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345" w:rsidRDefault="007F3E69" w:rsidP="005D5C55">
      <w:pPr>
        <w:spacing w:line="240" w:lineRule="auto"/>
        <w:contextualSpacing/>
        <w:jc w:val="center"/>
        <w:rPr>
          <w:rFonts w:ascii="Century Gothic" w:hAnsi="Century Gothic" w:cs="Times New Roman"/>
          <w:b/>
          <w:sz w:val="16"/>
          <w:szCs w:val="16"/>
        </w:rPr>
      </w:pPr>
      <w:r w:rsidRPr="007F3E69">
        <w:rPr>
          <w:rFonts w:ascii="Century Gothic" w:hAnsi="Century Gothic" w:cs="Times New Roman"/>
          <w:b/>
          <w:noProof/>
          <w:sz w:val="16"/>
          <w:szCs w:val="16"/>
          <w:lang w:eastAsia="zh-CN"/>
        </w:rPr>
        <w:drawing>
          <wp:anchor distT="0" distB="0" distL="114300" distR="114300" simplePos="0" relativeHeight="251659264" behindDoc="1" locked="0" layoutInCell="1" allowOverlap="1">
            <wp:simplePos x="0" y="0"/>
            <wp:positionH relativeFrom="margin">
              <wp:align>left</wp:align>
            </wp:positionH>
            <wp:positionV relativeFrom="paragraph">
              <wp:posOffset>-48768</wp:posOffset>
            </wp:positionV>
            <wp:extent cx="1091184" cy="737362"/>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2200" cy="736600"/>
                    </a:xfrm>
                    <a:prstGeom prst="rect">
                      <a:avLst/>
                    </a:prstGeom>
                  </pic:spPr>
                </pic:pic>
              </a:graphicData>
            </a:graphic>
          </wp:anchor>
        </w:drawing>
      </w:r>
    </w:p>
    <w:p w:rsidR="007F3E69" w:rsidRDefault="007F3E69" w:rsidP="007F3E69">
      <w:pPr>
        <w:spacing w:line="240" w:lineRule="auto"/>
        <w:contextualSpacing/>
        <w:rPr>
          <w:rFonts w:ascii="Times New Roman" w:hAnsi="Times New Roman" w:cs="Times New Roman"/>
          <w:b/>
          <w:sz w:val="16"/>
          <w:szCs w:val="16"/>
        </w:rPr>
      </w:pPr>
      <w:r w:rsidRPr="001C65EA">
        <w:rPr>
          <w:rFonts w:ascii="Times New Roman" w:hAnsi="Times New Roman" w:cs="Times New Roman"/>
          <w:b/>
          <w:sz w:val="16"/>
          <w:szCs w:val="16"/>
        </w:rPr>
        <w:t xml:space="preserve">                                                                                                                                                            </w:t>
      </w:r>
      <w:r>
        <w:rPr>
          <w:rFonts w:ascii="Times New Roman" w:hAnsi="Times New Roman" w:cs="Times New Roman"/>
          <w:b/>
          <w:sz w:val="16"/>
          <w:szCs w:val="16"/>
        </w:rPr>
        <w:t xml:space="preserve">                                                      </w:t>
      </w:r>
    </w:p>
    <w:p w:rsidR="007F3E69" w:rsidRDefault="007F3E69" w:rsidP="007F3E69">
      <w:pPr>
        <w:spacing w:line="240" w:lineRule="auto"/>
        <w:contextualSpacing/>
        <w:jc w:val="right"/>
        <w:rPr>
          <w:rFonts w:ascii="Times New Roman" w:hAnsi="Times New Roman" w:cs="Times New Roman"/>
          <w:b/>
          <w:sz w:val="16"/>
          <w:szCs w:val="16"/>
        </w:rPr>
      </w:pPr>
      <w:r>
        <w:rPr>
          <w:rFonts w:ascii="Times New Roman" w:hAnsi="Times New Roman" w:cs="Times New Roman"/>
          <w:b/>
          <w:sz w:val="16"/>
          <w:szCs w:val="16"/>
        </w:rPr>
        <w:t xml:space="preserve">                </w:t>
      </w:r>
    </w:p>
    <w:p w:rsidR="007F3E69" w:rsidRDefault="007F3E69" w:rsidP="007F3E69">
      <w:pPr>
        <w:tabs>
          <w:tab w:val="left" w:pos="902"/>
          <w:tab w:val="right" w:pos="10944"/>
        </w:tabs>
        <w:spacing w:line="240" w:lineRule="auto"/>
        <w:contextualSpacing/>
        <w:rPr>
          <w:rFonts w:ascii="Times New Roman" w:hAnsi="Times New Roman" w:cs="Times New Roman"/>
          <w:b/>
          <w:sz w:val="16"/>
          <w:szCs w:val="16"/>
        </w:rPr>
      </w:pPr>
      <w:r>
        <w:rPr>
          <w:rFonts w:ascii="Times New Roman" w:hAnsi="Times New Roman" w:cs="Times New Roman"/>
          <w:b/>
          <w:sz w:val="18"/>
          <w:szCs w:val="18"/>
        </w:rPr>
        <w:tab/>
      </w:r>
      <w:r>
        <w:rPr>
          <w:rFonts w:ascii="Times New Roman" w:hAnsi="Times New Roman" w:cs="Times New Roman"/>
          <w:b/>
          <w:sz w:val="18"/>
          <w:szCs w:val="18"/>
        </w:rPr>
        <w:tab/>
      </w:r>
      <w:r w:rsidRPr="001C65EA">
        <w:rPr>
          <w:rFonts w:ascii="Times New Roman" w:hAnsi="Times New Roman" w:cs="Times New Roman"/>
          <w:b/>
          <w:sz w:val="18"/>
          <w:szCs w:val="18"/>
        </w:rPr>
        <w:t>Tony Wu, Principal</w:t>
      </w:r>
      <w:r w:rsidRPr="001C65EA">
        <w:rPr>
          <w:rFonts w:ascii="Times New Roman" w:hAnsi="Times New Roman" w:cs="Times New Roman"/>
          <w:b/>
          <w:sz w:val="16"/>
          <w:szCs w:val="16"/>
        </w:rPr>
        <w:t xml:space="preserve">                                                                                                                                    </w:t>
      </w:r>
    </w:p>
    <w:p w:rsidR="007F3E69" w:rsidRPr="001C65EA" w:rsidRDefault="007F3E69" w:rsidP="007F3E69">
      <w:pPr>
        <w:spacing w:line="240" w:lineRule="auto"/>
        <w:contextualSpacing/>
        <w:jc w:val="right"/>
        <w:rPr>
          <w:rFonts w:ascii="Times New Roman" w:hAnsi="Times New Roman" w:cs="Times New Roman"/>
          <w:b/>
          <w:sz w:val="16"/>
          <w:szCs w:val="16"/>
        </w:rPr>
      </w:pPr>
      <w:r>
        <w:rPr>
          <w:rFonts w:ascii="Times New Roman" w:hAnsi="Times New Roman" w:cs="Times New Roman"/>
          <w:b/>
          <w:sz w:val="16"/>
          <w:szCs w:val="16"/>
        </w:rPr>
        <w:t xml:space="preserve">Kristi Pollock, AP </w:t>
      </w:r>
      <w:r w:rsidRPr="001C65EA">
        <w:rPr>
          <w:rFonts w:ascii="Times New Roman" w:hAnsi="Times New Roman" w:cs="Times New Roman"/>
          <w:b/>
          <w:sz w:val="16"/>
          <w:szCs w:val="16"/>
        </w:rPr>
        <w:t xml:space="preserve">                                                                              </w:t>
      </w:r>
    </w:p>
    <w:p w:rsidR="007F3E69" w:rsidRPr="001C65EA" w:rsidRDefault="007F3E69" w:rsidP="007F3E69">
      <w:pPr>
        <w:spacing w:line="240" w:lineRule="auto"/>
        <w:contextualSpacing/>
        <w:jc w:val="right"/>
        <w:rPr>
          <w:rFonts w:ascii="Times New Roman" w:hAnsi="Times New Roman" w:cs="Times New Roman"/>
          <w:b/>
          <w:sz w:val="16"/>
          <w:szCs w:val="16"/>
        </w:rPr>
      </w:pPr>
      <w:r w:rsidRPr="001C65EA">
        <w:rPr>
          <w:rFonts w:ascii="Times New Roman" w:hAnsi="Times New Roman" w:cs="Times New Roman"/>
          <w:b/>
          <w:sz w:val="16"/>
          <w:szCs w:val="16"/>
        </w:rPr>
        <w:t>Holli Sain</w:t>
      </w:r>
      <w:r>
        <w:rPr>
          <w:rFonts w:ascii="Times New Roman" w:hAnsi="Times New Roman" w:cs="Times New Roman"/>
          <w:b/>
          <w:sz w:val="16"/>
          <w:szCs w:val="16"/>
        </w:rPr>
        <w:t xml:space="preserve">z, AP </w:t>
      </w:r>
    </w:p>
    <w:p w:rsidR="007F3E69" w:rsidRPr="00735F18" w:rsidRDefault="007F3E69" w:rsidP="007F3E69">
      <w:pPr>
        <w:spacing w:line="240" w:lineRule="auto"/>
        <w:contextualSpacing/>
        <w:jc w:val="right"/>
        <w:rPr>
          <w:rFonts w:ascii="Times New Roman" w:hAnsi="Times New Roman" w:cs="Times New Roman"/>
          <w:sz w:val="18"/>
          <w:szCs w:val="18"/>
        </w:rPr>
      </w:pPr>
      <w:r w:rsidRPr="001C65EA">
        <w:rPr>
          <w:rFonts w:ascii="Times New Roman" w:hAnsi="Times New Roman" w:cs="Times New Roman"/>
          <w:b/>
          <w:sz w:val="16"/>
          <w:szCs w:val="16"/>
        </w:rPr>
        <w:t xml:space="preserve">Therese Mulkerrins, Dean                                                                                                                                                                                                                                                                                                                                                                                                                                                                                                                                                                                                                  </w:t>
      </w:r>
      <w:r>
        <w:rPr>
          <w:rFonts w:ascii="Times New Roman" w:hAnsi="Times New Roman" w:cs="Times New Roman"/>
          <w:b/>
          <w:noProof/>
          <w:sz w:val="18"/>
          <w:szCs w:val="18"/>
          <w:lang w:eastAsia="zh-CN"/>
        </w:rPr>
        <w:drawing>
          <wp:inline distT="0" distB="0" distL="0" distR="0">
            <wp:extent cx="6762750" cy="57150"/>
            <wp:effectExtent l="19050" t="0" r="0" b="0"/>
            <wp:docPr id="2" name="Picture 1" descr="C:\Program Files\Microsoft Office\MEDIA\OFFICE12\Lines\BD15155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2\Lines\BD15155_.gif"/>
                    <pic:cNvPicPr>
                      <a:picLocks noChangeAspect="1" noChangeArrowheads="1"/>
                    </pic:cNvPicPr>
                  </pic:nvPicPr>
                  <pic:blipFill>
                    <a:blip r:embed="rId8" cstate="print"/>
                    <a:srcRect/>
                    <a:stretch>
                      <a:fillRect/>
                    </a:stretch>
                  </pic:blipFill>
                  <pic:spPr bwMode="auto">
                    <a:xfrm>
                      <a:off x="0" y="0"/>
                      <a:ext cx="6875440" cy="58102"/>
                    </a:xfrm>
                    <a:prstGeom prst="rect">
                      <a:avLst/>
                    </a:prstGeom>
                    <a:noFill/>
                    <a:ln w="9525">
                      <a:noFill/>
                      <a:miter lim="800000"/>
                      <a:headEnd/>
                      <a:tailEnd/>
                    </a:ln>
                  </pic:spPr>
                </pic:pic>
              </a:graphicData>
            </a:graphic>
          </wp:inline>
        </w:drawing>
      </w:r>
      <w:r>
        <w:rPr>
          <w:rFonts w:ascii="Times New Roman" w:hAnsi="Times New Roman" w:cs="Times New Roman"/>
          <w:b/>
          <w:sz w:val="18"/>
          <w:szCs w:val="18"/>
        </w:rPr>
        <w:t xml:space="preserve">                                             </w:t>
      </w:r>
    </w:p>
    <w:p w:rsidR="007F3E69" w:rsidRDefault="007F3E69" w:rsidP="007F3E69">
      <w:pPr>
        <w:spacing w:line="240" w:lineRule="auto"/>
        <w:contextualSpacing/>
        <w:jc w:val="center"/>
        <w:rPr>
          <w:rFonts w:ascii="Century Gothic" w:hAnsi="Century Gothic" w:cs="Times New Roman"/>
          <w:b/>
          <w:sz w:val="16"/>
          <w:szCs w:val="16"/>
        </w:rPr>
      </w:pPr>
      <w:r>
        <w:rPr>
          <w:rFonts w:ascii="Century Gothic" w:hAnsi="Century Gothic" w:cs="Times New Roman"/>
          <w:b/>
          <w:sz w:val="16"/>
          <w:szCs w:val="16"/>
        </w:rPr>
        <w:t>619 72</w:t>
      </w:r>
      <w:r w:rsidRPr="00D269AA">
        <w:rPr>
          <w:rFonts w:ascii="Century Gothic" w:hAnsi="Century Gothic" w:cs="Times New Roman"/>
          <w:b/>
          <w:sz w:val="16"/>
          <w:szCs w:val="16"/>
          <w:vertAlign w:val="superscript"/>
        </w:rPr>
        <w:t>nd</w:t>
      </w:r>
      <w:r>
        <w:rPr>
          <w:rFonts w:ascii="Century Gothic" w:hAnsi="Century Gothic" w:cs="Times New Roman"/>
          <w:b/>
          <w:sz w:val="16"/>
          <w:szCs w:val="16"/>
        </w:rPr>
        <w:t xml:space="preserve"> Street </w:t>
      </w:r>
      <w:r w:rsidR="00EA1C8E">
        <w:rPr>
          <w:rFonts w:ascii="Century Gothic" w:hAnsi="Century Gothic" w:cs="Times New Roman"/>
          <w:b/>
          <w:noProof/>
          <w:sz w:val="16"/>
          <w:szCs w:val="16"/>
          <w:lang w:eastAsia="zh-CN"/>
        </w:rPr>
        <mc:AlternateContent>
          <mc:Choice Requires="wps">
            <w:drawing>
              <wp:inline distT="0" distB="0" distL="0" distR="0">
                <wp:extent cx="57150" cy="57150"/>
                <wp:effectExtent l="22860" t="28575" r="24765" b="19050"/>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57150"/>
                        </a:xfrm>
                        <a:custGeom>
                          <a:avLst/>
                          <a:gdLst>
                            <a:gd name="T0" fmla="*/ 0 w 57150"/>
                            <a:gd name="T1" fmla="*/ 21829 h 57150"/>
                            <a:gd name="T2" fmla="*/ 21829 w 57150"/>
                            <a:gd name="T3" fmla="*/ 21829 h 57150"/>
                            <a:gd name="T4" fmla="*/ 28575 w 57150"/>
                            <a:gd name="T5" fmla="*/ 0 h 57150"/>
                            <a:gd name="T6" fmla="*/ 35321 w 57150"/>
                            <a:gd name="T7" fmla="*/ 21829 h 57150"/>
                            <a:gd name="T8" fmla="*/ 57150 w 57150"/>
                            <a:gd name="T9" fmla="*/ 21829 h 57150"/>
                            <a:gd name="T10" fmla="*/ 39489 w 57150"/>
                            <a:gd name="T11" fmla="*/ 35320 h 57150"/>
                            <a:gd name="T12" fmla="*/ 46235 w 57150"/>
                            <a:gd name="T13" fmla="*/ 57150 h 57150"/>
                            <a:gd name="T14" fmla="*/ 28575 w 57150"/>
                            <a:gd name="T15" fmla="*/ 43658 h 57150"/>
                            <a:gd name="T16" fmla="*/ 10915 w 57150"/>
                            <a:gd name="T17" fmla="*/ 57150 h 57150"/>
                            <a:gd name="T18" fmla="*/ 17661 w 57150"/>
                            <a:gd name="T19" fmla="*/ 35320 h 57150"/>
                            <a:gd name="T20" fmla="*/ 0 w 57150"/>
                            <a:gd name="T21" fmla="*/ 21829 h 5715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7150" h="57150">
                              <a:moveTo>
                                <a:pt x="0" y="21829"/>
                              </a:moveTo>
                              <a:lnTo>
                                <a:pt x="21829" y="21829"/>
                              </a:lnTo>
                              <a:lnTo>
                                <a:pt x="28575" y="0"/>
                              </a:lnTo>
                              <a:lnTo>
                                <a:pt x="35321" y="21829"/>
                              </a:lnTo>
                              <a:lnTo>
                                <a:pt x="57150" y="21829"/>
                              </a:lnTo>
                              <a:lnTo>
                                <a:pt x="39489" y="35320"/>
                              </a:lnTo>
                              <a:lnTo>
                                <a:pt x="46235" y="57150"/>
                              </a:lnTo>
                              <a:lnTo>
                                <a:pt x="28575" y="43658"/>
                              </a:lnTo>
                              <a:lnTo>
                                <a:pt x="10915" y="57150"/>
                              </a:lnTo>
                              <a:lnTo>
                                <a:pt x="17661" y="35320"/>
                              </a:lnTo>
                              <a:lnTo>
                                <a:pt x="0" y="21829"/>
                              </a:lnTo>
                              <a:close/>
                            </a:path>
                          </a:pathLst>
                        </a:cu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1CA07694" id="Freeform 5" o:spid="_x0000_s1026" style="width:4.5pt;height:4.5pt;visibility:visible;mso-wrap-style:square;mso-left-percent:-10001;mso-top-percent:-10001;mso-position-horizontal:absolute;mso-position-horizontal-relative:char;mso-position-vertical:absolute;mso-position-vertical-relative:line;mso-left-percent:-10001;mso-top-percent:-10001;v-text-anchor:top" coordsize="57150,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" path="m,21829r21829,l28575,r6746,21829l57150,21829,39489,35320r6746,21830l28575,43658,10915,57150,17661,35320,,21829xe" fillcolor="black [3213]">
                <v:stroke joinstyle="miter"/>
                <v:path o:connecttype="custom" o:connectlocs="0,21829;21829,21829;28575,0;35321,21829;57150,21829;39489,35320;46235,57150;28575,43658;10915,57150;17661,35320;0,21829" o:connectangles="0,0,0,0,0,0,0,0,0,0,0"/>
                <w10:anchorlock/>
              </v:shape>
            </w:pict>
          </mc:Fallback>
        </mc:AlternateContent>
      </w:r>
      <w:r>
        <w:rPr>
          <w:rFonts w:ascii="Century Gothic" w:hAnsi="Century Gothic" w:cs="Times New Roman"/>
          <w:b/>
          <w:sz w:val="16"/>
          <w:szCs w:val="16"/>
        </w:rPr>
        <w:t xml:space="preserve">   </w:t>
      </w:r>
      <w:r w:rsidRPr="00C51DCC">
        <w:rPr>
          <w:rFonts w:ascii="Century Gothic" w:hAnsi="Century Gothic" w:cs="Times New Roman"/>
          <w:b/>
          <w:sz w:val="16"/>
          <w:szCs w:val="16"/>
        </w:rPr>
        <w:t xml:space="preserve">Brooklyn, NY 11209  </w:t>
      </w:r>
      <w:r w:rsidR="00EA1C8E">
        <w:rPr>
          <w:rFonts w:ascii="Century Gothic" w:hAnsi="Century Gothic" w:cs="Times New Roman"/>
          <w:b/>
          <w:noProof/>
          <w:sz w:val="16"/>
          <w:szCs w:val="16"/>
          <w:lang w:eastAsia="zh-CN"/>
        </w:rPr>
        <mc:AlternateContent>
          <mc:Choice Requires="wps">
            <w:drawing>
              <wp:inline distT="0" distB="0" distL="0" distR="0">
                <wp:extent cx="57150" cy="57150"/>
                <wp:effectExtent l="22225" t="28575" r="25400" b="19050"/>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57150"/>
                        </a:xfrm>
                        <a:custGeom>
                          <a:avLst/>
                          <a:gdLst>
                            <a:gd name="T0" fmla="*/ 0 w 57150"/>
                            <a:gd name="T1" fmla="*/ 21829 h 57150"/>
                            <a:gd name="T2" fmla="*/ 21829 w 57150"/>
                            <a:gd name="T3" fmla="*/ 21829 h 57150"/>
                            <a:gd name="T4" fmla="*/ 28575 w 57150"/>
                            <a:gd name="T5" fmla="*/ 0 h 57150"/>
                            <a:gd name="T6" fmla="*/ 35321 w 57150"/>
                            <a:gd name="T7" fmla="*/ 21829 h 57150"/>
                            <a:gd name="T8" fmla="*/ 57150 w 57150"/>
                            <a:gd name="T9" fmla="*/ 21829 h 57150"/>
                            <a:gd name="T10" fmla="*/ 39489 w 57150"/>
                            <a:gd name="T11" fmla="*/ 35320 h 57150"/>
                            <a:gd name="T12" fmla="*/ 46235 w 57150"/>
                            <a:gd name="T13" fmla="*/ 57150 h 57150"/>
                            <a:gd name="T14" fmla="*/ 28575 w 57150"/>
                            <a:gd name="T15" fmla="*/ 43658 h 57150"/>
                            <a:gd name="T16" fmla="*/ 10915 w 57150"/>
                            <a:gd name="T17" fmla="*/ 57150 h 57150"/>
                            <a:gd name="T18" fmla="*/ 17661 w 57150"/>
                            <a:gd name="T19" fmla="*/ 35320 h 57150"/>
                            <a:gd name="T20" fmla="*/ 0 w 57150"/>
                            <a:gd name="T21" fmla="*/ 21829 h 5715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7150" h="57150">
                              <a:moveTo>
                                <a:pt x="0" y="21829"/>
                              </a:moveTo>
                              <a:lnTo>
                                <a:pt x="21829" y="21829"/>
                              </a:lnTo>
                              <a:lnTo>
                                <a:pt x="28575" y="0"/>
                              </a:lnTo>
                              <a:lnTo>
                                <a:pt x="35321" y="21829"/>
                              </a:lnTo>
                              <a:lnTo>
                                <a:pt x="57150" y="21829"/>
                              </a:lnTo>
                              <a:lnTo>
                                <a:pt x="39489" y="35320"/>
                              </a:lnTo>
                              <a:lnTo>
                                <a:pt x="46235" y="57150"/>
                              </a:lnTo>
                              <a:lnTo>
                                <a:pt x="28575" y="43658"/>
                              </a:lnTo>
                              <a:lnTo>
                                <a:pt x="10915" y="57150"/>
                              </a:lnTo>
                              <a:lnTo>
                                <a:pt x="17661" y="35320"/>
                              </a:lnTo>
                              <a:lnTo>
                                <a:pt x="0" y="21829"/>
                              </a:lnTo>
                              <a:close/>
                            </a:path>
                          </a:pathLst>
                        </a:cu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76949988" id="Freeform 4" o:spid="_x0000_s1026" style="width:4.5pt;height:4.5pt;visibility:visible;mso-wrap-style:square;mso-left-percent:-10001;mso-top-percent:-10001;mso-position-horizontal:absolute;mso-position-horizontal-relative:char;mso-position-vertical:absolute;mso-position-vertical-relative:line;mso-left-percent:-10001;mso-top-percent:-10001;v-text-anchor:top" coordsize="57150,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" path="m,21829r21829,l28575,r6746,21829l57150,21829,39489,35320r6746,21830l28575,43658,10915,57150,17661,35320,,21829xe" fillcolor="black [3213]">
                <v:stroke joinstyle="miter"/>
                <v:path o:connecttype="custom" o:connectlocs="0,21829;21829,21829;28575,0;35321,21829;57150,21829;39489,35320;46235,57150;28575,43658;10915,57150;17661,35320;0,21829" o:connectangles="0,0,0,0,0,0,0,0,0,0,0"/>
                <w10:anchorlock/>
              </v:shape>
            </w:pict>
          </mc:Fallback>
        </mc:AlternateContent>
      </w:r>
      <w:r>
        <w:rPr>
          <w:rFonts w:ascii="Century Gothic" w:hAnsi="Century Gothic" w:cs="Times New Roman"/>
          <w:b/>
          <w:sz w:val="16"/>
          <w:szCs w:val="16"/>
        </w:rPr>
        <w:t xml:space="preserve">   Tel. (718) </w:t>
      </w:r>
      <w:r w:rsidRPr="00C51DCC">
        <w:rPr>
          <w:rFonts w:ascii="Century Gothic" w:hAnsi="Century Gothic" w:cs="Times New Roman"/>
          <w:b/>
          <w:sz w:val="16"/>
          <w:szCs w:val="16"/>
        </w:rPr>
        <w:t xml:space="preserve">748-0333  </w:t>
      </w:r>
      <w:r w:rsidR="00EA1C8E">
        <w:rPr>
          <w:rFonts w:ascii="Century Gothic" w:hAnsi="Century Gothic" w:cs="Times New Roman"/>
          <w:b/>
          <w:noProof/>
          <w:sz w:val="16"/>
          <w:szCs w:val="16"/>
          <w:lang w:eastAsia="zh-CN"/>
        </w:rPr>
        <mc:AlternateContent>
          <mc:Choice Requires="wps">
            <w:drawing>
              <wp:inline distT="0" distB="0" distL="0" distR="0">
                <wp:extent cx="57150" cy="57150"/>
                <wp:effectExtent l="24130" t="28575" r="23495" b="19050"/>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57150"/>
                        </a:xfrm>
                        <a:custGeom>
                          <a:avLst/>
                          <a:gdLst>
                            <a:gd name="T0" fmla="*/ 0 w 57150"/>
                            <a:gd name="T1" fmla="*/ 21829 h 57150"/>
                            <a:gd name="T2" fmla="*/ 21829 w 57150"/>
                            <a:gd name="T3" fmla="*/ 21829 h 57150"/>
                            <a:gd name="T4" fmla="*/ 28575 w 57150"/>
                            <a:gd name="T5" fmla="*/ 0 h 57150"/>
                            <a:gd name="T6" fmla="*/ 35321 w 57150"/>
                            <a:gd name="T7" fmla="*/ 21829 h 57150"/>
                            <a:gd name="T8" fmla="*/ 57150 w 57150"/>
                            <a:gd name="T9" fmla="*/ 21829 h 57150"/>
                            <a:gd name="T10" fmla="*/ 39489 w 57150"/>
                            <a:gd name="T11" fmla="*/ 35320 h 57150"/>
                            <a:gd name="T12" fmla="*/ 46235 w 57150"/>
                            <a:gd name="T13" fmla="*/ 57150 h 57150"/>
                            <a:gd name="T14" fmla="*/ 28575 w 57150"/>
                            <a:gd name="T15" fmla="*/ 43658 h 57150"/>
                            <a:gd name="T16" fmla="*/ 10915 w 57150"/>
                            <a:gd name="T17" fmla="*/ 57150 h 57150"/>
                            <a:gd name="T18" fmla="*/ 17661 w 57150"/>
                            <a:gd name="T19" fmla="*/ 35320 h 57150"/>
                            <a:gd name="T20" fmla="*/ 0 w 57150"/>
                            <a:gd name="T21" fmla="*/ 21829 h 5715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7150" h="57150">
                              <a:moveTo>
                                <a:pt x="0" y="21829"/>
                              </a:moveTo>
                              <a:lnTo>
                                <a:pt x="21829" y="21829"/>
                              </a:lnTo>
                              <a:lnTo>
                                <a:pt x="28575" y="0"/>
                              </a:lnTo>
                              <a:lnTo>
                                <a:pt x="35321" y="21829"/>
                              </a:lnTo>
                              <a:lnTo>
                                <a:pt x="57150" y="21829"/>
                              </a:lnTo>
                              <a:lnTo>
                                <a:pt x="39489" y="35320"/>
                              </a:lnTo>
                              <a:lnTo>
                                <a:pt x="46235" y="57150"/>
                              </a:lnTo>
                              <a:lnTo>
                                <a:pt x="28575" y="43658"/>
                              </a:lnTo>
                              <a:lnTo>
                                <a:pt x="10915" y="57150"/>
                              </a:lnTo>
                              <a:lnTo>
                                <a:pt x="17661" y="35320"/>
                              </a:lnTo>
                              <a:lnTo>
                                <a:pt x="0" y="21829"/>
                              </a:lnTo>
                              <a:close/>
                            </a:path>
                          </a:pathLst>
                        </a:cu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480E9606" id="Freeform 3" o:spid="_x0000_s1026" style="width:4.5pt;height:4.5pt;visibility:visible;mso-wrap-style:square;mso-left-percent:-10001;mso-top-percent:-10001;mso-position-horizontal:absolute;mso-position-horizontal-relative:char;mso-position-vertical:absolute;mso-position-vertical-relative:line;mso-left-percent:-10001;mso-top-percent:-10001;v-text-anchor:top" coordsize="57150,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" path="m,21829r21829,l28575,r6746,21829l57150,21829,39489,35320r6746,21830l28575,43658,10915,57150,17661,35320,,21829xe" fillcolor="black [3213]">
                <v:stroke joinstyle="miter"/>
                <v:path o:connecttype="custom" o:connectlocs="0,21829;21829,21829;28575,0;35321,21829;57150,21829;39489,35320;46235,57150;28575,43658;10915,57150;17661,35320;0,21829" o:connectangles="0,0,0,0,0,0,0,0,0,0,0"/>
                <w10:anchorlock/>
              </v:shape>
            </w:pict>
          </mc:Fallback>
        </mc:AlternateContent>
      </w:r>
      <w:r>
        <w:rPr>
          <w:rFonts w:ascii="Century Gothic" w:hAnsi="Century Gothic" w:cs="Times New Roman"/>
          <w:b/>
          <w:sz w:val="16"/>
          <w:szCs w:val="16"/>
        </w:rPr>
        <w:t xml:space="preserve">   Fax (718) 491-8405</w:t>
      </w:r>
      <w:r w:rsidRPr="00C51DCC">
        <w:rPr>
          <w:rFonts w:ascii="Century Gothic" w:hAnsi="Century Gothic" w:cs="Times New Roman"/>
          <w:b/>
          <w:sz w:val="16"/>
          <w:szCs w:val="16"/>
        </w:rPr>
        <w:t xml:space="preserve"> </w:t>
      </w:r>
      <w:r w:rsidR="00EA1C8E">
        <w:rPr>
          <w:rFonts w:ascii="Century Gothic" w:hAnsi="Century Gothic" w:cs="Times New Roman"/>
          <w:b/>
          <w:noProof/>
          <w:sz w:val="16"/>
          <w:szCs w:val="16"/>
          <w:lang w:eastAsia="zh-CN"/>
        </w:rPr>
        <mc:AlternateContent>
          <mc:Choice Requires="wps">
            <w:drawing>
              <wp:inline distT="0" distB="0" distL="0" distR="0">
                <wp:extent cx="57150" cy="57150"/>
                <wp:effectExtent l="19685" t="28575" r="27940" b="19050"/>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57150"/>
                        </a:xfrm>
                        <a:custGeom>
                          <a:avLst/>
                          <a:gdLst>
                            <a:gd name="T0" fmla="*/ 0 w 57150"/>
                            <a:gd name="T1" fmla="*/ 21829 h 57150"/>
                            <a:gd name="T2" fmla="*/ 21829 w 57150"/>
                            <a:gd name="T3" fmla="*/ 21829 h 57150"/>
                            <a:gd name="T4" fmla="*/ 28575 w 57150"/>
                            <a:gd name="T5" fmla="*/ 0 h 57150"/>
                            <a:gd name="T6" fmla="*/ 35321 w 57150"/>
                            <a:gd name="T7" fmla="*/ 21829 h 57150"/>
                            <a:gd name="T8" fmla="*/ 57150 w 57150"/>
                            <a:gd name="T9" fmla="*/ 21829 h 57150"/>
                            <a:gd name="T10" fmla="*/ 39489 w 57150"/>
                            <a:gd name="T11" fmla="*/ 35320 h 57150"/>
                            <a:gd name="T12" fmla="*/ 46235 w 57150"/>
                            <a:gd name="T13" fmla="*/ 57150 h 57150"/>
                            <a:gd name="T14" fmla="*/ 28575 w 57150"/>
                            <a:gd name="T15" fmla="*/ 43658 h 57150"/>
                            <a:gd name="T16" fmla="*/ 10915 w 57150"/>
                            <a:gd name="T17" fmla="*/ 57150 h 57150"/>
                            <a:gd name="T18" fmla="*/ 17661 w 57150"/>
                            <a:gd name="T19" fmla="*/ 35320 h 57150"/>
                            <a:gd name="T20" fmla="*/ 0 w 57150"/>
                            <a:gd name="T21" fmla="*/ 21829 h 5715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7150" h="57150">
                              <a:moveTo>
                                <a:pt x="0" y="21829"/>
                              </a:moveTo>
                              <a:lnTo>
                                <a:pt x="21829" y="21829"/>
                              </a:lnTo>
                              <a:lnTo>
                                <a:pt x="28575" y="0"/>
                              </a:lnTo>
                              <a:lnTo>
                                <a:pt x="35321" y="21829"/>
                              </a:lnTo>
                              <a:lnTo>
                                <a:pt x="57150" y="21829"/>
                              </a:lnTo>
                              <a:lnTo>
                                <a:pt x="39489" y="35320"/>
                              </a:lnTo>
                              <a:lnTo>
                                <a:pt x="46235" y="57150"/>
                              </a:lnTo>
                              <a:lnTo>
                                <a:pt x="28575" y="43658"/>
                              </a:lnTo>
                              <a:lnTo>
                                <a:pt x="10915" y="57150"/>
                              </a:lnTo>
                              <a:lnTo>
                                <a:pt x="17661" y="35320"/>
                              </a:lnTo>
                              <a:lnTo>
                                <a:pt x="0" y="21829"/>
                              </a:lnTo>
                              <a:close/>
                            </a:path>
                          </a:pathLst>
                        </a:cu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7A5AF1DA" id="AutoShape 3" o:spid="_x0000_s1026" style="width:4.5pt;height:4.5pt;visibility:visible;mso-wrap-style:square;mso-left-percent:-10001;mso-top-percent:-10001;mso-position-horizontal:absolute;mso-position-horizontal-relative:char;mso-position-vertical:absolute;mso-position-vertical-relative:line;mso-left-percent:-10001;mso-top-percent:-10001;v-text-anchor:top" coordsize="57150,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" path="m,21829r21829,l28575,r6746,21829l57150,21829,39489,35320r6746,21830l28575,43658,10915,57150,17661,35320,,21829xe" fillcolor="black [3213]">
                <v:stroke joinstyle="miter"/>
                <v:path o:connecttype="custom" o:connectlocs="0,21829;21829,21829;28575,0;35321,21829;57150,21829;39489,35320;46235,57150;28575,43658;10915,57150;17661,35320;0,21829" o:connectangles="0,0,0,0,0,0,0,0,0,0,0"/>
                <w10:anchorlock/>
              </v:shape>
            </w:pict>
          </mc:Fallback>
        </mc:AlternateContent>
      </w:r>
      <w:r w:rsidRPr="00C51DCC">
        <w:rPr>
          <w:rFonts w:ascii="Century Gothic" w:hAnsi="Century Gothic" w:cs="Times New Roman"/>
          <w:b/>
          <w:sz w:val="16"/>
          <w:szCs w:val="16"/>
        </w:rPr>
        <w:t xml:space="preserve"> </w:t>
      </w:r>
      <w:hyperlink r:id="rId9" w:history="1">
        <w:r w:rsidRPr="006E0F36">
          <w:rPr>
            <w:rStyle w:val="Hyperlink"/>
            <w:rFonts w:ascii="Century Gothic" w:hAnsi="Century Gothic" w:cs="Times New Roman"/>
            <w:b/>
            <w:sz w:val="16"/>
            <w:szCs w:val="16"/>
          </w:rPr>
          <w:t>www.PS170.com</w:t>
        </w:r>
      </w:hyperlink>
    </w:p>
    <w:p w:rsidR="00F95345" w:rsidRPr="007C3FD6" w:rsidRDefault="00F95345" w:rsidP="00A44A21">
      <w:pPr>
        <w:spacing w:line="360" w:lineRule="auto"/>
        <w:contextualSpacing/>
        <w:jc w:val="center"/>
        <w:rPr>
          <w:rFonts w:ascii="Times New Roman" w:hAnsi="Times New Roman" w:cs="Times New Roman"/>
          <w:b/>
          <w:sz w:val="36"/>
          <w:szCs w:val="36"/>
        </w:rPr>
      </w:pPr>
      <w:r w:rsidRPr="007C3FD6">
        <w:rPr>
          <w:rFonts w:ascii="Times New Roman" w:hAnsi="Times New Roman" w:cs="Times New Roman"/>
          <w:b/>
          <w:sz w:val="36"/>
          <w:szCs w:val="36"/>
        </w:rPr>
        <w:t>School Operation Policy</w:t>
      </w:r>
      <w:r w:rsidR="00B76609" w:rsidRPr="007C3FD6">
        <w:rPr>
          <w:rFonts w:ascii="Times New Roman" w:hAnsi="Times New Roman" w:cs="Times New Roman"/>
          <w:b/>
          <w:sz w:val="36"/>
          <w:szCs w:val="36"/>
        </w:rPr>
        <w:t>*</w:t>
      </w:r>
    </w:p>
    <w:p w:rsidR="00F95345" w:rsidRPr="00A44A21" w:rsidRDefault="00ED1DB0" w:rsidP="00A44A21">
      <w:pPr>
        <w:spacing w:line="360" w:lineRule="auto"/>
        <w:contextualSpacing/>
        <w:jc w:val="center"/>
        <w:rPr>
          <w:rFonts w:ascii="Times New Roman" w:hAnsi="Times New Roman" w:cs="Times New Roman"/>
          <w:b/>
          <w:color w:val="000000" w:themeColor="text1"/>
          <w:sz w:val="28"/>
          <w:szCs w:val="28"/>
        </w:rPr>
      </w:pPr>
      <w:r>
        <w:rPr>
          <w:rFonts w:ascii="Times New Roman" w:hAnsi="Times New Roman" w:cs="Times New Roman"/>
          <w:b/>
          <w:sz w:val="28"/>
          <w:szCs w:val="28"/>
        </w:rPr>
        <w:t>2017-2018</w:t>
      </w:r>
    </w:p>
    <w:p w:rsidR="00F95345" w:rsidRPr="00A44A21" w:rsidRDefault="00FC6433" w:rsidP="00A44A21">
      <w:pPr>
        <w:pStyle w:val="Default"/>
        <w:spacing w:line="360" w:lineRule="auto"/>
        <w:rPr>
          <w:rFonts w:ascii="Times New Roman" w:hAnsi="Times New Roman" w:cs="Times New Roman"/>
          <w:b/>
          <w:sz w:val="28"/>
          <w:szCs w:val="28"/>
        </w:rPr>
      </w:pPr>
      <w:r w:rsidRPr="00A44A21">
        <w:rPr>
          <w:rFonts w:ascii="Times New Roman" w:hAnsi="Times New Roman" w:cs="Times New Roman"/>
          <w:b/>
          <w:sz w:val="28"/>
          <w:szCs w:val="28"/>
        </w:rPr>
        <w:t>Chancellor’s Regulation</w:t>
      </w:r>
      <w:r w:rsidR="00886E9B" w:rsidRPr="00A44A21">
        <w:rPr>
          <w:rFonts w:ascii="Times New Roman" w:hAnsi="Times New Roman" w:cs="Times New Roman"/>
          <w:b/>
          <w:sz w:val="28"/>
          <w:szCs w:val="28"/>
        </w:rPr>
        <w:t>s</w:t>
      </w:r>
    </w:p>
    <w:p w:rsidR="00FC6433" w:rsidRPr="00A44A21" w:rsidRDefault="00886E9B" w:rsidP="00A44A21">
      <w:pPr>
        <w:pStyle w:val="Default"/>
        <w:spacing w:line="360" w:lineRule="auto"/>
        <w:rPr>
          <w:rFonts w:ascii="Times New Roman" w:hAnsi="Times New Roman" w:cs="Times New Roman"/>
          <w:sz w:val="28"/>
          <w:szCs w:val="28"/>
        </w:rPr>
      </w:pPr>
      <w:r w:rsidRPr="00A44A21">
        <w:rPr>
          <w:rFonts w:ascii="Times New Roman" w:hAnsi="Times New Roman" w:cs="Times New Roman"/>
          <w:sz w:val="28"/>
          <w:szCs w:val="28"/>
        </w:rPr>
        <w:t>All employees must comply with the Chancellor’s Regulations. It is the employee’s re</w:t>
      </w:r>
      <w:r w:rsidR="00F12426" w:rsidRPr="00A44A21">
        <w:rPr>
          <w:rFonts w:ascii="Times New Roman" w:hAnsi="Times New Roman" w:cs="Times New Roman"/>
          <w:sz w:val="28"/>
          <w:szCs w:val="28"/>
        </w:rPr>
        <w:t xml:space="preserve">sponsibility to have </w:t>
      </w:r>
      <w:r w:rsidR="00A44A21">
        <w:rPr>
          <w:rFonts w:ascii="Times New Roman" w:hAnsi="Times New Roman" w:cs="Times New Roman"/>
          <w:sz w:val="28"/>
          <w:szCs w:val="28"/>
        </w:rPr>
        <w:t xml:space="preserve">a </w:t>
      </w:r>
      <w:r w:rsidR="00F12426" w:rsidRPr="00A44A21">
        <w:rPr>
          <w:rFonts w:ascii="Times New Roman" w:hAnsi="Times New Roman" w:cs="Times New Roman"/>
          <w:sz w:val="28"/>
          <w:szCs w:val="28"/>
        </w:rPr>
        <w:t>good knowledge of</w:t>
      </w:r>
      <w:r w:rsidRPr="00A44A21">
        <w:rPr>
          <w:rFonts w:ascii="Times New Roman" w:hAnsi="Times New Roman" w:cs="Times New Roman"/>
          <w:sz w:val="28"/>
          <w:szCs w:val="28"/>
        </w:rPr>
        <w:t xml:space="preserve"> the Chancellor’s Regulations, especially those relevant to one’s duties and responsibilities. The Chancellor’s Regulations can be accessed at</w:t>
      </w:r>
    </w:p>
    <w:p w:rsidR="00886E9B" w:rsidRPr="00A44A21" w:rsidRDefault="00886E9B" w:rsidP="00A44A21">
      <w:pPr>
        <w:pStyle w:val="Default"/>
        <w:spacing w:line="360" w:lineRule="auto"/>
        <w:rPr>
          <w:rFonts w:ascii="Times New Roman" w:hAnsi="Times New Roman" w:cs="Times New Roman"/>
          <w:sz w:val="28"/>
          <w:szCs w:val="28"/>
        </w:rPr>
      </w:pPr>
    </w:p>
    <w:p w:rsidR="00886E9B" w:rsidRPr="00A44A21" w:rsidRDefault="001102F7" w:rsidP="00A44A21">
      <w:pPr>
        <w:pStyle w:val="Default"/>
        <w:spacing w:line="360" w:lineRule="auto"/>
        <w:rPr>
          <w:rFonts w:ascii="Times New Roman" w:hAnsi="Times New Roman" w:cs="Times New Roman"/>
          <w:sz w:val="28"/>
          <w:szCs w:val="28"/>
        </w:rPr>
      </w:pPr>
      <w:hyperlink r:id="rId10" w:history="1">
        <w:r w:rsidR="00886E9B" w:rsidRPr="00A44A21">
          <w:rPr>
            <w:rStyle w:val="Hyperlink"/>
            <w:rFonts w:ascii="Times New Roman" w:hAnsi="Times New Roman" w:cs="Times New Roman"/>
            <w:sz w:val="28"/>
            <w:szCs w:val="28"/>
          </w:rPr>
          <w:t>http://schools.nyc.gov/RulesPolicies/ChancellorsRegulations/default.htm</w:t>
        </w:r>
      </w:hyperlink>
    </w:p>
    <w:p w:rsidR="00886E9B" w:rsidRPr="00A44A21" w:rsidRDefault="00886E9B" w:rsidP="00A44A21">
      <w:pPr>
        <w:pStyle w:val="Default"/>
        <w:spacing w:line="360" w:lineRule="auto"/>
        <w:rPr>
          <w:rFonts w:ascii="Times New Roman" w:hAnsi="Times New Roman" w:cs="Times New Roman"/>
          <w:sz w:val="28"/>
          <w:szCs w:val="28"/>
        </w:rPr>
      </w:pPr>
    </w:p>
    <w:p w:rsidR="00886E9B" w:rsidRPr="007C3FD6" w:rsidRDefault="00A44A21" w:rsidP="001102F7">
      <w:pPr>
        <w:pStyle w:val="Default"/>
        <w:numPr>
          <w:ilvl w:val="0"/>
          <w:numId w:val="28"/>
        </w:numPr>
        <w:spacing w:line="360" w:lineRule="auto"/>
        <w:rPr>
          <w:rFonts w:ascii="Times New Roman" w:hAnsi="Times New Roman" w:cs="Times New Roman"/>
          <w:b/>
          <w:sz w:val="32"/>
          <w:szCs w:val="32"/>
        </w:rPr>
      </w:pPr>
      <w:r w:rsidRPr="007C3FD6">
        <w:rPr>
          <w:rFonts w:ascii="Times New Roman" w:hAnsi="Times New Roman" w:cs="Times New Roman"/>
          <w:b/>
          <w:sz w:val="32"/>
          <w:szCs w:val="32"/>
        </w:rPr>
        <w:t>School Environment</w:t>
      </w:r>
    </w:p>
    <w:p w:rsidR="00F95345" w:rsidRPr="007C3FD6" w:rsidRDefault="00F95345" w:rsidP="00A44A21">
      <w:pPr>
        <w:pStyle w:val="Default"/>
        <w:spacing w:line="360" w:lineRule="auto"/>
        <w:rPr>
          <w:rFonts w:ascii="Times New Roman" w:hAnsi="Times New Roman" w:cs="Times New Roman"/>
          <w:sz w:val="28"/>
          <w:szCs w:val="28"/>
          <w:u w:val="single"/>
        </w:rPr>
      </w:pPr>
      <w:r w:rsidRPr="007C3FD6">
        <w:rPr>
          <w:rFonts w:ascii="Times New Roman" w:hAnsi="Times New Roman" w:cs="Times New Roman"/>
          <w:b/>
          <w:bCs/>
          <w:sz w:val="28"/>
          <w:szCs w:val="28"/>
          <w:u w:val="single"/>
        </w:rPr>
        <w:t xml:space="preserve">Building Condition </w:t>
      </w:r>
    </w:p>
    <w:p w:rsidR="00F95345" w:rsidRPr="00A44A21" w:rsidRDefault="00F95345" w:rsidP="00A44A21">
      <w:pPr>
        <w:pStyle w:val="Default"/>
        <w:numPr>
          <w:ilvl w:val="0"/>
          <w:numId w:val="1"/>
        </w:numPr>
        <w:spacing w:after="25" w:line="360" w:lineRule="auto"/>
        <w:rPr>
          <w:rFonts w:ascii="Times New Roman" w:hAnsi="Times New Roman" w:cs="Times New Roman"/>
          <w:sz w:val="28"/>
          <w:szCs w:val="28"/>
        </w:rPr>
      </w:pPr>
      <w:r w:rsidRPr="00A44A21">
        <w:rPr>
          <w:rFonts w:ascii="Times New Roman" w:hAnsi="Times New Roman" w:cs="Times New Roman"/>
          <w:sz w:val="28"/>
          <w:szCs w:val="28"/>
        </w:rPr>
        <w:t xml:space="preserve">All internal and external doors are in working order. </w:t>
      </w:r>
    </w:p>
    <w:p w:rsidR="00F95345" w:rsidRPr="00A44A21" w:rsidRDefault="00F95345" w:rsidP="00A44A21">
      <w:pPr>
        <w:pStyle w:val="Default"/>
        <w:numPr>
          <w:ilvl w:val="0"/>
          <w:numId w:val="1"/>
        </w:numPr>
        <w:spacing w:after="25" w:line="360" w:lineRule="auto"/>
        <w:rPr>
          <w:rFonts w:ascii="Times New Roman" w:hAnsi="Times New Roman" w:cs="Times New Roman"/>
          <w:sz w:val="28"/>
          <w:szCs w:val="28"/>
        </w:rPr>
      </w:pPr>
      <w:r w:rsidRPr="00A44A21">
        <w:rPr>
          <w:rFonts w:ascii="Times New Roman" w:hAnsi="Times New Roman" w:cs="Times New Roman"/>
          <w:sz w:val="28"/>
          <w:szCs w:val="28"/>
        </w:rPr>
        <w:t xml:space="preserve">The inside and outside of the building are graffiti-free. </w:t>
      </w:r>
    </w:p>
    <w:p w:rsidR="00F95345" w:rsidRPr="00A44A21" w:rsidRDefault="00F95345" w:rsidP="00A44A21">
      <w:pPr>
        <w:pStyle w:val="Default"/>
        <w:numPr>
          <w:ilvl w:val="0"/>
          <w:numId w:val="1"/>
        </w:numPr>
        <w:spacing w:after="25" w:line="360" w:lineRule="auto"/>
        <w:rPr>
          <w:rFonts w:ascii="Times New Roman" w:hAnsi="Times New Roman" w:cs="Times New Roman"/>
          <w:sz w:val="28"/>
          <w:szCs w:val="28"/>
        </w:rPr>
      </w:pPr>
      <w:r w:rsidRPr="00A44A21">
        <w:rPr>
          <w:rFonts w:ascii="Times New Roman" w:hAnsi="Times New Roman" w:cs="Times New Roman"/>
          <w:sz w:val="28"/>
          <w:szCs w:val="28"/>
        </w:rPr>
        <w:t xml:space="preserve">Student and staff bathrooms are </w:t>
      </w:r>
      <w:r w:rsidR="007C3FD6">
        <w:rPr>
          <w:rFonts w:ascii="Times New Roman" w:hAnsi="Times New Roman" w:cs="Times New Roman"/>
          <w:sz w:val="28"/>
          <w:szCs w:val="28"/>
        </w:rPr>
        <w:t xml:space="preserve">clean and </w:t>
      </w:r>
      <w:r w:rsidRPr="00A44A21">
        <w:rPr>
          <w:rFonts w:ascii="Times New Roman" w:hAnsi="Times New Roman" w:cs="Times New Roman"/>
          <w:sz w:val="28"/>
          <w:szCs w:val="28"/>
        </w:rPr>
        <w:t>in working order with paper supp</w:t>
      </w:r>
      <w:r w:rsidR="007C3FD6">
        <w:rPr>
          <w:rFonts w:ascii="Times New Roman" w:hAnsi="Times New Roman" w:cs="Times New Roman"/>
          <w:sz w:val="28"/>
          <w:szCs w:val="28"/>
        </w:rPr>
        <w:t>lies</w:t>
      </w:r>
      <w:r w:rsidRPr="00A44A21">
        <w:rPr>
          <w:rFonts w:ascii="Times New Roman" w:hAnsi="Times New Roman" w:cs="Times New Roman"/>
          <w:sz w:val="28"/>
          <w:szCs w:val="28"/>
        </w:rPr>
        <w:t xml:space="preserve">. </w:t>
      </w:r>
    </w:p>
    <w:p w:rsidR="00F95345" w:rsidRPr="00A44A21" w:rsidRDefault="00F95345" w:rsidP="00A44A21">
      <w:pPr>
        <w:pStyle w:val="Default"/>
        <w:numPr>
          <w:ilvl w:val="0"/>
          <w:numId w:val="1"/>
        </w:numPr>
        <w:spacing w:after="25" w:line="360" w:lineRule="auto"/>
        <w:rPr>
          <w:rFonts w:ascii="Times New Roman" w:hAnsi="Times New Roman" w:cs="Times New Roman"/>
          <w:b/>
          <w:sz w:val="28"/>
          <w:szCs w:val="28"/>
        </w:rPr>
      </w:pPr>
      <w:r w:rsidRPr="00A44A21">
        <w:rPr>
          <w:rFonts w:ascii="Times New Roman" w:hAnsi="Times New Roman" w:cs="Times New Roman"/>
          <w:b/>
          <w:sz w:val="28"/>
          <w:szCs w:val="28"/>
        </w:rPr>
        <w:t xml:space="preserve">Floors in the halls, staircases, offices and classrooms are clean and free of litter. </w:t>
      </w:r>
    </w:p>
    <w:p w:rsidR="00F95345" w:rsidRPr="00A44A21" w:rsidRDefault="00F95345" w:rsidP="00A44A21">
      <w:pPr>
        <w:pStyle w:val="Default"/>
        <w:numPr>
          <w:ilvl w:val="0"/>
          <w:numId w:val="1"/>
        </w:numPr>
        <w:spacing w:after="25" w:line="360" w:lineRule="auto"/>
        <w:rPr>
          <w:rFonts w:ascii="Times New Roman" w:hAnsi="Times New Roman" w:cs="Times New Roman"/>
          <w:sz w:val="28"/>
          <w:szCs w:val="28"/>
        </w:rPr>
      </w:pPr>
      <w:r w:rsidRPr="00A44A21">
        <w:rPr>
          <w:rFonts w:ascii="Times New Roman" w:hAnsi="Times New Roman" w:cs="Times New Roman"/>
          <w:sz w:val="28"/>
          <w:szCs w:val="28"/>
        </w:rPr>
        <w:t xml:space="preserve">The main entry area is neat, clean and welcoming to visitors. </w:t>
      </w:r>
    </w:p>
    <w:p w:rsidR="00F95345" w:rsidRPr="00A44A21" w:rsidRDefault="00F95345" w:rsidP="00A44A21">
      <w:pPr>
        <w:pStyle w:val="Default"/>
        <w:numPr>
          <w:ilvl w:val="0"/>
          <w:numId w:val="1"/>
        </w:numPr>
        <w:spacing w:after="25" w:line="360" w:lineRule="auto"/>
        <w:rPr>
          <w:rFonts w:ascii="Times New Roman" w:hAnsi="Times New Roman" w:cs="Times New Roman"/>
          <w:sz w:val="28"/>
          <w:szCs w:val="28"/>
        </w:rPr>
      </w:pPr>
      <w:r w:rsidRPr="00A44A21">
        <w:rPr>
          <w:rFonts w:ascii="Times New Roman" w:hAnsi="Times New Roman" w:cs="Times New Roman"/>
          <w:sz w:val="28"/>
          <w:szCs w:val="28"/>
        </w:rPr>
        <w:t xml:space="preserve">All classroom doors are free from obstruction. </w:t>
      </w:r>
    </w:p>
    <w:p w:rsidR="00F95345" w:rsidRPr="00A44A21" w:rsidRDefault="00F95345" w:rsidP="00A44A21">
      <w:pPr>
        <w:pStyle w:val="Default"/>
        <w:numPr>
          <w:ilvl w:val="0"/>
          <w:numId w:val="1"/>
        </w:numPr>
        <w:spacing w:after="25" w:line="360" w:lineRule="auto"/>
        <w:rPr>
          <w:rFonts w:ascii="Times New Roman" w:hAnsi="Times New Roman" w:cs="Times New Roman"/>
          <w:sz w:val="28"/>
          <w:szCs w:val="28"/>
        </w:rPr>
      </w:pPr>
      <w:r w:rsidRPr="00A44A21">
        <w:rPr>
          <w:rFonts w:ascii="Times New Roman" w:hAnsi="Times New Roman" w:cs="Times New Roman"/>
          <w:sz w:val="28"/>
          <w:szCs w:val="28"/>
        </w:rPr>
        <w:t xml:space="preserve">Offices are clean, neat and orderly. Office bulletin boards are neat and posted materials are up-to-date. </w:t>
      </w:r>
    </w:p>
    <w:p w:rsidR="00F95345" w:rsidRPr="00A44A21" w:rsidRDefault="00F95345" w:rsidP="00A44A21">
      <w:pPr>
        <w:pStyle w:val="Default"/>
        <w:numPr>
          <w:ilvl w:val="0"/>
          <w:numId w:val="1"/>
        </w:numPr>
        <w:spacing w:after="25" w:line="360" w:lineRule="auto"/>
        <w:rPr>
          <w:rFonts w:ascii="Times New Roman" w:hAnsi="Times New Roman" w:cs="Times New Roman"/>
          <w:sz w:val="28"/>
          <w:szCs w:val="28"/>
        </w:rPr>
      </w:pPr>
      <w:r w:rsidRPr="00A44A21">
        <w:rPr>
          <w:rFonts w:ascii="Times New Roman" w:hAnsi="Times New Roman" w:cs="Times New Roman"/>
          <w:sz w:val="28"/>
          <w:szCs w:val="28"/>
        </w:rPr>
        <w:t xml:space="preserve">Water fountains are functional and clean. </w:t>
      </w:r>
    </w:p>
    <w:p w:rsidR="00F95345" w:rsidRPr="00A44A21" w:rsidRDefault="00F95345" w:rsidP="00A44A21">
      <w:pPr>
        <w:pStyle w:val="Default"/>
        <w:numPr>
          <w:ilvl w:val="0"/>
          <w:numId w:val="1"/>
        </w:numPr>
        <w:spacing w:line="360" w:lineRule="auto"/>
        <w:rPr>
          <w:rFonts w:ascii="Times New Roman" w:hAnsi="Times New Roman" w:cs="Times New Roman"/>
          <w:sz w:val="28"/>
          <w:szCs w:val="28"/>
        </w:rPr>
      </w:pPr>
      <w:r w:rsidRPr="00A44A21">
        <w:rPr>
          <w:rFonts w:ascii="Times New Roman" w:hAnsi="Times New Roman" w:cs="Times New Roman"/>
          <w:sz w:val="28"/>
          <w:szCs w:val="28"/>
        </w:rPr>
        <w:t xml:space="preserve">The cafeteria and kitchen are clean and well maintained. </w:t>
      </w:r>
    </w:p>
    <w:p w:rsidR="0013729F" w:rsidRDefault="0013729F" w:rsidP="005D0A02">
      <w:pPr>
        <w:pStyle w:val="Default"/>
        <w:spacing w:after="27" w:line="360" w:lineRule="auto"/>
        <w:rPr>
          <w:rFonts w:ascii="Times New Roman" w:hAnsi="Times New Roman" w:cs="Times New Roman"/>
          <w:b/>
          <w:sz w:val="28"/>
          <w:szCs w:val="28"/>
        </w:rPr>
      </w:pPr>
    </w:p>
    <w:p w:rsidR="0013729F" w:rsidRDefault="0013729F" w:rsidP="005D0A02">
      <w:pPr>
        <w:pStyle w:val="Default"/>
        <w:spacing w:after="27" w:line="360" w:lineRule="auto"/>
        <w:rPr>
          <w:rFonts w:ascii="Times New Roman" w:hAnsi="Times New Roman" w:cs="Times New Roman"/>
          <w:b/>
          <w:sz w:val="28"/>
          <w:szCs w:val="28"/>
        </w:rPr>
      </w:pPr>
    </w:p>
    <w:p w:rsidR="005D0A02" w:rsidRPr="00A44A21" w:rsidRDefault="005D0A02" w:rsidP="005D0A02">
      <w:pPr>
        <w:pStyle w:val="Default"/>
        <w:spacing w:after="27" w:line="360" w:lineRule="auto"/>
        <w:rPr>
          <w:rFonts w:ascii="Times New Roman" w:hAnsi="Times New Roman" w:cs="Times New Roman"/>
          <w:b/>
          <w:sz w:val="28"/>
          <w:szCs w:val="28"/>
        </w:rPr>
      </w:pPr>
      <w:r w:rsidRPr="00A44A21">
        <w:rPr>
          <w:rFonts w:ascii="Times New Roman" w:hAnsi="Times New Roman" w:cs="Times New Roman"/>
          <w:b/>
          <w:sz w:val="28"/>
          <w:szCs w:val="28"/>
        </w:rPr>
        <w:lastRenderedPageBreak/>
        <w:t>Classroom environment</w:t>
      </w:r>
    </w:p>
    <w:p w:rsidR="005D0A02" w:rsidRPr="00A44A21" w:rsidRDefault="005D0A02" w:rsidP="005D0A02">
      <w:pPr>
        <w:pStyle w:val="Default"/>
        <w:numPr>
          <w:ilvl w:val="0"/>
          <w:numId w:val="21"/>
        </w:numPr>
        <w:spacing w:after="27" w:line="360" w:lineRule="auto"/>
        <w:rPr>
          <w:rFonts w:ascii="Times New Roman" w:hAnsi="Times New Roman" w:cs="Times New Roman"/>
          <w:sz w:val="28"/>
          <w:szCs w:val="28"/>
        </w:rPr>
      </w:pPr>
      <w:r w:rsidRPr="00A44A21">
        <w:rPr>
          <w:rFonts w:ascii="Times New Roman" w:hAnsi="Times New Roman" w:cs="Times New Roman"/>
          <w:sz w:val="28"/>
          <w:szCs w:val="28"/>
        </w:rPr>
        <w:t>Teachers should train students to keep their books, stationary, and other personal belongings neat and organized.</w:t>
      </w:r>
    </w:p>
    <w:p w:rsidR="005D0A02" w:rsidRDefault="005D0A02" w:rsidP="005D0A02">
      <w:pPr>
        <w:pStyle w:val="Default"/>
        <w:numPr>
          <w:ilvl w:val="0"/>
          <w:numId w:val="21"/>
        </w:numPr>
        <w:spacing w:after="27" w:line="360" w:lineRule="auto"/>
        <w:rPr>
          <w:rFonts w:ascii="Times New Roman" w:hAnsi="Times New Roman" w:cs="Times New Roman"/>
          <w:sz w:val="28"/>
          <w:szCs w:val="28"/>
        </w:rPr>
      </w:pPr>
      <w:r w:rsidRPr="00A44A21">
        <w:rPr>
          <w:rFonts w:ascii="Times New Roman" w:hAnsi="Times New Roman" w:cs="Times New Roman"/>
          <w:sz w:val="28"/>
          <w:szCs w:val="28"/>
        </w:rPr>
        <w:t xml:space="preserve">Classroom floor should be free of debris. Students should be trained to place used tissues, paper towel, and other trash in the trash can. </w:t>
      </w:r>
    </w:p>
    <w:p w:rsidR="005A4E6B" w:rsidRPr="00A44A21" w:rsidRDefault="005A4E6B" w:rsidP="005D0A02">
      <w:pPr>
        <w:pStyle w:val="Default"/>
        <w:numPr>
          <w:ilvl w:val="0"/>
          <w:numId w:val="21"/>
        </w:numPr>
        <w:spacing w:after="27" w:line="360" w:lineRule="auto"/>
        <w:rPr>
          <w:rFonts w:ascii="Times New Roman" w:hAnsi="Times New Roman" w:cs="Times New Roman"/>
          <w:sz w:val="28"/>
          <w:szCs w:val="28"/>
        </w:rPr>
      </w:pPr>
      <w:r>
        <w:rPr>
          <w:rFonts w:ascii="Times New Roman" w:hAnsi="Times New Roman" w:cs="Times New Roman"/>
          <w:sz w:val="28"/>
          <w:szCs w:val="28"/>
        </w:rPr>
        <w:t xml:space="preserve">Students should be trained to place clean paper trash to the green recycle can, plastic, metal, and glass items to the blue recycle can, and the non-recycle trash to the black can. </w:t>
      </w:r>
    </w:p>
    <w:p w:rsidR="005D0A02" w:rsidRPr="00A44A21" w:rsidRDefault="005D0A02" w:rsidP="005D0A02">
      <w:pPr>
        <w:pStyle w:val="Default"/>
        <w:numPr>
          <w:ilvl w:val="0"/>
          <w:numId w:val="21"/>
        </w:numPr>
        <w:spacing w:after="27" w:line="360" w:lineRule="auto"/>
        <w:rPr>
          <w:rFonts w:ascii="Times New Roman" w:hAnsi="Times New Roman" w:cs="Times New Roman"/>
          <w:sz w:val="28"/>
          <w:szCs w:val="28"/>
        </w:rPr>
      </w:pPr>
      <w:r w:rsidRPr="00A44A21">
        <w:rPr>
          <w:rFonts w:ascii="Times New Roman" w:hAnsi="Times New Roman" w:cs="Times New Roman"/>
          <w:sz w:val="28"/>
          <w:szCs w:val="28"/>
        </w:rPr>
        <w:t>Classroom displays should be curriculum relevant or of a seasonal theme. Such displays should be attractive, neat, and organized.</w:t>
      </w:r>
    </w:p>
    <w:p w:rsidR="005D0A02" w:rsidRPr="00A44A21" w:rsidRDefault="005D0A02" w:rsidP="005D0A02">
      <w:pPr>
        <w:pStyle w:val="Default"/>
        <w:numPr>
          <w:ilvl w:val="0"/>
          <w:numId w:val="21"/>
        </w:numPr>
        <w:spacing w:after="27" w:line="360" w:lineRule="auto"/>
        <w:rPr>
          <w:rFonts w:ascii="Times New Roman" w:hAnsi="Times New Roman" w:cs="Times New Roman"/>
          <w:sz w:val="28"/>
          <w:szCs w:val="28"/>
        </w:rPr>
      </w:pPr>
      <w:r w:rsidRPr="00A44A21">
        <w:rPr>
          <w:rFonts w:ascii="Times New Roman" w:hAnsi="Times New Roman" w:cs="Times New Roman"/>
          <w:sz w:val="28"/>
          <w:szCs w:val="28"/>
        </w:rPr>
        <w:t>No displays should be placed on windows, window blinds, strings, or walls.</w:t>
      </w:r>
    </w:p>
    <w:p w:rsidR="005D0A02" w:rsidRPr="00A44A21" w:rsidRDefault="005D0A02" w:rsidP="005D0A02">
      <w:pPr>
        <w:pStyle w:val="Default"/>
        <w:numPr>
          <w:ilvl w:val="0"/>
          <w:numId w:val="21"/>
        </w:numPr>
        <w:spacing w:after="27" w:line="360" w:lineRule="auto"/>
        <w:rPr>
          <w:rFonts w:ascii="Times New Roman" w:hAnsi="Times New Roman" w:cs="Times New Roman"/>
          <w:sz w:val="28"/>
          <w:szCs w:val="28"/>
        </w:rPr>
      </w:pPr>
      <w:r w:rsidRPr="00A44A21">
        <w:rPr>
          <w:rFonts w:ascii="Times New Roman" w:hAnsi="Times New Roman" w:cs="Times New Roman"/>
          <w:sz w:val="28"/>
          <w:szCs w:val="28"/>
        </w:rPr>
        <w:t>Classroom libraries should be leveled and routine should be established for taking and returning books.</w:t>
      </w:r>
    </w:p>
    <w:p w:rsidR="005D0A02" w:rsidRDefault="005D0A02" w:rsidP="005D0A02">
      <w:pPr>
        <w:pStyle w:val="Default"/>
        <w:numPr>
          <w:ilvl w:val="0"/>
          <w:numId w:val="21"/>
        </w:numPr>
        <w:spacing w:after="27" w:line="360" w:lineRule="auto"/>
        <w:rPr>
          <w:rFonts w:ascii="Times New Roman" w:hAnsi="Times New Roman" w:cs="Times New Roman"/>
          <w:sz w:val="28"/>
          <w:szCs w:val="28"/>
        </w:rPr>
      </w:pPr>
      <w:r w:rsidRPr="00A44A21">
        <w:rPr>
          <w:rFonts w:ascii="Times New Roman" w:hAnsi="Times New Roman" w:cs="Times New Roman"/>
          <w:sz w:val="28"/>
          <w:szCs w:val="28"/>
        </w:rPr>
        <w:t>Schoolbags and coats should be placed in closets or on hooks. Routine should be established for students to put away/retrieve their belongings in an orderly and safe way.</w:t>
      </w:r>
    </w:p>
    <w:p w:rsidR="005A4E6B" w:rsidRDefault="005A4E6B" w:rsidP="005D0A02">
      <w:pPr>
        <w:pStyle w:val="Default"/>
        <w:numPr>
          <w:ilvl w:val="0"/>
          <w:numId w:val="21"/>
        </w:numPr>
        <w:spacing w:after="27" w:line="360" w:lineRule="auto"/>
        <w:rPr>
          <w:rFonts w:ascii="Times New Roman" w:hAnsi="Times New Roman" w:cs="Times New Roman"/>
          <w:sz w:val="28"/>
          <w:szCs w:val="28"/>
        </w:rPr>
      </w:pPr>
      <w:r>
        <w:rPr>
          <w:rFonts w:ascii="Times New Roman" w:hAnsi="Times New Roman" w:cs="Times New Roman"/>
          <w:sz w:val="28"/>
          <w:szCs w:val="28"/>
        </w:rPr>
        <w:t>N</w:t>
      </w:r>
      <w:r w:rsidR="00FE5933">
        <w:rPr>
          <w:rFonts w:ascii="Times New Roman" w:hAnsi="Times New Roman" w:cs="Times New Roman"/>
          <w:sz w:val="28"/>
          <w:szCs w:val="28"/>
        </w:rPr>
        <w:t xml:space="preserve">o refrigerators, microwaves, toasters, convection ovens, or any other appliances unrelated to teaching and learning, are allowed in the classroom. </w:t>
      </w:r>
    </w:p>
    <w:p w:rsidR="00FE5933" w:rsidRDefault="00FE5933" w:rsidP="005D0A02">
      <w:pPr>
        <w:pStyle w:val="Default"/>
        <w:numPr>
          <w:ilvl w:val="0"/>
          <w:numId w:val="21"/>
        </w:numPr>
        <w:spacing w:after="27" w:line="360" w:lineRule="auto"/>
        <w:rPr>
          <w:rFonts w:ascii="Times New Roman" w:hAnsi="Times New Roman" w:cs="Times New Roman"/>
          <w:sz w:val="28"/>
          <w:szCs w:val="28"/>
        </w:rPr>
      </w:pPr>
      <w:r>
        <w:rPr>
          <w:rFonts w:ascii="Times New Roman" w:hAnsi="Times New Roman" w:cs="Times New Roman"/>
          <w:sz w:val="28"/>
          <w:szCs w:val="28"/>
        </w:rPr>
        <w:t>No hot beverage is allowed in the classroom.</w:t>
      </w:r>
    </w:p>
    <w:p w:rsidR="00FE5933" w:rsidRDefault="00FE5933" w:rsidP="005D0A02">
      <w:pPr>
        <w:pStyle w:val="Default"/>
        <w:numPr>
          <w:ilvl w:val="0"/>
          <w:numId w:val="21"/>
        </w:numPr>
        <w:spacing w:after="27" w:line="360" w:lineRule="auto"/>
        <w:rPr>
          <w:rFonts w:ascii="Times New Roman" w:hAnsi="Times New Roman" w:cs="Times New Roman"/>
          <w:sz w:val="28"/>
          <w:szCs w:val="28"/>
        </w:rPr>
      </w:pPr>
      <w:r>
        <w:rPr>
          <w:rFonts w:ascii="Times New Roman" w:hAnsi="Times New Roman" w:cs="Times New Roman"/>
          <w:sz w:val="28"/>
          <w:szCs w:val="28"/>
        </w:rPr>
        <w:t xml:space="preserve">Breakfast garbage bag should be placed in the hallway next to your classroom door at the signal sound from the loud speaker. </w:t>
      </w:r>
    </w:p>
    <w:p w:rsidR="00FE5933" w:rsidRDefault="00FE5933" w:rsidP="005D0A02">
      <w:pPr>
        <w:pStyle w:val="Default"/>
        <w:numPr>
          <w:ilvl w:val="0"/>
          <w:numId w:val="21"/>
        </w:numPr>
        <w:spacing w:after="27" w:line="360" w:lineRule="auto"/>
        <w:rPr>
          <w:rFonts w:ascii="Times New Roman" w:hAnsi="Times New Roman" w:cs="Times New Roman"/>
          <w:sz w:val="28"/>
          <w:szCs w:val="28"/>
        </w:rPr>
      </w:pPr>
      <w:r>
        <w:rPr>
          <w:rFonts w:ascii="Times New Roman" w:hAnsi="Times New Roman" w:cs="Times New Roman"/>
          <w:sz w:val="28"/>
          <w:szCs w:val="28"/>
        </w:rPr>
        <w:t xml:space="preserve">All classroom door windows should be free from obstruction. </w:t>
      </w:r>
    </w:p>
    <w:p w:rsidR="00FE5933" w:rsidRDefault="00FE5933" w:rsidP="005D0A02">
      <w:pPr>
        <w:pStyle w:val="Default"/>
        <w:numPr>
          <w:ilvl w:val="0"/>
          <w:numId w:val="21"/>
        </w:numPr>
        <w:spacing w:after="27" w:line="360" w:lineRule="auto"/>
        <w:rPr>
          <w:rFonts w:ascii="Times New Roman" w:hAnsi="Times New Roman" w:cs="Times New Roman"/>
          <w:sz w:val="28"/>
          <w:szCs w:val="28"/>
        </w:rPr>
      </w:pPr>
      <w:r>
        <w:rPr>
          <w:rFonts w:ascii="Times New Roman" w:hAnsi="Times New Roman" w:cs="Times New Roman"/>
          <w:sz w:val="28"/>
          <w:szCs w:val="28"/>
        </w:rPr>
        <w:t xml:space="preserve">All chairs for classes of grades 1-5 should be up at the end of the day. If the classrooms are being used by an after school program, then the last class of the day should put the chairs up. </w:t>
      </w:r>
    </w:p>
    <w:p w:rsidR="00FE5933" w:rsidRDefault="00FE5933" w:rsidP="005D0A02">
      <w:pPr>
        <w:pStyle w:val="Default"/>
        <w:numPr>
          <w:ilvl w:val="0"/>
          <w:numId w:val="21"/>
        </w:numPr>
        <w:spacing w:after="27" w:line="360" w:lineRule="auto"/>
        <w:rPr>
          <w:rFonts w:ascii="Times New Roman" w:hAnsi="Times New Roman" w:cs="Times New Roman"/>
          <w:sz w:val="28"/>
          <w:szCs w:val="28"/>
        </w:rPr>
      </w:pPr>
      <w:r>
        <w:rPr>
          <w:rFonts w:ascii="Times New Roman" w:hAnsi="Times New Roman" w:cs="Times New Roman"/>
          <w:sz w:val="28"/>
          <w:szCs w:val="28"/>
        </w:rPr>
        <w:t>All laptop compu</w:t>
      </w:r>
      <w:r w:rsidR="00423717">
        <w:rPr>
          <w:rFonts w:ascii="Times New Roman" w:hAnsi="Times New Roman" w:cs="Times New Roman"/>
          <w:sz w:val="28"/>
          <w:szCs w:val="28"/>
        </w:rPr>
        <w:t xml:space="preserve">ters and iPads should be returned to the carts, counted, and locked at the end of the school day. </w:t>
      </w:r>
    </w:p>
    <w:p w:rsidR="00423717" w:rsidRPr="00A44A21" w:rsidRDefault="00423717" w:rsidP="005D0A02">
      <w:pPr>
        <w:pStyle w:val="Default"/>
        <w:numPr>
          <w:ilvl w:val="0"/>
          <w:numId w:val="21"/>
        </w:numPr>
        <w:spacing w:after="27" w:line="360" w:lineRule="auto"/>
        <w:rPr>
          <w:rFonts w:ascii="Times New Roman" w:hAnsi="Times New Roman" w:cs="Times New Roman"/>
          <w:sz w:val="28"/>
          <w:szCs w:val="28"/>
        </w:rPr>
      </w:pPr>
      <w:r>
        <w:rPr>
          <w:rFonts w:ascii="Times New Roman" w:hAnsi="Times New Roman" w:cs="Times New Roman"/>
          <w:sz w:val="28"/>
          <w:szCs w:val="28"/>
        </w:rPr>
        <w:t xml:space="preserve">Smart Board pens should be put away safely at the end of the day. </w:t>
      </w:r>
    </w:p>
    <w:p w:rsidR="007C3FD6" w:rsidRDefault="007C3FD6" w:rsidP="00A44A21">
      <w:pPr>
        <w:pStyle w:val="Default"/>
        <w:spacing w:line="360" w:lineRule="auto"/>
        <w:rPr>
          <w:rFonts w:ascii="Times New Roman" w:hAnsi="Times New Roman" w:cs="Times New Roman"/>
          <w:b/>
          <w:bCs/>
          <w:sz w:val="28"/>
          <w:szCs w:val="28"/>
        </w:rPr>
      </w:pPr>
    </w:p>
    <w:p w:rsidR="00F95345" w:rsidRPr="00A44A21" w:rsidRDefault="00F95345" w:rsidP="00A44A21">
      <w:pPr>
        <w:pStyle w:val="Default"/>
        <w:spacing w:line="360" w:lineRule="auto"/>
        <w:rPr>
          <w:rFonts w:ascii="Times New Roman" w:hAnsi="Times New Roman" w:cs="Times New Roman"/>
          <w:sz w:val="28"/>
          <w:szCs w:val="28"/>
        </w:rPr>
      </w:pPr>
      <w:r w:rsidRPr="00A44A21">
        <w:rPr>
          <w:rFonts w:ascii="Times New Roman" w:hAnsi="Times New Roman" w:cs="Times New Roman"/>
          <w:b/>
          <w:bCs/>
          <w:sz w:val="28"/>
          <w:szCs w:val="28"/>
        </w:rPr>
        <w:lastRenderedPageBreak/>
        <w:t xml:space="preserve">Student Bathroom Use </w:t>
      </w:r>
    </w:p>
    <w:p w:rsidR="00D63ACB" w:rsidRPr="00A44A21" w:rsidRDefault="00D63ACB" w:rsidP="00A44A21">
      <w:pPr>
        <w:pStyle w:val="Default"/>
        <w:numPr>
          <w:ilvl w:val="0"/>
          <w:numId w:val="2"/>
        </w:numPr>
        <w:spacing w:line="360" w:lineRule="auto"/>
        <w:rPr>
          <w:rFonts w:ascii="Times New Roman" w:hAnsi="Times New Roman" w:cs="Times New Roman"/>
          <w:sz w:val="28"/>
          <w:szCs w:val="28"/>
        </w:rPr>
      </w:pPr>
      <w:r w:rsidRPr="00A44A21">
        <w:rPr>
          <w:rFonts w:ascii="Times New Roman" w:hAnsi="Times New Roman" w:cs="Times New Roman"/>
          <w:sz w:val="28"/>
          <w:szCs w:val="28"/>
        </w:rPr>
        <w:t>All teachers should educate the students at the beginning of the school year and continue to reinforce throughout the year that they should keep the bathroom clean by keeping the floor clean, flushing after use, washing hands</w:t>
      </w:r>
      <w:r w:rsidR="00AC7E7D">
        <w:rPr>
          <w:rFonts w:ascii="Times New Roman" w:hAnsi="Times New Roman" w:cs="Times New Roman"/>
          <w:sz w:val="28"/>
          <w:szCs w:val="28"/>
        </w:rPr>
        <w:t xml:space="preserve"> properly</w:t>
      </w:r>
      <w:r w:rsidRPr="00A44A21">
        <w:rPr>
          <w:rFonts w:ascii="Times New Roman" w:hAnsi="Times New Roman" w:cs="Times New Roman"/>
          <w:sz w:val="28"/>
          <w:szCs w:val="28"/>
        </w:rPr>
        <w:t xml:space="preserve">, and placing paper towel into the trash can. </w:t>
      </w:r>
    </w:p>
    <w:p w:rsidR="00F95345" w:rsidRPr="00A44A21" w:rsidRDefault="00D63ACB" w:rsidP="00A44A21">
      <w:pPr>
        <w:pStyle w:val="Default"/>
        <w:numPr>
          <w:ilvl w:val="0"/>
          <w:numId w:val="2"/>
        </w:numPr>
        <w:spacing w:line="360" w:lineRule="auto"/>
        <w:rPr>
          <w:rFonts w:ascii="Times New Roman" w:hAnsi="Times New Roman" w:cs="Times New Roman"/>
          <w:sz w:val="28"/>
          <w:szCs w:val="28"/>
        </w:rPr>
      </w:pPr>
      <w:r w:rsidRPr="00A44A21">
        <w:rPr>
          <w:rFonts w:ascii="Times New Roman" w:hAnsi="Times New Roman" w:cs="Times New Roman"/>
          <w:sz w:val="28"/>
          <w:szCs w:val="28"/>
        </w:rPr>
        <w:t xml:space="preserve"> </w:t>
      </w:r>
      <w:r w:rsidR="00544BFA" w:rsidRPr="00A44A21">
        <w:rPr>
          <w:rFonts w:ascii="Times New Roman" w:hAnsi="Times New Roman" w:cs="Times New Roman"/>
          <w:sz w:val="28"/>
          <w:szCs w:val="28"/>
        </w:rPr>
        <w:t xml:space="preserve">All classrooms should keep a log for bathroom use with date, time, and student name. </w:t>
      </w:r>
      <w:r w:rsidRPr="00A44A21">
        <w:rPr>
          <w:rFonts w:ascii="Times New Roman" w:hAnsi="Times New Roman" w:cs="Times New Roman"/>
          <w:sz w:val="28"/>
          <w:szCs w:val="28"/>
        </w:rPr>
        <w:t>Teachers should be alert about bathroom use that is unusually long. Send a monitor to check if this happens.</w:t>
      </w:r>
    </w:p>
    <w:p w:rsidR="00544BFA" w:rsidRPr="00A44A21" w:rsidRDefault="00544BFA" w:rsidP="00A44A21">
      <w:pPr>
        <w:pStyle w:val="Default"/>
        <w:numPr>
          <w:ilvl w:val="0"/>
          <w:numId w:val="2"/>
        </w:numPr>
        <w:spacing w:line="360" w:lineRule="auto"/>
        <w:rPr>
          <w:rFonts w:ascii="Times New Roman" w:hAnsi="Times New Roman" w:cs="Times New Roman"/>
          <w:sz w:val="28"/>
          <w:szCs w:val="28"/>
        </w:rPr>
      </w:pPr>
      <w:r w:rsidRPr="00A44A21">
        <w:rPr>
          <w:rFonts w:ascii="Times New Roman" w:hAnsi="Times New Roman" w:cs="Times New Roman"/>
          <w:sz w:val="28"/>
          <w:szCs w:val="28"/>
        </w:rPr>
        <w:t>Kindergarten and first grade students should not go to bathroom alone. A</w:t>
      </w:r>
      <w:r w:rsidR="007C3FD6" w:rsidRPr="007C3FD6">
        <w:rPr>
          <w:rFonts w:ascii="Times New Roman" w:hAnsi="Times New Roman" w:cs="Times New Roman"/>
          <w:sz w:val="28"/>
          <w:szCs w:val="28"/>
        </w:rPr>
        <w:t xml:space="preserve"> </w:t>
      </w:r>
      <w:r w:rsidR="00F4146D">
        <w:rPr>
          <w:rFonts w:ascii="Times New Roman" w:hAnsi="Times New Roman" w:cs="Times New Roman"/>
          <w:sz w:val="28"/>
          <w:szCs w:val="28"/>
        </w:rPr>
        <w:t xml:space="preserve">pedagogue </w:t>
      </w:r>
      <w:r w:rsidR="007C3FD6">
        <w:rPr>
          <w:rFonts w:ascii="Times New Roman" w:hAnsi="Times New Roman" w:cs="Times New Roman"/>
          <w:sz w:val="28"/>
          <w:szCs w:val="28"/>
        </w:rPr>
        <w:t xml:space="preserve">or a class monitor </w:t>
      </w:r>
      <w:r w:rsidRPr="00A44A21">
        <w:rPr>
          <w:rFonts w:ascii="Times New Roman" w:hAnsi="Times New Roman" w:cs="Times New Roman"/>
          <w:sz w:val="28"/>
          <w:szCs w:val="28"/>
        </w:rPr>
        <w:t xml:space="preserve">should be assigned to accompany the child. </w:t>
      </w:r>
    </w:p>
    <w:p w:rsidR="00D63ACB" w:rsidRPr="00A44A21" w:rsidRDefault="00544BFA" w:rsidP="00A44A21">
      <w:pPr>
        <w:pStyle w:val="Default"/>
        <w:numPr>
          <w:ilvl w:val="0"/>
          <w:numId w:val="2"/>
        </w:numPr>
        <w:spacing w:line="360" w:lineRule="auto"/>
        <w:rPr>
          <w:rFonts w:ascii="Times New Roman" w:hAnsi="Times New Roman" w:cs="Times New Roman"/>
          <w:sz w:val="28"/>
          <w:szCs w:val="28"/>
        </w:rPr>
      </w:pPr>
      <w:r w:rsidRPr="00A44A21">
        <w:rPr>
          <w:rFonts w:ascii="Times New Roman" w:hAnsi="Times New Roman" w:cs="Times New Roman"/>
          <w:sz w:val="28"/>
          <w:szCs w:val="28"/>
        </w:rPr>
        <w:t>For the first two weeks</w:t>
      </w:r>
      <w:r w:rsidR="00D63ACB" w:rsidRPr="00A44A21">
        <w:rPr>
          <w:rFonts w:ascii="Times New Roman" w:hAnsi="Times New Roman" w:cs="Times New Roman"/>
          <w:sz w:val="28"/>
          <w:szCs w:val="28"/>
        </w:rPr>
        <w:t xml:space="preserve"> of the school year</w:t>
      </w:r>
      <w:r w:rsidRPr="00A44A21">
        <w:rPr>
          <w:rFonts w:ascii="Times New Roman" w:hAnsi="Times New Roman" w:cs="Times New Roman"/>
          <w:sz w:val="28"/>
          <w:szCs w:val="28"/>
        </w:rPr>
        <w:t>, kindergarten teachers</w:t>
      </w:r>
      <w:r w:rsidR="00AC7E7D">
        <w:rPr>
          <w:rFonts w:ascii="Times New Roman" w:hAnsi="Times New Roman" w:cs="Times New Roman"/>
          <w:sz w:val="28"/>
          <w:szCs w:val="28"/>
        </w:rPr>
        <w:t>, who don’t have an in-classroom bathroom,</w:t>
      </w:r>
      <w:r w:rsidRPr="00A44A21">
        <w:rPr>
          <w:rFonts w:ascii="Times New Roman" w:hAnsi="Times New Roman" w:cs="Times New Roman"/>
          <w:sz w:val="28"/>
          <w:szCs w:val="28"/>
        </w:rPr>
        <w:t xml:space="preserve"> should consider taking the whole class a few times a day for bathroom use. </w:t>
      </w:r>
    </w:p>
    <w:p w:rsidR="00F95345" w:rsidRPr="007C3FD6" w:rsidRDefault="00D63ACB" w:rsidP="00A44A21">
      <w:pPr>
        <w:pStyle w:val="Default"/>
        <w:numPr>
          <w:ilvl w:val="0"/>
          <w:numId w:val="2"/>
        </w:numPr>
        <w:spacing w:line="360" w:lineRule="auto"/>
        <w:rPr>
          <w:rFonts w:ascii="Times New Roman" w:hAnsi="Times New Roman" w:cs="Times New Roman"/>
          <w:sz w:val="28"/>
          <w:szCs w:val="28"/>
        </w:rPr>
      </w:pPr>
      <w:r w:rsidRPr="00A44A21">
        <w:rPr>
          <w:rFonts w:ascii="Times New Roman" w:hAnsi="Times New Roman" w:cs="Times New Roman"/>
          <w:sz w:val="28"/>
          <w:szCs w:val="28"/>
        </w:rPr>
        <w:t xml:space="preserve">Custodian staff should check the bathrooms at least </w:t>
      </w:r>
      <w:r w:rsidR="007C3FD6">
        <w:rPr>
          <w:rFonts w:ascii="Times New Roman" w:hAnsi="Times New Roman" w:cs="Times New Roman"/>
          <w:sz w:val="28"/>
          <w:szCs w:val="28"/>
        </w:rPr>
        <w:t xml:space="preserve">twice a day, </w:t>
      </w:r>
      <w:r w:rsidRPr="00A44A21">
        <w:rPr>
          <w:rFonts w:ascii="Times New Roman" w:hAnsi="Times New Roman" w:cs="Times New Roman"/>
          <w:sz w:val="28"/>
          <w:szCs w:val="28"/>
        </w:rPr>
        <w:t xml:space="preserve">once </w:t>
      </w:r>
      <w:r w:rsidR="008C4556" w:rsidRPr="00A44A21">
        <w:rPr>
          <w:rFonts w:ascii="Times New Roman" w:hAnsi="Times New Roman" w:cs="Times New Roman"/>
          <w:sz w:val="28"/>
          <w:szCs w:val="28"/>
        </w:rPr>
        <w:t>between 11:00 AM and 12:00 PM and once around 3:00 PM to ensure the bathrooms are properly clean</w:t>
      </w:r>
      <w:r w:rsidR="007B4EFD" w:rsidRPr="00A44A21">
        <w:rPr>
          <w:rFonts w:ascii="Times New Roman" w:hAnsi="Times New Roman" w:cs="Times New Roman"/>
          <w:sz w:val="28"/>
          <w:szCs w:val="28"/>
        </w:rPr>
        <w:t>ed</w:t>
      </w:r>
      <w:r w:rsidR="008C4556" w:rsidRPr="00A44A21">
        <w:rPr>
          <w:rFonts w:ascii="Times New Roman" w:hAnsi="Times New Roman" w:cs="Times New Roman"/>
          <w:sz w:val="28"/>
          <w:szCs w:val="28"/>
        </w:rPr>
        <w:t>.</w:t>
      </w:r>
    </w:p>
    <w:p w:rsidR="0013729F" w:rsidRDefault="0013729F" w:rsidP="00A44A21">
      <w:pPr>
        <w:pStyle w:val="Default"/>
        <w:spacing w:line="360" w:lineRule="auto"/>
        <w:rPr>
          <w:rFonts w:ascii="Times New Roman" w:hAnsi="Times New Roman" w:cs="Times New Roman"/>
          <w:b/>
          <w:bCs/>
          <w:sz w:val="28"/>
          <w:szCs w:val="28"/>
        </w:rPr>
      </w:pPr>
    </w:p>
    <w:p w:rsidR="0013729F" w:rsidRDefault="0013729F" w:rsidP="00A44A21">
      <w:pPr>
        <w:pStyle w:val="Default"/>
        <w:spacing w:line="360" w:lineRule="auto"/>
        <w:rPr>
          <w:rFonts w:ascii="Times New Roman" w:hAnsi="Times New Roman" w:cs="Times New Roman"/>
          <w:b/>
          <w:bCs/>
          <w:sz w:val="28"/>
          <w:szCs w:val="28"/>
        </w:rPr>
      </w:pPr>
    </w:p>
    <w:p w:rsidR="00F95345" w:rsidRPr="00A44A21" w:rsidRDefault="00F95345" w:rsidP="00A44A21">
      <w:pPr>
        <w:pStyle w:val="Default"/>
        <w:spacing w:line="360" w:lineRule="auto"/>
        <w:rPr>
          <w:rFonts w:ascii="Times New Roman" w:hAnsi="Times New Roman" w:cs="Times New Roman"/>
          <w:sz w:val="28"/>
          <w:szCs w:val="28"/>
        </w:rPr>
      </w:pPr>
      <w:r w:rsidRPr="00A44A21">
        <w:rPr>
          <w:rFonts w:ascii="Times New Roman" w:hAnsi="Times New Roman" w:cs="Times New Roman"/>
          <w:b/>
          <w:bCs/>
          <w:sz w:val="28"/>
          <w:szCs w:val="28"/>
        </w:rPr>
        <w:t xml:space="preserve">Bulletin Boards </w:t>
      </w:r>
    </w:p>
    <w:p w:rsidR="008C4556" w:rsidRPr="00A44A21" w:rsidRDefault="007B4EFD" w:rsidP="00A44A21">
      <w:pPr>
        <w:pStyle w:val="Default"/>
        <w:numPr>
          <w:ilvl w:val="0"/>
          <w:numId w:val="3"/>
        </w:numPr>
        <w:spacing w:line="360" w:lineRule="auto"/>
        <w:rPr>
          <w:rFonts w:ascii="Times New Roman" w:hAnsi="Times New Roman" w:cs="Times New Roman"/>
          <w:sz w:val="28"/>
          <w:szCs w:val="28"/>
        </w:rPr>
      </w:pPr>
      <w:r w:rsidRPr="00A44A21">
        <w:rPr>
          <w:rFonts w:ascii="Times New Roman" w:hAnsi="Times New Roman" w:cs="Times New Roman"/>
          <w:sz w:val="28"/>
          <w:szCs w:val="28"/>
        </w:rPr>
        <w:t>Bulletin boards and display</w:t>
      </w:r>
      <w:r w:rsidR="00F12426" w:rsidRPr="00A44A21">
        <w:rPr>
          <w:rFonts w:ascii="Times New Roman" w:hAnsi="Times New Roman" w:cs="Times New Roman"/>
          <w:sz w:val="28"/>
          <w:szCs w:val="28"/>
        </w:rPr>
        <w:t xml:space="preserve"> </w:t>
      </w:r>
      <w:r w:rsidR="00F95345" w:rsidRPr="00A44A21">
        <w:rPr>
          <w:rFonts w:ascii="Times New Roman" w:hAnsi="Times New Roman" w:cs="Times New Roman"/>
          <w:sz w:val="28"/>
          <w:szCs w:val="28"/>
        </w:rPr>
        <w:t>cases throughout the building are neat and materials posted (such as exemplary student work, special events, and projec</w:t>
      </w:r>
      <w:r w:rsidR="008C4556" w:rsidRPr="00A44A21">
        <w:rPr>
          <w:rFonts w:ascii="Times New Roman" w:hAnsi="Times New Roman" w:cs="Times New Roman"/>
          <w:sz w:val="28"/>
          <w:szCs w:val="28"/>
        </w:rPr>
        <w:t xml:space="preserve">ts) are current and up-to-date (i.e. in accord with the </w:t>
      </w:r>
      <w:proofErr w:type="spellStart"/>
      <w:r w:rsidR="008C4556" w:rsidRPr="00A44A21">
        <w:rPr>
          <w:rFonts w:ascii="Times New Roman" w:hAnsi="Times New Roman" w:cs="Times New Roman"/>
          <w:sz w:val="28"/>
          <w:szCs w:val="28"/>
        </w:rPr>
        <w:t>ReadyGen</w:t>
      </w:r>
      <w:proofErr w:type="spellEnd"/>
      <w:r w:rsidR="008C4556" w:rsidRPr="00A44A21">
        <w:rPr>
          <w:rFonts w:ascii="Times New Roman" w:hAnsi="Times New Roman" w:cs="Times New Roman"/>
          <w:sz w:val="28"/>
          <w:szCs w:val="28"/>
        </w:rPr>
        <w:t xml:space="preserve">, Go Math, Science, and Social Studies Learning Units). </w:t>
      </w:r>
    </w:p>
    <w:p w:rsidR="008C4556" w:rsidRPr="00A44A21" w:rsidRDefault="008C4556" w:rsidP="00A44A21">
      <w:pPr>
        <w:pStyle w:val="Default"/>
        <w:numPr>
          <w:ilvl w:val="0"/>
          <w:numId w:val="3"/>
        </w:numPr>
        <w:spacing w:line="360" w:lineRule="auto"/>
        <w:rPr>
          <w:rFonts w:ascii="Times New Roman" w:hAnsi="Times New Roman" w:cs="Times New Roman"/>
          <w:sz w:val="28"/>
          <w:szCs w:val="28"/>
        </w:rPr>
      </w:pPr>
      <w:r w:rsidRPr="00A44A21">
        <w:rPr>
          <w:rFonts w:ascii="Times New Roman" w:hAnsi="Times New Roman" w:cs="Times New Roman"/>
          <w:sz w:val="28"/>
          <w:szCs w:val="28"/>
        </w:rPr>
        <w:t>A brief explanation/description should accompany the displays regarding the nature of the learning activities and the CCLS standards they address.</w:t>
      </w:r>
      <w:r w:rsidR="00AC7E7D">
        <w:rPr>
          <w:rFonts w:ascii="Times New Roman" w:hAnsi="Times New Roman" w:cs="Times New Roman"/>
          <w:sz w:val="28"/>
          <w:szCs w:val="28"/>
        </w:rPr>
        <w:t xml:space="preserve"> The CCLS should be spelled out fully and not just the codes. </w:t>
      </w:r>
    </w:p>
    <w:p w:rsidR="008C4556" w:rsidRPr="00A44A21" w:rsidRDefault="008C4556" w:rsidP="00A44A21">
      <w:pPr>
        <w:pStyle w:val="Default"/>
        <w:numPr>
          <w:ilvl w:val="0"/>
          <w:numId w:val="3"/>
        </w:numPr>
        <w:spacing w:line="360" w:lineRule="auto"/>
        <w:rPr>
          <w:rFonts w:ascii="Times New Roman" w:hAnsi="Times New Roman" w:cs="Times New Roman"/>
          <w:sz w:val="28"/>
          <w:szCs w:val="28"/>
        </w:rPr>
      </w:pPr>
      <w:r w:rsidRPr="00A44A21">
        <w:rPr>
          <w:rFonts w:ascii="Times New Roman" w:hAnsi="Times New Roman" w:cs="Times New Roman"/>
          <w:sz w:val="28"/>
          <w:szCs w:val="28"/>
        </w:rPr>
        <w:t>Student work must be checked by a rubric or check list that</w:t>
      </w:r>
      <w:r w:rsidR="007C3FD6">
        <w:rPr>
          <w:rFonts w:ascii="Times New Roman" w:hAnsi="Times New Roman" w:cs="Times New Roman"/>
          <w:sz w:val="28"/>
          <w:szCs w:val="28"/>
        </w:rPr>
        <w:t xml:space="preserve"> is</w:t>
      </w:r>
      <w:r w:rsidRPr="00A44A21">
        <w:rPr>
          <w:rFonts w:ascii="Times New Roman" w:hAnsi="Times New Roman" w:cs="Times New Roman"/>
          <w:sz w:val="28"/>
          <w:szCs w:val="28"/>
        </w:rPr>
        <w:t xml:space="preserve"> aligned with state standards (</w:t>
      </w:r>
      <w:r w:rsidR="00AC7E7D">
        <w:rPr>
          <w:rFonts w:ascii="Times New Roman" w:hAnsi="Times New Roman" w:cs="Times New Roman"/>
          <w:sz w:val="28"/>
          <w:szCs w:val="28"/>
        </w:rPr>
        <w:t>self/</w:t>
      </w:r>
      <w:r w:rsidRPr="00A44A21">
        <w:rPr>
          <w:rFonts w:ascii="Times New Roman" w:hAnsi="Times New Roman" w:cs="Times New Roman"/>
          <w:sz w:val="28"/>
          <w:szCs w:val="28"/>
        </w:rPr>
        <w:t>peer evaluation or teacher evaluation).</w:t>
      </w:r>
    </w:p>
    <w:p w:rsidR="008C4556" w:rsidRPr="00A44A21" w:rsidRDefault="008C4556" w:rsidP="00A44A21">
      <w:pPr>
        <w:pStyle w:val="Default"/>
        <w:numPr>
          <w:ilvl w:val="0"/>
          <w:numId w:val="3"/>
        </w:numPr>
        <w:spacing w:line="360" w:lineRule="auto"/>
        <w:rPr>
          <w:rFonts w:ascii="Times New Roman" w:hAnsi="Times New Roman" w:cs="Times New Roman"/>
          <w:sz w:val="28"/>
          <w:szCs w:val="28"/>
        </w:rPr>
      </w:pPr>
      <w:r w:rsidRPr="00A44A21">
        <w:rPr>
          <w:rFonts w:ascii="Times New Roman" w:hAnsi="Times New Roman" w:cs="Times New Roman"/>
          <w:sz w:val="28"/>
          <w:szCs w:val="28"/>
        </w:rPr>
        <w:t>Published work must be free of spelling and grammatical mistakes.</w:t>
      </w:r>
    </w:p>
    <w:p w:rsidR="005D0A02" w:rsidRPr="00D60EF2" w:rsidRDefault="008C4556" w:rsidP="00D60EF2">
      <w:pPr>
        <w:pStyle w:val="Default"/>
        <w:numPr>
          <w:ilvl w:val="0"/>
          <w:numId w:val="3"/>
        </w:numPr>
        <w:spacing w:line="360" w:lineRule="auto"/>
        <w:rPr>
          <w:rFonts w:ascii="Times New Roman" w:hAnsi="Times New Roman" w:cs="Times New Roman"/>
          <w:sz w:val="28"/>
          <w:szCs w:val="28"/>
        </w:rPr>
      </w:pPr>
      <w:r w:rsidRPr="00A44A21">
        <w:rPr>
          <w:rFonts w:ascii="Times New Roman" w:hAnsi="Times New Roman" w:cs="Times New Roman"/>
          <w:sz w:val="28"/>
          <w:szCs w:val="28"/>
        </w:rPr>
        <w:t xml:space="preserve">No objects of any kinds should be displayed outside the bulletin board areas. </w:t>
      </w:r>
    </w:p>
    <w:p w:rsidR="00D959AF" w:rsidRDefault="00D959AF" w:rsidP="00A44A21">
      <w:pPr>
        <w:pStyle w:val="Default"/>
        <w:spacing w:line="360" w:lineRule="auto"/>
        <w:rPr>
          <w:rFonts w:ascii="Times New Roman" w:hAnsi="Times New Roman" w:cs="Times New Roman"/>
          <w:sz w:val="28"/>
          <w:szCs w:val="28"/>
        </w:rPr>
      </w:pPr>
    </w:p>
    <w:p w:rsidR="00D959AF" w:rsidRPr="0010052A" w:rsidRDefault="00FB539F" w:rsidP="001102F7">
      <w:pPr>
        <w:pStyle w:val="Default"/>
        <w:numPr>
          <w:ilvl w:val="0"/>
          <w:numId w:val="28"/>
        </w:numPr>
        <w:spacing w:line="360" w:lineRule="auto"/>
        <w:rPr>
          <w:rFonts w:ascii="Times New Roman" w:hAnsi="Times New Roman" w:cs="Times New Roman"/>
          <w:b/>
          <w:sz w:val="32"/>
          <w:szCs w:val="32"/>
        </w:rPr>
      </w:pPr>
      <w:r>
        <w:rPr>
          <w:rFonts w:ascii="Times New Roman" w:hAnsi="Times New Roman" w:cs="Times New Roman"/>
          <w:b/>
          <w:sz w:val="32"/>
          <w:szCs w:val="32"/>
        </w:rPr>
        <w:t xml:space="preserve">Entry, </w:t>
      </w:r>
      <w:r w:rsidR="00D959AF" w:rsidRPr="00D959AF">
        <w:rPr>
          <w:rFonts w:ascii="Times New Roman" w:hAnsi="Times New Roman" w:cs="Times New Roman"/>
          <w:b/>
          <w:sz w:val="32"/>
          <w:szCs w:val="32"/>
        </w:rPr>
        <w:t xml:space="preserve">Exit </w:t>
      </w:r>
      <w:r>
        <w:rPr>
          <w:rFonts w:ascii="Times New Roman" w:hAnsi="Times New Roman" w:cs="Times New Roman"/>
          <w:b/>
          <w:sz w:val="32"/>
          <w:szCs w:val="32"/>
        </w:rPr>
        <w:t xml:space="preserve">and Other Safety </w:t>
      </w:r>
      <w:r w:rsidR="00D959AF" w:rsidRPr="00D959AF">
        <w:rPr>
          <w:rFonts w:ascii="Times New Roman" w:hAnsi="Times New Roman" w:cs="Times New Roman"/>
          <w:b/>
          <w:sz w:val="32"/>
          <w:szCs w:val="32"/>
        </w:rPr>
        <w:t>Procedures</w:t>
      </w:r>
    </w:p>
    <w:p w:rsidR="00D959AF" w:rsidRPr="00A44A21" w:rsidRDefault="00D959AF" w:rsidP="00D959AF">
      <w:pPr>
        <w:pStyle w:val="Default"/>
        <w:spacing w:line="360" w:lineRule="auto"/>
        <w:rPr>
          <w:rFonts w:ascii="Times New Roman" w:hAnsi="Times New Roman" w:cs="Times New Roman"/>
          <w:sz w:val="28"/>
          <w:szCs w:val="28"/>
        </w:rPr>
      </w:pPr>
      <w:r w:rsidRPr="00A44A21">
        <w:rPr>
          <w:rFonts w:ascii="Times New Roman" w:hAnsi="Times New Roman" w:cs="Times New Roman"/>
          <w:b/>
          <w:bCs/>
          <w:sz w:val="28"/>
          <w:szCs w:val="28"/>
        </w:rPr>
        <w:t xml:space="preserve">Student Entry/Exit </w:t>
      </w:r>
    </w:p>
    <w:p w:rsidR="00D959AF" w:rsidRPr="00A44A21" w:rsidRDefault="00D959AF" w:rsidP="00D959AF">
      <w:pPr>
        <w:pStyle w:val="Default"/>
        <w:numPr>
          <w:ilvl w:val="0"/>
          <w:numId w:val="6"/>
        </w:numPr>
        <w:spacing w:after="27" w:line="360" w:lineRule="auto"/>
        <w:rPr>
          <w:rFonts w:ascii="Times New Roman" w:hAnsi="Times New Roman" w:cs="Times New Roman"/>
          <w:sz w:val="28"/>
          <w:szCs w:val="28"/>
        </w:rPr>
      </w:pPr>
      <w:r w:rsidRPr="00A44A21">
        <w:rPr>
          <w:rFonts w:ascii="Times New Roman" w:hAnsi="Times New Roman" w:cs="Times New Roman"/>
          <w:sz w:val="28"/>
          <w:szCs w:val="28"/>
        </w:rPr>
        <w:t xml:space="preserve">At the designated entrance/exit, School Safety Agent(s), as well as the dean, school aides, other designated staff, and/or assistant principals </w:t>
      </w:r>
      <w:r w:rsidR="00BC4A39">
        <w:rPr>
          <w:rFonts w:ascii="Times New Roman" w:hAnsi="Times New Roman" w:cs="Times New Roman"/>
          <w:sz w:val="28"/>
          <w:szCs w:val="28"/>
        </w:rPr>
        <w:t xml:space="preserve">should be </w:t>
      </w:r>
      <w:r w:rsidRPr="00A44A21">
        <w:rPr>
          <w:rFonts w:ascii="Times New Roman" w:hAnsi="Times New Roman" w:cs="Times New Roman"/>
          <w:sz w:val="28"/>
          <w:szCs w:val="28"/>
        </w:rPr>
        <w:t xml:space="preserve">present during entrance and dismissal time. </w:t>
      </w:r>
    </w:p>
    <w:p w:rsidR="00D959AF" w:rsidRPr="00A44A21" w:rsidRDefault="00D959AF" w:rsidP="00D959AF">
      <w:pPr>
        <w:pStyle w:val="Default"/>
        <w:numPr>
          <w:ilvl w:val="0"/>
          <w:numId w:val="6"/>
        </w:numPr>
        <w:spacing w:after="27" w:line="360" w:lineRule="auto"/>
        <w:rPr>
          <w:rFonts w:ascii="Times New Roman" w:hAnsi="Times New Roman" w:cs="Times New Roman"/>
          <w:sz w:val="28"/>
          <w:szCs w:val="28"/>
        </w:rPr>
      </w:pPr>
      <w:r w:rsidRPr="00A44A21">
        <w:rPr>
          <w:rFonts w:ascii="Times New Roman" w:hAnsi="Times New Roman" w:cs="Times New Roman"/>
          <w:sz w:val="28"/>
          <w:szCs w:val="28"/>
        </w:rPr>
        <w:t xml:space="preserve">Students enter and exit the building at a designated entrance. </w:t>
      </w:r>
    </w:p>
    <w:p w:rsidR="00D959AF" w:rsidRPr="00A44A21" w:rsidRDefault="00D959AF" w:rsidP="00D959AF">
      <w:pPr>
        <w:pStyle w:val="Default"/>
        <w:numPr>
          <w:ilvl w:val="0"/>
          <w:numId w:val="6"/>
        </w:numPr>
        <w:spacing w:after="27" w:line="360" w:lineRule="auto"/>
        <w:rPr>
          <w:rFonts w:ascii="Times New Roman" w:hAnsi="Times New Roman" w:cs="Times New Roman"/>
          <w:sz w:val="28"/>
          <w:szCs w:val="28"/>
        </w:rPr>
      </w:pPr>
      <w:r w:rsidRPr="00A44A21">
        <w:rPr>
          <w:rFonts w:ascii="Times New Roman" w:hAnsi="Times New Roman" w:cs="Times New Roman"/>
          <w:sz w:val="28"/>
          <w:szCs w:val="28"/>
        </w:rPr>
        <w:t xml:space="preserve">Students line up at a designated location inside or outside the school building. </w:t>
      </w:r>
    </w:p>
    <w:p w:rsidR="00D959AF" w:rsidRDefault="00D959AF" w:rsidP="00D959AF">
      <w:pPr>
        <w:pStyle w:val="Default"/>
        <w:numPr>
          <w:ilvl w:val="0"/>
          <w:numId w:val="6"/>
        </w:numPr>
        <w:spacing w:line="360" w:lineRule="auto"/>
        <w:rPr>
          <w:rFonts w:ascii="Times New Roman" w:hAnsi="Times New Roman" w:cs="Times New Roman"/>
          <w:sz w:val="28"/>
          <w:szCs w:val="28"/>
        </w:rPr>
      </w:pPr>
      <w:r w:rsidRPr="00A44A21">
        <w:rPr>
          <w:rFonts w:ascii="Times New Roman" w:hAnsi="Times New Roman" w:cs="Times New Roman"/>
          <w:sz w:val="28"/>
          <w:szCs w:val="28"/>
        </w:rPr>
        <w:t xml:space="preserve">There is a designated line-up location indoors in the case of inclement weather.  </w:t>
      </w:r>
    </w:p>
    <w:p w:rsidR="00D7241E" w:rsidRPr="00A44A21" w:rsidRDefault="00D7241E" w:rsidP="00D959AF">
      <w:pPr>
        <w:pStyle w:val="Default"/>
        <w:numPr>
          <w:ilvl w:val="0"/>
          <w:numId w:val="6"/>
        </w:numPr>
        <w:spacing w:line="360" w:lineRule="auto"/>
        <w:rPr>
          <w:rFonts w:ascii="Times New Roman" w:hAnsi="Times New Roman" w:cs="Times New Roman"/>
          <w:sz w:val="28"/>
          <w:szCs w:val="28"/>
        </w:rPr>
      </w:pPr>
      <w:r>
        <w:rPr>
          <w:rFonts w:ascii="Times New Roman" w:hAnsi="Times New Roman" w:cs="Times New Roman"/>
          <w:sz w:val="28"/>
          <w:szCs w:val="28"/>
        </w:rPr>
        <w:t xml:space="preserve">Grades K-2 students must be picked up by the classroom teacher at morning lineup </w:t>
      </w:r>
      <w:r w:rsidR="00BC4A39">
        <w:rPr>
          <w:rFonts w:ascii="Times New Roman" w:hAnsi="Times New Roman" w:cs="Times New Roman"/>
          <w:sz w:val="28"/>
          <w:szCs w:val="28"/>
        </w:rPr>
        <w:t xml:space="preserve">area </w:t>
      </w:r>
      <w:r>
        <w:rPr>
          <w:rFonts w:ascii="Times New Roman" w:hAnsi="Times New Roman" w:cs="Times New Roman"/>
          <w:sz w:val="28"/>
          <w:szCs w:val="28"/>
        </w:rPr>
        <w:t xml:space="preserve">and be accompanied by the teacher to their classrooms. When the classroom teacher is absent, the substitute teacher must pick up the class from the morning lineup location. </w:t>
      </w:r>
    </w:p>
    <w:p w:rsidR="00D959AF" w:rsidRPr="00A44A21" w:rsidRDefault="00D959AF" w:rsidP="00D959AF">
      <w:pPr>
        <w:pStyle w:val="Default"/>
        <w:numPr>
          <w:ilvl w:val="0"/>
          <w:numId w:val="6"/>
        </w:numPr>
        <w:spacing w:line="360" w:lineRule="auto"/>
        <w:rPr>
          <w:rFonts w:ascii="Times New Roman" w:hAnsi="Times New Roman" w:cs="Times New Roman"/>
          <w:sz w:val="28"/>
          <w:szCs w:val="28"/>
        </w:rPr>
      </w:pPr>
      <w:r w:rsidRPr="00A44A21">
        <w:rPr>
          <w:rFonts w:ascii="Times New Roman" w:hAnsi="Times New Roman" w:cs="Times New Roman"/>
          <w:sz w:val="28"/>
          <w:szCs w:val="28"/>
        </w:rPr>
        <w:t>Late students are escorted to main office. Kindergarten and first grade students should then be escorted to classrooms. For grades 2 - 5 late students, the office should notify the classroom teacher before sending the students to their classroom.</w:t>
      </w:r>
    </w:p>
    <w:p w:rsidR="00D959AF" w:rsidRPr="00A44A21" w:rsidRDefault="00D959AF" w:rsidP="00D959AF">
      <w:pPr>
        <w:pStyle w:val="Default"/>
        <w:numPr>
          <w:ilvl w:val="0"/>
          <w:numId w:val="6"/>
        </w:numPr>
        <w:spacing w:line="360" w:lineRule="auto"/>
        <w:rPr>
          <w:rFonts w:ascii="Times New Roman" w:hAnsi="Times New Roman" w:cs="Times New Roman"/>
          <w:sz w:val="28"/>
          <w:szCs w:val="28"/>
        </w:rPr>
      </w:pPr>
      <w:r w:rsidRPr="00A44A21">
        <w:rPr>
          <w:rFonts w:ascii="Times New Roman" w:hAnsi="Times New Roman" w:cs="Times New Roman"/>
          <w:sz w:val="28"/>
          <w:szCs w:val="28"/>
        </w:rPr>
        <w:t>Parents should be contacted if the late students are not accompanied by parents.</w:t>
      </w:r>
    </w:p>
    <w:p w:rsidR="00D959AF" w:rsidRPr="00A44A21" w:rsidRDefault="00D959AF" w:rsidP="00D959AF">
      <w:pPr>
        <w:pStyle w:val="Default"/>
        <w:numPr>
          <w:ilvl w:val="0"/>
          <w:numId w:val="6"/>
        </w:numPr>
        <w:spacing w:line="360" w:lineRule="auto"/>
        <w:rPr>
          <w:rFonts w:ascii="Times New Roman" w:hAnsi="Times New Roman" w:cs="Times New Roman"/>
          <w:sz w:val="28"/>
          <w:szCs w:val="28"/>
        </w:rPr>
      </w:pPr>
      <w:r w:rsidRPr="00A44A21">
        <w:rPr>
          <w:rFonts w:ascii="Times New Roman" w:hAnsi="Times New Roman" w:cs="Times New Roman"/>
          <w:sz w:val="28"/>
          <w:szCs w:val="28"/>
        </w:rPr>
        <w:t>Dismissing teachers should stay at the</w:t>
      </w:r>
      <w:r w:rsidR="00EA542F">
        <w:rPr>
          <w:rFonts w:ascii="Times New Roman" w:hAnsi="Times New Roman" w:cs="Times New Roman"/>
          <w:sz w:val="28"/>
          <w:szCs w:val="28"/>
        </w:rPr>
        <w:t xml:space="preserve"> designated dismissing spot until</w:t>
      </w:r>
      <w:r w:rsidRPr="00A44A21">
        <w:rPr>
          <w:rFonts w:ascii="Times New Roman" w:hAnsi="Times New Roman" w:cs="Times New Roman"/>
          <w:sz w:val="28"/>
          <w:szCs w:val="28"/>
        </w:rPr>
        <w:t xml:space="preserve"> all students are dismissed or the dismissal time is up, whichever comes first.</w:t>
      </w:r>
    </w:p>
    <w:p w:rsidR="00D959AF" w:rsidRDefault="00D959AF" w:rsidP="00D959AF">
      <w:pPr>
        <w:pStyle w:val="Default"/>
        <w:numPr>
          <w:ilvl w:val="0"/>
          <w:numId w:val="6"/>
        </w:numPr>
        <w:spacing w:line="360" w:lineRule="auto"/>
        <w:rPr>
          <w:rFonts w:ascii="Times New Roman" w:hAnsi="Times New Roman" w:cs="Times New Roman"/>
          <w:sz w:val="28"/>
          <w:szCs w:val="28"/>
        </w:rPr>
      </w:pPr>
      <w:r w:rsidRPr="00A44A21">
        <w:rPr>
          <w:rFonts w:ascii="Times New Roman" w:hAnsi="Times New Roman" w:cs="Times New Roman"/>
          <w:sz w:val="28"/>
          <w:szCs w:val="28"/>
        </w:rPr>
        <w:t xml:space="preserve">For the safety of our students, if the classroom teachers are available, classes should always be dismissed by classroom teachers. </w:t>
      </w:r>
    </w:p>
    <w:p w:rsidR="0010052A" w:rsidRPr="00B56329" w:rsidRDefault="0010052A" w:rsidP="00D959AF">
      <w:pPr>
        <w:pStyle w:val="Default"/>
        <w:numPr>
          <w:ilvl w:val="0"/>
          <w:numId w:val="6"/>
        </w:numPr>
        <w:spacing w:line="360" w:lineRule="auto"/>
        <w:rPr>
          <w:rFonts w:ascii="Times New Roman" w:hAnsi="Times New Roman" w:cs="Times New Roman"/>
          <w:sz w:val="28"/>
          <w:szCs w:val="28"/>
        </w:rPr>
      </w:pPr>
      <w:r w:rsidRPr="00B56329">
        <w:rPr>
          <w:rFonts w:ascii="Times New Roman" w:hAnsi="Times New Roman" w:cs="Times New Roman"/>
          <w:sz w:val="28"/>
          <w:szCs w:val="28"/>
        </w:rPr>
        <w:t>School Personnel who have keys to disengage and reengage the door alarms are responsible for their door alarm key and for waiting for the door alarm to beep to ensure that the door alarm is reengaged.</w:t>
      </w:r>
      <w:r w:rsidR="002873C1">
        <w:rPr>
          <w:rFonts w:ascii="Times New Roman" w:hAnsi="Times New Roman" w:cs="Times New Roman"/>
          <w:sz w:val="28"/>
          <w:szCs w:val="28"/>
        </w:rPr>
        <w:t xml:space="preserve"> All door alarms should be reengaged at the end of morning lineup or after dismissal. The red strip should be fastened to the other end. </w:t>
      </w:r>
    </w:p>
    <w:p w:rsidR="0010052A" w:rsidRPr="00B56329" w:rsidRDefault="0010052A" w:rsidP="00D959AF">
      <w:pPr>
        <w:pStyle w:val="Default"/>
        <w:numPr>
          <w:ilvl w:val="0"/>
          <w:numId w:val="6"/>
        </w:numPr>
        <w:spacing w:line="360" w:lineRule="auto"/>
        <w:rPr>
          <w:rFonts w:ascii="Times New Roman" w:hAnsi="Times New Roman" w:cs="Times New Roman"/>
          <w:sz w:val="28"/>
          <w:szCs w:val="28"/>
        </w:rPr>
      </w:pPr>
      <w:r w:rsidRPr="00B56329">
        <w:rPr>
          <w:rFonts w:ascii="Times New Roman" w:hAnsi="Times New Roman" w:cs="Times New Roman"/>
          <w:sz w:val="28"/>
          <w:szCs w:val="28"/>
        </w:rPr>
        <w:t>School Safety Agents will check to see all door alarms are engaged when they leave for the day and will recheck in the morning to see that they are still engaged.</w:t>
      </w:r>
    </w:p>
    <w:p w:rsidR="00D959AF" w:rsidRPr="00A44A21" w:rsidRDefault="00D959AF" w:rsidP="00D959AF">
      <w:pPr>
        <w:pStyle w:val="Default"/>
        <w:numPr>
          <w:ilvl w:val="0"/>
          <w:numId w:val="6"/>
        </w:numPr>
        <w:spacing w:line="360" w:lineRule="auto"/>
        <w:rPr>
          <w:rFonts w:ascii="Times New Roman" w:hAnsi="Times New Roman" w:cs="Times New Roman"/>
          <w:sz w:val="28"/>
          <w:szCs w:val="28"/>
        </w:rPr>
      </w:pPr>
      <w:r w:rsidRPr="00A44A21">
        <w:rPr>
          <w:rFonts w:ascii="Times New Roman" w:hAnsi="Times New Roman" w:cs="Times New Roman"/>
          <w:sz w:val="28"/>
          <w:szCs w:val="28"/>
        </w:rPr>
        <w:t xml:space="preserve">Make sure your students are with you at dismissal and only release them to their parents or legal guardians or parent designees (e.g. after-school program coordinators, </w:t>
      </w:r>
      <w:r w:rsidRPr="00A44A21">
        <w:rPr>
          <w:rFonts w:ascii="Times New Roman" w:hAnsi="Times New Roman" w:cs="Times New Roman"/>
          <w:sz w:val="28"/>
          <w:szCs w:val="28"/>
        </w:rPr>
        <w:lastRenderedPageBreak/>
        <w:t xml:space="preserve">grandparents, adult siblings, etc). </w:t>
      </w:r>
      <w:r w:rsidR="002873C1">
        <w:rPr>
          <w:rFonts w:ascii="Times New Roman" w:hAnsi="Times New Roman" w:cs="Times New Roman"/>
          <w:sz w:val="28"/>
          <w:szCs w:val="28"/>
        </w:rPr>
        <w:t xml:space="preserve">If you are not sure if the person can pick up the child legally, bring both the child and the person to the main office at the end of the dismissal. </w:t>
      </w:r>
    </w:p>
    <w:p w:rsidR="00D959AF" w:rsidRPr="00EA542F" w:rsidRDefault="00D959AF" w:rsidP="00D959AF">
      <w:pPr>
        <w:pStyle w:val="Default"/>
        <w:numPr>
          <w:ilvl w:val="0"/>
          <w:numId w:val="6"/>
        </w:numPr>
        <w:spacing w:line="360" w:lineRule="auto"/>
        <w:rPr>
          <w:rFonts w:ascii="Times New Roman" w:hAnsi="Times New Roman" w:cs="Times New Roman"/>
          <w:sz w:val="28"/>
          <w:szCs w:val="28"/>
        </w:rPr>
      </w:pPr>
      <w:r w:rsidRPr="00A44A21">
        <w:rPr>
          <w:rFonts w:ascii="Times New Roman" w:hAnsi="Times New Roman" w:cs="Times New Roman"/>
          <w:sz w:val="28"/>
          <w:szCs w:val="28"/>
        </w:rPr>
        <w:t>After the dismissal time, all remaining students should be escorted to the late room.</w:t>
      </w:r>
    </w:p>
    <w:p w:rsidR="00D959AF" w:rsidRPr="00A44A21" w:rsidRDefault="00D959AF" w:rsidP="00D959AF">
      <w:pPr>
        <w:pStyle w:val="Default"/>
        <w:spacing w:line="360" w:lineRule="auto"/>
        <w:contextualSpacing/>
        <w:rPr>
          <w:rFonts w:ascii="Times New Roman" w:hAnsi="Times New Roman" w:cs="Times New Roman"/>
          <w:sz w:val="28"/>
          <w:szCs w:val="28"/>
        </w:rPr>
      </w:pPr>
      <w:r w:rsidRPr="00A44A21">
        <w:rPr>
          <w:rFonts w:ascii="Times New Roman" w:hAnsi="Times New Roman" w:cs="Times New Roman"/>
          <w:b/>
          <w:bCs/>
          <w:sz w:val="28"/>
          <w:szCs w:val="28"/>
        </w:rPr>
        <w:t xml:space="preserve">Visitor Procedures </w:t>
      </w:r>
    </w:p>
    <w:p w:rsidR="00D959AF" w:rsidRPr="00A44A21" w:rsidRDefault="00D959AF" w:rsidP="00D959AF">
      <w:pPr>
        <w:pStyle w:val="Default"/>
        <w:numPr>
          <w:ilvl w:val="0"/>
          <w:numId w:val="7"/>
        </w:numPr>
        <w:spacing w:after="4333" w:line="360" w:lineRule="auto"/>
        <w:contextualSpacing/>
        <w:rPr>
          <w:rFonts w:ascii="Times New Roman" w:hAnsi="Times New Roman" w:cs="Times New Roman"/>
          <w:sz w:val="28"/>
          <w:szCs w:val="28"/>
        </w:rPr>
      </w:pPr>
      <w:r w:rsidRPr="00A44A21">
        <w:rPr>
          <w:rFonts w:ascii="Times New Roman" w:hAnsi="Times New Roman" w:cs="Times New Roman"/>
          <w:sz w:val="28"/>
          <w:szCs w:val="28"/>
        </w:rPr>
        <w:t xml:space="preserve">Signs are posted at the main entrance informing visitors that they must stop at the desk to sign in and show photo identification. </w:t>
      </w:r>
    </w:p>
    <w:p w:rsidR="00D959AF" w:rsidRPr="00A44A21" w:rsidRDefault="00D959AF" w:rsidP="00D959AF">
      <w:pPr>
        <w:pStyle w:val="Default"/>
        <w:numPr>
          <w:ilvl w:val="0"/>
          <w:numId w:val="7"/>
        </w:numPr>
        <w:spacing w:after="4333" w:line="360" w:lineRule="auto"/>
        <w:contextualSpacing/>
        <w:rPr>
          <w:rFonts w:ascii="Times New Roman" w:hAnsi="Times New Roman" w:cs="Times New Roman"/>
          <w:sz w:val="28"/>
          <w:szCs w:val="28"/>
        </w:rPr>
      </w:pPr>
      <w:r w:rsidRPr="00A44A21">
        <w:rPr>
          <w:rFonts w:ascii="Times New Roman" w:hAnsi="Times New Roman" w:cs="Times New Roman"/>
          <w:sz w:val="28"/>
          <w:szCs w:val="28"/>
        </w:rPr>
        <w:t xml:space="preserve">A visitor entering the building will be requested to provide at least one (1) item of valid photo identification. (For example, this may include a driver’s license, foreign or US passport, or consulate identification card). </w:t>
      </w:r>
    </w:p>
    <w:p w:rsidR="00D959AF" w:rsidRPr="00A44A21" w:rsidRDefault="00D959AF" w:rsidP="00D959AF">
      <w:pPr>
        <w:pStyle w:val="Default"/>
        <w:numPr>
          <w:ilvl w:val="0"/>
          <w:numId w:val="7"/>
        </w:numPr>
        <w:spacing w:after="4333" w:line="360" w:lineRule="auto"/>
        <w:contextualSpacing/>
        <w:rPr>
          <w:rFonts w:ascii="Times New Roman" w:hAnsi="Times New Roman" w:cs="Times New Roman"/>
          <w:sz w:val="28"/>
          <w:szCs w:val="28"/>
        </w:rPr>
      </w:pPr>
      <w:r w:rsidRPr="00A44A21">
        <w:rPr>
          <w:rFonts w:ascii="Times New Roman" w:hAnsi="Times New Roman" w:cs="Times New Roman"/>
          <w:sz w:val="28"/>
          <w:szCs w:val="28"/>
        </w:rPr>
        <w:t xml:space="preserve">All visitors enter the building through the main entrance. </w:t>
      </w:r>
    </w:p>
    <w:p w:rsidR="00D959AF" w:rsidRPr="00A44A21" w:rsidRDefault="00D959AF" w:rsidP="00D959AF">
      <w:pPr>
        <w:pStyle w:val="Default"/>
        <w:numPr>
          <w:ilvl w:val="0"/>
          <w:numId w:val="7"/>
        </w:numPr>
        <w:spacing w:after="4333" w:line="360" w:lineRule="auto"/>
        <w:contextualSpacing/>
        <w:rPr>
          <w:rFonts w:ascii="Times New Roman" w:hAnsi="Times New Roman" w:cs="Times New Roman"/>
          <w:sz w:val="28"/>
          <w:szCs w:val="28"/>
        </w:rPr>
      </w:pPr>
      <w:r w:rsidRPr="00A44A21">
        <w:rPr>
          <w:rFonts w:ascii="Times New Roman" w:hAnsi="Times New Roman" w:cs="Times New Roman"/>
          <w:sz w:val="28"/>
          <w:szCs w:val="28"/>
        </w:rPr>
        <w:t xml:space="preserve">The security agent on duty at the main entrance will record the date, time, visitor’s name and visitor’s destination in the Log Book, notify the main office, and direct the visitors to the main office.  </w:t>
      </w:r>
    </w:p>
    <w:p w:rsidR="00D959AF" w:rsidRPr="00A44A21" w:rsidRDefault="00D959AF" w:rsidP="00D959AF">
      <w:pPr>
        <w:pStyle w:val="Default"/>
        <w:numPr>
          <w:ilvl w:val="0"/>
          <w:numId w:val="7"/>
        </w:numPr>
        <w:spacing w:after="4333" w:line="360" w:lineRule="auto"/>
        <w:contextualSpacing/>
        <w:rPr>
          <w:rFonts w:ascii="Times New Roman" w:hAnsi="Times New Roman" w:cs="Times New Roman"/>
          <w:sz w:val="28"/>
          <w:szCs w:val="28"/>
        </w:rPr>
      </w:pPr>
      <w:r w:rsidRPr="00A44A21">
        <w:rPr>
          <w:rFonts w:ascii="Times New Roman" w:hAnsi="Times New Roman" w:cs="Times New Roman"/>
          <w:sz w:val="28"/>
          <w:szCs w:val="28"/>
        </w:rPr>
        <w:t xml:space="preserve">All visitors are required to sign next to the entry made by the security agent on duty. </w:t>
      </w:r>
    </w:p>
    <w:p w:rsidR="00D959AF" w:rsidRPr="00A44A21" w:rsidRDefault="00D959AF" w:rsidP="00D959AF">
      <w:pPr>
        <w:pStyle w:val="Default"/>
        <w:numPr>
          <w:ilvl w:val="0"/>
          <w:numId w:val="7"/>
        </w:numPr>
        <w:spacing w:after="4333" w:line="360" w:lineRule="auto"/>
        <w:contextualSpacing/>
        <w:rPr>
          <w:rFonts w:ascii="Times New Roman" w:hAnsi="Times New Roman" w:cs="Times New Roman"/>
          <w:b/>
          <w:i/>
          <w:sz w:val="28"/>
          <w:szCs w:val="28"/>
        </w:rPr>
      </w:pPr>
      <w:r w:rsidRPr="00A44A21">
        <w:rPr>
          <w:rFonts w:ascii="Times New Roman" w:hAnsi="Times New Roman" w:cs="Times New Roman"/>
          <w:b/>
          <w:i/>
          <w:sz w:val="28"/>
          <w:szCs w:val="28"/>
        </w:rPr>
        <w:t xml:space="preserve">Parents who do not have acceptable photo identification shall not be denied access to their children’s school. Where acceptable photo identification cannot otherwise be made and there is no other reason to deny access, the office must be contacted. One of the office staff will then escort the parent to the office he or she is visiting. </w:t>
      </w:r>
    </w:p>
    <w:p w:rsidR="00D959AF" w:rsidRPr="00A44A21" w:rsidRDefault="00D959AF" w:rsidP="00D959AF">
      <w:pPr>
        <w:pStyle w:val="Default"/>
        <w:numPr>
          <w:ilvl w:val="0"/>
          <w:numId w:val="7"/>
        </w:numPr>
        <w:spacing w:after="4333" w:line="360" w:lineRule="auto"/>
        <w:contextualSpacing/>
        <w:rPr>
          <w:rFonts w:ascii="Times New Roman" w:hAnsi="Times New Roman" w:cs="Times New Roman"/>
          <w:sz w:val="28"/>
          <w:szCs w:val="28"/>
        </w:rPr>
      </w:pPr>
      <w:r w:rsidRPr="00A44A21">
        <w:rPr>
          <w:rFonts w:ascii="Times New Roman" w:hAnsi="Times New Roman" w:cs="Times New Roman"/>
          <w:sz w:val="28"/>
          <w:szCs w:val="28"/>
        </w:rPr>
        <w:t xml:space="preserve">Visitors should be given a pass in the main office indicating the floor he or she is going to. The main office should notify the destination class or office of the visitor’s visit. If a visitor shows up at a class or office without notice from the main office or a pass, please return the visitor to the main office. </w:t>
      </w:r>
    </w:p>
    <w:p w:rsidR="00D959AF" w:rsidRPr="00B56329" w:rsidRDefault="00D959AF" w:rsidP="00D959AF">
      <w:pPr>
        <w:pStyle w:val="Default"/>
        <w:numPr>
          <w:ilvl w:val="0"/>
          <w:numId w:val="7"/>
        </w:numPr>
        <w:spacing w:after="4333" w:line="360" w:lineRule="auto"/>
        <w:contextualSpacing/>
        <w:rPr>
          <w:rFonts w:ascii="Times New Roman" w:hAnsi="Times New Roman" w:cs="Times New Roman"/>
          <w:sz w:val="28"/>
          <w:szCs w:val="28"/>
        </w:rPr>
      </w:pPr>
      <w:r w:rsidRPr="00A44A21">
        <w:rPr>
          <w:rFonts w:ascii="Times New Roman" w:hAnsi="Times New Roman" w:cs="Times New Roman"/>
          <w:sz w:val="28"/>
          <w:szCs w:val="28"/>
        </w:rPr>
        <w:t xml:space="preserve">No parents or visitors are allowed to pick up a student directly from the class. Send the </w:t>
      </w:r>
      <w:r w:rsidRPr="00B56329">
        <w:rPr>
          <w:rFonts w:ascii="Times New Roman" w:hAnsi="Times New Roman" w:cs="Times New Roman"/>
          <w:sz w:val="28"/>
          <w:szCs w:val="28"/>
        </w:rPr>
        <w:t xml:space="preserve">student to main office only if you are notified by the main office. </w:t>
      </w:r>
    </w:p>
    <w:p w:rsidR="00C07822" w:rsidRPr="00B56329" w:rsidRDefault="00EA542F" w:rsidP="00FB539F">
      <w:pPr>
        <w:pStyle w:val="Default"/>
        <w:numPr>
          <w:ilvl w:val="0"/>
          <w:numId w:val="7"/>
        </w:numPr>
        <w:spacing w:after="4333" w:line="360" w:lineRule="auto"/>
        <w:contextualSpacing/>
        <w:rPr>
          <w:rFonts w:ascii="Times New Roman" w:hAnsi="Times New Roman" w:cs="Times New Roman"/>
          <w:sz w:val="28"/>
          <w:szCs w:val="28"/>
        </w:rPr>
      </w:pPr>
      <w:r w:rsidRPr="00B56329">
        <w:rPr>
          <w:rFonts w:ascii="Times New Roman" w:hAnsi="Times New Roman" w:cs="Times New Roman"/>
          <w:sz w:val="28"/>
          <w:szCs w:val="28"/>
        </w:rPr>
        <w:t>The vestibule area of the Main Entrance has been designated as the Parent’s Waiting Area.  This is for Parents who are not going to the Main Office and waiting for their children either at lunchtime or morning arrival during cold or inclement weather.</w:t>
      </w:r>
      <w:r w:rsidR="00BC33AC">
        <w:rPr>
          <w:rFonts w:ascii="Times New Roman" w:hAnsi="Times New Roman" w:cs="Times New Roman"/>
          <w:sz w:val="28"/>
          <w:szCs w:val="28"/>
        </w:rPr>
        <w:t xml:space="preserve"> The </w:t>
      </w:r>
      <w:r w:rsidR="00BC33AC">
        <w:rPr>
          <w:rFonts w:ascii="Times New Roman" w:hAnsi="Times New Roman" w:cs="Times New Roman"/>
          <w:sz w:val="28"/>
          <w:szCs w:val="28"/>
        </w:rPr>
        <w:lastRenderedPageBreak/>
        <w:t xml:space="preserve">vestibule area is also used as a waiting area for visitors when there are more visitors than the security agents can handle at a time. </w:t>
      </w:r>
    </w:p>
    <w:p w:rsidR="00BC33AC" w:rsidRDefault="00BC33AC" w:rsidP="00FB539F">
      <w:pPr>
        <w:pStyle w:val="Default"/>
        <w:spacing w:line="360" w:lineRule="auto"/>
        <w:rPr>
          <w:rFonts w:ascii="Times New Roman" w:hAnsi="Times New Roman" w:cs="Times New Roman"/>
          <w:b/>
          <w:bCs/>
          <w:sz w:val="28"/>
          <w:szCs w:val="28"/>
        </w:rPr>
      </w:pPr>
    </w:p>
    <w:p w:rsidR="00FB539F" w:rsidRPr="00A44A21" w:rsidRDefault="00FB539F" w:rsidP="00FB539F">
      <w:pPr>
        <w:pStyle w:val="Default"/>
        <w:spacing w:line="360" w:lineRule="auto"/>
        <w:rPr>
          <w:rFonts w:ascii="Times New Roman" w:hAnsi="Times New Roman" w:cs="Times New Roman"/>
          <w:sz w:val="28"/>
          <w:szCs w:val="28"/>
        </w:rPr>
      </w:pPr>
      <w:r w:rsidRPr="00A44A21">
        <w:rPr>
          <w:rFonts w:ascii="Times New Roman" w:hAnsi="Times New Roman" w:cs="Times New Roman"/>
          <w:b/>
          <w:bCs/>
          <w:sz w:val="28"/>
          <w:szCs w:val="28"/>
        </w:rPr>
        <w:t xml:space="preserve">Emergency Readiness </w:t>
      </w:r>
    </w:p>
    <w:p w:rsidR="00FB539F" w:rsidRPr="00A44A21" w:rsidRDefault="00FB539F" w:rsidP="00FB539F">
      <w:pPr>
        <w:pStyle w:val="Default"/>
        <w:numPr>
          <w:ilvl w:val="0"/>
          <w:numId w:val="5"/>
        </w:numPr>
        <w:spacing w:after="27" w:line="360" w:lineRule="auto"/>
        <w:rPr>
          <w:rFonts w:ascii="Times New Roman" w:hAnsi="Times New Roman" w:cs="Times New Roman"/>
          <w:sz w:val="28"/>
          <w:szCs w:val="28"/>
        </w:rPr>
      </w:pPr>
      <w:r w:rsidRPr="00A44A21">
        <w:rPr>
          <w:rFonts w:ascii="Times New Roman" w:hAnsi="Times New Roman" w:cs="Times New Roman"/>
          <w:sz w:val="28"/>
          <w:szCs w:val="28"/>
        </w:rPr>
        <w:t xml:space="preserve">A list of emergency phone numbers has been created and is maintained. </w:t>
      </w:r>
    </w:p>
    <w:p w:rsidR="00FB539F" w:rsidRPr="00A44A21" w:rsidRDefault="00FB539F" w:rsidP="00FB539F">
      <w:pPr>
        <w:pStyle w:val="Default"/>
        <w:numPr>
          <w:ilvl w:val="0"/>
          <w:numId w:val="5"/>
        </w:numPr>
        <w:spacing w:after="27" w:line="360" w:lineRule="auto"/>
        <w:rPr>
          <w:rFonts w:ascii="Times New Roman" w:hAnsi="Times New Roman" w:cs="Times New Roman"/>
          <w:sz w:val="28"/>
          <w:szCs w:val="28"/>
        </w:rPr>
      </w:pPr>
      <w:r w:rsidRPr="00A44A21">
        <w:rPr>
          <w:rFonts w:ascii="Times New Roman" w:hAnsi="Times New Roman" w:cs="Times New Roman"/>
          <w:sz w:val="28"/>
          <w:szCs w:val="28"/>
        </w:rPr>
        <w:t xml:space="preserve">A list of Building Response Team members is posted in administrative locations and is regularly updated as needed. </w:t>
      </w:r>
    </w:p>
    <w:p w:rsidR="00FB539F" w:rsidRPr="00A44A21" w:rsidRDefault="00FB539F" w:rsidP="00FB539F">
      <w:pPr>
        <w:pStyle w:val="Default"/>
        <w:numPr>
          <w:ilvl w:val="0"/>
          <w:numId w:val="5"/>
        </w:numPr>
        <w:spacing w:after="27" w:line="360" w:lineRule="auto"/>
        <w:rPr>
          <w:rFonts w:ascii="Times New Roman" w:hAnsi="Times New Roman" w:cs="Times New Roman"/>
          <w:sz w:val="28"/>
          <w:szCs w:val="28"/>
        </w:rPr>
      </w:pPr>
      <w:r w:rsidRPr="00A44A21">
        <w:rPr>
          <w:rFonts w:ascii="Times New Roman" w:hAnsi="Times New Roman" w:cs="Times New Roman"/>
          <w:sz w:val="28"/>
          <w:szCs w:val="28"/>
        </w:rPr>
        <w:t xml:space="preserve">Classroom phones, fire alarms and AED boxes are periodically checked for operation. </w:t>
      </w:r>
    </w:p>
    <w:p w:rsidR="00FB539F" w:rsidRPr="00A44A21" w:rsidRDefault="00FB539F" w:rsidP="00FB539F">
      <w:pPr>
        <w:pStyle w:val="Default"/>
        <w:numPr>
          <w:ilvl w:val="0"/>
          <w:numId w:val="5"/>
        </w:numPr>
        <w:spacing w:after="27" w:line="360" w:lineRule="auto"/>
        <w:rPr>
          <w:rFonts w:ascii="Times New Roman" w:hAnsi="Times New Roman" w:cs="Times New Roman"/>
          <w:sz w:val="28"/>
          <w:szCs w:val="28"/>
        </w:rPr>
      </w:pPr>
      <w:r w:rsidRPr="00A44A21">
        <w:rPr>
          <w:rFonts w:ascii="Times New Roman" w:hAnsi="Times New Roman" w:cs="Times New Roman"/>
          <w:sz w:val="28"/>
          <w:szCs w:val="28"/>
        </w:rPr>
        <w:t xml:space="preserve">Evacuation sites are periodically checked to ensure continued viability. </w:t>
      </w:r>
    </w:p>
    <w:p w:rsidR="00D959AF" w:rsidRDefault="00FB539F" w:rsidP="00FB539F">
      <w:pPr>
        <w:pStyle w:val="Default"/>
        <w:spacing w:line="360" w:lineRule="auto"/>
        <w:rPr>
          <w:rFonts w:ascii="Times New Roman" w:hAnsi="Times New Roman" w:cs="Times New Roman"/>
          <w:sz w:val="28"/>
          <w:szCs w:val="28"/>
        </w:rPr>
      </w:pPr>
      <w:r w:rsidRPr="00A44A21">
        <w:rPr>
          <w:rFonts w:ascii="Times New Roman" w:hAnsi="Times New Roman" w:cs="Times New Roman"/>
          <w:sz w:val="28"/>
          <w:szCs w:val="28"/>
        </w:rPr>
        <w:t>School staff members with key roles in the school Safety Plan are aware of their responsibilities and receive on-going capacity building professional development as applicable</w:t>
      </w:r>
    </w:p>
    <w:p w:rsidR="00BC33AC" w:rsidRDefault="00BC33AC" w:rsidP="00EA542F">
      <w:pPr>
        <w:rPr>
          <w:rFonts w:ascii="Times New Roman" w:hAnsi="Times New Roman" w:cs="Times New Roman"/>
          <w:b/>
          <w:sz w:val="28"/>
          <w:szCs w:val="28"/>
        </w:rPr>
      </w:pPr>
    </w:p>
    <w:p w:rsidR="00EA542F" w:rsidRPr="00B56329" w:rsidRDefault="00EA542F" w:rsidP="00EA542F">
      <w:pPr>
        <w:rPr>
          <w:rFonts w:ascii="Times New Roman" w:hAnsi="Times New Roman" w:cs="Times New Roman"/>
          <w:b/>
          <w:sz w:val="28"/>
          <w:szCs w:val="28"/>
        </w:rPr>
      </w:pPr>
      <w:r w:rsidRPr="00B56329">
        <w:rPr>
          <w:rFonts w:ascii="Times New Roman" w:hAnsi="Times New Roman" w:cs="Times New Roman"/>
          <w:b/>
          <w:sz w:val="28"/>
          <w:szCs w:val="28"/>
        </w:rPr>
        <w:t>Fire Drill Procedures:</w:t>
      </w:r>
    </w:p>
    <w:p w:rsidR="00EA542F" w:rsidRPr="00B56329" w:rsidRDefault="00EA542F" w:rsidP="001102F7">
      <w:pPr>
        <w:pStyle w:val="ListParagraph"/>
        <w:numPr>
          <w:ilvl w:val="0"/>
          <w:numId w:val="37"/>
        </w:numPr>
        <w:rPr>
          <w:rFonts w:ascii="Times New Roman" w:hAnsi="Times New Roman" w:cs="Times New Roman"/>
          <w:b/>
          <w:sz w:val="28"/>
          <w:szCs w:val="28"/>
        </w:rPr>
      </w:pPr>
      <w:r w:rsidRPr="00B56329">
        <w:rPr>
          <w:rFonts w:ascii="Times New Roman" w:hAnsi="Times New Roman" w:cs="Times New Roman"/>
          <w:sz w:val="28"/>
          <w:szCs w:val="28"/>
        </w:rPr>
        <w:t>The fire alarm system: strobes and bells is the alert for all staff and students to evacuate the building quickly and quietly.</w:t>
      </w:r>
    </w:p>
    <w:p w:rsidR="00EA542F" w:rsidRPr="00B56329" w:rsidRDefault="00EA542F" w:rsidP="00EA542F">
      <w:pPr>
        <w:pStyle w:val="ListParagraph"/>
        <w:rPr>
          <w:rFonts w:ascii="Times New Roman" w:hAnsi="Times New Roman" w:cs="Times New Roman"/>
          <w:b/>
          <w:sz w:val="28"/>
          <w:szCs w:val="28"/>
        </w:rPr>
      </w:pPr>
      <w:r w:rsidRPr="00B56329">
        <w:rPr>
          <w:rFonts w:ascii="Times New Roman" w:hAnsi="Times New Roman" w:cs="Times New Roman"/>
          <w:b/>
          <w:sz w:val="28"/>
          <w:szCs w:val="28"/>
        </w:rPr>
        <w:t>Teachers Must:</w:t>
      </w:r>
    </w:p>
    <w:p w:rsidR="00EA542F" w:rsidRPr="00B56329" w:rsidRDefault="00EA542F" w:rsidP="001102F7">
      <w:pPr>
        <w:pStyle w:val="ListParagraph"/>
        <w:numPr>
          <w:ilvl w:val="0"/>
          <w:numId w:val="37"/>
        </w:numPr>
        <w:rPr>
          <w:rFonts w:ascii="Times New Roman" w:hAnsi="Times New Roman" w:cs="Times New Roman"/>
          <w:b/>
          <w:sz w:val="28"/>
          <w:szCs w:val="28"/>
        </w:rPr>
      </w:pPr>
      <w:r w:rsidRPr="00B56329">
        <w:rPr>
          <w:rFonts w:ascii="Times New Roman" w:hAnsi="Times New Roman" w:cs="Times New Roman"/>
          <w:sz w:val="28"/>
          <w:szCs w:val="28"/>
        </w:rPr>
        <w:t>Take your evacuation folder (which should include the following:  attendance sheet, Assembly Cards and Evacuation sites and maps).</w:t>
      </w:r>
    </w:p>
    <w:p w:rsidR="00EA542F" w:rsidRPr="00B56329" w:rsidRDefault="00EA542F" w:rsidP="001102F7">
      <w:pPr>
        <w:pStyle w:val="ListParagraph"/>
        <w:numPr>
          <w:ilvl w:val="0"/>
          <w:numId w:val="37"/>
        </w:numPr>
        <w:rPr>
          <w:rFonts w:ascii="Times New Roman" w:hAnsi="Times New Roman" w:cs="Times New Roman"/>
          <w:b/>
          <w:sz w:val="28"/>
          <w:szCs w:val="28"/>
        </w:rPr>
      </w:pPr>
      <w:r w:rsidRPr="00B56329">
        <w:rPr>
          <w:rFonts w:ascii="Times New Roman" w:hAnsi="Times New Roman" w:cs="Times New Roman"/>
          <w:sz w:val="28"/>
          <w:szCs w:val="28"/>
        </w:rPr>
        <w:t>Lead students to evacuation location as identified on Fire Drill Posters located in every classroom.</w:t>
      </w:r>
    </w:p>
    <w:p w:rsidR="00EA542F" w:rsidRPr="00B56329" w:rsidRDefault="00EA542F" w:rsidP="001102F7">
      <w:pPr>
        <w:pStyle w:val="ListParagraph"/>
        <w:numPr>
          <w:ilvl w:val="0"/>
          <w:numId w:val="37"/>
        </w:numPr>
        <w:rPr>
          <w:rFonts w:ascii="Times New Roman" w:hAnsi="Times New Roman" w:cs="Times New Roman"/>
          <w:b/>
          <w:sz w:val="28"/>
          <w:szCs w:val="28"/>
        </w:rPr>
      </w:pPr>
      <w:r w:rsidRPr="00B56329">
        <w:rPr>
          <w:rFonts w:ascii="Times New Roman" w:hAnsi="Times New Roman" w:cs="Times New Roman"/>
          <w:sz w:val="28"/>
          <w:szCs w:val="28"/>
        </w:rPr>
        <w:t>Teachers must hold up the Green OK card if you have every student with you.</w:t>
      </w:r>
    </w:p>
    <w:p w:rsidR="00EA542F" w:rsidRPr="00B56329" w:rsidRDefault="00EA542F" w:rsidP="001102F7">
      <w:pPr>
        <w:pStyle w:val="ListParagraph"/>
        <w:numPr>
          <w:ilvl w:val="0"/>
          <w:numId w:val="37"/>
        </w:numPr>
        <w:rPr>
          <w:rFonts w:ascii="Times New Roman" w:hAnsi="Times New Roman" w:cs="Times New Roman"/>
          <w:b/>
          <w:sz w:val="28"/>
          <w:szCs w:val="28"/>
        </w:rPr>
      </w:pPr>
      <w:r w:rsidRPr="00B56329">
        <w:rPr>
          <w:rFonts w:ascii="Times New Roman" w:hAnsi="Times New Roman" w:cs="Times New Roman"/>
          <w:sz w:val="28"/>
          <w:szCs w:val="28"/>
        </w:rPr>
        <w:t>Teachers must hold up the red card if any children are missing and tell any staff member with a Walkie-Talkie, (child or children’s names).</w:t>
      </w:r>
    </w:p>
    <w:p w:rsidR="00EA542F" w:rsidRPr="00B56329" w:rsidRDefault="00EA542F" w:rsidP="001102F7">
      <w:pPr>
        <w:pStyle w:val="ListParagraph"/>
        <w:numPr>
          <w:ilvl w:val="0"/>
          <w:numId w:val="37"/>
        </w:numPr>
        <w:rPr>
          <w:rFonts w:ascii="Times New Roman" w:hAnsi="Times New Roman" w:cs="Times New Roman"/>
          <w:b/>
          <w:sz w:val="28"/>
          <w:szCs w:val="28"/>
        </w:rPr>
      </w:pPr>
      <w:r w:rsidRPr="00B56329">
        <w:rPr>
          <w:rFonts w:ascii="Times New Roman" w:hAnsi="Times New Roman" w:cs="Times New Roman"/>
          <w:sz w:val="28"/>
          <w:szCs w:val="28"/>
        </w:rPr>
        <w:t>Teachers should hold up the medical card if they have need of medical assistance for their students or themselves.</w:t>
      </w:r>
    </w:p>
    <w:p w:rsidR="00EA542F" w:rsidRPr="00B56329" w:rsidRDefault="00EA542F" w:rsidP="001102F7">
      <w:pPr>
        <w:pStyle w:val="ListParagraph"/>
        <w:numPr>
          <w:ilvl w:val="0"/>
          <w:numId w:val="37"/>
        </w:numPr>
        <w:rPr>
          <w:rFonts w:ascii="Times New Roman" w:hAnsi="Times New Roman" w:cs="Times New Roman"/>
          <w:b/>
          <w:sz w:val="28"/>
          <w:szCs w:val="28"/>
        </w:rPr>
      </w:pPr>
      <w:r w:rsidRPr="00B56329">
        <w:rPr>
          <w:rFonts w:ascii="Times New Roman" w:hAnsi="Times New Roman" w:cs="Times New Roman"/>
          <w:sz w:val="28"/>
          <w:szCs w:val="28"/>
        </w:rPr>
        <w:t>Have your students leave their belongings in the classroom.  In cold weather students should wear their coats.</w:t>
      </w:r>
    </w:p>
    <w:p w:rsidR="00EA542F" w:rsidRPr="00B56329" w:rsidRDefault="00EA542F" w:rsidP="001102F7">
      <w:pPr>
        <w:pStyle w:val="ListParagraph"/>
        <w:numPr>
          <w:ilvl w:val="0"/>
          <w:numId w:val="37"/>
        </w:numPr>
        <w:rPr>
          <w:rFonts w:ascii="Times New Roman" w:hAnsi="Times New Roman" w:cs="Times New Roman"/>
          <w:b/>
          <w:sz w:val="28"/>
          <w:szCs w:val="28"/>
        </w:rPr>
      </w:pPr>
      <w:r w:rsidRPr="00B56329">
        <w:rPr>
          <w:rFonts w:ascii="Times New Roman" w:hAnsi="Times New Roman" w:cs="Times New Roman"/>
          <w:sz w:val="28"/>
          <w:szCs w:val="28"/>
        </w:rPr>
        <w:t>Listen for additional directions and return to the building quickly and quietly when you have been told that the drill is over.</w:t>
      </w:r>
    </w:p>
    <w:p w:rsidR="00EA542F" w:rsidRPr="001E5680" w:rsidRDefault="00EA542F" w:rsidP="001102F7">
      <w:pPr>
        <w:pStyle w:val="ListParagraph"/>
        <w:numPr>
          <w:ilvl w:val="0"/>
          <w:numId w:val="37"/>
        </w:numPr>
        <w:rPr>
          <w:rFonts w:ascii="Times New Roman" w:hAnsi="Times New Roman" w:cs="Times New Roman"/>
          <w:b/>
          <w:sz w:val="28"/>
          <w:szCs w:val="28"/>
          <w:u w:val="single"/>
        </w:rPr>
      </w:pPr>
      <w:r w:rsidRPr="00B56329">
        <w:rPr>
          <w:rFonts w:ascii="Times New Roman" w:hAnsi="Times New Roman" w:cs="Times New Roman"/>
          <w:b/>
          <w:sz w:val="28"/>
          <w:szCs w:val="28"/>
          <w:u w:val="single"/>
        </w:rPr>
        <w:t xml:space="preserve">All Staff must leave the building.  Teachers who are on a Prep must leave the building immediately as well.  Upon exiting the building, join your class to assist the </w:t>
      </w:r>
      <w:r w:rsidRPr="00B56329">
        <w:rPr>
          <w:rFonts w:ascii="Times New Roman" w:hAnsi="Times New Roman" w:cs="Times New Roman"/>
          <w:b/>
          <w:sz w:val="28"/>
          <w:szCs w:val="28"/>
          <w:u w:val="single"/>
        </w:rPr>
        <w:lastRenderedPageBreak/>
        <w:t>cluster teacher.  If for some reason you are unable to see your class, please join another class and assist that teacher.</w:t>
      </w:r>
    </w:p>
    <w:p w:rsidR="00FB539F" w:rsidRPr="00CC4452" w:rsidRDefault="00FB539F" w:rsidP="00C9397A">
      <w:pPr>
        <w:rPr>
          <w:rFonts w:ascii="Times New Roman" w:hAnsi="Times New Roman" w:cs="Times New Roman"/>
          <w:b/>
          <w:sz w:val="28"/>
          <w:szCs w:val="28"/>
        </w:rPr>
      </w:pPr>
      <w:r w:rsidRPr="00CC4452">
        <w:rPr>
          <w:rFonts w:ascii="Times New Roman" w:hAnsi="Times New Roman" w:cs="Times New Roman"/>
          <w:b/>
          <w:sz w:val="28"/>
          <w:szCs w:val="28"/>
        </w:rPr>
        <w:t>Accident and Incident Report Procedures:</w:t>
      </w:r>
    </w:p>
    <w:p w:rsidR="00BA3433" w:rsidRPr="00CC4452" w:rsidRDefault="00F13D66" w:rsidP="001102F7">
      <w:pPr>
        <w:pStyle w:val="ListParagraph"/>
        <w:numPr>
          <w:ilvl w:val="0"/>
          <w:numId w:val="30"/>
        </w:numPr>
        <w:spacing w:line="360" w:lineRule="auto"/>
        <w:rPr>
          <w:rFonts w:ascii="Times New Roman" w:hAnsi="Times New Roman" w:cs="Times New Roman"/>
          <w:sz w:val="28"/>
          <w:szCs w:val="28"/>
        </w:rPr>
      </w:pPr>
      <w:r w:rsidRPr="00CC4452">
        <w:rPr>
          <w:rFonts w:ascii="Times New Roman" w:hAnsi="Times New Roman" w:cs="Times New Roman"/>
          <w:sz w:val="28"/>
          <w:szCs w:val="28"/>
        </w:rPr>
        <w:t>Any pedagogue or school aide at the scene should report the accident</w:t>
      </w:r>
      <w:r w:rsidR="00BA3433" w:rsidRPr="00CC4452">
        <w:rPr>
          <w:rFonts w:ascii="Times New Roman" w:hAnsi="Times New Roman" w:cs="Times New Roman"/>
          <w:sz w:val="28"/>
          <w:szCs w:val="28"/>
        </w:rPr>
        <w:t>/incident</w:t>
      </w:r>
      <w:r w:rsidRPr="00CC4452">
        <w:rPr>
          <w:rFonts w:ascii="Times New Roman" w:hAnsi="Times New Roman" w:cs="Times New Roman"/>
          <w:sz w:val="28"/>
          <w:szCs w:val="28"/>
        </w:rPr>
        <w:t xml:space="preserve"> to the main office </w:t>
      </w:r>
      <w:r w:rsidR="00C9397A" w:rsidRPr="00CC4452">
        <w:rPr>
          <w:rFonts w:ascii="Times New Roman" w:hAnsi="Times New Roman" w:cs="Times New Roman"/>
          <w:sz w:val="28"/>
          <w:szCs w:val="28"/>
        </w:rPr>
        <w:t xml:space="preserve">immediately </w:t>
      </w:r>
      <w:r w:rsidRPr="00CC4452">
        <w:rPr>
          <w:rFonts w:ascii="Times New Roman" w:hAnsi="Times New Roman" w:cs="Times New Roman"/>
          <w:sz w:val="28"/>
          <w:szCs w:val="28"/>
        </w:rPr>
        <w:t>and send the injured child to the medical room. The injured c</w:t>
      </w:r>
      <w:r w:rsidR="00C9397A" w:rsidRPr="00CC4452">
        <w:rPr>
          <w:rFonts w:ascii="Times New Roman" w:hAnsi="Times New Roman" w:cs="Times New Roman"/>
          <w:sz w:val="28"/>
          <w:szCs w:val="28"/>
        </w:rPr>
        <w:t>hild should be accompanied by another student or a pedagogue. The person who reports the accident</w:t>
      </w:r>
      <w:r w:rsidR="00BA3433" w:rsidRPr="00CC4452">
        <w:rPr>
          <w:rFonts w:ascii="Times New Roman" w:hAnsi="Times New Roman" w:cs="Times New Roman"/>
          <w:sz w:val="28"/>
          <w:szCs w:val="28"/>
        </w:rPr>
        <w:t>/incident</w:t>
      </w:r>
      <w:r w:rsidR="00C9397A" w:rsidRPr="00CC4452">
        <w:rPr>
          <w:rFonts w:ascii="Times New Roman" w:hAnsi="Times New Roman" w:cs="Times New Roman"/>
          <w:sz w:val="28"/>
          <w:szCs w:val="28"/>
        </w:rPr>
        <w:t xml:space="preserve"> should also provide</w:t>
      </w:r>
      <w:r w:rsidR="00CC4452">
        <w:rPr>
          <w:rFonts w:ascii="Times New Roman" w:hAnsi="Times New Roman" w:cs="Times New Roman"/>
          <w:sz w:val="28"/>
          <w:szCs w:val="28"/>
        </w:rPr>
        <w:t xml:space="preserve"> a statement of the incident/accident and </w:t>
      </w:r>
      <w:r w:rsidR="00C9397A" w:rsidRPr="00CC4452">
        <w:rPr>
          <w:rFonts w:ascii="Times New Roman" w:hAnsi="Times New Roman" w:cs="Times New Roman"/>
          <w:sz w:val="28"/>
          <w:szCs w:val="28"/>
        </w:rPr>
        <w:t xml:space="preserve">the names of at least two other witnesses for investigation purpose. </w:t>
      </w:r>
    </w:p>
    <w:p w:rsidR="00BA3433" w:rsidRDefault="00BA3433" w:rsidP="001102F7">
      <w:pPr>
        <w:pStyle w:val="ListParagraph"/>
        <w:numPr>
          <w:ilvl w:val="0"/>
          <w:numId w:val="30"/>
        </w:numPr>
        <w:spacing w:line="360" w:lineRule="auto"/>
        <w:rPr>
          <w:rFonts w:ascii="Times New Roman" w:hAnsi="Times New Roman" w:cs="Times New Roman"/>
          <w:sz w:val="28"/>
          <w:szCs w:val="28"/>
        </w:rPr>
      </w:pPr>
      <w:r w:rsidRPr="00CC4452">
        <w:rPr>
          <w:rFonts w:ascii="Times New Roman" w:hAnsi="Times New Roman" w:cs="Times New Roman"/>
          <w:sz w:val="28"/>
          <w:szCs w:val="28"/>
        </w:rPr>
        <w:t>The office staff, the dean, or the guidance counselors should have the injured student and other involved students or witnesses fill out the incident report. The school dean or a grade supervisor (when the dean is absent) should coordinate an investigation of the incident.</w:t>
      </w:r>
    </w:p>
    <w:p w:rsidR="009D7C3D" w:rsidRPr="00CC4452" w:rsidRDefault="009D7C3D" w:rsidP="001102F7">
      <w:pPr>
        <w:pStyle w:val="ListParagraph"/>
        <w:numPr>
          <w:ilvl w:val="0"/>
          <w:numId w:val="30"/>
        </w:numPr>
        <w:spacing w:line="360" w:lineRule="auto"/>
        <w:rPr>
          <w:rFonts w:ascii="Times New Roman" w:hAnsi="Times New Roman" w:cs="Times New Roman"/>
          <w:sz w:val="28"/>
          <w:szCs w:val="28"/>
        </w:rPr>
      </w:pPr>
      <w:r>
        <w:rPr>
          <w:rFonts w:ascii="Times New Roman" w:hAnsi="Times New Roman" w:cs="Times New Roman"/>
          <w:sz w:val="28"/>
          <w:szCs w:val="28"/>
        </w:rPr>
        <w:t>The statements and the incident reports should be entered into OORS by the guidance counselors.</w:t>
      </w:r>
    </w:p>
    <w:p w:rsidR="00C9397A" w:rsidRPr="00CC4452" w:rsidRDefault="00C9397A" w:rsidP="001102F7">
      <w:pPr>
        <w:pStyle w:val="ListParagraph"/>
        <w:numPr>
          <w:ilvl w:val="0"/>
          <w:numId w:val="30"/>
        </w:numPr>
        <w:spacing w:line="360" w:lineRule="auto"/>
        <w:rPr>
          <w:rFonts w:ascii="Times New Roman" w:hAnsi="Times New Roman" w:cs="Times New Roman"/>
          <w:sz w:val="28"/>
          <w:szCs w:val="28"/>
        </w:rPr>
      </w:pPr>
      <w:r w:rsidRPr="00CC4452">
        <w:rPr>
          <w:rFonts w:ascii="Times New Roman" w:hAnsi="Times New Roman" w:cs="Times New Roman"/>
          <w:sz w:val="28"/>
          <w:szCs w:val="28"/>
        </w:rPr>
        <w:t xml:space="preserve">If the injured student needs immediate hospital care, call 911 and then notify the main office. </w:t>
      </w:r>
      <w:r w:rsidR="00BC33AC">
        <w:rPr>
          <w:rFonts w:ascii="Times New Roman" w:hAnsi="Times New Roman" w:cs="Times New Roman"/>
          <w:sz w:val="28"/>
          <w:szCs w:val="28"/>
        </w:rPr>
        <w:t xml:space="preserve">If the parents are not available, a staff member must accompany the child on the ambulance to the hospital. </w:t>
      </w:r>
    </w:p>
    <w:p w:rsidR="00C9397A" w:rsidRDefault="00C9397A" w:rsidP="001102F7">
      <w:pPr>
        <w:pStyle w:val="ListParagraph"/>
        <w:numPr>
          <w:ilvl w:val="0"/>
          <w:numId w:val="30"/>
        </w:numPr>
        <w:spacing w:line="360" w:lineRule="auto"/>
        <w:rPr>
          <w:rFonts w:ascii="Times New Roman" w:hAnsi="Times New Roman" w:cs="Times New Roman"/>
          <w:sz w:val="28"/>
          <w:szCs w:val="28"/>
        </w:rPr>
      </w:pPr>
      <w:r w:rsidRPr="00CC4452">
        <w:rPr>
          <w:rFonts w:ascii="Times New Roman" w:hAnsi="Times New Roman" w:cs="Times New Roman"/>
          <w:sz w:val="28"/>
          <w:szCs w:val="28"/>
        </w:rPr>
        <w:t>The classroom teachers should follow up the acciden</w:t>
      </w:r>
      <w:r w:rsidR="00BA3433" w:rsidRPr="00CC4452">
        <w:rPr>
          <w:rFonts w:ascii="Times New Roman" w:hAnsi="Times New Roman" w:cs="Times New Roman"/>
          <w:sz w:val="28"/>
          <w:szCs w:val="28"/>
        </w:rPr>
        <w:t>t with phone calls to parents on the same day or</w:t>
      </w:r>
      <w:r w:rsidRPr="00CC4452">
        <w:rPr>
          <w:rFonts w:ascii="Times New Roman" w:hAnsi="Times New Roman" w:cs="Times New Roman"/>
          <w:sz w:val="28"/>
          <w:szCs w:val="28"/>
        </w:rPr>
        <w:t xml:space="preserve">, if necessary, </w:t>
      </w:r>
      <w:r w:rsidR="00BA3433" w:rsidRPr="00CC4452">
        <w:rPr>
          <w:rFonts w:ascii="Times New Roman" w:hAnsi="Times New Roman" w:cs="Times New Roman"/>
          <w:sz w:val="28"/>
          <w:szCs w:val="28"/>
        </w:rPr>
        <w:t xml:space="preserve">disciplinary actions (consult the school dean or grade supervisor if necessary). </w:t>
      </w:r>
    </w:p>
    <w:p w:rsidR="009D7C3D" w:rsidRPr="00CC4452" w:rsidRDefault="009D7C3D" w:rsidP="001102F7">
      <w:pPr>
        <w:pStyle w:val="ListParagraph"/>
        <w:numPr>
          <w:ilvl w:val="0"/>
          <w:numId w:val="30"/>
        </w:numPr>
        <w:spacing w:line="360" w:lineRule="auto"/>
        <w:rPr>
          <w:rFonts w:ascii="Times New Roman" w:hAnsi="Times New Roman" w:cs="Times New Roman"/>
          <w:sz w:val="28"/>
          <w:szCs w:val="28"/>
        </w:rPr>
      </w:pPr>
      <w:r>
        <w:rPr>
          <w:rFonts w:ascii="Times New Roman" w:hAnsi="Times New Roman" w:cs="Times New Roman"/>
          <w:sz w:val="28"/>
          <w:szCs w:val="28"/>
        </w:rPr>
        <w:t xml:space="preserve">If a staff member is injured on duty, notify the office immediately. In case of emergency, call 911 immediately. The payroll secretary will inform the staff member what to follow to document the incident. </w:t>
      </w:r>
    </w:p>
    <w:p w:rsidR="0013729F" w:rsidRDefault="0013729F" w:rsidP="00D60EF2">
      <w:pPr>
        <w:rPr>
          <w:rFonts w:ascii="Times New Roman" w:hAnsi="Times New Roman" w:cs="Times New Roman"/>
          <w:b/>
          <w:sz w:val="28"/>
          <w:szCs w:val="28"/>
        </w:rPr>
      </w:pPr>
    </w:p>
    <w:p w:rsidR="0013729F" w:rsidRDefault="0013729F" w:rsidP="00D60EF2">
      <w:pPr>
        <w:rPr>
          <w:rFonts w:ascii="Times New Roman" w:hAnsi="Times New Roman" w:cs="Times New Roman"/>
          <w:b/>
          <w:sz w:val="28"/>
          <w:szCs w:val="28"/>
        </w:rPr>
      </w:pPr>
    </w:p>
    <w:p w:rsidR="00BC33AC" w:rsidRDefault="00BC33AC" w:rsidP="00D60EF2">
      <w:pPr>
        <w:rPr>
          <w:rFonts w:ascii="Times New Roman" w:hAnsi="Times New Roman" w:cs="Times New Roman"/>
          <w:b/>
          <w:sz w:val="28"/>
          <w:szCs w:val="28"/>
        </w:rPr>
      </w:pPr>
    </w:p>
    <w:p w:rsidR="00BC33AC" w:rsidRDefault="00BC33AC" w:rsidP="00D60EF2">
      <w:pPr>
        <w:rPr>
          <w:rFonts w:ascii="Times New Roman" w:hAnsi="Times New Roman" w:cs="Times New Roman"/>
          <w:b/>
          <w:sz w:val="28"/>
          <w:szCs w:val="28"/>
        </w:rPr>
      </w:pPr>
    </w:p>
    <w:p w:rsidR="00CC4452" w:rsidRPr="00CC4452" w:rsidRDefault="00CC4452" w:rsidP="00D60EF2">
      <w:pPr>
        <w:rPr>
          <w:rFonts w:ascii="Times New Roman" w:hAnsi="Times New Roman" w:cs="Times New Roman"/>
          <w:b/>
          <w:sz w:val="28"/>
          <w:szCs w:val="28"/>
        </w:rPr>
      </w:pPr>
      <w:r w:rsidRPr="00CC4452">
        <w:rPr>
          <w:rFonts w:ascii="Times New Roman" w:hAnsi="Times New Roman" w:cs="Times New Roman"/>
          <w:b/>
          <w:sz w:val="28"/>
          <w:szCs w:val="28"/>
        </w:rPr>
        <w:lastRenderedPageBreak/>
        <w:t>Money and Personal Belongings</w:t>
      </w:r>
    </w:p>
    <w:p w:rsidR="00FB539F" w:rsidRPr="00CC4452" w:rsidRDefault="00CC4452" w:rsidP="001102F7">
      <w:pPr>
        <w:pStyle w:val="ListParagraph"/>
        <w:numPr>
          <w:ilvl w:val="0"/>
          <w:numId w:val="30"/>
        </w:numPr>
        <w:spacing w:line="360" w:lineRule="auto"/>
        <w:rPr>
          <w:rFonts w:ascii="Times New Roman" w:hAnsi="Times New Roman" w:cs="Times New Roman"/>
          <w:sz w:val="28"/>
          <w:szCs w:val="28"/>
        </w:rPr>
      </w:pPr>
      <w:r w:rsidRPr="00CC4452">
        <w:rPr>
          <w:rFonts w:ascii="Times New Roman" w:hAnsi="Times New Roman" w:cs="Times New Roman"/>
          <w:sz w:val="28"/>
          <w:szCs w:val="28"/>
        </w:rPr>
        <w:t xml:space="preserve">Collections of money should never be accessible to students. All collections </w:t>
      </w:r>
      <w:r w:rsidR="00020E38">
        <w:rPr>
          <w:rFonts w:ascii="Times New Roman" w:hAnsi="Times New Roman" w:cs="Times New Roman"/>
          <w:sz w:val="28"/>
          <w:szCs w:val="28"/>
        </w:rPr>
        <w:t xml:space="preserve">for school </w:t>
      </w:r>
      <w:r w:rsidRPr="00CC4452">
        <w:rPr>
          <w:rFonts w:ascii="Times New Roman" w:hAnsi="Times New Roman" w:cs="Times New Roman"/>
          <w:sz w:val="28"/>
          <w:szCs w:val="28"/>
        </w:rPr>
        <w:t xml:space="preserve">should be turned over to the school treasurer to be locked in the school safe. </w:t>
      </w:r>
      <w:r w:rsidR="00020E38">
        <w:rPr>
          <w:rFonts w:ascii="Times New Roman" w:hAnsi="Times New Roman" w:cs="Times New Roman"/>
          <w:sz w:val="28"/>
          <w:szCs w:val="28"/>
        </w:rPr>
        <w:t>Money collections for individual class or grade activities should be managed and maintained by relevant teacher or grade leader. Record of money collected and spent for individual grades or classes should be kept for at least two years by the responsible teacher.</w:t>
      </w:r>
    </w:p>
    <w:p w:rsidR="00CC4452" w:rsidRPr="00CC4452" w:rsidRDefault="00CC4452" w:rsidP="001102F7">
      <w:pPr>
        <w:pStyle w:val="ListParagraph"/>
        <w:numPr>
          <w:ilvl w:val="0"/>
          <w:numId w:val="30"/>
        </w:numPr>
        <w:spacing w:line="360" w:lineRule="auto"/>
        <w:rPr>
          <w:rFonts w:ascii="Times New Roman" w:hAnsi="Times New Roman" w:cs="Times New Roman"/>
          <w:sz w:val="28"/>
          <w:szCs w:val="28"/>
        </w:rPr>
      </w:pPr>
      <w:r w:rsidRPr="00CC4452">
        <w:rPr>
          <w:rFonts w:ascii="Times New Roman" w:hAnsi="Times New Roman" w:cs="Times New Roman"/>
          <w:sz w:val="28"/>
          <w:szCs w:val="28"/>
        </w:rPr>
        <w:t xml:space="preserve">The school is not responsible for any personal belongings. Please do not leave any valuable personal belonging unattended. </w:t>
      </w:r>
    </w:p>
    <w:p w:rsidR="00F95345" w:rsidRPr="00D959AF" w:rsidRDefault="00F95345" w:rsidP="001102F7">
      <w:pPr>
        <w:pStyle w:val="Default"/>
        <w:numPr>
          <w:ilvl w:val="0"/>
          <w:numId w:val="28"/>
        </w:numPr>
        <w:spacing w:line="360" w:lineRule="auto"/>
        <w:rPr>
          <w:rFonts w:ascii="Times New Roman" w:hAnsi="Times New Roman" w:cs="Times New Roman"/>
          <w:sz w:val="32"/>
          <w:szCs w:val="32"/>
        </w:rPr>
      </w:pPr>
      <w:r w:rsidRPr="00D959AF">
        <w:rPr>
          <w:rFonts w:ascii="Times New Roman" w:hAnsi="Times New Roman" w:cs="Times New Roman"/>
          <w:b/>
          <w:bCs/>
          <w:sz w:val="32"/>
          <w:szCs w:val="32"/>
        </w:rPr>
        <w:t>In</w:t>
      </w:r>
      <w:r w:rsidR="001125BB" w:rsidRPr="00D959AF">
        <w:rPr>
          <w:rFonts w:ascii="Times New Roman" w:hAnsi="Times New Roman" w:cs="Times New Roman"/>
          <w:b/>
          <w:bCs/>
          <w:sz w:val="32"/>
          <w:szCs w:val="32"/>
        </w:rPr>
        <w:t>ventory/</w:t>
      </w:r>
      <w:r w:rsidRPr="00D959AF">
        <w:rPr>
          <w:rFonts w:ascii="Times New Roman" w:hAnsi="Times New Roman" w:cs="Times New Roman"/>
          <w:b/>
          <w:bCs/>
          <w:sz w:val="32"/>
          <w:szCs w:val="32"/>
        </w:rPr>
        <w:t>Delivery</w:t>
      </w:r>
      <w:r w:rsidR="001125BB" w:rsidRPr="00D959AF">
        <w:rPr>
          <w:rFonts w:ascii="Times New Roman" w:hAnsi="Times New Roman" w:cs="Times New Roman"/>
          <w:b/>
          <w:bCs/>
          <w:sz w:val="32"/>
          <w:szCs w:val="32"/>
        </w:rPr>
        <w:t>/supply</w:t>
      </w:r>
      <w:r w:rsidRPr="00D959AF">
        <w:rPr>
          <w:rFonts w:ascii="Times New Roman" w:hAnsi="Times New Roman" w:cs="Times New Roman"/>
          <w:b/>
          <w:bCs/>
          <w:sz w:val="32"/>
          <w:szCs w:val="32"/>
        </w:rPr>
        <w:t xml:space="preserve"> Procedures </w:t>
      </w:r>
    </w:p>
    <w:p w:rsidR="00F95345" w:rsidRPr="00A44A21" w:rsidRDefault="00F9480E" w:rsidP="00A44A21">
      <w:pPr>
        <w:pStyle w:val="Default"/>
        <w:numPr>
          <w:ilvl w:val="0"/>
          <w:numId w:val="4"/>
        </w:numPr>
        <w:spacing w:line="360" w:lineRule="auto"/>
        <w:rPr>
          <w:rFonts w:ascii="Times New Roman" w:hAnsi="Times New Roman" w:cs="Times New Roman"/>
          <w:sz w:val="28"/>
          <w:szCs w:val="28"/>
        </w:rPr>
      </w:pPr>
      <w:r w:rsidRPr="00A44A21">
        <w:rPr>
          <w:rFonts w:ascii="Times New Roman" w:hAnsi="Times New Roman" w:cs="Times New Roman"/>
          <w:sz w:val="28"/>
          <w:szCs w:val="28"/>
        </w:rPr>
        <w:t>All delivery (except for testing ma</w:t>
      </w:r>
      <w:r w:rsidR="00BC33AC">
        <w:rPr>
          <w:rFonts w:ascii="Times New Roman" w:hAnsi="Times New Roman" w:cs="Times New Roman"/>
          <w:sz w:val="28"/>
          <w:szCs w:val="28"/>
        </w:rPr>
        <w:t>terials) should go to the main office unless otherwise directed</w:t>
      </w:r>
      <w:r w:rsidRPr="00A44A21">
        <w:rPr>
          <w:rFonts w:ascii="Times New Roman" w:hAnsi="Times New Roman" w:cs="Times New Roman"/>
          <w:sz w:val="28"/>
          <w:szCs w:val="28"/>
        </w:rPr>
        <w:t xml:space="preserve">. </w:t>
      </w:r>
    </w:p>
    <w:p w:rsidR="00F9480E" w:rsidRPr="00A44A21" w:rsidRDefault="00BC33AC" w:rsidP="00A44A21">
      <w:pPr>
        <w:pStyle w:val="Default"/>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Only Ms. Piraino and Ms. Linda Peng</w:t>
      </w:r>
      <w:r w:rsidR="00F9480E" w:rsidRPr="00A44A21">
        <w:rPr>
          <w:rFonts w:ascii="Times New Roman" w:hAnsi="Times New Roman" w:cs="Times New Roman"/>
          <w:sz w:val="28"/>
          <w:szCs w:val="28"/>
        </w:rPr>
        <w:t xml:space="preserve"> and other principal designees can sign for the delivery.</w:t>
      </w:r>
    </w:p>
    <w:p w:rsidR="00F9480E" w:rsidRPr="00A44A21" w:rsidRDefault="00BC33AC" w:rsidP="00A44A21">
      <w:pPr>
        <w:pStyle w:val="Default"/>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Ms. Nancy, Ms. Linda Peng</w:t>
      </w:r>
      <w:r w:rsidR="00FB6098" w:rsidRPr="00A44A21">
        <w:rPr>
          <w:rFonts w:ascii="Times New Roman" w:hAnsi="Times New Roman" w:cs="Times New Roman"/>
          <w:sz w:val="28"/>
          <w:szCs w:val="28"/>
        </w:rPr>
        <w:t xml:space="preserve">, and other school aides designated by Ms. Gallo will open the boxes and store/distribute the materials properly. </w:t>
      </w:r>
    </w:p>
    <w:p w:rsidR="00FB6098" w:rsidRPr="00A44A21" w:rsidRDefault="00FB6098" w:rsidP="00A44A21">
      <w:pPr>
        <w:pStyle w:val="Default"/>
        <w:numPr>
          <w:ilvl w:val="0"/>
          <w:numId w:val="4"/>
        </w:numPr>
        <w:spacing w:line="360" w:lineRule="auto"/>
        <w:rPr>
          <w:rFonts w:ascii="Times New Roman" w:hAnsi="Times New Roman" w:cs="Times New Roman"/>
          <w:sz w:val="28"/>
          <w:szCs w:val="28"/>
        </w:rPr>
      </w:pPr>
      <w:r w:rsidRPr="00A44A21">
        <w:rPr>
          <w:rFonts w:ascii="Times New Roman" w:hAnsi="Times New Roman" w:cs="Times New Roman"/>
          <w:sz w:val="28"/>
          <w:szCs w:val="28"/>
        </w:rPr>
        <w:t>All delivery must be checked against the purchase orders</w:t>
      </w:r>
      <w:r w:rsidR="00025227">
        <w:rPr>
          <w:rFonts w:ascii="Times New Roman" w:hAnsi="Times New Roman" w:cs="Times New Roman"/>
          <w:sz w:val="28"/>
          <w:szCs w:val="28"/>
        </w:rPr>
        <w:t xml:space="preserve"> and packing slips for accuracy </w:t>
      </w:r>
      <w:r w:rsidR="00025227" w:rsidRPr="00B56329">
        <w:rPr>
          <w:rFonts w:ascii="Times New Roman" w:hAnsi="Times New Roman" w:cs="Times New Roman"/>
          <w:sz w:val="28"/>
          <w:szCs w:val="28"/>
        </w:rPr>
        <w:t>and all packing slips must be given to Ms. Peng.</w:t>
      </w:r>
    </w:p>
    <w:p w:rsidR="00FB6098" w:rsidRPr="00A44A21" w:rsidRDefault="00FB6098" w:rsidP="00A44A21">
      <w:pPr>
        <w:pStyle w:val="Default"/>
        <w:numPr>
          <w:ilvl w:val="0"/>
          <w:numId w:val="4"/>
        </w:numPr>
        <w:spacing w:line="360" w:lineRule="auto"/>
        <w:rPr>
          <w:rFonts w:ascii="Times New Roman" w:hAnsi="Times New Roman" w:cs="Times New Roman"/>
          <w:sz w:val="28"/>
          <w:szCs w:val="28"/>
        </w:rPr>
      </w:pPr>
      <w:r w:rsidRPr="00A44A21">
        <w:rPr>
          <w:rFonts w:ascii="Times New Roman" w:hAnsi="Times New Roman" w:cs="Times New Roman"/>
          <w:sz w:val="28"/>
          <w:szCs w:val="28"/>
        </w:rPr>
        <w:t xml:space="preserve">All purchase items must be inventoried. </w:t>
      </w:r>
    </w:p>
    <w:p w:rsidR="00FB6098" w:rsidRPr="00A44A21" w:rsidRDefault="00FB6098" w:rsidP="00A44A21">
      <w:pPr>
        <w:pStyle w:val="Default"/>
        <w:numPr>
          <w:ilvl w:val="0"/>
          <w:numId w:val="4"/>
        </w:numPr>
        <w:spacing w:line="360" w:lineRule="auto"/>
        <w:rPr>
          <w:rFonts w:ascii="Times New Roman" w:hAnsi="Times New Roman" w:cs="Times New Roman"/>
          <w:sz w:val="28"/>
          <w:szCs w:val="28"/>
        </w:rPr>
      </w:pPr>
      <w:r w:rsidRPr="00A44A21">
        <w:rPr>
          <w:rFonts w:ascii="Times New Roman" w:hAnsi="Times New Roman" w:cs="Times New Roman"/>
          <w:sz w:val="28"/>
          <w:szCs w:val="28"/>
        </w:rPr>
        <w:t xml:space="preserve">Staff who request for supplies must submit </w:t>
      </w:r>
      <w:r w:rsidR="008E2720" w:rsidRPr="00A44A21">
        <w:rPr>
          <w:rFonts w:ascii="Times New Roman" w:hAnsi="Times New Roman" w:cs="Times New Roman"/>
          <w:sz w:val="28"/>
          <w:szCs w:val="28"/>
        </w:rPr>
        <w:t xml:space="preserve">their request to the grade or assigned supervisors for approval. Approved requests should be passed to Ms. Gallo, who will designate a school aide to follow up.  All supplies given to staff must be recorded against the inventory. </w:t>
      </w:r>
    </w:p>
    <w:p w:rsidR="008E2720" w:rsidRPr="00A44A21" w:rsidRDefault="008E2720" w:rsidP="00A44A21">
      <w:pPr>
        <w:pStyle w:val="Default"/>
        <w:numPr>
          <w:ilvl w:val="0"/>
          <w:numId w:val="4"/>
        </w:numPr>
        <w:spacing w:line="360" w:lineRule="auto"/>
        <w:rPr>
          <w:rFonts w:ascii="Times New Roman" w:hAnsi="Times New Roman" w:cs="Times New Roman"/>
          <w:sz w:val="28"/>
          <w:szCs w:val="28"/>
        </w:rPr>
      </w:pPr>
      <w:r w:rsidRPr="00A44A21">
        <w:rPr>
          <w:rFonts w:ascii="Times New Roman" w:hAnsi="Times New Roman" w:cs="Times New Roman"/>
          <w:sz w:val="28"/>
          <w:szCs w:val="28"/>
        </w:rPr>
        <w:t>All purchase requests must be submitted to the Principal for approval.</w:t>
      </w:r>
    </w:p>
    <w:p w:rsidR="008E2720" w:rsidRPr="00A44A21" w:rsidRDefault="008E2720" w:rsidP="00A44A21">
      <w:pPr>
        <w:pStyle w:val="Default"/>
        <w:numPr>
          <w:ilvl w:val="0"/>
          <w:numId w:val="4"/>
        </w:numPr>
        <w:spacing w:line="360" w:lineRule="auto"/>
        <w:rPr>
          <w:rFonts w:ascii="Times New Roman" w:hAnsi="Times New Roman" w:cs="Times New Roman"/>
          <w:sz w:val="28"/>
          <w:szCs w:val="28"/>
        </w:rPr>
      </w:pPr>
      <w:r w:rsidRPr="00A44A21">
        <w:rPr>
          <w:rFonts w:ascii="Times New Roman" w:hAnsi="Times New Roman" w:cs="Times New Roman"/>
          <w:sz w:val="28"/>
          <w:szCs w:val="28"/>
        </w:rPr>
        <w:t xml:space="preserve">Instructional and office supplies </w:t>
      </w:r>
      <w:r w:rsidR="001F470C" w:rsidRPr="00A44A21">
        <w:rPr>
          <w:rFonts w:ascii="Times New Roman" w:hAnsi="Times New Roman" w:cs="Times New Roman"/>
          <w:sz w:val="28"/>
          <w:szCs w:val="28"/>
        </w:rPr>
        <w:t>pur</w:t>
      </w:r>
      <w:r w:rsidR="001F470C">
        <w:rPr>
          <w:rFonts w:ascii="Times New Roman" w:hAnsi="Times New Roman" w:cs="Times New Roman"/>
          <w:sz w:val="28"/>
          <w:szCs w:val="28"/>
        </w:rPr>
        <w:t>chases</w:t>
      </w:r>
      <w:r w:rsidR="001F470C" w:rsidRPr="00A44A21">
        <w:rPr>
          <w:rFonts w:ascii="Times New Roman" w:hAnsi="Times New Roman" w:cs="Times New Roman"/>
          <w:sz w:val="28"/>
          <w:szCs w:val="28"/>
        </w:rPr>
        <w:t xml:space="preserve"> </w:t>
      </w:r>
      <w:r w:rsidRPr="00A44A21">
        <w:rPr>
          <w:rFonts w:ascii="Times New Roman" w:hAnsi="Times New Roman" w:cs="Times New Roman"/>
          <w:sz w:val="28"/>
          <w:szCs w:val="28"/>
        </w:rPr>
        <w:t>including stationary supp</w:t>
      </w:r>
      <w:r w:rsidR="00025227">
        <w:rPr>
          <w:rFonts w:ascii="Times New Roman" w:hAnsi="Times New Roman" w:cs="Times New Roman"/>
          <w:sz w:val="28"/>
          <w:szCs w:val="28"/>
        </w:rPr>
        <w:t xml:space="preserve">lies will be made by </w:t>
      </w:r>
      <w:r w:rsidR="00025227" w:rsidRPr="00B56329">
        <w:rPr>
          <w:rFonts w:ascii="Times New Roman" w:hAnsi="Times New Roman" w:cs="Times New Roman"/>
          <w:sz w:val="28"/>
          <w:szCs w:val="28"/>
        </w:rPr>
        <w:t>Ms. Peng</w:t>
      </w:r>
      <w:r w:rsidRPr="00B56329">
        <w:rPr>
          <w:rFonts w:ascii="Times New Roman" w:hAnsi="Times New Roman" w:cs="Times New Roman"/>
          <w:sz w:val="28"/>
          <w:szCs w:val="28"/>
        </w:rPr>
        <w:t>.</w:t>
      </w:r>
    </w:p>
    <w:p w:rsidR="008E2720" w:rsidRPr="00A44A21" w:rsidRDefault="008E2720" w:rsidP="00A44A21">
      <w:pPr>
        <w:pStyle w:val="Default"/>
        <w:numPr>
          <w:ilvl w:val="0"/>
          <w:numId w:val="4"/>
        </w:numPr>
        <w:spacing w:line="360" w:lineRule="auto"/>
        <w:rPr>
          <w:rFonts w:ascii="Times New Roman" w:hAnsi="Times New Roman" w:cs="Times New Roman"/>
          <w:sz w:val="28"/>
          <w:szCs w:val="28"/>
        </w:rPr>
      </w:pPr>
      <w:r w:rsidRPr="00A44A21">
        <w:rPr>
          <w:rFonts w:ascii="Times New Roman" w:hAnsi="Times New Roman" w:cs="Times New Roman"/>
          <w:sz w:val="28"/>
          <w:szCs w:val="28"/>
        </w:rPr>
        <w:lastRenderedPageBreak/>
        <w:t>Purchase record and delivery record must be kept for 3 years. After receiving the products or services, certifications must be made in time for payments to be released by DoE account payable.</w:t>
      </w:r>
    </w:p>
    <w:p w:rsidR="0013729F" w:rsidRDefault="0013729F" w:rsidP="00A44A21">
      <w:pPr>
        <w:pStyle w:val="NormalWeb"/>
        <w:spacing w:after="0" w:line="360" w:lineRule="auto"/>
        <w:rPr>
          <w:b/>
          <w:color w:val="FF0000"/>
          <w:sz w:val="28"/>
          <w:szCs w:val="28"/>
        </w:rPr>
      </w:pPr>
    </w:p>
    <w:p w:rsidR="00A713D7" w:rsidRPr="00A44A21" w:rsidRDefault="00045B8D" w:rsidP="00A44A21">
      <w:pPr>
        <w:pStyle w:val="NormalWeb"/>
        <w:spacing w:after="0" w:line="360" w:lineRule="auto"/>
        <w:rPr>
          <w:rFonts w:eastAsia="Times New Roman"/>
          <w:color w:val="000000"/>
          <w:sz w:val="28"/>
          <w:szCs w:val="28"/>
          <w:lang w:eastAsia="zh-CN"/>
        </w:rPr>
      </w:pPr>
      <w:r w:rsidRPr="00A44A21">
        <w:rPr>
          <w:b/>
          <w:color w:val="FF0000"/>
          <w:sz w:val="28"/>
          <w:szCs w:val="28"/>
        </w:rPr>
        <w:t>Testing materials</w:t>
      </w:r>
      <w:r w:rsidR="00A713D7" w:rsidRPr="00A44A21">
        <w:rPr>
          <w:color w:val="FF0000"/>
          <w:sz w:val="28"/>
          <w:szCs w:val="28"/>
        </w:rPr>
        <w:t xml:space="preserve"> </w:t>
      </w:r>
    </w:p>
    <w:p w:rsidR="00A713D7" w:rsidRPr="00A44A21" w:rsidRDefault="00A713D7" w:rsidP="00A44A21">
      <w:pPr>
        <w:pStyle w:val="NormalWeb"/>
        <w:spacing w:after="0" w:line="360" w:lineRule="auto"/>
        <w:rPr>
          <w:rFonts w:eastAsia="Times New Roman"/>
          <w:color w:val="000000"/>
          <w:sz w:val="28"/>
          <w:szCs w:val="28"/>
          <w:lang w:eastAsia="zh-CN"/>
        </w:rPr>
      </w:pPr>
      <w:r w:rsidRPr="00A44A21">
        <w:rPr>
          <w:rFonts w:eastAsia="Times New Roman"/>
          <w:color w:val="000000"/>
          <w:sz w:val="28"/>
          <w:szCs w:val="28"/>
          <w:lang w:eastAsia="zh-CN"/>
        </w:rPr>
        <w:t>Please note that testing materials are of top importance and we should follow strict procedures with receiving, storing, and sending testing materials. Please follow the procedure below:</w:t>
      </w:r>
    </w:p>
    <w:p w:rsidR="00A713D7" w:rsidRPr="00A44A21" w:rsidRDefault="00A713D7" w:rsidP="00A44A21">
      <w:pPr>
        <w:numPr>
          <w:ilvl w:val="0"/>
          <w:numId w:val="15"/>
        </w:numPr>
        <w:spacing w:after="0" w:line="360" w:lineRule="auto"/>
        <w:ind w:left="540"/>
        <w:textAlignment w:val="center"/>
        <w:rPr>
          <w:rFonts w:ascii="Times New Roman" w:eastAsia="Times New Roman" w:hAnsi="Times New Roman" w:cs="Times New Roman"/>
          <w:color w:val="000000"/>
          <w:sz w:val="28"/>
          <w:szCs w:val="28"/>
          <w:lang w:eastAsia="zh-CN"/>
        </w:rPr>
      </w:pPr>
      <w:r w:rsidRPr="00A44A21">
        <w:rPr>
          <w:rFonts w:ascii="Times New Roman" w:eastAsia="Times New Roman" w:hAnsi="Times New Roman" w:cs="Times New Roman"/>
          <w:color w:val="000000"/>
          <w:sz w:val="28"/>
          <w:szCs w:val="28"/>
          <w:lang w:eastAsia="zh-CN"/>
        </w:rPr>
        <w:t>When testi</w:t>
      </w:r>
      <w:r w:rsidR="006A6FE1" w:rsidRPr="00A44A21">
        <w:rPr>
          <w:rFonts w:ascii="Times New Roman" w:eastAsia="Times New Roman" w:hAnsi="Times New Roman" w:cs="Times New Roman"/>
          <w:color w:val="000000"/>
          <w:sz w:val="28"/>
          <w:szCs w:val="28"/>
          <w:lang w:eastAsia="zh-CN"/>
        </w:rPr>
        <w:t xml:space="preserve">ng materials arrive, only the </w:t>
      </w:r>
      <w:r w:rsidR="006A6FE1" w:rsidRPr="00A44A21">
        <w:rPr>
          <w:rFonts w:ascii="Times New Roman" w:eastAsia="Times New Roman" w:hAnsi="Times New Roman" w:cs="Times New Roman"/>
          <w:b/>
          <w:color w:val="000000"/>
          <w:sz w:val="28"/>
          <w:szCs w:val="28"/>
          <w:lang w:eastAsia="zh-CN"/>
        </w:rPr>
        <w:t>supervisors, the dean, or the testing coordinator</w:t>
      </w:r>
      <w:r w:rsidRPr="00A44A21">
        <w:rPr>
          <w:rFonts w:ascii="Times New Roman" w:eastAsia="Times New Roman" w:hAnsi="Times New Roman" w:cs="Times New Roman"/>
          <w:color w:val="000000"/>
          <w:sz w:val="28"/>
          <w:szCs w:val="28"/>
          <w:lang w:eastAsia="zh-CN"/>
        </w:rPr>
        <w:t xml:space="preserve"> are allowed to sign and check if we receive all the packages</w:t>
      </w:r>
      <w:r w:rsidR="006A6FE1" w:rsidRPr="00A44A21">
        <w:rPr>
          <w:rFonts w:ascii="Times New Roman" w:eastAsia="Times New Roman" w:hAnsi="Times New Roman" w:cs="Times New Roman"/>
          <w:color w:val="000000"/>
          <w:sz w:val="28"/>
          <w:szCs w:val="28"/>
          <w:lang w:eastAsia="zh-CN"/>
        </w:rPr>
        <w:t xml:space="preserve"> as indicated on the packing slip</w:t>
      </w:r>
      <w:r w:rsidRPr="00A44A21">
        <w:rPr>
          <w:rFonts w:ascii="Times New Roman" w:eastAsia="Times New Roman" w:hAnsi="Times New Roman" w:cs="Times New Roman"/>
          <w:color w:val="000000"/>
          <w:sz w:val="28"/>
          <w:szCs w:val="28"/>
          <w:lang w:eastAsia="zh-CN"/>
        </w:rPr>
        <w:t xml:space="preserve">. </w:t>
      </w:r>
    </w:p>
    <w:p w:rsidR="00A713D7" w:rsidRPr="00A44A21" w:rsidRDefault="00A713D7" w:rsidP="00A44A21">
      <w:pPr>
        <w:numPr>
          <w:ilvl w:val="0"/>
          <w:numId w:val="16"/>
        </w:numPr>
        <w:spacing w:after="0" w:line="360" w:lineRule="auto"/>
        <w:ind w:left="540"/>
        <w:textAlignment w:val="center"/>
        <w:rPr>
          <w:rFonts w:ascii="Times New Roman" w:eastAsia="Times New Roman" w:hAnsi="Times New Roman" w:cs="Times New Roman"/>
          <w:color w:val="000000"/>
          <w:sz w:val="28"/>
          <w:szCs w:val="28"/>
          <w:lang w:eastAsia="zh-CN"/>
        </w:rPr>
      </w:pPr>
      <w:r w:rsidRPr="00A44A21">
        <w:rPr>
          <w:rFonts w:ascii="Times New Roman" w:eastAsia="Times New Roman" w:hAnsi="Times New Roman" w:cs="Times New Roman"/>
          <w:color w:val="000000"/>
          <w:sz w:val="28"/>
          <w:szCs w:val="28"/>
          <w:lang w:eastAsia="zh-CN"/>
        </w:rPr>
        <w:t>After receive the packages</w:t>
      </w:r>
      <w:r w:rsidRPr="00A44A21">
        <w:rPr>
          <w:rFonts w:ascii="Times New Roman" w:eastAsia="Times New Roman" w:hAnsi="Times New Roman" w:cs="Times New Roman"/>
          <w:b/>
          <w:bCs/>
          <w:color w:val="000000"/>
          <w:sz w:val="28"/>
          <w:szCs w:val="28"/>
          <w:lang w:eastAsia="zh-CN"/>
        </w:rPr>
        <w:t xml:space="preserve">, the receiver should immediately notify the principal and the testing coordinator. </w:t>
      </w:r>
      <w:r w:rsidRPr="00A44A21">
        <w:rPr>
          <w:rFonts w:ascii="Times New Roman" w:eastAsia="Times New Roman" w:hAnsi="Times New Roman" w:cs="Times New Roman"/>
          <w:bCs/>
          <w:color w:val="000000"/>
          <w:sz w:val="28"/>
          <w:szCs w:val="28"/>
          <w:lang w:eastAsia="zh-CN"/>
        </w:rPr>
        <w:t>The latter</w:t>
      </w:r>
      <w:r w:rsidRPr="00A44A21">
        <w:rPr>
          <w:rFonts w:ascii="Times New Roman" w:eastAsia="Times New Roman" w:hAnsi="Times New Roman" w:cs="Times New Roman"/>
          <w:color w:val="000000"/>
          <w:sz w:val="28"/>
          <w:szCs w:val="28"/>
          <w:lang w:eastAsia="zh-CN"/>
        </w:rPr>
        <w:t xml:space="preserve"> should lock up the packages immediately. </w:t>
      </w:r>
    </w:p>
    <w:p w:rsidR="00A713D7" w:rsidRPr="00A44A21" w:rsidRDefault="00A713D7" w:rsidP="00A44A21">
      <w:pPr>
        <w:numPr>
          <w:ilvl w:val="0"/>
          <w:numId w:val="17"/>
        </w:numPr>
        <w:spacing w:after="0" w:line="360" w:lineRule="auto"/>
        <w:ind w:left="540"/>
        <w:textAlignment w:val="center"/>
        <w:rPr>
          <w:rFonts w:ascii="Times New Roman" w:eastAsia="Times New Roman" w:hAnsi="Times New Roman" w:cs="Times New Roman"/>
          <w:color w:val="000000"/>
          <w:sz w:val="28"/>
          <w:szCs w:val="28"/>
          <w:lang w:eastAsia="zh-CN"/>
        </w:rPr>
      </w:pPr>
      <w:r w:rsidRPr="00A44A21">
        <w:rPr>
          <w:rFonts w:ascii="Times New Roman" w:eastAsia="Times New Roman" w:hAnsi="Times New Roman" w:cs="Times New Roman"/>
          <w:color w:val="000000"/>
          <w:sz w:val="28"/>
          <w:szCs w:val="28"/>
          <w:lang w:eastAsia="zh-CN"/>
        </w:rPr>
        <w:t>All testing materials should be locked up safel</w:t>
      </w:r>
      <w:r w:rsidR="006A6FE1" w:rsidRPr="00A44A21">
        <w:rPr>
          <w:rFonts w:ascii="Times New Roman" w:eastAsia="Times New Roman" w:hAnsi="Times New Roman" w:cs="Times New Roman"/>
          <w:color w:val="000000"/>
          <w:sz w:val="28"/>
          <w:szCs w:val="28"/>
          <w:lang w:eastAsia="zh-CN"/>
        </w:rPr>
        <w:t>y in the designated room for storing testing materials. The testing coordinator and the principal should be the ONLY ones that have access to the key to the room</w:t>
      </w:r>
      <w:r w:rsidRPr="00A44A21">
        <w:rPr>
          <w:rFonts w:ascii="Times New Roman" w:eastAsia="Times New Roman" w:hAnsi="Times New Roman" w:cs="Times New Roman"/>
          <w:color w:val="000000"/>
          <w:sz w:val="28"/>
          <w:szCs w:val="28"/>
          <w:lang w:eastAsia="zh-CN"/>
        </w:rPr>
        <w:t xml:space="preserve">. </w:t>
      </w:r>
    </w:p>
    <w:p w:rsidR="00A713D7" w:rsidRPr="00A44A21" w:rsidRDefault="00A713D7" w:rsidP="00A44A21">
      <w:pPr>
        <w:numPr>
          <w:ilvl w:val="0"/>
          <w:numId w:val="18"/>
        </w:numPr>
        <w:spacing w:after="0" w:line="360" w:lineRule="auto"/>
        <w:ind w:left="540"/>
        <w:textAlignment w:val="center"/>
        <w:rPr>
          <w:rFonts w:ascii="Times New Roman" w:eastAsia="Times New Roman" w:hAnsi="Times New Roman" w:cs="Times New Roman"/>
          <w:color w:val="000000"/>
          <w:sz w:val="28"/>
          <w:szCs w:val="28"/>
          <w:lang w:eastAsia="zh-CN"/>
        </w:rPr>
      </w:pPr>
      <w:r w:rsidRPr="00A44A21">
        <w:rPr>
          <w:rFonts w:ascii="Times New Roman" w:eastAsia="Times New Roman" w:hAnsi="Times New Roman" w:cs="Times New Roman"/>
          <w:color w:val="000000"/>
          <w:sz w:val="28"/>
          <w:szCs w:val="28"/>
          <w:lang w:eastAsia="zh-CN"/>
        </w:rPr>
        <w:t xml:space="preserve">When there is </w:t>
      </w:r>
      <w:r w:rsidR="006A6FE1" w:rsidRPr="00A44A21">
        <w:rPr>
          <w:rFonts w:ascii="Times New Roman" w:eastAsia="Times New Roman" w:hAnsi="Times New Roman" w:cs="Times New Roman"/>
          <w:color w:val="000000"/>
          <w:sz w:val="28"/>
          <w:szCs w:val="28"/>
          <w:lang w:eastAsia="zh-CN"/>
        </w:rPr>
        <w:t>unopened state ELA/Math testing materials in the room</w:t>
      </w:r>
      <w:r w:rsidRPr="00A44A21">
        <w:rPr>
          <w:rFonts w:ascii="Times New Roman" w:eastAsia="Times New Roman" w:hAnsi="Times New Roman" w:cs="Times New Roman"/>
          <w:color w:val="000000"/>
          <w:sz w:val="28"/>
          <w:szCs w:val="28"/>
          <w:lang w:eastAsia="zh-CN"/>
        </w:rPr>
        <w:t>, any other staff, who</w:t>
      </w:r>
      <w:r w:rsidR="006A6FE1" w:rsidRPr="00A44A21">
        <w:rPr>
          <w:rFonts w:ascii="Times New Roman" w:eastAsia="Times New Roman" w:hAnsi="Times New Roman" w:cs="Times New Roman"/>
          <w:color w:val="000000"/>
          <w:sz w:val="28"/>
          <w:szCs w:val="28"/>
          <w:lang w:eastAsia="zh-CN"/>
        </w:rPr>
        <w:t xml:space="preserve"> need to access the room during the testing windows, should seek the testing coordinator’s company in doing so.</w:t>
      </w:r>
    </w:p>
    <w:p w:rsidR="00A713D7" w:rsidRPr="00A44A21" w:rsidRDefault="00A713D7" w:rsidP="00A44A21">
      <w:pPr>
        <w:numPr>
          <w:ilvl w:val="0"/>
          <w:numId w:val="18"/>
        </w:numPr>
        <w:spacing w:after="0" w:line="360" w:lineRule="auto"/>
        <w:ind w:left="540"/>
        <w:textAlignment w:val="center"/>
        <w:rPr>
          <w:rFonts w:ascii="Times New Roman" w:eastAsia="Times New Roman" w:hAnsi="Times New Roman" w:cs="Times New Roman"/>
          <w:color w:val="000000"/>
          <w:sz w:val="28"/>
          <w:szCs w:val="28"/>
          <w:lang w:eastAsia="zh-CN"/>
        </w:rPr>
      </w:pPr>
      <w:r w:rsidRPr="00A44A21">
        <w:rPr>
          <w:rFonts w:ascii="Times New Roman" w:eastAsia="Times New Roman" w:hAnsi="Times New Roman" w:cs="Times New Roman"/>
          <w:color w:val="000000"/>
          <w:sz w:val="28"/>
          <w:szCs w:val="28"/>
          <w:lang w:eastAsia="zh-CN"/>
        </w:rPr>
        <w:t>When the test materials need</w:t>
      </w:r>
      <w:r w:rsidR="006A6FE1" w:rsidRPr="00A44A21">
        <w:rPr>
          <w:rFonts w:ascii="Times New Roman" w:eastAsia="Times New Roman" w:hAnsi="Times New Roman" w:cs="Times New Roman"/>
          <w:color w:val="000000"/>
          <w:sz w:val="28"/>
          <w:szCs w:val="28"/>
          <w:lang w:eastAsia="zh-CN"/>
        </w:rPr>
        <w:t xml:space="preserve"> to be picked up, only the testing coordinator, the principal, or the person the principal</w:t>
      </w:r>
      <w:r w:rsidRPr="00A44A21">
        <w:rPr>
          <w:rFonts w:ascii="Times New Roman" w:eastAsia="Times New Roman" w:hAnsi="Times New Roman" w:cs="Times New Roman"/>
          <w:color w:val="000000"/>
          <w:sz w:val="28"/>
          <w:szCs w:val="28"/>
          <w:lang w:eastAsia="zh-CN"/>
        </w:rPr>
        <w:t xml:space="preserve"> designate</w:t>
      </w:r>
      <w:r w:rsidR="006A6FE1" w:rsidRPr="00A44A21">
        <w:rPr>
          <w:rFonts w:ascii="Times New Roman" w:eastAsia="Times New Roman" w:hAnsi="Times New Roman" w:cs="Times New Roman"/>
          <w:color w:val="000000"/>
          <w:sz w:val="28"/>
          <w:szCs w:val="28"/>
          <w:lang w:eastAsia="zh-CN"/>
        </w:rPr>
        <w:t>s during testing coordinator’s</w:t>
      </w:r>
      <w:r w:rsidRPr="00A44A21">
        <w:rPr>
          <w:rFonts w:ascii="Times New Roman" w:eastAsia="Times New Roman" w:hAnsi="Times New Roman" w:cs="Times New Roman"/>
          <w:color w:val="000000"/>
          <w:sz w:val="28"/>
          <w:szCs w:val="28"/>
          <w:lang w:eastAsia="zh-CN"/>
        </w:rPr>
        <w:t xml:space="preserve"> absence, can retrieve the </w:t>
      </w:r>
      <w:r w:rsidR="005238BA" w:rsidRPr="00A44A21">
        <w:rPr>
          <w:rFonts w:ascii="Times New Roman" w:eastAsia="Times New Roman" w:hAnsi="Times New Roman" w:cs="Times New Roman"/>
          <w:color w:val="000000"/>
          <w:sz w:val="28"/>
          <w:szCs w:val="28"/>
          <w:lang w:eastAsia="zh-CN"/>
        </w:rPr>
        <w:t>boxes from the room</w:t>
      </w:r>
      <w:r w:rsidRPr="00A44A21">
        <w:rPr>
          <w:rFonts w:ascii="Times New Roman" w:eastAsia="Times New Roman" w:hAnsi="Times New Roman" w:cs="Times New Roman"/>
          <w:color w:val="000000"/>
          <w:sz w:val="28"/>
          <w:szCs w:val="28"/>
          <w:lang w:eastAsia="zh-CN"/>
        </w:rPr>
        <w:t xml:space="preserve">. </w:t>
      </w:r>
      <w:r w:rsidR="005238BA" w:rsidRPr="00A44A21">
        <w:rPr>
          <w:rFonts w:ascii="Times New Roman" w:eastAsia="Times New Roman" w:hAnsi="Times New Roman" w:cs="Times New Roman"/>
          <w:b/>
          <w:color w:val="000000"/>
          <w:sz w:val="28"/>
          <w:szCs w:val="28"/>
          <w:lang w:eastAsia="zh-CN"/>
        </w:rPr>
        <w:t>Only the testing coordinator, the principal, or the person the principal designates</w:t>
      </w:r>
      <w:r w:rsidRPr="00A44A21">
        <w:rPr>
          <w:rFonts w:ascii="Times New Roman" w:eastAsia="Times New Roman" w:hAnsi="Times New Roman" w:cs="Times New Roman"/>
          <w:b/>
          <w:bCs/>
          <w:color w:val="000000"/>
          <w:sz w:val="28"/>
          <w:szCs w:val="28"/>
          <w:lang w:eastAsia="zh-CN"/>
        </w:rPr>
        <w:t xml:space="preserve"> can sign the pick-up form</w:t>
      </w:r>
      <w:r w:rsidRPr="00A44A21">
        <w:rPr>
          <w:rFonts w:ascii="Times New Roman" w:eastAsia="Times New Roman" w:hAnsi="Times New Roman" w:cs="Times New Roman"/>
          <w:color w:val="000000"/>
          <w:sz w:val="28"/>
          <w:szCs w:val="28"/>
          <w:lang w:eastAsia="zh-CN"/>
        </w:rPr>
        <w:t xml:space="preserve">. </w:t>
      </w:r>
    </w:p>
    <w:p w:rsidR="00A713D7" w:rsidRPr="00A44A21" w:rsidRDefault="00A713D7" w:rsidP="00A44A21">
      <w:pPr>
        <w:numPr>
          <w:ilvl w:val="0"/>
          <w:numId w:val="19"/>
        </w:numPr>
        <w:spacing w:after="0" w:line="360" w:lineRule="auto"/>
        <w:ind w:left="540"/>
        <w:textAlignment w:val="center"/>
        <w:rPr>
          <w:rFonts w:ascii="Times New Roman" w:eastAsia="Times New Roman" w:hAnsi="Times New Roman" w:cs="Times New Roman"/>
          <w:color w:val="000000"/>
          <w:sz w:val="28"/>
          <w:szCs w:val="28"/>
          <w:lang w:eastAsia="zh-CN"/>
        </w:rPr>
      </w:pPr>
      <w:r w:rsidRPr="00A44A21">
        <w:rPr>
          <w:rFonts w:ascii="Times New Roman" w:eastAsia="Times New Roman" w:hAnsi="Times New Roman" w:cs="Times New Roman"/>
          <w:b/>
          <w:bCs/>
          <w:color w:val="000000"/>
          <w:sz w:val="28"/>
          <w:szCs w:val="28"/>
          <w:lang w:eastAsia="zh-CN"/>
        </w:rPr>
        <w:t xml:space="preserve">If the pick-up person comes not at the scheduled time, a phone call to the pick-up center should be made to verify the person’s ID and mission. </w:t>
      </w:r>
    </w:p>
    <w:p w:rsidR="00A713D7" w:rsidRPr="00A44A21" w:rsidRDefault="00A713D7" w:rsidP="00A44A21">
      <w:pPr>
        <w:numPr>
          <w:ilvl w:val="0"/>
          <w:numId w:val="20"/>
        </w:numPr>
        <w:spacing w:after="0" w:line="360" w:lineRule="auto"/>
        <w:ind w:left="540"/>
        <w:textAlignment w:val="center"/>
        <w:rPr>
          <w:rFonts w:ascii="Times New Roman" w:eastAsia="Times New Roman" w:hAnsi="Times New Roman" w:cs="Times New Roman"/>
          <w:color w:val="000000"/>
          <w:sz w:val="28"/>
          <w:szCs w:val="28"/>
          <w:lang w:eastAsia="zh-CN"/>
        </w:rPr>
      </w:pPr>
      <w:r w:rsidRPr="00A44A21">
        <w:rPr>
          <w:rFonts w:ascii="Times New Roman" w:eastAsia="Times New Roman" w:hAnsi="Times New Roman" w:cs="Times New Roman"/>
          <w:color w:val="000000"/>
          <w:sz w:val="28"/>
          <w:szCs w:val="28"/>
          <w:lang w:eastAsia="zh-CN"/>
        </w:rPr>
        <w:t>If t</w:t>
      </w:r>
      <w:r w:rsidR="005D0A02">
        <w:rPr>
          <w:rFonts w:ascii="Times New Roman" w:eastAsia="Times New Roman" w:hAnsi="Times New Roman" w:cs="Times New Roman"/>
          <w:color w:val="000000"/>
          <w:sz w:val="28"/>
          <w:szCs w:val="28"/>
          <w:lang w:eastAsia="zh-CN"/>
        </w:rPr>
        <w:t>esting materials need to be delivered</w:t>
      </w:r>
      <w:r w:rsidRPr="00A44A21">
        <w:rPr>
          <w:rFonts w:ascii="Times New Roman" w:eastAsia="Times New Roman" w:hAnsi="Times New Roman" w:cs="Times New Roman"/>
          <w:color w:val="000000"/>
          <w:sz w:val="28"/>
          <w:szCs w:val="28"/>
          <w:lang w:eastAsia="zh-CN"/>
        </w:rPr>
        <w:t xml:space="preserve"> to another location, they </w:t>
      </w:r>
      <w:r w:rsidR="005D0A02">
        <w:rPr>
          <w:rFonts w:ascii="Times New Roman" w:eastAsia="Times New Roman" w:hAnsi="Times New Roman" w:cs="Times New Roman"/>
          <w:color w:val="000000"/>
          <w:sz w:val="28"/>
          <w:szCs w:val="28"/>
          <w:lang w:eastAsia="zh-CN"/>
        </w:rPr>
        <w:t xml:space="preserve">need to be delivered </w:t>
      </w:r>
      <w:r w:rsidR="005238BA" w:rsidRPr="00A44A21">
        <w:rPr>
          <w:rFonts w:ascii="Times New Roman" w:eastAsia="Times New Roman" w:hAnsi="Times New Roman" w:cs="Times New Roman"/>
          <w:color w:val="000000"/>
          <w:sz w:val="28"/>
          <w:szCs w:val="28"/>
          <w:lang w:eastAsia="zh-CN"/>
        </w:rPr>
        <w:t>by two persons the principal</w:t>
      </w:r>
      <w:r w:rsidRPr="00A44A21">
        <w:rPr>
          <w:rFonts w:ascii="Times New Roman" w:eastAsia="Times New Roman" w:hAnsi="Times New Roman" w:cs="Times New Roman"/>
          <w:color w:val="000000"/>
          <w:sz w:val="28"/>
          <w:szCs w:val="28"/>
          <w:lang w:eastAsia="zh-CN"/>
        </w:rPr>
        <w:t xml:space="preserve"> designate</w:t>
      </w:r>
      <w:r w:rsidR="005238BA" w:rsidRPr="00A44A21">
        <w:rPr>
          <w:rFonts w:ascii="Times New Roman" w:eastAsia="Times New Roman" w:hAnsi="Times New Roman" w:cs="Times New Roman"/>
          <w:color w:val="000000"/>
          <w:sz w:val="28"/>
          <w:szCs w:val="28"/>
          <w:lang w:eastAsia="zh-CN"/>
        </w:rPr>
        <w:t>s</w:t>
      </w:r>
      <w:r w:rsidRPr="00A44A21">
        <w:rPr>
          <w:rFonts w:ascii="Times New Roman" w:eastAsia="Times New Roman" w:hAnsi="Times New Roman" w:cs="Times New Roman"/>
          <w:color w:val="000000"/>
          <w:sz w:val="28"/>
          <w:szCs w:val="28"/>
          <w:lang w:eastAsia="zh-CN"/>
        </w:rPr>
        <w:t xml:space="preserve">. </w:t>
      </w:r>
    </w:p>
    <w:p w:rsidR="00045B8D" w:rsidRDefault="00A713D7" w:rsidP="00A44A21">
      <w:pPr>
        <w:spacing w:after="0" w:line="360" w:lineRule="auto"/>
        <w:rPr>
          <w:rFonts w:ascii="Times New Roman" w:eastAsia="Times New Roman" w:hAnsi="Times New Roman" w:cs="Times New Roman"/>
          <w:color w:val="000000"/>
          <w:sz w:val="28"/>
          <w:szCs w:val="28"/>
          <w:lang w:eastAsia="zh-CN"/>
        </w:rPr>
      </w:pPr>
      <w:r w:rsidRPr="00A44A21">
        <w:rPr>
          <w:rFonts w:ascii="Times New Roman" w:eastAsia="Times New Roman" w:hAnsi="Times New Roman" w:cs="Times New Roman"/>
          <w:color w:val="000000"/>
          <w:sz w:val="28"/>
          <w:szCs w:val="28"/>
          <w:lang w:eastAsia="zh-CN"/>
        </w:rPr>
        <w:t>Please understand that the safety of testing materials affects the work of the whole school community and any neglect would cause serious consequence</w:t>
      </w:r>
      <w:r w:rsidR="005238BA" w:rsidRPr="00A44A21">
        <w:rPr>
          <w:rFonts w:ascii="Times New Roman" w:eastAsia="Times New Roman" w:hAnsi="Times New Roman" w:cs="Times New Roman"/>
          <w:color w:val="000000"/>
          <w:sz w:val="28"/>
          <w:szCs w:val="28"/>
          <w:lang w:eastAsia="zh-CN"/>
        </w:rPr>
        <w:t>s</w:t>
      </w:r>
      <w:r w:rsidRPr="00A44A21">
        <w:rPr>
          <w:rFonts w:ascii="Times New Roman" w:eastAsia="Times New Roman" w:hAnsi="Times New Roman" w:cs="Times New Roman"/>
          <w:color w:val="000000"/>
          <w:sz w:val="28"/>
          <w:szCs w:val="28"/>
          <w:lang w:eastAsia="zh-CN"/>
        </w:rPr>
        <w:t xml:space="preserve">. </w:t>
      </w:r>
    </w:p>
    <w:p w:rsidR="00C56F1A" w:rsidRDefault="00C56F1A" w:rsidP="00A44A21">
      <w:pPr>
        <w:spacing w:after="0" w:line="360" w:lineRule="auto"/>
        <w:rPr>
          <w:rFonts w:ascii="Times New Roman" w:eastAsia="Times New Roman" w:hAnsi="Times New Roman" w:cs="Times New Roman"/>
          <w:color w:val="000000"/>
          <w:sz w:val="28"/>
          <w:szCs w:val="28"/>
          <w:lang w:eastAsia="zh-CN"/>
        </w:rPr>
      </w:pPr>
    </w:p>
    <w:p w:rsidR="00020E38" w:rsidRDefault="00020E38" w:rsidP="00C56F1A">
      <w:pPr>
        <w:pStyle w:val="Default"/>
        <w:spacing w:after="27" w:line="360" w:lineRule="auto"/>
        <w:rPr>
          <w:rFonts w:ascii="Times New Roman" w:hAnsi="Times New Roman" w:cs="Times New Roman"/>
          <w:b/>
          <w:sz w:val="28"/>
          <w:szCs w:val="28"/>
        </w:rPr>
      </w:pPr>
    </w:p>
    <w:p w:rsidR="00C56F1A" w:rsidRPr="00A44A21" w:rsidRDefault="00C56F1A" w:rsidP="00C56F1A">
      <w:pPr>
        <w:pStyle w:val="Default"/>
        <w:spacing w:after="27" w:line="360" w:lineRule="auto"/>
        <w:rPr>
          <w:rFonts w:ascii="Times New Roman" w:hAnsi="Times New Roman" w:cs="Times New Roman"/>
          <w:b/>
          <w:sz w:val="28"/>
          <w:szCs w:val="28"/>
        </w:rPr>
      </w:pPr>
      <w:r w:rsidRPr="00A44A21">
        <w:rPr>
          <w:rFonts w:ascii="Times New Roman" w:hAnsi="Times New Roman" w:cs="Times New Roman"/>
          <w:b/>
          <w:sz w:val="28"/>
          <w:szCs w:val="28"/>
        </w:rPr>
        <w:t>Student records</w:t>
      </w:r>
    </w:p>
    <w:p w:rsidR="00C56F1A" w:rsidRPr="00A44A21" w:rsidRDefault="00C56F1A" w:rsidP="00C56F1A">
      <w:pPr>
        <w:pStyle w:val="Default"/>
        <w:spacing w:after="27" w:line="360" w:lineRule="auto"/>
        <w:rPr>
          <w:rFonts w:ascii="Times New Roman" w:hAnsi="Times New Roman" w:cs="Times New Roman"/>
          <w:sz w:val="28"/>
          <w:szCs w:val="28"/>
        </w:rPr>
      </w:pPr>
      <w:r w:rsidRPr="00A44A21">
        <w:rPr>
          <w:rFonts w:ascii="Times New Roman" w:hAnsi="Times New Roman" w:cs="Times New Roman"/>
          <w:sz w:val="28"/>
          <w:szCs w:val="28"/>
        </w:rPr>
        <w:t xml:space="preserve">The following student records must be well kept and updated. Transition of records for admission and discharge should be conducted in a timely manner. </w:t>
      </w:r>
    </w:p>
    <w:p w:rsidR="00C56F1A" w:rsidRPr="00A44A21" w:rsidRDefault="001102F7" w:rsidP="001102F7">
      <w:pPr>
        <w:numPr>
          <w:ilvl w:val="0"/>
          <w:numId w:val="26"/>
        </w:numPr>
        <w:shd w:val="clear" w:color="auto" w:fill="FFFFFF"/>
        <w:spacing w:after="0" w:line="360" w:lineRule="auto"/>
        <w:rPr>
          <w:rFonts w:ascii="Times New Roman" w:eastAsia="Times New Roman" w:hAnsi="Times New Roman" w:cs="Times New Roman"/>
          <w:color w:val="000000"/>
          <w:sz w:val="28"/>
          <w:szCs w:val="28"/>
          <w:lang w:eastAsia="zh-CN"/>
        </w:rPr>
      </w:pPr>
      <w:hyperlink r:id="rId11" w:anchor="StudentRecordCheckList-pupil" w:history="1">
        <w:r w:rsidR="00C56F1A" w:rsidRPr="00A44A21">
          <w:rPr>
            <w:rFonts w:ascii="Times New Roman" w:eastAsia="Times New Roman" w:hAnsi="Times New Roman" w:cs="Times New Roman"/>
            <w:color w:val="003366"/>
            <w:sz w:val="28"/>
            <w:szCs w:val="28"/>
            <w:u w:val="single"/>
            <w:lang w:eastAsia="zh-CN"/>
          </w:rPr>
          <w:t>Pupil Office Card</w:t>
        </w:r>
      </w:hyperlink>
    </w:p>
    <w:p w:rsidR="00C56F1A" w:rsidRPr="00A44A21" w:rsidRDefault="001102F7" w:rsidP="001102F7">
      <w:pPr>
        <w:numPr>
          <w:ilvl w:val="0"/>
          <w:numId w:val="26"/>
        </w:numPr>
        <w:shd w:val="clear" w:color="auto" w:fill="FFFFFF"/>
        <w:spacing w:after="0" w:line="360" w:lineRule="auto"/>
        <w:rPr>
          <w:rFonts w:ascii="Times New Roman" w:eastAsia="Times New Roman" w:hAnsi="Times New Roman" w:cs="Times New Roman"/>
          <w:color w:val="000000"/>
          <w:sz w:val="28"/>
          <w:szCs w:val="28"/>
          <w:lang w:eastAsia="zh-CN"/>
        </w:rPr>
      </w:pPr>
      <w:hyperlink r:id="rId12" w:anchor="StudentRecordCheckList-abstract" w:history="1">
        <w:r w:rsidR="00C56F1A" w:rsidRPr="00A44A21">
          <w:rPr>
            <w:rFonts w:ascii="Times New Roman" w:eastAsia="Times New Roman" w:hAnsi="Times New Roman" w:cs="Times New Roman"/>
            <w:color w:val="003366"/>
            <w:sz w:val="28"/>
            <w:szCs w:val="28"/>
            <w:u w:val="single"/>
            <w:lang w:eastAsia="zh-CN"/>
          </w:rPr>
          <w:t>Abstract from Pupil Personnel Record</w:t>
        </w:r>
      </w:hyperlink>
    </w:p>
    <w:p w:rsidR="00C56F1A" w:rsidRPr="00A44A21" w:rsidRDefault="001102F7" w:rsidP="001102F7">
      <w:pPr>
        <w:numPr>
          <w:ilvl w:val="0"/>
          <w:numId w:val="26"/>
        </w:numPr>
        <w:shd w:val="clear" w:color="auto" w:fill="FFFFFF"/>
        <w:spacing w:after="0" w:line="360" w:lineRule="auto"/>
        <w:rPr>
          <w:rFonts w:ascii="Times New Roman" w:eastAsia="Times New Roman" w:hAnsi="Times New Roman" w:cs="Times New Roman"/>
          <w:color w:val="000000"/>
          <w:sz w:val="28"/>
          <w:szCs w:val="28"/>
          <w:lang w:eastAsia="zh-CN"/>
        </w:rPr>
      </w:pPr>
      <w:hyperlink r:id="rId13" w:anchor="StudentRecordCheckList-emergency" w:history="1">
        <w:r w:rsidR="00C56F1A" w:rsidRPr="00A44A21">
          <w:rPr>
            <w:rFonts w:ascii="Times New Roman" w:eastAsia="Times New Roman" w:hAnsi="Times New Roman" w:cs="Times New Roman"/>
            <w:color w:val="003366"/>
            <w:sz w:val="28"/>
            <w:szCs w:val="28"/>
            <w:u w:val="single"/>
            <w:lang w:eastAsia="zh-CN"/>
          </w:rPr>
          <w:t>Emergency Home Contact Card</w:t>
        </w:r>
      </w:hyperlink>
    </w:p>
    <w:p w:rsidR="00C56F1A" w:rsidRPr="00A44A21" w:rsidRDefault="001102F7" w:rsidP="001102F7">
      <w:pPr>
        <w:numPr>
          <w:ilvl w:val="0"/>
          <w:numId w:val="26"/>
        </w:numPr>
        <w:shd w:val="clear" w:color="auto" w:fill="FFFFFF"/>
        <w:spacing w:after="0" w:line="360" w:lineRule="auto"/>
        <w:rPr>
          <w:rFonts w:ascii="Times New Roman" w:eastAsia="Times New Roman" w:hAnsi="Times New Roman" w:cs="Times New Roman"/>
          <w:color w:val="000000"/>
          <w:sz w:val="28"/>
          <w:szCs w:val="28"/>
          <w:lang w:eastAsia="zh-CN"/>
        </w:rPr>
      </w:pPr>
      <w:hyperlink r:id="rId14" w:anchor="StudentRecordCheckList-studentindex" w:history="1">
        <w:r w:rsidR="00C56F1A" w:rsidRPr="00A44A21">
          <w:rPr>
            <w:rFonts w:ascii="Times New Roman" w:eastAsia="Times New Roman" w:hAnsi="Times New Roman" w:cs="Times New Roman"/>
            <w:color w:val="003366"/>
            <w:sz w:val="28"/>
            <w:szCs w:val="28"/>
            <w:u w:val="single"/>
            <w:lang w:eastAsia="zh-CN"/>
          </w:rPr>
          <w:t>Student Index Card</w:t>
        </w:r>
      </w:hyperlink>
    </w:p>
    <w:p w:rsidR="00C56F1A" w:rsidRPr="00A44A21" w:rsidRDefault="001102F7" w:rsidP="001102F7">
      <w:pPr>
        <w:numPr>
          <w:ilvl w:val="0"/>
          <w:numId w:val="26"/>
        </w:numPr>
        <w:shd w:val="clear" w:color="auto" w:fill="FFFFFF"/>
        <w:spacing w:after="0" w:line="360" w:lineRule="auto"/>
        <w:rPr>
          <w:rFonts w:ascii="Times New Roman" w:eastAsia="Times New Roman" w:hAnsi="Times New Roman" w:cs="Times New Roman"/>
          <w:color w:val="000000"/>
          <w:sz w:val="28"/>
          <w:szCs w:val="28"/>
          <w:lang w:eastAsia="zh-CN"/>
        </w:rPr>
      </w:pPr>
      <w:hyperlink r:id="rId15" w:anchor="StudentRecordCheckList-discharge" w:history="1">
        <w:r w:rsidR="00C56F1A" w:rsidRPr="00A44A21">
          <w:rPr>
            <w:rFonts w:ascii="Times New Roman" w:eastAsia="Times New Roman" w:hAnsi="Times New Roman" w:cs="Times New Roman"/>
            <w:color w:val="003366"/>
            <w:sz w:val="28"/>
            <w:szCs w:val="28"/>
            <w:u w:val="single"/>
            <w:lang w:eastAsia="zh-CN"/>
          </w:rPr>
          <w:t>Discharge File</w:t>
        </w:r>
      </w:hyperlink>
    </w:p>
    <w:p w:rsidR="00C56F1A" w:rsidRPr="00A44A21" w:rsidRDefault="001102F7" w:rsidP="001102F7">
      <w:pPr>
        <w:numPr>
          <w:ilvl w:val="0"/>
          <w:numId w:val="26"/>
        </w:numPr>
        <w:shd w:val="clear" w:color="auto" w:fill="FFFFFF"/>
        <w:spacing w:after="0" w:line="360" w:lineRule="auto"/>
        <w:rPr>
          <w:rFonts w:ascii="Times New Roman" w:eastAsia="Times New Roman" w:hAnsi="Times New Roman" w:cs="Times New Roman"/>
          <w:color w:val="000000"/>
          <w:sz w:val="28"/>
          <w:szCs w:val="28"/>
          <w:lang w:eastAsia="zh-CN"/>
        </w:rPr>
      </w:pPr>
      <w:hyperlink r:id="rId16" w:anchor="StudentRecordCheckList-listnotice" w:history="1">
        <w:r w:rsidR="00C56F1A" w:rsidRPr="00A44A21">
          <w:rPr>
            <w:rFonts w:ascii="Times New Roman" w:eastAsia="Times New Roman" w:hAnsi="Times New Roman" w:cs="Times New Roman"/>
            <w:color w:val="003366"/>
            <w:sz w:val="28"/>
            <w:szCs w:val="28"/>
            <w:u w:val="single"/>
            <w:lang w:eastAsia="zh-CN"/>
          </w:rPr>
          <w:t>List Notice Forms</w:t>
        </w:r>
      </w:hyperlink>
    </w:p>
    <w:p w:rsidR="00C56F1A" w:rsidRPr="00A44A21" w:rsidRDefault="001102F7" w:rsidP="001102F7">
      <w:pPr>
        <w:numPr>
          <w:ilvl w:val="0"/>
          <w:numId w:val="26"/>
        </w:numPr>
        <w:shd w:val="clear" w:color="auto" w:fill="FFFFFF"/>
        <w:spacing w:after="0" w:line="360" w:lineRule="auto"/>
        <w:rPr>
          <w:rFonts w:ascii="Times New Roman" w:eastAsia="Times New Roman" w:hAnsi="Times New Roman" w:cs="Times New Roman"/>
          <w:color w:val="000000"/>
          <w:sz w:val="28"/>
          <w:szCs w:val="28"/>
          <w:lang w:eastAsia="zh-CN"/>
        </w:rPr>
      </w:pPr>
      <w:hyperlink r:id="rId17" w:anchor="StudentRecordCheckList-atd" w:history="1">
        <w:r w:rsidR="00C56F1A" w:rsidRPr="00A44A21">
          <w:rPr>
            <w:rFonts w:ascii="Times New Roman" w:eastAsia="Times New Roman" w:hAnsi="Times New Roman" w:cs="Times New Roman"/>
            <w:color w:val="003366"/>
            <w:sz w:val="28"/>
            <w:szCs w:val="28"/>
            <w:u w:val="single"/>
            <w:lang w:eastAsia="zh-CN"/>
          </w:rPr>
          <w:t>Notice of Admission/ Discharge/ Transfer (ADT) Forms\</w:t>
        </w:r>
      </w:hyperlink>
    </w:p>
    <w:p w:rsidR="00C56F1A" w:rsidRPr="00A44A21" w:rsidRDefault="001102F7" w:rsidP="001102F7">
      <w:pPr>
        <w:numPr>
          <w:ilvl w:val="0"/>
          <w:numId w:val="26"/>
        </w:numPr>
        <w:shd w:val="clear" w:color="auto" w:fill="FFFFFF"/>
        <w:spacing w:after="0" w:line="360" w:lineRule="auto"/>
        <w:rPr>
          <w:rFonts w:ascii="Times New Roman" w:eastAsia="Times New Roman" w:hAnsi="Times New Roman" w:cs="Times New Roman"/>
          <w:color w:val="000000"/>
          <w:sz w:val="28"/>
          <w:szCs w:val="28"/>
          <w:lang w:eastAsia="zh-CN"/>
        </w:rPr>
      </w:pPr>
      <w:hyperlink r:id="rId18" w:anchor="StudentRecordCheckList-cum" w:history="1">
        <w:r w:rsidR="00C56F1A" w:rsidRPr="00A44A21">
          <w:rPr>
            <w:rFonts w:ascii="Times New Roman" w:eastAsia="Times New Roman" w:hAnsi="Times New Roman" w:cs="Times New Roman"/>
            <w:color w:val="003366"/>
            <w:sz w:val="28"/>
            <w:szCs w:val="28"/>
            <w:u w:val="single"/>
            <w:lang w:eastAsia="zh-CN"/>
          </w:rPr>
          <w:t>Cumulative Folder and its Contents</w:t>
        </w:r>
      </w:hyperlink>
    </w:p>
    <w:p w:rsidR="00C56F1A" w:rsidRPr="00A44A21" w:rsidRDefault="001102F7" w:rsidP="001102F7">
      <w:pPr>
        <w:numPr>
          <w:ilvl w:val="0"/>
          <w:numId w:val="26"/>
        </w:numPr>
        <w:shd w:val="clear" w:color="auto" w:fill="FFFFFF"/>
        <w:spacing w:after="0" w:line="360" w:lineRule="auto"/>
        <w:rPr>
          <w:rFonts w:ascii="Times New Roman" w:eastAsia="Times New Roman" w:hAnsi="Times New Roman" w:cs="Times New Roman"/>
          <w:color w:val="000000"/>
          <w:sz w:val="28"/>
          <w:szCs w:val="28"/>
          <w:lang w:eastAsia="zh-CN"/>
        </w:rPr>
      </w:pPr>
      <w:hyperlink r:id="rId19" w:anchor="StudentRecordCheckList-cumhealth" w:history="1">
        <w:r w:rsidR="00C56F1A" w:rsidRPr="00A44A21">
          <w:rPr>
            <w:rFonts w:ascii="Times New Roman" w:eastAsia="Times New Roman" w:hAnsi="Times New Roman" w:cs="Times New Roman"/>
            <w:color w:val="003366"/>
            <w:sz w:val="28"/>
            <w:szCs w:val="28"/>
            <w:u w:val="single"/>
            <w:lang w:eastAsia="zh-CN"/>
          </w:rPr>
          <w:t>Cumulative Health Card</w:t>
        </w:r>
      </w:hyperlink>
    </w:p>
    <w:p w:rsidR="00C56F1A" w:rsidRPr="00A44A21" w:rsidRDefault="001102F7" w:rsidP="001102F7">
      <w:pPr>
        <w:numPr>
          <w:ilvl w:val="0"/>
          <w:numId w:val="26"/>
        </w:numPr>
        <w:shd w:val="clear" w:color="auto" w:fill="FFFFFF"/>
        <w:spacing w:after="0" w:line="360" w:lineRule="auto"/>
        <w:rPr>
          <w:rFonts w:ascii="Times New Roman" w:eastAsia="Times New Roman" w:hAnsi="Times New Roman" w:cs="Times New Roman"/>
          <w:color w:val="000000"/>
          <w:sz w:val="28"/>
          <w:szCs w:val="28"/>
          <w:lang w:eastAsia="zh-CN"/>
        </w:rPr>
      </w:pPr>
      <w:hyperlink r:id="rId20" w:anchor="StudentRecordCheckList-onlineforms" w:history="1">
        <w:r w:rsidR="00C56F1A" w:rsidRPr="00A44A21">
          <w:rPr>
            <w:rFonts w:ascii="Times New Roman" w:eastAsia="Times New Roman" w:hAnsi="Times New Roman" w:cs="Times New Roman"/>
            <w:color w:val="003366"/>
            <w:sz w:val="28"/>
            <w:szCs w:val="28"/>
            <w:u w:val="single"/>
            <w:lang w:eastAsia="zh-CN"/>
          </w:rPr>
          <w:t>Online Forms</w:t>
        </w:r>
      </w:hyperlink>
    </w:p>
    <w:p w:rsidR="00C56F1A" w:rsidRPr="00A44A21" w:rsidRDefault="001102F7" w:rsidP="001102F7">
      <w:pPr>
        <w:numPr>
          <w:ilvl w:val="0"/>
          <w:numId w:val="26"/>
        </w:numPr>
        <w:shd w:val="clear" w:color="auto" w:fill="FFFFFF"/>
        <w:spacing w:after="0" w:line="360" w:lineRule="auto"/>
        <w:rPr>
          <w:rFonts w:ascii="Times New Roman" w:eastAsia="Times New Roman" w:hAnsi="Times New Roman" w:cs="Times New Roman"/>
          <w:color w:val="000000"/>
          <w:sz w:val="28"/>
          <w:szCs w:val="28"/>
          <w:lang w:eastAsia="zh-CN"/>
        </w:rPr>
      </w:pPr>
      <w:hyperlink r:id="rId21" w:anchor="StudentRecordCheckList-orderforms" w:history="1">
        <w:r w:rsidR="00C56F1A" w:rsidRPr="00A44A21">
          <w:rPr>
            <w:rFonts w:ascii="Times New Roman" w:eastAsia="Times New Roman" w:hAnsi="Times New Roman" w:cs="Times New Roman"/>
            <w:color w:val="003366"/>
            <w:sz w:val="28"/>
            <w:szCs w:val="28"/>
            <w:u w:val="single"/>
            <w:lang w:eastAsia="zh-CN"/>
          </w:rPr>
          <w:t>DOE Forms</w:t>
        </w:r>
      </w:hyperlink>
    </w:p>
    <w:p w:rsidR="00C56F1A" w:rsidRPr="00A44A21" w:rsidRDefault="00C56F1A" w:rsidP="001102F7">
      <w:pPr>
        <w:numPr>
          <w:ilvl w:val="0"/>
          <w:numId w:val="26"/>
        </w:numPr>
        <w:shd w:val="clear" w:color="auto" w:fill="FFFFFF"/>
        <w:spacing w:after="0" w:line="360" w:lineRule="auto"/>
        <w:rPr>
          <w:rFonts w:ascii="Times New Roman" w:eastAsia="Times New Roman" w:hAnsi="Times New Roman" w:cs="Times New Roman"/>
          <w:color w:val="000000"/>
          <w:sz w:val="28"/>
          <w:szCs w:val="28"/>
          <w:lang w:eastAsia="zh-CN"/>
        </w:rPr>
      </w:pPr>
      <w:r w:rsidRPr="00A44A21">
        <w:rPr>
          <w:rFonts w:ascii="Times New Roman" w:eastAsia="Times New Roman" w:hAnsi="Times New Roman" w:cs="Times New Roman"/>
          <w:color w:val="000000"/>
          <w:sz w:val="28"/>
          <w:szCs w:val="28"/>
          <w:lang w:eastAsia="zh-CN"/>
        </w:rPr>
        <w:t>Home Language Survey</w:t>
      </w:r>
    </w:p>
    <w:p w:rsidR="00C56F1A" w:rsidRPr="00A44A21" w:rsidRDefault="00C56F1A" w:rsidP="001102F7">
      <w:pPr>
        <w:numPr>
          <w:ilvl w:val="0"/>
          <w:numId w:val="26"/>
        </w:numPr>
        <w:shd w:val="clear" w:color="auto" w:fill="FFFFFF"/>
        <w:spacing w:after="0" w:line="360" w:lineRule="auto"/>
        <w:rPr>
          <w:rFonts w:ascii="Times New Roman" w:eastAsia="Times New Roman" w:hAnsi="Times New Roman" w:cs="Times New Roman"/>
          <w:color w:val="000000"/>
          <w:sz w:val="28"/>
          <w:szCs w:val="28"/>
          <w:lang w:eastAsia="zh-CN"/>
        </w:rPr>
      </w:pPr>
      <w:r w:rsidRPr="00A44A21">
        <w:rPr>
          <w:rFonts w:ascii="Times New Roman" w:eastAsia="Times New Roman" w:hAnsi="Times New Roman" w:cs="Times New Roman"/>
          <w:color w:val="000000"/>
          <w:sz w:val="28"/>
          <w:szCs w:val="28"/>
          <w:lang w:eastAsia="zh-CN"/>
        </w:rPr>
        <w:t>ELL Program Selection Survey</w:t>
      </w:r>
    </w:p>
    <w:p w:rsidR="00C56F1A" w:rsidRPr="00C47661" w:rsidRDefault="00C56F1A" w:rsidP="001102F7">
      <w:pPr>
        <w:pStyle w:val="ListParagraph"/>
        <w:numPr>
          <w:ilvl w:val="0"/>
          <w:numId w:val="26"/>
        </w:numPr>
        <w:spacing w:after="0" w:line="360" w:lineRule="auto"/>
        <w:rPr>
          <w:rFonts w:ascii="Times New Roman" w:eastAsia="Times New Roman" w:hAnsi="Times New Roman" w:cs="Times New Roman"/>
          <w:color w:val="000000"/>
          <w:sz w:val="28"/>
          <w:szCs w:val="28"/>
          <w:lang w:eastAsia="zh-CN"/>
        </w:rPr>
      </w:pPr>
      <w:r w:rsidRPr="00C47661">
        <w:rPr>
          <w:rFonts w:ascii="Times New Roman" w:eastAsia="Times New Roman" w:hAnsi="Times New Roman" w:cs="Times New Roman"/>
          <w:color w:val="000000"/>
          <w:sz w:val="28"/>
          <w:szCs w:val="28"/>
          <w:lang w:eastAsia="zh-CN"/>
        </w:rPr>
        <w:t>Individual Educational Plan</w:t>
      </w:r>
    </w:p>
    <w:p w:rsidR="00B40025" w:rsidRDefault="004005A7" w:rsidP="00C56F1A">
      <w:pPr>
        <w:spacing w:after="0" w:line="360" w:lineRule="auto"/>
        <w:rPr>
          <w:rFonts w:ascii="Times New Roman" w:eastAsia="Times New Roman" w:hAnsi="Times New Roman" w:cs="Times New Roman"/>
          <w:b/>
          <w:color w:val="000000"/>
          <w:sz w:val="28"/>
          <w:szCs w:val="28"/>
          <w:lang w:eastAsia="zh-CN"/>
        </w:rPr>
      </w:pPr>
      <w:r w:rsidRPr="004005A7">
        <w:rPr>
          <w:rFonts w:ascii="Times New Roman" w:eastAsia="Times New Roman" w:hAnsi="Times New Roman" w:cs="Times New Roman"/>
          <w:b/>
          <w:color w:val="000000"/>
          <w:sz w:val="28"/>
          <w:szCs w:val="28"/>
          <w:lang w:eastAsia="zh-CN"/>
        </w:rPr>
        <w:t>IEP Review Process</w:t>
      </w:r>
    </w:p>
    <w:p w:rsidR="004005A7" w:rsidRPr="004005A7" w:rsidRDefault="004005A7" w:rsidP="00C56F1A">
      <w:pPr>
        <w:spacing w:after="0" w:line="360" w:lineRule="auto"/>
        <w:rPr>
          <w:rFonts w:ascii="Times New Roman" w:eastAsia="Times New Roman" w:hAnsi="Times New Roman" w:cs="Times New Roman"/>
          <w:color w:val="000000"/>
          <w:sz w:val="28"/>
          <w:szCs w:val="28"/>
          <w:lang w:eastAsia="zh-CN"/>
        </w:rPr>
      </w:pPr>
      <w:r w:rsidRPr="004005A7">
        <w:rPr>
          <w:rFonts w:ascii="Times New Roman" w:hAnsi="Times New Roman" w:cs="Times New Roman"/>
          <w:color w:val="000000"/>
          <w:sz w:val="28"/>
          <w:szCs w:val="28"/>
        </w:rPr>
        <w:t xml:space="preserve">In order to warrant the quality of the Individualized Education Program for our children, effective today, October 30, 2014, </w:t>
      </w:r>
      <w:proofErr w:type="gramStart"/>
      <w:r w:rsidRPr="004005A7">
        <w:rPr>
          <w:rFonts w:ascii="Times New Roman" w:hAnsi="Times New Roman" w:cs="Times New Roman"/>
          <w:b/>
          <w:bCs/>
          <w:color w:val="000000"/>
          <w:sz w:val="28"/>
          <w:szCs w:val="28"/>
          <w:u w:val="single"/>
        </w:rPr>
        <w:t>all</w:t>
      </w:r>
      <w:proofErr w:type="gramEnd"/>
      <w:r w:rsidRPr="004005A7">
        <w:rPr>
          <w:rFonts w:ascii="Times New Roman" w:hAnsi="Times New Roman" w:cs="Times New Roman"/>
          <w:b/>
          <w:bCs/>
          <w:color w:val="000000"/>
          <w:sz w:val="28"/>
          <w:szCs w:val="28"/>
          <w:u w:val="single"/>
        </w:rPr>
        <w:t xml:space="preserve"> draft IEPs must be reviewed by grade supervisors or myself before IEP meeting is held to present the recommendation of services to parents</w:t>
      </w:r>
      <w:r w:rsidRPr="004005A7">
        <w:rPr>
          <w:rFonts w:ascii="Times New Roman" w:hAnsi="Times New Roman" w:cs="Times New Roman"/>
          <w:color w:val="000000"/>
          <w:sz w:val="28"/>
          <w:szCs w:val="28"/>
        </w:rPr>
        <w:t>. Please notify the grade supervisor once you complete the draft of the IEP. The notification must be sent to the grade supervisor (copy me) 10 school days before the IEP meeting with the parents. Please provide the student’s name and ID in your notification. All IEP writers are encouraged to communicate with the classroom teachers of the child and the grade supervisors throughout the writing process.</w:t>
      </w:r>
    </w:p>
    <w:p w:rsidR="00B40025" w:rsidRDefault="00B40025" w:rsidP="00C56F1A">
      <w:pPr>
        <w:spacing w:after="0" w:line="360" w:lineRule="auto"/>
        <w:rPr>
          <w:rFonts w:ascii="Times New Roman" w:eastAsia="Times New Roman" w:hAnsi="Times New Roman" w:cs="Times New Roman"/>
          <w:b/>
          <w:color w:val="000000"/>
          <w:sz w:val="28"/>
          <w:szCs w:val="28"/>
          <w:lang w:eastAsia="zh-CN"/>
        </w:rPr>
      </w:pPr>
      <w:r w:rsidRPr="00B40025">
        <w:rPr>
          <w:rFonts w:ascii="Times New Roman" w:eastAsia="Times New Roman" w:hAnsi="Times New Roman" w:cs="Times New Roman"/>
          <w:b/>
          <w:color w:val="000000"/>
          <w:sz w:val="28"/>
          <w:szCs w:val="28"/>
          <w:lang w:eastAsia="zh-CN"/>
        </w:rPr>
        <w:lastRenderedPageBreak/>
        <w:t xml:space="preserve">Keys </w:t>
      </w:r>
    </w:p>
    <w:p w:rsidR="00B40025" w:rsidRDefault="00B40025" w:rsidP="00C56F1A">
      <w:pPr>
        <w:spacing w:after="0" w:line="360" w:lineRule="auto"/>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Classroom keys should be returned to its assigned hook in the key box in the main office before you leave the building for the day. No school keys should be taken home. </w:t>
      </w:r>
    </w:p>
    <w:p w:rsidR="00025227" w:rsidRPr="00B40025" w:rsidRDefault="00025227" w:rsidP="00C56F1A">
      <w:pPr>
        <w:spacing w:after="0" w:line="360" w:lineRule="auto"/>
        <w:rPr>
          <w:rFonts w:ascii="Times New Roman" w:hAnsi="Times New Roman" w:cs="Times New Roman"/>
          <w:color w:val="FF0000"/>
          <w:sz w:val="28"/>
          <w:szCs w:val="28"/>
        </w:rPr>
      </w:pPr>
      <w:r w:rsidRPr="00B56329">
        <w:rPr>
          <w:rFonts w:ascii="Times New Roman" w:eastAsia="Times New Roman" w:hAnsi="Times New Roman" w:cs="Times New Roman"/>
          <w:color w:val="000000"/>
          <w:sz w:val="28"/>
          <w:szCs w:val="28"/>
          <w:lang w:eastAsia="zh-CN"/>
        </w:rPr>
        <w:t>All Elevator keys are the responsibility of school personnel.</w:t>
      </w:r>
    </w:p>
    <w:p w:rsidR="00527609" w:rsidRDefault="00527609" w:rsidP="00A44A21">
      <w:pPr>
        <w:pStyle w:val="Default"/>
        <w:spacing w:after="4333" w:line="360" w:lineRule="auto"/>
        <w:contextualSpacing/>
        <w:rPr>
          <w:rFonts w:ascii="Times New Roman" w:hAnsi="Times New Roman" w:cs="Times New Roman"/>
          <w:b/>
          <w:sz w:val="28"/>
          <w:szCs w:val="28"/>
        </w:rPr>
      </w:pPr>
    </w:p>
    <w:p w:rsidR="0013729F" w:rsidRDefault="0013729F" w:rsidP="00A44A21">
      <w:pPr>
        <w:pStyle w:val="Default"/>
        <w:spacing w:after="4333" w:line="360" w:lineRule="auto"/>
        <w:contextualSpacing/>
        <w:rPr>
          <w:rFonts w:ascii="Times New Roman" w:hAnsi="Times New Roman" w:cs="Times New Roman"/>
          <w:b/>
          <w:sz w:val="28"/>
          <w:szCs w:val="28"/>
        </w:rPr>
      </w:pPr>
    </w:p>
    <w:p w:rsidR="00F61B64" w:rsidRDefault="00527609" w:rsidP="00A44A21">
      <w:pPr>
        <w:pStyle w:val="Default"/>
        <w:spacing w:after="4333" w:line="360" w:lineRule="auto"/>
        <w:contextualSpacing/>
        <w:rPr>
          <w:rFonts w:ascii="Times New Roman" w:hAnsi="Times New Roman" w:cs="Times New Roman"/>
          <w:b/>
          <w:sz w:val="28"/>
          <w:szCs w:val="28"/>
        </w:rPr>
      </w:pPr>
      <w:r w:rsidRPr="00527609">
        <w:rPr>
          <w:rFonts w:ascii="Times New Roman" w:hAnsi="Times New Roman" w:cs="Times New Roman"/>
          <w:b/>
          <w:sz w:val="28"/>
          <w:szCs w:val="28"/>
        </w:rPr>
        <w:t>School Property</w:t>
      </w:r>
    </w:p>
    <w:p w:rsidR="00527609" w:rsidRDefault="00527609" w:rsidP="001102F7">
      <w:pPr>
        <w:pStyle w:val="Default"/>
        <w:numPr>
          <w:ilvl w:val="0"/>
          <w:numId w:val="29"/>
        </w:numPr>
        <w:spacing w:after="4333"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All school property and equipment should be well maintained and protected. </w:t>
      </w:r>
    </w:p>
    <w:p w:rsidR="00527609" w:rsidRDefault="00527609" w:rsidP="001102F7">
      <w:pPr>
        <w:pStyle w:val="Default"/>
        <w:numPr>
          <w:ilvl w:val="0"/>
          <w:numId w:val="29"/>
        </w:numPr>
        <w:spacing w:after="4333" w:line="360" w:lineRule="auto"/>
        <w:contextualSpacing/>
        <w:rPr>
          <w:rFonts w:ascii="Times New Roman" w:hAnsi="Times New Roman" w:cs="Times New Roman"/>
          <w:sz w:val="28"/>
          <w:szCs w:val="28"/>
        </w:rPr>
      </w:pPr>
      <w:r>
        <w:rPr>
          <w:rFonts w:ascii="Times New Roman" w:hAnsi="Times New Roman" w:cs="Times New Roman"/>
          <w:sz w:val="28"/>
          <w:szCs w:val="28"/>
        </w:rPr>
        <w:t xml:space="preserve">Computer desktops, laptops, and </w:t>
      </w:r>
      <w:proofErr w:type="spellStart"/>
      <w:r>
        <w:rPr>
          <w:rFonts w:ascii="Times New Roman" w:hAnsi="Times New Roman" w:cs="Times New Roman"/>
          <w:sz w:val="28"/>
          <w:szCs w:val="28"/>
        </w:rPr>
        <w:t>ipads</w:t>
      </w:r>
      <w:proofErr w:type="spellEnd"/>
      <w:r>
        <w:rPr>
          <w:rFonts w:ascii="Times New Roman" w:hAnsi="Times New Roman" w:cs="Times New Roman"/>
          <w:sz w:val="28"/>
          <w:szCs w:val="28"/>
        </w:rPr>
        <w:t xml:space="preserve"> should be kept securely. Report any loss or damage to the technology coordinator immediately. </w:t>
      </w:r>
    </w:p>
    <w:p w:rsidR="00527609" w:rsidRPr="00527609" w:rsidRDefault="00527609" w:rsidP="00527609">
      <w:pPr>
        <w:pStyle w:val="Default"/>
        <w:spacing w:after="4333" w:line="360" w:lineRule="auto"/>
        <w:ind w:left="720"/>
        <w:contextualSpacing/>
        <w:rPr>
          <w:rFonts w:ascii="Times New Roman" w:hAnsi="Times New Roman" w:cs="Times New Roman"/>
          <w:sz w:val="28"/>
          <w:szCs w:val="28"/>
        </w:rPr>
      </w:pPr>
    </w:p>
    <w:p w:rsidR="006B3ECF" w:rsidRPr="0010052A" w:rsidRDefault="00F95345" w:rsidP="001102F7">
      <w:pPr>
        <w:pStyle w:val="Default"/>
        <w:numPr>
          <w:ilvl w:val="0"/>
          <w:numId w:val="28"/>
        </w:numPr>
        <w:spacing w:after="4333" w:line="360" w:lineRule="auto"/>
        <w:contextualSpacing/>
        <w:rPr>
          <w:rFonts w:ascii="Times New Roman" w:hAnsi="Times New Roman" w:cs="Times New Roman"/>
          <w:b/>
          <w:sz w:val="32"/>
          <w:szCs w:val="32"/>
        </w:rPr>
      </w:pPr>
      <w:r w:rsidRPr="005D0A02">
        <w:rPr>
          <w:rFonts w:ascii="Times New Roman" w:hAnsi="Times New Roman" w:cs="Times New Roman"/>
          <w:b/>
          <w:sz w:val="32"/>
          <w:szCs w:val="32"/>
        </w:rPr>
        <w:t xml:space="preserve">STUDENT BEHAVIORAL EXPECTATIONS </w:t>
      </w:r>
    </w:p>
    <w:p w:rsidR="006B3ECF" w:rsidRPr="0010052A" w:rsidRDefault="00F95345" w:rsidP="00A44A21">
      <w:pPr>
        <w:pStyle w:val="Default"/>
        <w:spacing w:line="360" w:lineRule="auto"/>
        <w:contextualSpacing/>
        <w:rPr>
          <w:rFonts w:ascii="Times New Roman" w:hAnsi="Times New Roman" w:cs="Times New Roman"/>
          <w:sz w:val="28"/>
          <w:szCs w:val="28"/>
        </w:rPr>
      </w:pPr>
      <w:r w:rsidRPr="00A44A21">
        <w:rPr>
          <w:rFonts w:ascii="Times New Roman" w:hAnsi="Times New Roman" w:cs="Times New Roman"/>
          <w:sz w:val="28"/>
          <w:szCs w:val="28"/>
        </w:rPr>
        <w:t xml:space="preserve">The manner in which students conduct themselves in school is a major factor in establishing and maintaining a safe and secure teaching and learning environment. Students must know and understand the Citywide Standards of Intervention and Discipline Measures (the Discipline Code.) All students must have a clear understanding of all items which they are expected to leave at home. All school faculty and staff must affirm clear and consistent behavioral expectations that set the tone for a safe and orderly school. School faculty and staff must be firm, fair and consistent in implementing the Discipline Code. </w:t>
      </w:r>
    </w:p>
    <w:p w:rsidR="00F95345" w:rsidRPr="00A44A21" w:rsidRDefault="00F95345" w:rsidP="00A44A21">
      <w:pPr>
        <w:pStyle w:val="Default"/>
        <w:spacing w:line="360" w:lineRule="auto"/>
        <w:rPr>
          <w:rFonts w:ascii="Times New Roman" w:hAnsi="Times New Roman" w:cs="Times New Roman"/>
          <w:sz w:val="28"/>
          <w:szCs w:val="28"/>
        </w:rPr>
      </w:pPr>
      <w:r w:rsidRPr="00A44A21">
        <w:rPr>
          <w:rFonts w:ascii="Times New Roman" w:hAnsi="Times New Roman" w:cs="Times New Roman"/>
          <w:b/>
          <w:bCs/>
          <w:sz w:val="28"/>
          <w:szCs w:val="28"/>
        </w:rPr>
        <w:t xml:space="preserve">Discipline Code Compliance </w:t>
      </w:r>
    </w:p>
    <w:p w:rsidR="00F95345" w:rsidRPr="00A44A21" w:rsidRDefault="00F95345" w:rsidP="00A44A21">
      <w:pPr>
        <w:pStyle w:val="Default"/>
        <w:numPr>
          <w:ilvl w:val="0"/>
          <w:numId w:val="8"/>
        </w:numPr>
        <w:spacing w:after="27" w:line="360" w:lineRule="auto"/>
        <w:rPr>
          <w:rFonts w:ascii="Times New Roman" w:hAnsi="Times New Roman" w:cs="Times New Roman"/>
          <w:sz w:val="28"/>
          <w:szCs w:val="28"/>
        </w:rPr>
      </w:pPr>
      <w:r w:rsidRPr="00A44A21">
        <w:rPr>
          <w:rFonts w:ascii="Times New Roman" w:hAnsi="Times New Roman" w:cs="Times New Roman"/>
          <w:sz w:val="28"/>
          <w:szCs w:val="28"/>
        </w:rPr>
        <w:t xml:space="preserve">Each teacher has a copy of the Discipline Code and has reviewed the procedures. </w:t>
      </w:r>
    </w:p>
    <w:p w:rsidR="00F95345" w:rsidRPr="00A44A21" w:rsidRDefault="00F95345" w:rsidP="00A44A21">
      <w:pPr>
        <w:pStyle w:val="Default"/>
        <w:numPr>
          <w:ilvl w:val="0"/>
          <w:numId w:val="8"/>
        </w:numPr>
        <w:spacing w:after="27" w:line="360" w:lineRule="auto"/>
        <w:rPr>
          <w:rFonts w:ascii="Times New Roman" w:hAnsi="Times New Roman" w:cs="Times New Roman"/>
          <w:sz w:val="28"/>
          <w:szCs w:val="28"/>
        </w:rPr>
      </w:pPr>
      <w:r w:rsidRPr="00A44A21">
        <w:rPr>
          <w:rFonts w:ascii="Times New Roman" w:hAnsi="Times New Roman" w:cs="Times New Roman"/>
          <w:sz w:val="28"/>
          <w:szCs w:val="28"/>
        </w:rPr>
        <w:t xml:space="preserve">Lessons about the Discipline Code are integrated into the curriculum. </w:t>
      </w:r>
    </w:p>
    <w:p w:rsidR="00F95345" w:rsidRPr="00A44A21" w:rsidRDefault="00F95345" w:rsidP="00A44A21">
      <w:pPr>
        <w:pStyle w:val="Default"/>
        <w:numPr>
          <w:ilvl w:val="0"/>
          <w:numId w:val="8"/>
        </w:numPr>
        <w:spacing w:after="27" w:line="360" w:lineRule="auto"/>
        <w:rPr>
          <w:rFonts w:ascii="Times New Roman" w:hAnsi="Times New Roman" w:cs="Times New Roman"/>
          <w:sz w:val="28"/>
          <w:szCs w:val="28"/>
        </w:rPr>
      </w:pPr>
      <w:r w:rsidRPr="00A44A21">
        <w:rPr>
          <w:rFonts w:ascii="Times New Roman" w:hAnsi="Times New Roman" w:cs="Times New Roman"/>
          <w:sz w:val="28"/>
          <w:szCs w:val="28"/>
        </w:rPr>
        <w:t xml:space="preserve">Parents have received information and training on the Discipline Code and reminders are sent home to help reinforce these policies and procedures. </w:t>
      </w:r>
    </w:p>
    <w:p w:rsidR="00F95345" w:rsidRPr="00A44A21" w:rsidRDefault="00F95345" w:rsidP="00A44A21">
      <w:pPr>
        <w:pStyle w:val="Default"/>
        <w:numPr>
          <w:ilvl w:val="0"/>
          <w:numId w:val="8"/>
        </w:numPr>
        <w:spacing w:line="360" w:lineRule="auto"/>
        <w:rPr>
          <w:rFonts w:ascii="Times New Roman" w:hAnsi="Times New Roman" w:cs="Times New Roman"/>
          <w:sz w:val="28"/>
          <w:szCs w:val="28"/>
        </w:rPr>
      </w:pPr>
      <w:r w:rsidRPr="00A44A21">
        <w:rPr>
          <w:rFonts w:ascii="Times New Roman" w:hAnsi="Times New Roman" w:cs="Times New Roman"/>
          <w:sz w:val="28"/>
          <w:szCs w:val="28"/>
        </w:rPr>
        <w:t xml:space="preserve">The school is in compliance with the NYC Discipline Code and takes the appropriate disciplinary actions for Level 1 to 5 infractions. </w:t>
      </w:r>
    </w:p>
    <w:p w:rsidR="00F95345" w:rsidRPr="00A44A21" w:rsidRDefault="00F95345" w:rsidP="00A44A21">
      <w:pPr>
        <w:pStyle w:val="Default"/>
        <w:spacing w:line="360" w:lineRule="auto"/>
        <w:rPr>
          <w:rFonts w:ascii="Times New Roman" w:hAnsi="Times New Roman" w:cs="Times New Roman"/>
          <w:sz w:val="28"/>
          <w:szCs w:val="28"/>
        </w:rPr>
      </w:pPr>
    </w:p>
    <w:p w:rsidR="00020E38" w:rsidRDefault="00020E38" w:rsidP="005D0A02">
      <w:pPr>
        <w:pStyle w:val="Default"/>
        <w:spacing w:after="27" w:line="360" w:lineRule="auto"/>
        <w:rPr>
          <w:rFonts w:ascii="Times New Roman" w:hAnsi="Times New Roman" w:cs="Times New Roman"/>
          <w:b/>
          <w:sz w:val="28"/>
          <w:szCs w:val="28"/>
        </w:rPr>
      </w:pPr>
    </w:p>
    <w:p w:rsidR="00020E38" w:rsidRDefault="00020E38" w:rsidP="005D0A02">
      <w:pPr>
        <w:pStyle w:val="Default"/>
        <w:spacing w:after="27" w:line="360" w:lineRule="auto"/>
        <w:rPr>
          <w:rFonts w:ascii="Times New Roman" w:hAnsi="Times New Roman" w:cs="Times New Roman"/>
          <w:b/>
          <w:sz w:val="28"/>
          <w:szCs w:val="28"/>
        </w:rPr>
      </w:pPr>
    </w:p>
    <w:p w:rsidR="005D0A02" w:rsidRPr="00A44A21" w:rsidRDefault="005D0A02" w:rsidP="005D0A02">
      <w:pPr>
        <w:pStyle w:val="Default"/>
        <w:spacing w:after="27" w:line="360" w:lineRule="auto"/>
        <w:rPr>
          <w:rFonts w:ascii="Times New Roman" w:hAnsi="Times New Roman" w:cs="Times New Roman"/>
          <w:b/>
          <w:sz w:val="28"/>
          <w:szCs w:val="28"/>
        </w:rPr>
      </w:pPr>
      <w:r w:rsidRPr="00A44A21">
        <w:rPr>
          <w:rFonts w:ascii="Times New Roman" w:hAnsi="Times New Roman" w:cs="Times New Roman"/>
          <w:b/>
          <w:sz w:val="28"/>
          <w:szCs w:val="28"/>
        </w:rPr>
        <w:t>Transition within Building</w:t>
      </w:r>
    </w:p>
    <w:p w:rsidR="005D0A02" w:rsidRPr="00A44A21" w:rsidRDefault="005D0A02" w:rsidP="001102F7">
      <w:pPr>
        <w:pStyle w:val="Default"/>
        <w:numPr>
          <w:ilvl w:val="0"/>
          <w:numId w:val="22"/>
        </w:numPr>
        <w:spacing w:after="27" w:line="360" w:lineRule="auto"/>
        <w:rPr>
          <w:rFonts w:ascii="Times New Roman" w:hAnsi="Times New Roman" w:cs="Times New Roman"/>
          <w:sz w:val="28"/>
          <w:szCs w:val="28"/>
        </w:rPr>
      </w:pPr>
      <w:r w:rsidRPr="00A44A21">
        <w:rPr>
          <w:rFonts w:ascii="Times New Roman" w:hAnsi="Times New Roman" w:cs="Times New Roman"/>
          <w:sz w:val="28"/>
          <w:szCs w:val="28"/>
        </w:rPr>
        <w:t>When a class is transitioning from location to another within the school building, students should walk quietly in two straight lines.</w:t>
      </w:r>
    </w:p>
    <w:p w:rsidR="005D0A02" w:rsidRPr="00A44A21" w:rsidRDefault="005D0A02" w:rsidP="001102F7">
      <w:pPr>
        <w:pStyle w:val="Default"/>
        <w:numPr>
          <w:ilvl w:val="0"/>
          <w:numId w:val="22"/>
        </w:numPr>
        <w:spacing w:after="27" w:line="360" w:lineRule="auto"/>
        <w:rPr>
          <w:rFonts w:ascii="Times New Roman" w:hAnsi="Times New Roman" w:cs="Times New Roman"/>
          <w:sz w:val="28"/>
          <w:szCs w:val="28"/>
        </w:rPr>
      </w:pPr>
      <w:r w:rsidRPr="00A44A21">
        <w:rPr>
          <w:rFonts w:ascii="Times New Roman" w:hAnsi="Times New Roman" w:cs="Times New Roman"/>
          <w:sz w:val="28"/>
          <w:szCs w:val="28"/>
        </w:rPr>
        <w:t xml:space="preserve">When going up/down the staircases or making a turn, make sure your class follows you closely, place a pedagogue or a student monitor at the other end of the line. </w:t>
      </w:r>
    </w:p>
    <w:p w:rsidR="005D0A02" w:rsidRPr="00A44A21" w:rsidRDefault="005D0A02" w:rsidP="001102F7">
      <w:pPr>
        <w:pStyle w:val="Default"/>
        <w:numPr>
          <w:ilvl w:val="0"/>
          <w:numId w:val="22"/>
        </w:numPr>
        <w:spacing w:after="27" w:line="360" w:lineRule="auto"/>
        <w:rPr>
          <w:rFonts w:ascii="Times New Roman" w:hAnsi="Times New Roman" w:cs="Times New Roman"/>
          <w:sz w:val="28"/>
          <w:szCs w:val="28"/>
        </w:rPr>
      </w:pPr>
      <w:r w:rsidRPr="00A44A21">
        <w:rPr>
          <w:rFonts w:ascii="Times New Roman" w:hAnsi="Times New Roman" w:cs="Times New Roman"/>
          <w:sz w:val="28"/>
          <w:szCs w:val="28"/>
        </w:rPr>
        <w:t xml:space="preserve">When you leave the room with your class, make sure that no student is left in the room or in a bathroom either inside or outside your room. </w:t>
      </w:r>
    </w:p>
    <w:p w:rsidR="005D0A02" w:rsidRDefault="005D0A02" w:rsidP="001102F7">
      <w:pPr>
        <w:pStyle w:val="Default"/>
        <w:numPr>
          <w:ilvl w:val="0"/>
          <w:numId w:val="22"/>
        </w:numPr>
        <w:spacing w:after="27" w:line="360" w:lineRule="auto"/>
        <w:rPr>
          <w:rFonts w:ascii="Times New Roman" w:hAnsi="Times New Roman" w:cs="Times New Roman"/>
          <w:sz w:val="28"/>
          <w:szCs w:val="28"/>
        </w:rPr>
      </w:pPr>
      <w:r w:rsidRPr="00A44A21">
        <w:rPr>
          <w:rFonts w:ascii="Times New Roman" w:hAnsi="Times New Roman" w:cs="Times New Roman"/>
          <w:sz w:val="28"/>
          <w:szCs w:val="28"/>
        </w:rPr>
        <w:t xml:space="preserve">When you send students back to their homeroom or another location, make sure the teacher/or the relevant personnel is there to receive the students. </w:t>
      </w:r>
    </w:p>
    <w:p w:rsidR="005D0A02" w:rsidRPr="0010052A" w:rsidRDefault="005B26AD" w:rsidP="001102F7">
      <w:pPr>
        <w:pStyle w:val="Default"/>
        <w:numPr>
          <w:ilvl w:val="0"/>
          <w:numId w:val="22"/>
        </w:numPr>
        <w:spacing w:after="27" w:line="360" w:lineRule="auto"/>
        <w:rPr>
          <w:rFonts w:ascii="Times New Roman" w:hAnsi="Times New Roman" w:cs="Times New Roman"/>
          <w:sz w:val="28"/>
          <w:szCs w:val="28"/>
        </w:rPr>
      </w:pPr>
      <w:r>
        <w:rPr>
          <w:rFonts w:ascii="Times New Roman" w:hAnsi="Times New Roman" w:cs="Times New Roman"/>
          <w:sz w:val="28"/>
          <w:szCs w:val="28"/>
        </w:rPr>
        <w:t xml:space="preserve">When taking a child out of the child’s classroom, service providers, including </w:t>
      </w:r>
      <w:r w:rsidR="001606EB">
        <w:rPr>
          <w:rFonts w:ascii="Times New Roman" w:hAnsi="Times New Roman" w:cs="Times New Roman"/>
          <w:sz w:val="28"/>
          <w:szCs w:val="28"/>
        </w:rPr>
        <w:t>school-based and authorized</w:t>
      </w:r>
      <w:r>
        <w:rPr>
          <w:rFonts w:ascii="Times New Roman" w:hAnsi="Times New Roman" w:cs="Times New Roman"/>
          <w:sz w:val="28"/>
          <w:szCs w:val="28"/>
        </w:rPr>
        <w:t>/contracted</w:t>
      </w:r>
      <w:r w:rsidRPr="005B26AD">
        <w:rPr>
          <w:rFonts w:ascii="Times New Roman" w:hAnsi="Times New Roman" w:cs="Times New Roman"/>
          <w:sz w:val="28"/>
          <w:szCs w:val="28"/>
        </w:rPr>
        <w:t xml:space="preserve"> </w:t>
      </w:r>
      <w:r>
        <w:rPr>
          <w:rFonts w:ascii="Times New Roman" w:hAnsi="Times New Roman" w:cs="Times New Roman"/>
          <w:sz w:val="28"/>
          <w:szCs w:val="28"/>
        </w:rPr>
        <w:t xml:space="preserve">outside speech, OT, PT, RTI, guidance, and SAT personnel must sign the child out </w:t>
      </w:r>
      <w:r w:rsidR="001606EB">
        <w:rPr>
          <w:rFonts w:ascii="Times New Roman" w:hAnsi="Times New Roman" w:cs="Times New Roman"/>
          <w:sz w:val="28"/>
          <w:szCs w:val="28"/>
        </w:rPr>
        <w:t>in the Service Provider Sign Out Log and sign the child in when returning the child back to the classroom. This rule does not apply to ESL service, coaches, and supervisors.</w:t>
      </w:r>
    </w:p>
    <w:p w:rsidR="00F95345" w:rsidRPr="00A44A21" w:rsidRDefault="00F95345" w:rsidP="00A44A21">
      <w:pPr>
        <w:pStyle w:val="Default"/>
        <w:spacing w:line="360" w:lineRule="auto"/>
        <w:rPr>
          <w:rFonts w:ascii="Times New Roman" w:hAnsi="Times New Roman" w:cs="Times New Roman"/>
          <w:sz w:val="28"/>
          <w:szCs w:val="28"/>
        </w:rPr>
      </w:pPr>
      <w:r w:rsidRPr="00A44A21">
        <w:rPr>
          <w:rFonts w:ascii="Times New Roman" w:hAnsi="Times New Roman" w:cs="Times New Roman"/>
          <w:b/>
          <w:bCs/>
          <w:sz w:val="28"/>
          <w:szCs w:val="28"/>
        </w:rPr>
        <w:t xml:space="preserve">Items that Students Must Leave at Home </w:t>
      </w:r>
    </w:p>
    <w:p w:rsidR="00F95345" w:rsidRPr="00A44A21" w:rsidRDefault="00F95345" w:rsidP="00A44A21">
      <w:pPr>
        <w:pStyle w:val="Default"/>
        <w:numPr>
          <w:ilvl w:val="0"/>
          <w:numId w:val="9"/>
        </w:numPr>
        <w:spacing w:after="25" w:line="360" w:lineRule="auto"/>
        <w:rPr>
          <w:rFonts w:ascii="Times New Roman" w:hAnsi="Times New Roman" w:cs="Times New Roman"/>
          <w:sz w:val="28"/>
          <w:szCs w:val="28"/>
        </w:rPr>
      </w:pPr>
      <w:r w:rsidRPr="00A44A21">
        <w:rPr>
          <w:rFonts w:ascii="Times New Roman" w:hAnsi="Times New Roman" w:cs="Times New Roman"/>
          <w:sz w:val="28"/>
          <w:szCs w:val="28"/>
        </w:rPr>
        <w:t xml:space="preserve">Hats or headgear [except religious attire] are not worn in the building. </w:t>
      </w:r>
    </w:p>
    <w:p w:rsidR="00F95345" w:rsidRPr="00A44A21" w:rsidRDefault="00466569" w:rsidP="00A44A21">
      <w:pPr>
        <w:pStyle w:val="Default"/>
        <w:numPr>
          <w:ilvl w:val="0"/>
          <w:numId w:val="9"/>
        </w:numPr>
        <w:spacing w:after="25" w:line="360" w:lineRule="auto"/>
        <w:rPr>
          <w:rFonts w:ascii="Times New Roman" w:hAnsi="Times New Roman" w:cs="Times New Roman"/>
          <w:sz w:val="28"/>
          <w:szCs w:val="28"/>
        </w:rPr>
      </w:pPr>
      <w:r>
        <w:rPr>
          <w:rFonts w:ascii="Times New Roman" w:hAnsi="Times New Roman" w:cs="Times New Roman"/>
          <w:sz w:val="28"/>
          <w:szCs w:val="28"/>
        </w:rPr>
        <w:t xml:space="preserve">Beads, </w:t>
      </w:r>
      <w:r w:rsidR="00F95345" w:rsidRPr="00A44A21">
        <w:rPr>
          <w:rFonts w:ascii="Times New Roman" w:hAnsi="Times New Roman" w:cs="Times New Roman"/>
          <w:sz w:val="28"/>
          <w:szCs w:val="28"/>
        </w:rPr>
        <w:t>“colors”</w:t>
      </w:r>
      <w:r>
        <w:rPr>
          <w:rFonts w:ascii="Times New Roman" w:hAnsi="Times New Roman" w:cs="Times New Roman"/>
          <w:sz w:val="28"/>
          <w:szCs w:val="28"/>
        </w:rPr>
        <w:t>, or symbols</w:t>
      </w:r>
      <w:r w:rsidR="00F95345" w:rsidRPr="00A44A21">
        <w:rPr>
          <w:rFonts w:ascii="Times New Roman" w:hAnsi="Times New Roman" w:cs="Times New Roman"/>
          <w:sz w:val="28"/>
          <w:szCs w:val="28"/>
        </w:rPr>
        <w:t xml:space="preserve"> representing gang affiliation are not worn in the school. </w:t>
      </w:r>
    </w:p>
    <w:p w:rsidR="00E077A8" w:rsidRPr="006356DF" w:rsidRDefault="00F95345" w:rsidP="006356DF">
      <w:pPr>
        <w:pStyle w:val="Default"/>
        <w:numPr>
          <w:ilvl w:val="0"/>
          <w:numId w:val="9"/>
        </w:numPr>
        <w:spacing w:line="360" w:lineRule="auto"/>
        <w:rPr>
          <w:rFonts w:ascii="Times New Roman" w:hAnsi="Times New Roman" w:cs="Times New Roman"/>
          <w:sz w:val="28"/>
          <w:szCs w:val="28"/>
        </w:rPr>
      </w:pPr>
      <w:r w:rsidRPr="00A44A21">
        <w:rPr>
          <w:rFonts w:ascii="Times New Roman" w:hAnsi="Times New Roman" w:cs="Times New Roman"/>
          <w:sz w:val="28"/>
          <w:szCs w:val="28"/>
        </w:rPr>
        <w:t>Parents are periodically notified of prohibited items via official school document(s) (</w:t>
      </w:r>
      <w:proofErr w:type="spellStart"/>
      <w:r w:rsidRPr="00A44A21">
        <w:rPr>
          <w:rFonts w:ascii="Times New Roman" w:hAnsi="Times New Roman" w:cs="Times New Roman"/>
          <w:sz w:val="28"/>
          <w:szCs w:val="28"/>
        </w:rPr>
        <w:t>eg</w:t>
      </w:r>
      <w:proofErr w:type="spellEnd"/>
      <w:r w:rsidRPr="00A44A21">
        <w:rPr>
          <w:rFonts w:ascii="Times New Roman" w:hAnsi="Times New Roman" w:cs="Times New Roman"/>
          <w:sz w:val="28"/>
          <w:szCs w:val="28"/>
        </w:rPr>
        <w:t>. newsletter, broc</w:t>
      </w:r>
      <w:r w:rsidR="006356DF">
        <w:rPr>
          <w:rFonts w:ascii="Times New Roman" w:hAnsi="Times New Roman" w:cs="Times New Roman"/>
          <w:sz w:val="28"/>
          <w:szCs w:val="28"/>
        </w:rPr>
        <w:t>hure, principal’s letter, etc.)</w:t>
      </w:r>
    </w:p>
    <w:p w:rsidR="006B3ECF" w:rsidRPr="00A44A21" w:rsidRDefault="006B3ECF" w:rsidP="00A44A21">
      <w:pPr>
        <w:pStyle w:val="Default"/>
        <w:spacing w:line="360" w:lineRule="auto"/>
        <w:rPr>
          <w:rFonts w:ascii="Times New Roman" w:hAnsi="Times New Roman" w:cs="Times New Roman"/>
          <w:b/>
          <w:sz w:val="28"/>
          <w:szCs w:val="28"/>
        </w:rPr>
      </w:pPr>
    </w:p>
    <w:p w:rsidR="006B3ECF" w:rsidRPr="00A44A21" w:rsidRDefault="006B3ECF" w:rsidP="00A44A21">
      <w:pPr>
        <w:pStyle w:val="Default"/>
        <w:spacing w:line="360" w:lineRule="auto"/>
        <w:rPr>
          <w:rFonts w:ascii="Times New Roman" w:hAnsi="Times New Roman" w:cs="Times New Roman"/>
          <w:b/>
          <w:sz w:val="28"/>
          <w:szCs w:val="28"/>
        </w:rPr>
      </w:pPr>
      <w:r w:rsidRPr="00A44A21">
        <w:rPr>
          <w:rFonts w:ascii="Times New Roman" w:hAnsi="Times New Roman" w:cs="Times New Roman"/>
          <w:b/>
          <w:sz w:val="28"/>
          <w:szCs w:val="28"/>
        </w:rPr>
        <w:t>Recess</w:t>
      </w:r>
    </w:p>
    <w:p w:rsidR="00F34755" w:rsidRPr="00A44A21" w:rsidRDefault="00F61B64" w:rsidP="00A44A21">
      <w:pPr>
        <w:pStyle w:val="Default"/>
        <w:numPr>
          <w:ilvl w:val="0"/>
          <w:numId w:val="10"/>
        </w:numPr>
        <w:spacing w:line="360" w:lineRule="auto"/>
        <w:rPr>
          <w:rFonts w:ascii="Times New Roman" w:hAnsi="Times New Roman" w:cs="Times New Roman"/>
          <w:sz w:val="28"/>
          <w:szCs w:val="28"/>
        </w:rPr>
      </w:pPr>
      <w:r w:rsidRPr="00A44A21">
        <w:rPr>
          <w:rFonts w:ascii="Times New Roman" w:hAnsi="Times New Roman" w:cs="Times New Roman"/>
          <w:sz w:val="28"/>
          <w:szCs w:val="28"/>
        </w:rPr>
        <w:t>All recesses including lunch recesses and physical education recesses must be closely supervised by teachers, paraprofessionals, or school aides.</w:t>
      </w:r>
    </w:p>
    <w:p w:rsidR="00F34755" w:rsidRPr="00A44A21" w:rsidRDefault="00F61B64" w:rsidP="00A44A21">
      <w:pPr>
        <w:pStyle w:val="Default"/>
        <w:numPr>
          <w:ilvl w:val="0"/>
          <w:numId w:val="10"/>
        </w:numPr>
        <w:spacing w:line="360" w:lineRule="auto"/>
        <w:rPr>
          <w:rFonts w:ascii="Times New Roman" w:hAnsi="Times New Roman" w:cs="Times New Roman"/>
          <w:sz w:val="28"/>
          <w:szCs w:val="28"/>
        </w:rPr>
      </w:pPr>
      <w:r w:rsidRPr="00A44A21">
        <w:rPr>
          <w:rFonts w:ascii="Times New Roman" w:hAnsi="Times New Roman" w:cs="Times New Roman"/>
          <w:sz w:val="28"/>
          <w:szCs w:val="28"/>
        </w:rPr>
        <w:t xml:space="preserve">Physical education recesses (non-lunch recesses) must be planned and organized with activities aligned to the NYS physical </w:t>
      </w:r>
      <w:r w:rsidR="00F34755" w:rsidRPr="00A44A21">
        <w:rPr>
          <w:rFonts w:ascii="Times New Roman" w:hAnsi="Times New Roman" w:cs="Times New Roman"/>
          <w:sz w:val="28"/>
          <w:szCs w:val="28"/>
        </w:rPr>
        <w:t>education standards</w:t>
      </w:r>
      <w:r w:rsidRPr="00A44A21">
        <w:rPr>
          <w:rFonts w:ascii="Times New Roman" w:hAnsi="Times New Roman" w:cs="Times New Roman"/>
          <w:sz w:val="28"/>
          <w:szCs w:val="28"/>
        </w:rPr>
        <w:t xml:space="preserve">. </w:t>
      </w:r>
    </w:p>
    <w:p w:rsidR="00F34755" w:rsidRPr="00A44A21" w:rsidRDefault="00F34755" w:rsidP="00A44A21">
      <w:pPr>
        <w:pStyle w:val="Default"/>
        <w:spacing w:line="360" w:lineRule="auto"/>
        <w:contextualSpacing/>
        <w:rPr>
          <w:rFonts w:ascii="Times New Roman" w:hAnsi="Times New Roman" w:cs="Times New Roman"/>
          <w:sz w:val="28"/>
          <w:szCs w:val="28"/>
        </w:rPr>
      </w:pPr>
    </w:p>
    <w:p w:rsidR="00020E38" w:rsidRDefault="00020E38" w:rsidP="00A44A21">
      <w:pPr>
        <w:pStyle w:val="Default"/>
        <w:spacing w:line="360" w:lineRule="auto"/>
        <w:contextualSpacing/>
        <w:rPr>
          <w:rFonts w:ascii="Times New Roman" w:hAnsi="Times New Roman" w:cs="Times New Roman"/>
          <w:b/>
          <w:sz w:val="28"/>
          <w:szCs w:val="28"/>
        </w:rPr>
      </w:pPr>
    </w:p>
    <w:p w:rsidR="00020E38" w:rsidRDefault="00020E38" w:rsidP="00A44A21">
      <w:pPr>
        <w:pStyle w:val="Default"/>
        <w:spacing w:line="360" w:lineRule="auto"/>
        <w:contextualSpacing/>
        <w:rPr>
          <w:rFonts w:ascii="Times New Roman" w:hAnsi="Times New Roman" w:cs="Times New Roman"/>
          <w:b/>
          <w:sz w:val="28"/>
          <w:szCs w:val="28"/>
        </w:rPr>
      </w:pPr>
    </w:p>
    <w:p w:rsidR="00F95345" w:rsidRPr="00A44A21" w:rsidRDefault="005D0A02" w:rsidP="00A44A21">
      <w:pPr>
        <w:pStyle w:val="Default"/>
        <w:spacing w:line="360" w:lineRule="auto"/>
        <w:contextualSpacing/>
        <w:rPr>
          <w:rFonts w:ascii="Times New Roman" w:hAnsi="Times New Roman" w:cs="Times New Roman"/>
          <w:b/>
          <w:sz w:val="28"/>
          <w:szCs w:val="28"/>
        </w:rPr>
      </w:pPr>
      <w:r>
        <w:rPr>
          <w:rFonts w:ascii="Times New Roman" w:hAnsi="Times New Roman" w:cs="Times New Roman"/>
          <w:b/>
          <w:sz w:val="28"/>
          <w:szCs w:val="28"/>
        </w:rPr>
        <w:t xml:space="preserve">Attendance </w:t>
      </w:r>
    </w:p>
    <w:p w:rsidR="00F95345" w:rsidRPr="00A44A21" w:rsidRDefault="00F95345" w:rsidP="00A44A21">
      <w:pPr>
        <w:pStyle w:val="Default"/>
        <w:numPr>
          <w:ilvl w:val="0"/>
          <w:numId w:val="11"/>
        </w:numPr>
        <w:spacing w:after="27" w:line="360" w:lineRule="auto"/>
        <w:contextualSpacing/>
        <w:rPr>
          <w:rFonts w:ascii="Times New Roman" w:hAnsi="Times New Roman" w:cs="Times New Roman"/>
          <w:sz w:val="28"/>
          <w:szCs w:val="28"/>
        </w:rPr>
      </w:pPr>
      <w:r w:rsidRPr="00A44A21">
        <w:rPr>
          <w:rFonts w:ascii="Times New Roman" w:hAnsi="Times New Roman" w:cs="Times New Roman"/>
          <w:sz w:val="28"/>
          <w:szCs w:val="28"/>
        </w:rPr>
        <w:t xml:space="preserve">The school has a comprehensive attendance plan in place that is part of the School and Youth Development Consolidated Plan. </w:t>
      </w:r>
    </w:p>
    <w:p w:rsidR="00F95345" w:rsidRPr="00A44A21" w:rsidRDefault="00F95345" w:rsidP="00A44A21">
      <w:pPr>
        <w:pStyle w:val="Default"/>
        <w:numPr>
          <w:ilvl w:val="0"/>
          <w:numId w:val="11"/>
        </w:numPr>
        <w:spacing w:line="360" w:lineRule="auto"/>
        <w:contextualSpacing/>
        <w:rPr>
          <w:rFonts w:ascii="Times New Roman" w:hAnsi="Times New Roman" w:cs="Times New Roman"/>
          <w:sz w:val="28"/>
          <w:szCs w:val="28"/>
        </w:rPr>
      </w:pPr>
      <w:r w:rsidRPr="00A44A21">
        <w:rPr>
          <w:rFonts w:ascii="Times New Roman" w:hAnsi="Times New Roman" w:cs="Times New Roman"/>
          <w:sz w:val="28"/>
          <w:szCs w:val="28"/>
        </w:rPr>
        <w:t xml:space="preserve">The attendance plan is reviewed regularly and updated based on regular analysis of school attendance and lateness data. </w:t>
      </w:r>
    </w:p>
    <w:p w:rsidR="00F34755" w:rsidRPr="00A44A21" w:rsidRDefault="00F34755" w:rsidP="00A44A21">
      <w:pPr>
        <w:pStyle w:val="Default"/>
        <w:numPr>
          <w:ilvl w:val="0"/>
          <w:numId w:val="12"/>
        </w:numPr>
        <w:spacing w:after="25" w:line="360" w:lineRule="auto"/>
        <w:contextualSpacing/>
        <w:rPr>
          <w:rFonts w:ascii="Times New Roman" w:hAnsi="Times New Roman" w:cs="Times New Roman"/>
          <w:sz w:val="28"/>
          <w:szCs w:val="28"/>
        </w:rPr>
      </w:pPr>
      <w:r w:rsidRPr="00A44A21">
        <w:rPr>
          <w:rFonts w:ascii="Times New Roman" w:hAnsi="Times New Roman" w:cs="Times New Roman"/>
          <w:sz w:val="28"/>
          <w:szCs w:val="28"/>
        </w:rPr>
        <w:t xml:space="preserve">The school’s </w:t>
      </w:r>
      <w:r w:rsidR="00F95345" w:rsidRPr="00A44A21">
        <w:rPr>
          <w:rFonts w:ascii="Times New Roman" w:hAnsi="Times New Roman" w:cs="Times New Roman"/>
          <w:sz w:val="28"/>
          <w:szCs w:val="28"/>
        </w:rPr>
        <w:t>designated attendance coordinator</w:t>
      </w:r>
      <w:r w:rsidRPr="00A44A21">
        <w:rPr>
          <w:rFonts w:ascii="Times New Roman" w:hAnsi="Times New Roman" w:cs="Times New Roman"/>
          <w:sz w:val="28"/>
          <w:szCs w:val="28"/>
        </w:rPr>
        <w:t>s are the school guidance counselors</w:t>
      </w:r>
      <w:r w:rsidR="00F95345" w:rsidRPr="00A44A21">
        <w:rPr>
          <w:rFonts w:ascii="Times New Roman" w:hAnsi="Times New Roman" w:cs="Times New Roman"/>
          <w:sz w:val="28"/>
          <w:szCs w:val="28"/>
        </w:rPr>
        <w:t xml:space="preserve">. </w:t>
      </w:r>
    </w:p>
    <w:p w:rsidR="00DD402B" w:rsidRPr="00A44A21" w:rsidRDefault="00DD402B" w:rsidP="00A44A21">
      <w:pPr>
        <w:pStyle w:val="Default"/>
        <w:numPr>
          <w:ilvl w:val="0"/>
          <w:numId w:val="12"/>
        </w:numPr>
        <w:spacing w:after="25" w:line="360" w:lineRule="auto"/>
        <w:contextualSpacing/>
        <w:rPr>
          <w:rFonts w:ascii="Times New Roman" w:hAnsi="Times New Roman" w:cs="Times New Roman"/>
          <w:sz w:val="28"/>
          <w:szCs w:val="28"/>
        </w:rPr>
      </w:pPr>
      <w:r w:rsidRPr="00A44A21">
        <w:rPr>
          <w:rFonts w:ascii="Times New Roman" w:hAnsi="Times New Roman" w:cs="Times New Roman"/>
          <w:sz w:val="28"/>
          <w:szCs w:val="28"/>
        </w:rPr>
        <w:t>The attendance coordinators should be familiar with Chancellor’s Regulation A-210.</w:t>
      </w:r>
    </w:p>
    <w:p w:rsidR="00F95345" w:rsidRPr="00A44A21" w:rsidRDefault="00F95345" w:rsidP="00A44A21">
      <w:pPr>
        <w:pStyle w:val="Default"/>
        <w:numPr>
          <w:ilvl w:val="0"/>
          <w:numId w:val="12"/>
        </w:numPr>
        <w:spacing w:after="25" w:line="360" w:lineRule="auto"/>
        <w:contextualSpacing/>
        <w:rPr>
          <w:rFonts w:ascii="Times New Roman" w:hAnsi="Times New Roman" w:cs="Times New Roman"/>
          <w:sz w:val="28"/>
          <w:szCs w:val="28"/>
        </w:rPr>
      </w:pPr>
      <w:r w:rsidRPr="00A44A21">
        <w:rPr>
          <w:rFonts w:ascii="Times New Roman" w:hAnsi="Times New Roman" w:cs="Times New Roman"/>
          <w:sz w:val="28"/>
          <w:szCs w:val="28"/>
        </w:rPr>
        <w:t xml:space="preserve">The attendance </w:t>
      </w:r>
      <w:r w:rsidR="00F34755" w:rsidRPr="00A44A21">
        <w:rPr>
          <w:rFonts w:ascii="Times New Roman" w:hAnsi="Times New Roman" w:cs="Times New Roman"/>
          <w:sz w:val="28"/>
          <w:szCs w:val="28"/>
        </w:rPr>
        <w:t>coordinators regularly review</w:t>
      </w:r>
      <w:r w:rsidRPr="00A44A21">
        <w:rPr>
          <w:rFonts w:ascii="Times New Roman" w:hAnsi="Times New Roman" w:cs="Times New Roman"/>
          <w:sz w:val="28"/>
          <w:szCs w:val="28"/>
        </w:rPr>
        <w:t xml:space="preserve"> attendance data such as R4</w:t>
      </w:r>
      <w:r w:rsidR="00F34755" w:rsidRPr="00A44A21">
        <w:rPr>
          <w:rFonts w:ascii="Times New Roman" w:hAnsi="Times New Roman" w:cs="Times New Roman"/>
          <w:sz w:val="28"/>
          <w:szCs w:val="28"/>
        </w:rPr>
        <w:t xml:space="preserve">RR reports, </w:t>
      </w:r>
      <w:r w:rsidRPr="00A44A21">
        <w:rPr>
          <w:rFonts w:ascii="Times New Roman" w:hAnsi="Times New Roman" w:cs="Times New Roman"/>
          <w:sz w:val="28"/>
          <w:szCs w:val="28"/>
        </w:rPr>
        <w:t xml:space="preserve">individual attendance plans, interventions by school staff, educational neglect reports related to attendance, and all general attendance issues. </w:t>
      </w:r>
    </w:p>
    <w:p w:rsidR="00F34755" w:rsidRPr="00A44A21" w:rsidRDefault="00F34755" w:rsidP="00A44A21">
      <w:pPr>
        <w:pStyle w:val="Default"/>
        <w:numPr>
          <w:ilvl w:val="0"/>
          <w:numId w:val="12"/>
        </w:numPr>
        <w:spacing w:after="25" w:line="360" w:lineRule="auto"/>
        <w:contextualSpacing/>
        <w:rPr>
          <w:rFonts w:ascii="Times New Roman" w:hAnsi="Times New Roman" w:cs="Times New Roman"/>
          <w:sz w:val="28"/>
          <w:szCs w:val="28"/>
        </w:rPr>
      </w:pPr>
      <w:r w:rsidRPr="00A44A21">
        <w:rPr>
          <w:rFonts w:ascii="Times New Roman" w:hAnsi="Times New Roman" w:cs="Times New Roman"/>
          <w:sz w:val="28"/>
          <w:szCs w:val="28"/>
        </w:rPr>
        <w:t xml:space="preserve">The attendance coordinators work with the classroom teachers, supervisors, </w:t>
      </w:r>
      <w:r w:rsidR="00DD402B" w:rsidRPr="00A44A21">
        <w:rPr>
          <w:rFonts w:ascii="Times New Roman" w:hAnsi="Times New Roman" w:cs="Times New Roman"/>
          <w:sz w:val="28"/>
          <w:szCs w:val="28"/>
        </w:rPr>
        <w:t xml:space="preserve">the dean, </w:t>
      </w:r>
      <w:r w:rsidRPr="00A44A21">
        <w:rPr>
          <w:rFonts w:ascii="Times New Roman" w:hAnsi="Times New Roman" w:cs="Times New Roman"/>
          <w:sz w:val="28"/>
          <w:szCs w:val="28"/>
        </w:rPr>
        <w:t xml:space="preserve">and the parent coordinator </w:t>
      </w:r>
      <w:r w:rsidR="00DD402B" w:rsidRPr="00A44A21">
        <w:rPr>
          <w:rFonts w:ascii="Times New Roman" w:hAnsi="Times New Roman" w:cs="Times New Roman"/>
          <w:sz w:val="28"/>
          <w:szCs w:val="28"/>
        </w:rPr>
        <w:t xml:space="preserve">to resolve attendance issues and improve school attendance. </w:t>
      </w:r>
    </w:p>
    <w:p w:rsidR="003C00BC" w:rsidRPr="00A44A21" w:rsidRDefault="003C00BC" w:rsidP="00A44A21">
      <w:pPr>
        <w:pStyle w:val="Default"/>
        <w:numPr>
          <w:ilvl w:val="0"/>
          <w:numId w:val="12"/>
        </w:numPr>
        <w:spacing w:after="25" w:line="360" w:lineRule="auto"/>
        <w:contextualSpacing/>
        <w:rPr>
          <w:rFonts w:ascii="Times New Roman" w:hAnsi="Times New Roman" w:cs="Times New Roman"/>
          <w:sz w:val="28"/>
          <w:szCs w:val="28"/>
        </w:rPr>
      </w:pPr>
      <w:r w:rsidRPr="00A44A21">
        <w:rPr>
          <w:rFonts w:ascii="Times New Roman" w:hAnsi="Times New Roman" w:cs="Times New Roman"/>
          <w:sz w:val="28"/>
          <w:szCs w:val="28"/>
        </w:rPr>
        <w:t xml:space="preserve">Teachers are responsible for taking attendance accurately daily. A correction form must be completed when a student who has been marked absent shows up in school later. </w:t>
      </w:r>
    </w:p>
    <w:p w:rsidR="003C00BC" w:rsidRPr="00A44A21" w:rsidRDefault="003C00BC" w:rsidP="00A44A21">
      <w:pPr>
        <w:pStyle w:val="Default"/>
        <w:numPr>
          <w:ilvl w:val="0"/>
          <w:numId w:val="12"/>
        </w:numPr>
        <w:spacing w:after="25" w:line="360" w:lineRule="auto"/>
        <w:contextualSpacing/>
        <w:rPr>
          <w:rFonts w:ascii="Times New Roman" w:hAnsi="Times New Roman" w:cs="Times New Roman"/>
          <w:sz w:val="28"/>
          <w:szCs w:val="28"/>
        </w:rPr>
      </w:pPr>
      <w:r w:rsidRPr="00A44A21">
        <w:rPr>
          <w:rFonts w:ascii="Times New Roman" w:hAnsi="Times New Roman" w:cs="Times New Roman"/>
          <w:sz w:val="28"/>
          <w:szCs w:val="28"/>
        </w:rPr>
        <w:t>Report any students who are not on your class roster to the main office immediately.</w:t>
      </w:r>
    </w:p>
    <w:p w:rsidR="00EB39A4" w:rsidRPr="00A44A21" w:rsidRDefault="00EB39A4" w:rsidP="00A44A21">
      <w:pPr>
        <w:pStyle w:val="Default"/>
        <w:numPr>
          <w:ilvl w:val="0"/>
          <w:numId w:val="12"/>
        </w:numPr>
        <w:spacing w:after="25" w:line="360" w:lineRule="auto"/>
        <w:contextualSpacing/>
        <w:rPr>
          <w:rFonts w:ascii="Times New Roman" w:hAnsi="Times New Roman" w:cs="Times New Roman"/>
          <w:sz w:val="28"/>
          <w:szCs w:val="28"/>
        </w:rPr>
      </w:pPr>
      <w:r w:rsidRPr="00A44A21">
        <w:rPr>
          <w:rFonts w:ascii="Times New Roman" w:hAnsi="Times New Roman" w:cs="Times New Roman"/>
          <w:sz w:val="28"/>
          <w:szCs w:val="28"/>
        </w:rPr>
        <w:t xml:space="preserve">Do not admit any student without an admission form from the main office. A student, who was discharged, may not return to the class without an admission form. </w:t>
      </w:r>
    </w:p>
    <w:p w:rsidR="00EB39A4" w:rsidRPr="00A44A21" w:rsidRDefault="00EB39A4" w:rsidP="00A44A21">
      <w:pPr>
        <w:pStyle w:val="Default"/>
        <w:numPr>
          <w:ilvl w:val="0"/>
          <w:numId w:val="12"/>
        </w:numPr>
        <w:spacing w:after="25" w:line="360" w:lineRule="auto"/>
        <w:contextualSpacing/>
        <w:rPr>
          <w:rFonts w:ascii="Times New Roman" w:hAnsi="Times New Roman" w:cs="Times New Roman"/>
          <w:sz w:val="28"/>
          <w:szCs w:val="28"/>
        </w:rPr>
      </w:pPr>
      <w:r w:rsidRPr="00A44A21">
        <w:rPr>
          <w:rFonts w:ascii="Times New Roman" w:hAnsi="Times New Roman" w:cs="Times New Roman"/>
          <w:sz w:val="28"/>
          <w:szCs w:val="28"/>
        </w:rPr>
        <w:t xml:space="preserve">If you receive a discharge form for a student, please update the student’s records and send them to the main office in a timely manner. </w:t>
      </w:r>
    </w:p>
    <w:p w:rsidR="00527609" w:rsidRDefault="00527609" w:rsidP="00A44A21">
      <w:pPr>
        <w:pStyle w:val="Default"/>
        <w:spacing w:line="360" w:lineRule="auto"/>
        <w:rPr>
          <w:rFonts w:ascii="Times New Roman" w:hAnsi="Times New Roman" w:cs="Times New Roman"/>
          <w:b/>
          <w:bCs/>
          <w:sz w:val="28"/>
          <w:szCs w:val="28"/>
        </w:rPr>
      </w:pPr>
    </w:p>
    <w:p w:rsidR="00F95345" w:rsidRPr="00A44A21" w:rsidRDefault="00F95345" w:rsidP="00A44A21">
      <w:pPr>
        <w:pStyle w:val="Default"/>
        <w:spacing w:line="360" w:lineRule="auto"/>
        <w:rPr>
          <w:rFonts w:ascii="Times New Roman" w:hAnsi="Times New Roman" w:cs="Times New Roman"/>
          <w:sz w:val="28"/>
          <w:szCs w:val="28"/>
        </w:rPr>
      </w:pPr>
      <w:r w:rsidRPr="00A44A21">
        <w:rPr>
          <w:rFonts w:ascii="Times New Roman" w:hAnsi="Times New Roman" w:cs="Times New Roman"/>
          <w:b/>
          <w:bCs/>
          <w:sz w:val="28"/>
          <w:szCs w:val="28"/>
        </w:rPr>
        <w:t xml:space="preserve">Sexual Harassment Policy and Procedures </w:t>
      </w:r>
    </w:p>
    <w:p w:rsidR="00F95345" w:rsidRPr="00A44A21" w:rsidRDefault="00F95345" w:rsidP="00A44A21">
      <w:pPr>
        <w:pStyle w:val="Default"/>
        <w:numPr>
          <w:ilvl w:val="0"/>
          <w:numId w:val="13"/>
        </w:numPr>
        <w:spacing w:line="360" w:lineRule="auto"/>
        <w:rPr>
          <w:rFonts w:ascii="Times New Roman" w:hAnsi="Times New Roman" w:cs="Times New Roman"/>
          <w:sz w:val="28"/>
          <w:szCs w:val="28"/>
        </w:rPr>
      </w:pPr>
      <w:r w:rsidRPr="00A44A21">
        <w:rPr>
          <w:rFonts w:ascii="Times New Roman" w:hAnsi="Times New Roman" w:cs="Times New Roman"/>
          <w:sz w:val="28"/>
          <w:szCs w:val="28"/>
        </w:rPr>
        <w:t xml:space="preserve">A copy of Chancellor’s Regulation A-831 Student-to-Student Sexual Harassment notice is conspicuously posted in the building and contains the name of the staff designee. </w:t>
      </w:r>
    </w:p>
    <w:p w:rsidR="00F95345" w:rsidRPr="00A44A21" w:rsidRDefault="00F95345" w:rsidP="00A44A21">
      <w:pPr>
        <w:pStyle w:val="Default"/>
        <w:numPr>
          <w:ilvl w:val="0"/>
          <w:numId w:val="13"/>
        </w:numPr>
        <w:spacing w:line="360" w:lineRule="auto"/>
        <w:rPr>
          <w:rFonts w:ascii="Times New Roman" w:hAnsi="Times New Roman" w:cs="Times New Roman"/>
          <w:sz w:val="28"/>
          <w:szCs w:val="28"/>
        </w:rPr>
      </w:pPr>
      <w:r w:rsidRPr="00A44A21">
        <w:rPr>
          <w:rFonts w:ascii="Times New Roman" w:hAnsi="Times New Roman" w:cs="Times New Roman"/>
          <w:sz w:val="28"/>
          <w:szCs w:val="28"/>
        </w:rPr>
        <w:t xml:space="preserve">A copy of the Student-to-Student Sexual Harassment brochure as described in CR A-831 is distributed annually to parents and students. </w:t>
      </w:r>
    </w:p>
    <w:p w:rsidR="00DD402B" w:rsidRPr="00A44A21" w:rsidRDefault="00F95345" w:rsidP="00A44A21">
      <w:pPr>
        <w:pStyle w:val="Default"/>
        <w:numPr>
          <w:ilvl w:val="0"/>
          <w:numId w:val="13"/>
        </w:numPr>
        <w:spacing w:line="360" w:lineRule="auto"/>
        <w:rPr>
          <w:rFonts w:ascii="Times New Roman" w:hAnsi="Times New Roman" w:cs="Times New Roman"/>
          <w:sz w:val="28"/>
          <w:szCs w:val="28"/>
        </w:rPr>
      </w:pPr>
      <w:r w:rsidRPr="00A44A21">
        <w:rPr>
          <w:rFonts w:ascii="Times New Roman" w:hAnsi="Times New Roman" w:cs="Times New Roman"/>
          <w:sz w:val="28"/>
          <w:szCs w:val="28"/>
        </w:rPr>
        <w:t xml:space="preserve">Student-to-Student Sexual Harassment policy and procedures are discussed with students and staff members at the beginning of the school year. </w:t>
      </w:r>
    </w:p>
    <w:p w:rsidR="00DD402B" w:rsidRPr="00A44A21" w:rsidRDefault="00DD402B" w:rsidP="00A44A21">
      <w:pPr>
        <w:pStyle w:val="Default"/>
        <w:spacing w:line="360" w:lineRule="auto"/>
        <w:rPr>
          <w:rFonts w:ascii="Times New Roman" w:hAnsi="Times New Roman" w:cs="Times New Roman"/>
          <w:sz w:val="28"/>
          <w:szCs w:val="28"/>
        </w:rPr>
      </w:pPr>
    </w:p>
    <w:p w:rsidR="00F95345" w:rsidRPr="00A44A21" w:rsidRDefault="00DD402B" w:rsidP="00A44A21">
      <w:pPr>
        <w:pStyle w:val="Default"/>
        <w:spacing w:line="360" w:lineRule="auto"/>
        <w:rPr>
          <w:rFonts w:ascii="Times New Roman" w:hAnsi="Times New Roman" w:cs="Times New Roman"/>
          <w:sz w:val="28"/>
          <w:szCs w:val="28"/>
        </w:rPr>
      </w:pPr>
      <w:r w:rsidRPr="00A44A21">
        <w:rPr>
          <w:rFonts w:ascii="Times New Roman" w:hAnsi="Times New Roman" w:cs="Times New Roman"/>
          <w:b/>
          <w:sz w:val="28"/>
          <w:szCs w:val="28"/>
        </w:rPr>
        <w:t>Bi</w:t>
      </w:r>
      <w:r w:rsidR="00F95345" w:rsidRPr="00A44A21">
        <w:rPr>
          <w:rFonts w:ascii="Times New Roman" w:hAnsi="Times New Roman" w:cs="Times New Roman"/>
          <w:b/>
          <w:bCs/>
          <w:sz w:val="28"/>
          <w:szCs w:val="28"/>
        </w:rPr>
        <w:t xml:space="preserve">as-based Bullying, Intimidation and Harassment Procedures </w:t>
      </w:r>
    </w:p>
    <w:p w:rsidR="00DD402B" w:rsidRPr="00A44A21" w:rsidRDefault="00466569" w:rsidP="00A44A21">
      <w:pPr>
        <w:pStyle w:val="Default"/>
        <w:numPr>
          <w:ilvl w:val="0"/>
          <w:numId w:val="14"/>
        </w:numPr>
        <w:spacing w:after="27" w:line="360" w:lineRule="auto"/>
        <w:rPr>
          <w:rFonts w:ascii="Times New Roman" w:hAnsi="Times New Roman" w:cs="Times New Roman"/>
          <w:sz w:val="28"/>
          <w:szCs w:val="28"/>
        </w:rPr>
      </w:pPr>
      <w:r>
        <w:rPr>
          <w:rFonts w:ascii="Times New Roman" w:hAnsi="Times New Roman" w:cs="Times New Roman"/>
          <w:sz w:val="28"/>
          <w:szCs w:val="28"/>
        </w:rPr>
        <w:t>Respect-For-</w:t>
      </w:r>
      <w:r w:rsidR="00F95345" w:rsidRPr="00A44A21">
        <w:rPr>
          <w:rFonts w:ascii="Times New Roman" w:hAnsi="Times New Roman" w:cs="Times New Roman"/>
          <w:sz w:val="28"/>
          <w:szCs w:val="28"/>
        </w:rPr>
        <w:t xml:space="preserve">All brochures have been distributed to all students at the beginning of the school year along with the Citywide Standards of Discipline and Intervention Measures. </w:t>
      </w:r>
    </w:p>
    <w:p w:rsidR="00DD402B" w:rsidRPr="00A44A21" w:rsidRDefault="00F95345" w:rsidP="00A44A21">
      <w:pPr>
        <w:pStyle w:val="Default"/>
        <w:numPr>
          <w:ilvl w:val="0"/>
          <w:numId w:val="14"/>
        </w:numPr>
        <w:spacing w:after="27" w:line="360" w:lineRule="auto"/>
        <w:rPr>
          <w:rFonts w:ascii="Times New Roman" w:hAnsi="Times New Roman" w:cs="Times New Roman"/>
          <w:sz w:val="28"/>
          <w:szCs w:val="28"/>
        </w:rPr>
      </w:pPr>
      <w:r w:rsidRPr="00A44A21">
        <w:rPr>
          <w:rFonts w:ascii="Times New Roman" w:hAnsi="Times New Roman" w:cs="Times New Roman"/>
          <w:sz w:val="28"/>
          <w:szCs w:val="28"/>
        </w:rPr>
        <w:t xml:space="preserve">Bias-based bullying, intimidation and harassment policy and procedures are discussed with students and staff members at the beginning of the school year. </w:t>
      </w:r>
    </w:p>
    <w:p w:rsidR="00C56F1A" w:rsidRDefault="00C56F1A" w:rsidP="00C56F1A">
      <w:pPr>
        <w:pStyle w:val="Default"/>
        <w:spacing w:after="27" w:line="360" w:lineRule="auto"/>
        <w:rPr>
          <w:rFonts w:ascii="Times New Roman" w:hAnsi="Times New Roman" w:cs="Times New Roman"/>
          <w:b/>
          <w:sz w:val="28"/>
          <w:szCs w:val="28"/>
        </w:rPr>
      </w:pPr>
    </w:p>
    <w:p w:rsidR="0013729F" w:rsidRDefault="0013729F" w:rsidP="00C56F1A">
      <w:pPr>
        <w:pStyle w:val="Default"/>
        <w:spacing w:after="27" w:line="360" w:lineRule="auto"/>
        <w:rPr>
          <w:rFonts w:ascii="Times New Roman" w:hAnsi="Times New Roman" w:cs="Times New Roman"/>
          <w:b/>
          <w:sz w:val="28"/>
          <w:szCs w:val="28"/>
        </w:rPr>
      </w:pPr>
    </w:p>
    <w:p w:rsidR="00C56F1A" w:rsidRPr="00C56F1A" w:rsidRDefault="00C56F1A" w:rsidP="001102F7">
      <w:pPr>
        <w:pStyle w:val="Default"/>
        <w:numPr>
          <w:ilvl w:val="0"/>
          <w:numId w:val="28"/>
        </w:numPr>
        <w:spacing w:after="27" w:line="360" w:lineRule="auto"/>
        <w:rPr>
          <w:rFonts w:ascii="Times New Roman" w:hAnsi="Times New Roman" w:cs="Times New Roman"/>
          <w:b/>
          <w:sz w:val="32"/>
          <w:szCs w:val="32"/>
        </w:rPr>
      </w:pPr>
      <w:r w:rsidRPr="00C56F1A">
        <w:rPr>
          <w:rFonts w:ascii="Times New Roman" w:hAnsi="Times New Roman" w:cs="Times New Roman"/>
          <w:b/>
          <w:sz w:val="32"/>
          <w:szCs w:val="32"/>
        </w:rPr>
        <w:t>Homework policy</w:t>
      </w:r>
    </w:p>
    <w:p w:rsidR="00C56F1A" w:rsidRPr="00A44A21" w:rsidRDefault="00C56F1A" w:rsidP="001102F7">
      <w:pPr>
        <w:pStyle w:val="Default"/>
        <w:numPr>
          <w:ilvl w:val="0"/>
          <w:numId w:val="27"/>
        </w:numPr>
        <w:spacing w:after="27" w:line="360" w:lineRule="auto"/>
        <w:rPr>
          <w:rFonts w:ascii="Times New Roman" w:hAnsi="Times New Roman" w:cs="Times New Roman"/>
          <w:sz w:val="28"/>
          <w:szCs w:val="28"/>
        </w:rPr>
      </w:pPr>
      <w:r w:rsidRPr="00A44A21">
        <w:rPr>
          <w:rFonts w:ascii="Times New Roman" w:hAnsi="Times New Roman" w:cs="Times New Roman"/>
          <w:sz w:val="28"/>
          <w:szCs w:val="28"/>
        </w:rPr>
        <w:t>Homework must be assigned for every student every weekday including Friday.</w:t>
      </w:r>
    </w:p>
    <w:p w:rsidR="00C56F1A" w:rsidRPr="00A44A21" w:rsidRDefault="00C56F1A" w:rsidP="001102F7">
      <w:pPr>
        <w:pStyle w:val="Default"/>
        <w:numPr>
          <w:ilvl w:val="0"/>
          <w:numId w:val="27"/>
        </w:numPr>
        <w:spacing w:after="27" w:line="360" w:lineRule="auto"/>
        <w:rPr>
          <w:rFonts w:ascii="Times New Roman" w:hAnsi="Times New Roman" w:cs="Times New Roman"/>
          <w:sz w:val="28"/>
          <w:szCs w:val="28"/>
        </w:rPr>
      </w:pPr>
      <w:r w:rsidRPr="00A44A21">
        <w:rPr>
          <w:rFonts w:ascii="Times New Roman" w:hAnsi="Times New Roman" w:cs="Times New Roman"/>
          <w:sz w:val="28"/>
          <w:szCs w:val="28"/>
        </w:rPr>
        <w:t>Homework should provide students opportunities to practice and reinforce the major skills or concepts they have learned during the day or recently. Such homework should be something the students can complete on their own. Challenging homework may be assigned as optional or for extra credits. (It is not that we do not assign challenging homework. Remember that our curriculum and lessons are designed to be challenging. Therefore, if we succeed in teaching the lessons, then the homework, which is to follow up the lessons, is challenging by sharing the same DNA. In a word, challenge begins at curriculum design. )</w:t>
      </w:r>
    </w:p>
    <w:p w:rsidR="00C56F1A" w:rsidRPr="00A44A21" w:rsidRDefault="00C56F1A" w:rsidP="001102F7">
      <w:pPr>
        <w:pStyle w:val="Default"/>
        <w:numPr>
          <w:ilvl w:val="0"/>
          <w:numId w:val="27"/>
        </w:numPr>
        <w:spacing w:after="27" w:line="360" w:lineRule="auto"/>
        <w:rPr>
          <w:rFonts w:ascii="Times New Roman" w:hAnsi="Times New Roman" w:cs="Times New Roman"/>
          <w:sz w:val="28"/>
          <w:szCs w:val="28"/>
        </w:rPr>
      </w:pPr>
      <w:r w:rsidRPr="00A44A21">
        <w:rPr>
          <w:rFonts w:ascii="Times New Roman" w:hAnsi="Times New Roman" w:cs="Times New Roman"/>
          <w:sz w:val="28"/>
          <w:szCs w:val="28"/>
        </w:rPr>
        <w:t>All homework must be checked.</w:t>
      </w:r>
    </w:p>
    <w:p w:rsidR="00C56F1A" w:rsidRPr="00A44A21" w:rsidRDefault="00C56F1A" w:rsidP="001102F7">
      <w:pPr>
        <w:pStyle w:val="Default"/>
        <w:numPr>
          <w:ilvl w:val="0"/>
          <w:numId w:val="27"/>
        </w:numPr>
        <w:spacing w:after="27" w:line="360" w:lineRule="auto"/>
        <w:rPr>
          <w:rFonts w:ascii="Times New Roman" w:hAnsi="Times New Roman" w:cs="Times New Roman"/>
          <w:sz w:val="28"/>
          <w:szCs w:val="28"/>
        </w:rPr>
      </w:pPr>
      <w:r w:rsidRPr="00A44A21">
        <w:rPr>
          <w:rFonts w:ascii="Times New Roman" w:hAnsi="Times New Roman" w:cs="Times New Roman"/>
          <w:sz w:val="28"/>
          <w:szCs w:val="28"/>
        </w:rPr>
        <w:t xml:space="preserve">Reading/writing homework should be specific and accountable. </w:t>
      </w:r>
    </w:p>
    <w:p w:rsidR="00C56F1A" w:rsidRPr="00A44A21" w:rsidRDefault="00C56F1A" w:rsidP="001102F7">
      <w:pPr>
        <w:pStyle w:val="Default"/>
        <w:numPr>
          <w:ilvl w:val="0"/>
          <w:numId w:val="27"/>
        </w:numPr>
        <w:spacing w:after="27" w:line="360" w:lineRule="auto"/>
        <w:rPr>
          <w:rFonts w:ascii="Times New Roman" w:hAnsi="Times New Roman" w:cs="Times New Roman"/>
          <w:sz w:val="28"/>
          <w:szCs w:val="28"/>
        </w:rPr>
      </w:pPr>
      <w:r w:rsidRPr="00A44A21">
        <w:rPr>
          <w:rFonts w:ascii="Times New Roman" w:hAnsi="Times New Roman" w:cs="Times New Roman"/>
          <w:sz w:val="28"/>
          <w:szCs w:val="28"/>
        </w:rPr>
        <w:t>Optional reading, online practice, or projects may be considered for weekends.</w:t>
      </w:r>
    </w:p>
    <w:p w:rsidR="00C56F1A" w:rsidRPr="00A44A21" w:rsidRDefault="00C56F1A" w:rsidP="001102F7">
      <w:pPr>
        <w:pStyle w:val="Default"/>
        <w:numPr>
          <w:ilvl w:val="0"/>
          <w:numId w:val="27"/>
        </w:numPr>
        <w:spacing w:after="27" w:line="360" w:lineRule="auto"/>
        <w:rPr>
          <w:rFonts w:ascii="Times New Roman" w:hAnsi="Times New Roman" w:cs="Times New Roman"/>
          <w:sz w:val="28"/>
          <w:szCs w:val="28"/>
        </w:rPr>
      </w:pPr>
      <w:r w:rsidRPr="00A44A21">
        <w:rPr>
          <w:rFonts w:ascii="Times New Roman" w:hAnsi="Times New Roman" w:cs="Times New Roman"/>
          <w:sz w:val="28"/>
          <w:szCs w:val="28"/>
        </w:rPr>
        <w:t xml:space="preserve">Amount of homework </w:t>
      </w:r>
      <w:r w:rsidR="00466569">
        <w:rPr>
          <w:rFonts w:ascii="Times New Roman" w:hAnsi="Times New Roman" w:cs="Times New Roman"/>
          <w:sz w:val="28"/>
          <w:szCs w:val="28"/>
        </w:rPr>
        <w:t xml:space="preserve">(excluding 30 minutes of daily reading) </w:t>
      </w:r>
      <w:r w:rsidRPr="00A44A21">
        <w:rPr>
          <w:rFonts w:ascii="Times New Roman" w:hAnsi="Times New Roman" w:cs="Times New Roman"/>
          <w:sz w:val="28"/>
          <w:szCs w:val="28"/>
        </w:rPr>
        <w:t>is suggested as follows:</w:t>
      </w:r>
    </w:p>
    <w:p w:rsidR="00466569" w:rsidRPr="00466569" w:rsidRDefault="00466569" w:rsidP="001102F7">
      <w:pPr>
        <w:pStyle w:val="ListParagraph"/>
        <w:numPr>
          <w:ilvl w:val="0"/>
          <w:numId w:val="27"/>
        </w:numPr>
        <w:spacing w:line="240" w:lineRule="auto"/>
        <w:rPr>
          <w:rFonts w:ascii="Times New Roman" w:hAnsi="Times New Roman" w:cs="Times New Roman"/>
          <w:sz w:val="28"/>
          <w:szCs w:val="28"/>
        </w:rPr>
      </w:pPr>
      <w:r w:rsidRPr="00466569">
        <w:rPr>
          <w:rFonts w:ascii="Times New Roman" w:hAnsi="Times New Roman" w:cs="Times New Roman"/>
          <w:sz w:val="28"/>
          <w:szCs w:val="28"/>
        </w:rPr>
        <w:t>Grade K &amp; 1</w:t>
      </w:r>
      <w:r w:rsidRPr="00466569">
        <w:rPr>
          <w:rStyle w:val="apple-converted-space"/>
          <w:rFonts w:ascii="Times New Roman" w:hAnsi="Times New Roman" w:cs="Times New Roman"/>
          <w:sz w:val="28"/>
          <w:szCs w:val="28"/>
        </w:rPr>
        <w:t xml:space="preserve">:  20 - </w:t>
      </w:r>
      <w:r w:rsidRPr="00466569">
        <w:rPr>
          <w:rFonts w:ascii="Times New Roman" w:hAnsi="Times New Roman" w:cs="Times New Roman"/>
          <w:sz w:val="28"/>
          <w:szCs w:val="28"/>
        </w:rPr>
        <w:t>30 min.</w:t>
      </w:r>
    </w:p>
    <w:p w:rsidR="00466569" w:rsidRPr="00466569" w:rsidRDefault="00466569" w:rsidP="001102F7">
      <w:pPr>
        <w:pStyle w:val="ListParagraph"/>
        <w:numPr>
          <w:ilvl w:val="0"/>
          <w:numId w:val="27"/>
        </w:numPr>
        <w:spacing w:line="240" w:lineRule="auto"/>
        <w:rPr>
          <w:rFonts w:ascii="Times New Roman" w:hAnsi="Times New Roman" w:cs="Times New Roman"/>
          <w:sz w:val="28"/>
          <w:szCs w:val="28"/>
        </w:rPr>
      </w:pPr>
      <w:r w:rsidRPr="00466569">
        <w:rPr>
          <w:rFonts w:ascii="Times New Roman" w:hAnsi="Times New Roman" w:cs="Times New Roman"/>
          <w:sz w:val="28"/>
          <w:szCs w:val="28"/>
        </w:rPr>
        <w:t>Grade 2:          30 - 45 min.</w:t>
      </w:r>
    </w:p>
    <w:p w:rsidR="00466569" w:rsidRPr="00466569" w:rsidRDefault="00466569" w:rsidP="001102F7">
      <w:pPr>
        <w:pStyle w:val="ListParagraph"/>
        <w:numPr>
          <w:ilvl w:val="0"/>
          <w:numId w:val="27"/>
        </w:numPr>
        <w:spacing w:line="240" w:lineRule="auto"/>
        <w:rPr>
          <w:rFonts w:ascii="Times New Roman" w:hAnsi="Times New Roman" w:cs="Times New Roman"/>
          <w:sz w:val="28"/>
          <w:szCs w:val="28"/>
        </w:rPr>
      </w:pPr>
      <w:r w:rsidRPr="00466569">
        <w:rPr>
          <w:rFonts w:ascii="Times New Roman" w:hAnsi="Times New Roman" w:cs="Times New Roman"/>
          <w:sz w:val="28"/>
          <w:szCs w:val="28"/>
        </w:rPr>
        <w:t>Grades 3 - 5:   45 - 60 min.</w:t>
      </w:r>
    </w:p>
    <w:p w:rsidR="00020E38" w:rsidRDefault="00020E38" w:rsidP="007E0ABC">
      <w:pPr>
        <w:pStyle w:val="Default"/>
        <w:spacing w:after="27" w:line="360" w:lineRule="auto"/>
        <w:ind w:left="720"/>
        <w:rPr>
          <w:rFonts w:ascii="Times New Roman" w:hAnsi="Times New Roman" w:cs="Times New Roman"/>
          <w:sz w:val="28"/>
          <w:szCs w:val="28"/>
        </w:rPr>
      </w:pPr>
    </w:p>
    <w:p w:rsidR="00020E38" w:rsidRDefault="00020E38" w:rsidP="007E0ABC">
      <w:pPr>
        <w:pStyle w:val="Default"/>
        <w:spacing w:after="27" w:line="360" w:lineRule="auto"/>
        <w:ind w:left="720"/>
        <w:rPr>
          <w:rFonts w:ascii="Times New Roman" w:hAnsi="Times New Roman" w:cs="Times New Roman"/>
          <w:sz w:val="28"/>
          <w:szCs w:val="28"/>
        </w:rPr>
      </w:pPr>
    </w:p>
    <w:p w:rsidR="00466569" w:rsidRPr="007E0ABC" w:rsidRDefault="00466569" w:rsidP="007E0ABC">
      <w:pPr>
        <w:pStyle w:val="Default"/>
        <w:spacing w:after="27" w:line="360" w:lineRule="auto"/>
        <w:ind w:left="720"/>
        <w:rPr>
          <w:rFonts w:ascii="Times New Roman" w:hAnsi="Times New Roman" w:cs="Times New Roman"/>
          <w:sz w:val="28"/>
          <w:szCs w:val="28"/>
        </w:rPr>
      </w:pPr>
    </w:p>
    <w:p w:rsidR="00771BF7" w:rsidRDefault="00771BF7" w:rsidP="001102F7">
      <w:pPr>
        <w:pStyle w:val="Default"/>
        <w:numPr>
          <w:ilvl w:val="0"/>
          <w:numId w:val="28"/>
        </w:numPr>
        <w:spacing w:after="27" w:line="360" w:lineRule="auto"/>
        <w:rPr>
          <w:rFonts w:ascii="Times New Roman" w:hAnsi="Times New Roman" w:cs="Times New Roman"/>
          <w:b/>
          <w:sz w:val="32"/>
          <w:szCs w:val="32"/>
        </w:rPr>
      </w:pPr>
      <w:r>
        <w:rPr>
          <w:rFonts w:ascii="Times New Roman" w:hAnsi="Times New Roman" w:cs="Times New Roman"/>
          <w:b/>
          <w:sz w:val="32"/>
          <w:szCs w:val="32"/>
        </w:rPr>
        <w:lastRenderedPageBreak/>
        <w:t>Trips</w:t>
      </w:r>
    </w:p>
    <w:p w:rsidR="00771BF7" w:rsidRDefault="00771BF7" w:rsidP="001102F7">
      <w:pPr>
        <w:pStyle w:val="ListParagraph"/>
        <w:numPr>
          <w:ilvl w:val="0"/>
          <w:numId w:val="32"/>
        </w:num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All school trips should have an educational or appropriate celebratory focus and be viewed </w:t>
      </w:r>
      <w:r>
        <w:rPr>
          <w:rFonts w:ascii="Times New Roman" w:hAnsi="Times New Roman" w:cs="Times New Roman"/>
          <w:b/>
          <w:sz w:val="28"/>
          <w:szCs w:val="28"/>
          <w:u w:val="single"/>
        </w:rPr>
        <w:t>as an extension of the curriculum</w:t>
      </w:r>
      <w:r>
        <w:rPr>
          <w:rFonts w:ascii="Times New Roman" w:hAnsi="Times New Roman" w:cs="Times New Roman"/>
          <w:sz w:val="28"/>
          <w:szCs w:val="28"/>
        </w:rPr>
        <w:t xml:space="preserve"> and the learning environment.</w:t>
      </w:r>
    </w:p>
    <w:p w:rsidR="00771BF7" w:rsidRDefault="00771BF7" w:rsidP="001102F7">
      <w:pPr>
        <w:pStyle w:val="ListParagraph"/>
        <w:numPr>
          <w:ilvl w:val="0"/>
          <w:numId w:val="32"/>
        </w:num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All trips should not be scheduled on the date of a grade-wide or school-wide event that the participating classes are involved. It is the trip planner’s responsibility to check the school calendar for such dates. </w:t>
      </w:r>
      <w:r>
        <w:rPr>
          <w:rFonts w:ascii="Times New Roman" w:hAnsi="Times New Roman" w:cs="Times New Roman"/>
          <w:b/>
          <w:sz w:val="28"/>
          <w:szCs w:val="28"/>
          <w:u w:val="single"/>
        </w:rPr>
        <w:t>For grades 3, 4, and 5, no trips should be planned on the state testing dates as well as within two weeks before and one week after the testing dates.</w:t>
      </w:r>
      <w:r>
        <w:rPr>
          <w:rFonts w:ascii="Times New Roman" w:hAnsi="Times New Roman" w:cs="Times New Roman"/>
          <w:sz w:val="28"/>
          <w:szCs w:val="28"/>
        </w:rPr>
        <w:t xml:space="preserve"> </w:t>
      </w:r>
    </w:p>
    <w:p w:rsidR="00771BF7" w:rsidRDefault="00771BF7" w:rsidP="001102F7">
      <w:pPr>
        <w:pStyle w:val="ListParagraph"/>
        <w:numPr>
          <w:ilvl w:val="0"/>
          <w:numId w:val="32"/>
        </w:num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All school trips must have lesson plans including pre- and post-trip lessons or activities.</w:t>
      </w:r>
    </w:p>
    <w:p w:rsidR="007E0ABC" w:rsidRPr="00466569" w:rsidRDefault="00771BF7" w:rsidP="001102F7">
      <w:pPr>
        <w:pStyle w:val="ListParagraph"/>
        <w:numPr>
          <w:ilvl w:val="0"/>
          <w:numId w:val="32"/>
        </w:num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All school trips must be approved in advance by the principal. Trips organized by special programs within the schools (i.e., clubs) are considered school trips and must be authorized in advance by the principal.</w:t>
      </w:r>
    </w:p>
    <w:p w:rsidR="00771BF7" w:rsidRDefault="00771BF7" w:rsidP="001102F7">
      <w:pPr>
        <w:pStyle w:val="ListParagraph"/>
        <w:numPr>
          <w:ilvl w:val="0"/>
          <w:numId w:val="32"/>
        </w:num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A trip plan and a meal request must be prepared two weeks before the trip date and submitted to the principal for all trips. The plan must specify all information, including persons in charge, participating classes of students, lodging, activities, and locations to be visited, details of departure and return, method of transportation and carrier, and insurance coverage. You may obtain the DoE trip plan and meal request form from the main office.</w:t>
      </w:r>
    </w:p>
    <w:p w:rsidR="00771BF7" w:rsidRPr="00771BF7" w:rsidRDefault="00771BF7" w:rsidP="001102F7">
      <w:pPr>
        <w:pStyle w:val="ListParagraph"/>
        <w:numPr>
          <w:ilvl w:val="0"/>
          <w:numId w:val="32"/>
        </w:num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If you have ordered cold lunch for your students and you return to school while your lunch period is still taking place, you may not eat in the Cafeteria.  You must pick up your lunches and eat with your class in your classroom.  Ask kitchen staff for garbage bags.</w:t>
      </w:r>
    </w:p>
    <w:p w:rsidR="00771BF7" w:rsidRDefault="00771BF7" w:rsidP="001102F7">
      <w:pPr>
        <w:pStyle w:val="ListParagraph"/>
        <w:numPr>
          <w:ilvl w:val="0"/>
          <w:numId w:val="32"/>
        </w:num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All students with medical needs or physical assistance should be considered in the trip planning.   Teachers should contact the Nurse, to see i</w:t>
      </w:r>
      <w:r w:rsidR="00466569">
        <w:rPr>
          <w:rFonts w:ascii="Times New Roman" w:hAnsi="Times New Roman" w:cs="Times New Roman"/>
          <w:sz w:val="28"/>
          <w:szCs w:val="28"/>
        </w:rPr>
        <w:t>f any of their students need a n</w:t>
      </w:r>
      <w:r>
        <w:rPr>
          <w:rFonts w:ascii="Times New Roman" w:hAnsi="Times New Roman" w:cs="Times New Roman"/>
          <w:sz w:val="28"/>
          <w:szCs w:val="28"/>
        </w:rPr>
        <w:t>urse to travel with them on the trip.  The teacher- in- charge of the grade trip must travel with a first aid kit. (See Dean)</w:t>
      </w:r>
    </w:p>
    <w:p w:rsidR="00771BF7" w:rsidRDefault="00771BF7" w:rsidP="001102F7">
      <w:pPr>
        <w:pStyle w:val="ListParagraph"/>
        <w:numPr>
          <w:ilvl w:val="0"/>
          <w:numId w:val="32"/>
        </w:num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Fees, such as the cost of admissions, must not be exceed $10. 00.  A student may not be excluded due to an inability to pay the required fee. After a diplomatic reminder, if the </w:t>
      </w:r>
      <w:r>
        <w:rPr>
          <w:rFonts w:ascii="Times New Roman" w:hAnsi="Times New Roman" w:cs="Times New Roman"/>
          <w:sz w:val="28"/>
          <w:szCs w:val="28"/>
        </w:rPr>
        <w:lastRenderedPageBreak/>
        <w:t xml:space="preserve">family is still unable to pay for the cost, please speak to the grade supervisor. When booking trips, mention that we are a Title 1 school, as you may get a discount.  (the school will provide you with a letter) </w:t>
      </w:r>
    </w:p>
    <w:p w:rsidR="007E0ABC" w:rsidRPr="0013729F" w:rsidRDefault="00771BF7" w:rsidP="001102F7">
      <w:pPr>
        <w:pStyle w:val="ListParagraph"/>
        <w:numPr>
          <w:ilvl w:val="0"/>
          <w:numId w:val="32"/>
        </w:num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Parents must be notified in writing in advance of the planned trip, and a parental consent form is required for each school trip. You may obtain the form from the main office. On this trip form a separate sheet must be attached listing the names of all chaperones attending the trip. (Update after submission as needed)  If a student does not return a signed consent form, they may not leave the building unless a parental permission </w:t>
      </w:r>
      <w:r w:rsidR="00774EDA">
        <w:rPr>
          <w:rFonts w:ascii="Times New Roman" w:hAnsi="Times New Roman" w:cs="Times New Roman"/>
          <w:sz w:val="28"/>
          <w:szCs w:val="28"/>
        </w:rPr>
        <w:t>is obtained over the phone and the grade s</w:t>
      </w:r>
      <w:r>
        <w:rPr>
          <w:rFonts w:ascii="Times New Roman" w:hAnsi="Times New Roman" w:cs="Times New Roman"/>
          <w:sz w:val="28"/>
          <w:szCs w:val="28"/>
        </w:rPr>
        <w:t>upervisor permission is sought.  Please notify the main office and let them know which</w:t>
      </w:r>
      <w:r w:rsidR="00774EDA">
        <w:rPr>
          <w:rFonts w:ascii="Times New Roman" w:hAnsi="Times New Roman" w:cs="Times New Roman"/>
          <w:sz w:val="28"/>
          <w:szCs w:val="28"/>
        </w:rPr>
        <w:t xml:space="preserve"> class you will place the </w:t>
      </w:r>
      <w:r>
        <w:rPr>
          <w:rFonts w:ascii="Times New Roman" w:hAnsi="Times New Roman" w:cs="Times New Roman"/>
          <w:sz w:val="28"/>
          <w:szCs w:val="28"/>
        </w:rPr>
        <w:t>students who do not attend the trip for any reason.</w:t>
      </w:r>
    </w:p>
    <w:p w:rsidR="00771BF7" w:rsidRDefault="00771BF7" w:rsidP="001102F7">
      <w:pPr>
        <w:pStyle w:val="ListParagraph"/>
        <w:numPr>
          <w:ilvl w:val="0"/>
          <w:numId w:val="32"/>
        </w:num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All teachers should have charged cell phones with them on the trip so that they can communicate with the main office if the need arises.</w:t>
      </w:r>
      <w:r w:rsidR="00466569">
        <w:rPr>
          <w:rFonts w:ascii="Times New Roman" w:hAnsi="Times New Roman" w:cs="Times New Roman"/>
          <w:sz w:val="28"/>
          <w:szCs w:val="28"/>
        </w:rPr>
        <w:t xml:space="preserve"> Teachers should exchange phone numbers before the trip. </w:t>
      </w:r>
    </w:p>
    <w:p w:rsidR="00771BF7" w:rsidRPr="00774EDA" w:rsidRDefault="00771BF7" w:rsidP="001102F7">
      <w:pPr>
        <w:pStyle w:val="ListParagraph"/>
        <w:numPr>
          <w:ilvl w:val="0"/>
          <w:numId w:val="32"/>
        </w:num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All teachers should take the Parent Consent Trip form with them on the trip.  This form has most updated parent contact numbers and an alternate contact number. </w:t>
      </w:r>
    </w:p>
    <w:p w:rsidR="00771BF7" w:rsidRDefault="00771BF7" w:rsidP="001102F7">
      <w:pPr>
        <w:pStyle w:val="Default"/>
        <w:numPr>
          <w:ilvl w:val="0"/>
          <w:numId w:val="32"/>
        </w:numPr>
        <w:spacing w:after="27" w:line="360" w:lineRule="auto"/>
        <w:rPr>
          <w:rFonts w:ascii="Times New Roman" w:hAnsi="Times New Roman" w:cs="Times New Roman"/>
          <w:sz w:val="28"/>
          <w:szCs w:val="28"/>
        </w:rPr>
      </w:pPr>
      <w:r>
        <w:rPr>
          <w:rFonts w:ascii="Times New Roman" w:hAnsi="Times New Roman" w:cs="Times New Roman"/>
          <w:sz w:val="28"/>
          <w:szCs w:val="28"/>
        </w:rPr>
        <w:t xml:space="preserve">Appropriate supervision must be provided at every stage of a school trip. </w:t>
      </w:r>
    </w:p>
    <w:p w:rsidR="00771BF7" w:rsidRDefault="00771BF7" w:rsidP="001102F7">
      <w:pPr>
        <w:pStyle w:val="Default"/>
        <w:numPr>
          <w:ilvl w:val="0"/>
          <w:numId w:val="33"/>
        </w:numPr>
        <w:spacing w:after="27" w:line="360" w:lineRule="auto"/>
        <w:rPr>
          <w:rFonts w:ascii="Times New Roman" w:hAnsi="Times New Roman" w:cs="Times New Roman"/>
          <w:sz w:val="28"/>
          <w:szCs w:val="28"/>
        </w:rPr>
      </w:pPr>
      <w:r>
        <w:rPr>
          <w:rFonts w:ascii="Times New Roman" w:hAnsi="Times New Roman" w:cs="Times New Roman"/>
          <w:sz w:val="28"/>
          <w:szCs w:val="28"/>
        </w:rPr>
        <w:t xml:space="preserve"> </w:t>
      </w:r>
      <w:r w:rsidR="00774EDA">
        <w:rPr>
          <w:rFonts w:ascii="Times New Roman" w:hAnsi="Times New Roman" w:cs="Times New Roman"/>
          <w:sz w:val="28"/>
          <w:szCs w:val="28"/>
        </w:rPr>
        <w:t xml:space="preserve">Make sure every student is with you at all times. </w:t>
      </w:r>
      <w:r>
        <w:rPr>
          <w:rFonts w:ascii="Times New Roman" w:hAnsi="Times New Roman" w:cs="Times New Roman"/>
          <w:sz w:val="28"/>
          <w:szCs w:val="28"/>
        </w:rPr>
        <w:t>Make a headcount when you enter a</w:t>
      </w:r>
      <w:r w:rsidR="00774EDA">
        <w:rPr>
          <w:rFonts w:ascii="Times New Roman" w:hAnsi="Times New Roman" w:cs="Times New Roman"/>
          <w:sz w:val="28"/>
          <w:szCs w:val="28"/>
        </w:rPr>
        <w:t>nd exit the bus and at all transition</w:t>
      </w:r>
      <w:r>
        <w:rPr>
          <w:rFonts w:ascii="Times New Roman" w:hAnsi="Times New Roman" w:cs="Times New Roman"/>
          <w:sz w:val="28"/>
          <w:szCs w:val="28"/>
        </w:rPr>
        <w:t xml:space="preserve"> times during your trip.  Pay special attention when you make turns or go up/down staircases. If you divide your students up into groups with chaperones please give each chaperone a list with the names of the students in their group. The Classroom Teacher should have a copy of their working class list with them, indicating which students are with which chaperones.  All chaperones must be a family member who is 18 years or older.</w:t>
      </w:r>
    </w:p>
    <w:p w:rsidR="00771BF7" w:rsidRDefault="00771BF7" w:rsidP="001102F7">
      <w:pPr>
        <w:pStyle w:val="Default"/>
        <w:numPr>
          <w:ilvl w:val="0"/>
          <w:numId w:val="33"/>
        </w:numPr>
        <w:spacing w:after="27" w:line="360" w:lineRule="auto"/>
        <w:rPr>
          <w:rFonts w:ascii="Times New Roman" w:hAnsi="Times New Roman" w:cs="Times New Roman"/>
          <w:sz w:val="28"/>
          <w:szCs w:val="28"/>
        </w:rPr>
      </w:pPr>
      <w:r>
        <w:rPr>
          <w:rFonts w:ascii="Times New Roman" w:hAnsi="Times New Roman" w:cs="Times New Roman"/>
          <w:sz w:val="28"/>
          <w:szCs w:val="28"/>
        </w:rPr>
        <w:t>If all classes on a grade attend</w:t>
      </w:r>
      <w:r w:rsidR="00774EDA">
        <w:rPr>
          <w:rFonts w:ascii="Times New Roman" w:hAnsi="Times New Roman" w:cs="Times New Roman"/>
          <w:sz w:val="28"/>
          <w:szCs w:val="28"/>
        </w:rPr>
        <w:t xml:space="preserve"> a trip on the same day:  the IC</w:t>
      </w:r>
      <w:r>
        <w:rPr>
          <w:rFonts w:ascii="Times New Roman" w:hAnsi="Times New Roman" w:cs="Times New Roman"/>
          <w:sz w:val="28"/>
          <w:szCs w:val="28"/>
        </w:rPr>
        <w:t xml:space="preserve">T class should be divided on the bus if need be, as there are two teachers for this class.  </w:t>
      </w:r>
    </w:p>
    <w:p w:rsidR="00771BF7" w:rsidRDefault="00771BF7" w:rsidP="001102F7">
      <w:pPr>
        <w:pStyle w:val="Default"/>
        <w:numPr>
          <w:ilvl w:val="0"/>
          <w:numId w:val="33"/>
        </w:numPr>
        <w:spacing w:after="27"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If you need to divide your class between busses, please regroup with your whole class when you arrive at your destination.  Also regroup with your students if they have been divided into groups with Chaperones before they get on the bus to depart from the trip.  </w:t>
      </w:r>
    </w:p>
    <w:p w:rsidR="007E0ABC" w:rsidRDefault="00771BF7" w:rsidP="001102F7">
      <w:pPr>
        <w:pStyle w:val="ListParagraph"/>
        <w:numPr>
          <w:ilvl w:val="0"/>
          <w:numId w:val="32"/>
        </w:num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At least one (1) staff member and two (2) additional adults are required for up to thirty (30) students. For each additional ten (10) students, an additional adult is required. </w:t>
      </w:r>
    </w:p>
    <w:p w:rsidR="00771BF7" w:rsidRDefault="007E0ABC" w:rsidP="007E0ABC">
      <w:pPr>
        <w:pStyle w:val="ListParagraph"/>
        <w:autoSpaceDE w:val="0"/>
        <w:autoSpaceDN w:val="0"/>
        <w:adjustRightInd w:val="0"/>
        <w:spacing w:after="0" w:line="360" w:lineRule="auto"/>
        <w:rPr>
          <w:rFonts w:ascii="Times New Roman" w:hAnsi="Times New Roman" w:cs="Times New Roman"/>
          <w:sz w:val="28"/>
          <w:szCs w:val="28"/>
        </w:rPr>
      </w:pPr>
      <w:r w:rsidRPr="0013729F">
        <w:rPr>
          <w:rFonts w:ascii="Times New Roman" w:hAnsi="Times New Roman" w:cs="Times New Roman"/>
          <w:sz w:val="28"/>
          <w:szCs w:val="28"/>
        </w:rPr>
        <w:t>IF Y</w:t>
      </w:r>
      <w:r w:rsidR="0013729F">
        <w:rPr>
          <w:rFonts w:ascii="Times New Roman" w:hAnsi="Times New Roman" w:cs="Times New Roman"/>
          <w:sz w:val="28"/>
          <w:szCs w:val="28"/>
        </w:rPr>
        <w:t>OU DO NOT HAVE THE PROPER NUMBER</w:t>
      </w:r>
      <w:r w:rsidRPr="0013729F">
        <w:rPr>
          <w:rFonts w:ascii="Times New Roman" w:hAnsi="Times New Roman" w:cs="Times New Roman"/>
          <w:sz w:val="28"/>
          <w:szCs w:val="28"/>
        </w:rPr>
        <w:t xml:space="preserve"> OF</w:t>
      </w:r>
      <w:r w:rsidR="0013729F">
        <w:rPr>
          <w:rFonts w:ascii="Times New Roman" w:hAnsi="Times New Roman" w:cs="Times New Roman"/>
          <w:sz w:val="28"/>
          <w:szCs w:val="28"/>
        </w:rPr>
        <w:t xml:space="preserve"> CHAPERONES, YOU MUST SPEAK TO YOUR GRADE SUPERVISOR TWO DAYS BEFORE THE TRIP AND THE TRIP MAY BE CANCELED BY SCHOOL</w:t>
      </w:r>
      <w:r w:rsidRPr="0013729F">
        <w:rPr>
          <w:rFonts w:ascii="Times New Roman" w:hAnsi="Times New Roman" w:cs="Times New Roman"/>
          <w:sz w:val="28"/>
          <w:szCs w:val="28"/>
        </w:rPr>
        <w:t>.</w:t>
      </w:r>
      <w:r w:rsidR="00771BF7">
        <w:rPr>
          <w:rFonts w:ascii="Times New Roman" w:hAnsi="Times New Roman" w:cs="Times New Roman"/>
          <w:sz w:val="28"/>
          <w:szCs w:val="28"/>
        </w:rPr>
        <w:t xml:space="preserve"> </w:t>
      </w:r>
    </w:p>
    <w:p w:rsidR="00771BF7" w:rsidRDefault="00771BF7" w:rsidP="001102F7">
      <w:pPr>
        <w:pStyle w:val="ListParagraph"/>
        <w:numPr>
          <w:ilvl w:val="0"/>
          <w:numId w:val="32"/>
        </w:num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Teachers should exchange cell phone numbers with the Bus Driver and note the bus number you are on.  </w:t>
      </w:r>
    </w:p>
    <w:p w:rsidR="00771BF7" w:rsidRDefault="00771BF7" w:rsidP="001102F7">
      <w:pPr>
        <w:pStyle w:val="ListParagraph"/>
        <w:numPr>
          <w:ilvl w:val="0"/>
          <w:numId w:val="32"/>
        </w:num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Teachers should also have the bus company number with them on the trip.</w:t>
      </w:r>
    </w:p>
    <w:p w:rsidR="007E0ABC" w:rsidRPr="0013729F" w:rsidRDefault="007E0ABC" w:rsidP="0013729F">
      <w:pPr>
        <w:spacing w:after="0" w:line="240" w:lineRule="auto"/>
        <w:rPr>
          <w:rFonts w:ascii="Calibri" w:eastAsia="Times New Roman" w:hAnsi="Calibri" w:cs="Calibri"/>
          <w:b/>
          <w:sz w:val="28"/>
          <w:szCs w:val="28"/>
        </w:rPr>
      </w:pPr>
    </w:p>
    <w:p w:rsidR="001E5680" w:rsidRPr="0013729F" w:rsidRDefault="0013729F" w:rsidP="0013729F">
      <w:pPr>
        <w:pStyle w:val="ListParagraph"/>
        <w:spacing w:after="0" w:line="360" w:lineRule="auto"/>
        <w:rPr>
          <w:rFonts w:ascii="Times New Roman" w:eastAsia="Times New Roman" w:hAnsi="Times New Roman" w:cs="Times New Roman"/>
          <w:b/>
          <w:sz w:val="28"/>
          <w:szCs w:val="28"/>
        </w:rPr>
      </w:pPr>
      <w:r w:rsidRPr="0013729F">
        <w:rPr>
          <w:rFonts w:ascii="Times New Roman" w:eastAsia="Times New Roman" w:hAnsi="Times New Roman" w:cs="Times New Roman"/>
          <w:b/>
          <w:sz w:val="28"/>
          <w:szCs w:val="28"/>
        </w:rPr>
        <w:t>Teacher-in-charge’s R</w:t>
      </w:r>
      <w:r w:rsidR="001E5680" w:rsidRPr="0013729F">
        <w:rPr>
          <w:rFonts w:ascii="Times New Roman" w:eastAsia="Times New Roman" w:hAnsi="Times New Roman" w:cs="Times New Roman"/>
          <w:b/>
          <w:sz w:val="28"/>
          <w:szCs w:val="28"/>
        </w:rPr>
        <w:t>esponsibility</w:t>
      </w:r>
    </w:p>
    <w:p w:rsidR="001E5680" w:rsidRPr="0013729F" w:rsidRDefault="001E5680" w:rsidP="001102F7">
      <w:pPr>
        <w:pStyle w:val="ListParagraph"/>
        <w:numPr>
          <w:ilvl w:val="0"/>
          <w:numId w:val="32"/>
        </w:numPr>
        <w:spacing w:after="0" w:line="360" w:lineRule="auto"/>
        <w:rPr>
          <w:rFonts w:ascii="Times New Roman" w:eastAsia="Times New Roman" w:hAnsi="Times New Roman" w:cs="Times New Roman"/>
          <w:sz w:val="28"/>
          <w:szCs w:val="28"/>
        </w:rPr>
      </w:pPr>
      <w:r w:rsidRPr="0013729F">
        <w:rPr>
          <w:rFonts w:ascii="Times New Roman" w:eastAsia="Times New Roman" w:hAnsi="Times New Roman" w:cs="Times New Roman"/>
          <w:sz w:val="28"/>
          <w:szCs w:val="28"/>
        </w:rPr>
        <w:t>Please note that if you reque</w:t>
      </w:r>
      <w:r w:rsidR="0013729F" w:rsidRPr="0013729F">
        <w:rPr>
          <w:rFonts w:ascii="Times New Roman" w:eastAsia="Times New Roman" w:hAnsi="Times New Roman" w:cs="Times New Roman"/>
          <w:sz w:val="28"/>
          <w:szCs w:val="28"/>
        </w:rPr>
        <w:t>st for a trip and submit</w:t>
      </w:r>
      <w:r w:rsidRPr="0013729F">
        <w:rPr>
          <w:rFonts w:ascii="Times New Roman" w:eastAsia="Times New Roman" w:hAnsi="Times New Roman" w:cs="Times New Roman"/>
          <w:sz w:val="28"/>
          <w:szCs w:val="28"/>
        </w:rPr>
        <w:t xml:space="preserve"> the trip request form, t</w:t>
      </w:r>
      <w:r w:rsidR="0013729F" w:rsidRPr="0013729F">
        <w:rPr>
          <w:rFonts w:ascii="Times New Roman" w:eastAsia="Times New Roman" w:hAnsi="Times New Roman" w:cs="Times New Roman"/>
          <w:sz w:val="28"/>
          <w:szCs w:val="28"/>
        </w:rPr>
        <w:t>hen you are the teacher-in-charge. As the teacher-in-charge</w:t>
      </w:r>
      <w:r w:rsidRPr="0013729F">
        <w:rPr>
          <w:rFonts w:ascii="Times New Roman" w:eastAsia="Times New Roman" w:hAnsi="Times New Roman" w:cs="Times New Roman"/>
          <w:sz w:val="28"/>
          <w:szCs w:val="28"/>
        </w:rPr>
        <w:t>, you must make sure you plan and work with teachers of all traveling classes, which include at least the following:</w:t>
      </w:r>
    </w:p>
    <w:p w:rsidR="001E5680" w:rsidRPr="0013729F" w:rsidRDefault="001E5680" w:rsidP="001102F7">
      <w:pPr>
        <w:pStyle w:val="ListParagraph"/>
        <w:numPr>
          <w:ilvl w:val="0"/>
          <w:numId w:val="38"/>
        </w:numPr>
        <w:spacing w:after="0" w:line="360" w:lineRule="auto"/>
        <w:rPr>
          <w:rFonts w:ascii="Times New Roman" w:eastAsia="Times New Roman" w:hAnsi="Times New Roman" w:cs="Times New Roman"/>
          <w:sz w:val="28"/>
          <w:szCs w:val="28"/>
        </w:rPr>
      </w:pPr>
      <w:r w:rsidRPr="0013729F">
        <w:rPr>
          <w:rFonts w:ascii="Times New Roman" w:eastAsia="Times New Roman" w:hAnsi="Times New Roman" w:cs="Times New Roman"/>
          <w:sz w:val="28"/>
          <w:szCs w:val="28"/>
        </w:rPr>
        <w:t>Notifying parents of the trip and obtain parent permissions</w:t>
      </w:r>
    </w:p>
    <w:p w:rsidR="001E5680" w:rsidRPr="0013729F" w:rsidRDefault="001E5680" w:rsidP="001102F7">
      <w:pPr>
        <w:pStyle w:val="ListParagraph"/>
        <w:numPr>
          <w:ilvl w:val="0"/>
          <w:numId w:val="38"/>
        </w:numPr>
        <w:spacing w:after="0" w:line="360" w:lineRule="auto"/>
        <w:rPr>
          <w:rFonts w:ascii="Times New Roman" w:eastAsia="Times New Roman" w:hAnsi="Times New Roman" w:cs="Times New Roman"/>
          <w:sz w:val="28"/>
          <w:szCs w:val="28"/>
        </w:rPr>
      </w:pPr>
      <w:r w:rsidRPr="0013729F">
        <w:rPr>
          <w:rFonts w:ascii="Times New Roman" w:eastAsia="Times New Roman" w:hAnsi="Times New Roman" w:cs="Times New Roman"/>
          <w:sz w:val="28"/>
          <w:szCs w:val="28"/>
        </w:rPr>
        <w:t>If there is a fee, make sure all fees are paid for all traveling children and adults</w:t>
      </w:r>
    </w:p>
    <w:p w:rsidR="001E5680" w:rsidRPr="0013729F" w:rsidRDefault="001E5680" w:rsidP="001102F7">
      <w:pPr>
        <w:pStyle w:val="ListParagraph"/>
        <w:numPr>
          <w:ilvl w:val="0"/>
          <w:numId w:val="38"/>
        </w:numPr>
        <w:spacing w:after="0" w:line="360" w:lineRule="auto"/>
        <w:rPr>
          <w:rFonts w:ascii="Times New Roman" w:eastAsia="Times New Roman" w:hAnsi="Times New Roman" w:cs="Times New Roman"/>
          <w:sz w:val="28"/>
          <w:szCs w:val="28"/>
        </w:rPr>
      </w:pPr>
      <w:r w:rsidRPr="0013729F">
        <w:rPr>
          <w:rFonts w:ascii="Times New Roman" w:eastAsia="Times New Roman" w:hAnsi="Times New Roman" w:cs="Times New Roman"/>
          <w:sz w:val="28"/>
          <w:szCs w:val="28"/>
        </w:rPr>
        <w:t xml:space="preserve">Make sure that children with special medical needs are provided the care or   </w:t>
      </w:r>
    </w:p>
    <w:p w:rsidR="001E5680" w:rsidRPr="0013729F" w:rsidRDefault="001E5680" w:rsidP="001102F7">
      <w:pPr>
        <w:pStyle w:val="ListParagraph"/>
        <w:numPr>
          <w:ilvl w:val="0"/>
          <w:numId w:val="38"/>
        </w:numPr>
        <w:spacing w:after="0" w:line="360" w:lineRule="auto"/>
        <w:rPr>
          <w:rFonts w:ascii="Times New Roman" w:eastAsia="Times New Roman" w:hAnsi="Times New Roman" w:cs="Times New Roman"/>
          <w:sz w:val="28"/>
          <w:szCs w:val="28"/>
        </w:rPr>
      </w:pPr>
      <w:r w:rsidRPr="0013729F">
        <w:rPr>
          <w:rFonts w:ascii="Times New Roman" w:eastAsia="Times New Roman" w:hAnsi="Times New Roman" w:cs="Times New Roman"/>
          <w:sz w:val="28"/>
          <w:szCs w:val="28"/>
        </w:rPr>
        <w:t>medication</w:t>
      </w:r>
    </w:p>
    <w:p w:rsidR="001E5680" w:rsidRPr="0013729F" w:rsidRDefault="001E5680" w:rsidP="001102F7">
      <w:pPr>
        <w:pStyle w:val="ListParagraph"/>
        <w:numPr>
          <w:ilvl w:val="0"/>
          <w:numId w:val="38"/>
        </w:numPr>
        <w:spacing w:after="0" w:line="360" w:lineRule="auto"/>
        <w:rPr>
          <w:rFonts w:ascii="Times New Roman" w:eastAsia="Times New Roman" w:hAnsi="Times New Roman" w:cs="Times New Roman"/>
          <w:sz w:val="28"/>
          <w:szCs w:val="28"/>
        </w:rPr>
      </w:pPr>
      <w:r w:rsidRPr="0013729F">
        <w:rPr>
          <w:rFonts w:ascii="Times New Roman" w:eastAsia="Times New Roman" w:hAnsi="Times New Roman" w:cs="Times New Roman"/>
          <w:sz w:val="28"/>
          <w:szCs w:val="28"/>
        </w:rPr>
        <w:t>Designate the location and time for all classes to meet at arrival and departure</w:t>
      </w:r>
    </w:p>
    <w:p w:rsidR="001E5680" w:rsidRPr="0013729F" w:rsidRDefault="001E5680" w:rsidP="001102F7">
      <w:pPr>
        <w:pStyle w:val="ListParagraph"/>
        <w:numPr>
          <w:ilvl w:val="0"/>
          <w:numId w:val="38"/>
        </w:numPr>
        <w:spacing w:after="0" w:line="360" w:lineRule="auto"/>
        <w:rPr>
          <w:rFonts w:ascii="Times New Roman" w:eastAsia="Times New Roman" w:hAnsi="Times New Roman" w:cs="Times New Roman"/>
          <w:sz w:val="28"/>
          <w:szCs w:val="28"/>
        </w:rPr>
      </w:pPr>
      <w:r w:rsidRPr="0013729F">
        <w:rPr>
          <w:rFonts w:ascii="Times New Roman" w:eastAsia="Times New Roman" w:hAnsi="Times New Roman" w:cs="Times New Roman"/>
          <w:sz w:val="28"/>
          <w:szCs w:val="28"/>
        </w:rPr>
        <w:t>Communicate clearly with the drivers abou</w:t>
      </w:r>
      <w:r w:rsidR="0013729F" w:rsidRPr="0013729F">
        <w:rPr>
          <w:rFonts w:ascii="Times New Roman" w:eastAsia="Times New Roman" w:hAnsi="Times New Roman" w:cs="Times New Roman"/>
          <w:sz w:val="28"/>
          <w:szCs w:val="28"/>
        </w:rPr>
        <w:t>t the time and location of pick-</w:t>
      </w:r>
      <w:r w:rsidRPr="0013729F">
        <w:rPr>
          <w:rFonts w:ascii="Times New Roman" w:eastAsia="Times New Roman" w:hAnsi="Times New Roman" w:cs="Times New Roman"/>
          <w:sz w:val="28"/>
          <w:szCs w:val="28"/>
        </w:rPr>
        <w:t xml:space="preserve">up. </w:t>
      </w:r>
    </w:p>
    <w:p w:rsidR="001E5680" w:rsidRPr="0013729F" w:rsidRDefault="001E5680" w:rsidP="001102F7">
      <w:pPr>
        <w:pStyle w:val="ListParagraph"/>
        <w:numPr>
          <w:ilvl w:val="0"/>
          <w:numId w:val="38"/>
        </w:numPr>
        <w:spacing w:after="0" w:line="360" w:lineRule="auto"/>
        <w:rPr>
          <w:rFonts w:ascii="Times New Roman" w:eastAsia="Times New Roman" w:hAnsi="Times New Roman" w:cs="Times New Roman"/>
          <w:sz w:val="28"/>
          <w:szCs w:val="28"/>
        </w:rPr>
      </w:pPr>
      <w:r w:rsidRPr="0013729F">
        <w:rPr>
          <w:rFonts w:ascii="Times New Roman" w:eastAsia="Times New Roman" w:hAnsi="Times New Roman" w:cs="Times New Roman"/>
          <w:sz w:val="28"/>
          <w:szCs w:val="28"/>
        </w:rPr>
        <w:t>Make sure a</w:t>
      </w:r>
      <w:r w:rsidR="0013729F" w:rsidRPr="0013729F">
        <w:rPr>
          <w:rFonts w:ascii="Times New Roman" w:eastAsia="Times New Roman" w:hAnsi="Times New Roman" w:cs="Times New Roman"/>
          <w:sz w:val="28"/>
          <w:szCs w:val="28"/>
        </w:rPr>
        <w:t>ll classes have been</w:t>
      </w:r>
      <w:r w:rsidRPr="0013729F">
        <w:rPr>
          <w:rFonts w:ascii="Times New Roman" w:eastAsia="Times New Roman" w:hAnsi="Times New Roman" w:cs="Times New Roman"/>
          <w:sz w:val="28"/>
          <w:szCs w:val="28"/>
        </w:rPr>
        <w:t xml:space="preserve"> picked up by the buses</w:t>
      </w:r>
      <w:r w:rsidR="0013729F" w:rsidRPr="0013729F">
        <w:rPr>
          <w:rFonts w:ascii="Times New Roman" w:eastAsia="Times New Roman" w:hAnsi="Times New Roman" w:cs="Times New Roman"/>
          <w:sz w:val="28"/>
          <w:szCs w:val="28"/>
        </w:rPr>
        <w:t xml:space="preserve"> before you leave the trip site.</w:t>
      </w:r>
    </w:p>
    <w:p w:rsidR="0013729F" w:rsidRPr="0013729F" w:rsidRDefault="001E5680" w:rsidP="001102F7">
      <w:pPr>
        <w:pStyle w:val="ListParagraph"/>
        <w:numPr>
          <w:ilvl w:val="0"/>
          <w:numId w:val="38"/>
        </w:numPr>
        <w:spacing w:after="0" w:line="360" w:lineRule="auto"/>
        <w:rPr>
          <w:rFonts w:ascii="Times New Roman" w:eastAsia="Times New Roman" w:hAnsi="Times New Roman" w:cs="Times New Roman"/>
          <w:sz w:val="28"/>
          <w:szCs w:val="28"/>
        </w:rPr>
      </w:pPr>
      <w:r w:rsidRPr="0013729F">
        <w:rPr>
          <w:rFonts w:ascii="Times New Roman" w:eastAsia="Times New Roman" w:hAnsi="Times New Roman" w:cs="Times New Roman"/>
          <w:sz w:val="28"/>
          <w:szCs w:val="28"/>
        </w:rPr>
        <w:t>Have the school phone # and all traveling teachers’ cell # with you.</w:t>
      </w:r>
      <w:r w:rsidR="0013729F" w:rsidRPr="0013729F">
        <w:rPr>
          <w:rFonts w:ascii="Times New Roman" w:eastAsia="Times New Roman" w:hAnsi="Times New Roman" w:cs="Times New Roman"/>
          <w:sz w:val="28"/>
          <w:szCs w:val="28"/>
        </w:rPr>
        <w:t xml:space="preserve"> Contact the school in case of emergency.</w:t>
      </w:r>
    </w:p>
    <w:p w:rsidR="0013729F" w:rsidRPr="0013729F" w:rsidRDefault="0013729F" w:rsidP="0013729F">
      <w:pPr>
        <w:pStyle w:val="ListParagraph"/>
        <w:spacing w:after="0" w:line="360" w:lineRule="auto"/>
        <w:rPr>
          <w:rFonts w:ascii="Times New Roman" w:eastAsia="Times New Roman" w:hAnsi="Times New Roman" w:cs="Times New Roman"/>
          <w:sz w:val="28"/>
          <w:szCs w:val="28"/>
        </w:rPr>
      </w:pPr>
    </w:p>
    <w:p w:rsidR="00771BF7" w:rsidRDefault="00771BF7" w:rsidP="00771BF7">
      <w:pPr>
        <w:pStyle w:val="Default"/>
        <w:spacing w:after="27" w:line="360" w:lineRule="auto"/>
        <w:rPr>
          <w:rFonts w:ascii="Times New Roman" w:hAnsi="Times New Roman" w:cs="Times New Roman"/>
          <w:b/>
          <w:sz w:val="28"/>
          <w:szCs w:val="28"/>
        </w:rPr>
      </w:pPr>
    </w:p>
    <w:p w:rsidR="00020E38" w:rsidRDefault="00020E38" w:rsidP="00771BF7">
      <w:pPr>
        <w:pStyle w:val="Default"/>
        <w:spacing w:after="27" w:line="360" w:lineRule="auto"/>
        <w:rPr>
          <w:rFonts w:ascii="Times New Roman" w:hAnsi="Times New Roman" w:cs="Times New Roman"/>
          <w:b/>
          <w:sz w:val="28"/>
          <w:szCs w:val="28"/>
        </w:rPr>
      </w:pPr>
    </w:p>
    <w:p w:rsidR="00771BF7" w:rsidRDefault="001E5680" w:rsidP="00771BF7">
      <w:pPr>
        <w:pStyle w:val="Default"/>
        <w:spacing w:after="27" w:line="360" w:lineRule="auto"/>
        <w:rPr>
          <w:rFonts w:ascii="Times New Roman" w:hAnsi="Times New Roman" w:cs="Times New Roman"/>
          <w:b/>
          <w:sz w:val="28"/>
          <w:szCs w:val="28"/>
        </w:rPr>
      </w:pPr>
      <w:r>
        <w:rPr>
          <w:rFonts w:ascii="Times New Roman" w:hAnsi="Times New Roman" w:cs="Times New Roman"/>
          <w:b/>
          <w:sz w:val="28"/>
          <w:szCs w:val="28"/>
        </w:rPr>
        <w:lastRenderedPageBreak/>
        <w:t>EMERGENCY CIRCUMSTANCES ON A TRIP:</w:t>
      </w:r>
    </w:p>
    <w:p w:rsidR="00771BF7" w:rsidRDefault="00771BF7" w:rsidP="00771BF7">
      <w:pPr>
        <w:pStyle w:val="Default"/>
        <w:spacing w:after="27" w:line="360" w:lineRule="auto"/>
        <w:rPr>
          <w:rFonts w:ascii="Times New Roman" w:hAnsi="Times New Roman" w:cs="Times New Roman"/>
          <w:b/>
          <w:sz w:val="28"/>
          <w:szCs w:val="28"/>
        </w:rPr>
      </w:pPr>
      <w:r>
        <w:rPr>
          <w:rFonts w:ascii="Times New Roman" w:hAnsi="Times New Roman" w:cs="Times New Roman"/>
          <w:b/>
          <w:sz w:val="28"/>
          <w:szCs w:val="28"/>
        </w:rPr>
        <w:t>Missing Students:  If a child cannot be accounted for at a trip site, the authorities with jurisdiction over the site must be notified immediately, and a search organized.  If, following</w:t>
      </w:r>
      <w:r w:rsidR="0013729F">
        <w:rPr>
          <w:rFonts w:ascii="Times New Roman" w:hAnsi="Times New Roman" w:cs="Times New Roman"/>
          <w:b/>
          <w:sz w:val="28"/>
          <w:szCs w:val="28"/>
        </w:rPr>
        <w:t xml:space="preserve"> the search, the student(s) are not</w:t>
      </w:r>
      <w:r>
        <w:rPr>
          <w:rFonts w:ascii="Times New Roman" w:hAnsi="Times New Roman" w:cs="Times New Roman"/>
          <w:b/>
          <w:sz w:val="28"/>
          <w:szCs w:val="28"/>
        </w:rPr>
        <w:t xml:space="preserve"> located, local police </w:t>
      </w:r>
      <w:r w:rsidR="00774EDA">
        <w:rPr>
          <w:rFonts w:ascii="Times New Roman" w:hAnsi="Times New Roman" w:cs="Times New Roman"/>
          <w:b/>
          <w:sz w:val="28"/>
          <w:szCs w:val="28"/>
        </w:rPr>
        <w:t xml:space="preserve">or 911 </w:t>
      </w:r>
      <w:r>
        <w:rPr>
          <w:rFonts w:ascii="Times New Roman" w:hAnsi="Times New Roman" w:cs="Times New Roman"/>
          <w:b/>
          <w:sz w:val="28"/>
          <w:szCs w:val="28"/>
        </w:rPr>
        <w:t>must be called immediately.  The staff member in charge must make every effort to contact the parents, as well as his/her supervisor.</w:t>
      </w:r>
    </w:p>
    <w:p w:rsidR="00771BF7" w:rsidRDefault="00771BF7" w:rsidP="00771BF7">
      <w:pPr>
        <w:pStyle w:val="Default"/>
        <w:spacing w:after="27" w:line="360" w:lineRule="auto"/>
        <w:rPr>
          <w:rFonts w:ascii="Times New Roman" w:hAnsi="Times New Roman" w:cs="Times New Roman"/>
          <w:b/>
          <w:sz w:val="28"/>
          <w:szCs w:val="28"/>
        </w:rPr>
      </w:pPr>
      <w:r>
        <w:rPr>
          <w:rFonts w:ascii="Times New Roman" w:hAnsi="Times New Roman" w:cs="Times New Roman"/>
          <w:b/>
          <w:sz w:val="28"/>
          <w:szCs w:val="28"/>
        </w:rPr>
        <w:t>A staff member must remain at the site until all the students are accounted for.  The staff member in charge shall determine whether other students and adults should leave the site.  All decisions shall be made in consultation with the staff member’s supervisor.  Parents should be kept updated as to the status of the search for their child.</w:t>
      </w:r>
    </w:p>
    <w:p w:rsidR="00771BF7" w:rsidRDefault="00771BF7" w:rsidP="00771BF7">
      <w:pPr>
        <w:pStyle w:val="Default"/>
        <w:spacing w:after="27" w:line="360" w:lineRule="auto"/>
        <w:rPr>
          <w:rFonts w:ascii="Times New Roman" w:hAnsi="Times New Roman" w:cs="Times New Roman"/>
          <w:b/>
          <w:sz w:val="28"/>
          <w:szCs w:val="28"/>
        </w:rPr>
      </w:pPr>
      <w:r>
        <w:rPr>
          <w:rFonts w:ascii="Times New Roman" w:hAnsi="Times New Roman" w:cs="Times New Roman"/>
          <w:b/>
          <w:sz w:val="28"/>
          <w:szCs w:val="28"/>
        </w:rPr>
        <w:t>Illness/Injury:</w:t>
      </w:r>
    </w:p>
    <w:p w:rsidR="00771BF7" w:rsidRDefault="00771BF7" w:rsidP="00771BF7">
      <w:pPr>
        <w:pStyle w:val="Default"/>
        <w:spacing w:after="27" w:line="360" w:lineRule="auto"/>
        <w:rPr>
          <w:rFonts w:ascii="Times New Roman" w:hAnsi="Times New Roman" w:cs="Times New Roman"/>
          <w:b/>
          <w:sz w:val="28"/>
          <w:szCs w:val="28"/>
        </w:rPr>
      </w:pPr>
      <w:r>
        <w:rPr>
          <w:rFonts w:ascii="Times New Roman" w:hAnsi="Times New Roman" w:cs="Times New Roman"/>
          <w:b/>
          <w:sz w:val="28"/>
          <w:szCs w:val="28"/>
        </w:rPr>
        <w:t>If a child is injured or ill and requires hospitalization, a paraprofessional or other staff member must accompany the child</w:t>
      </w:r>
      <w:r w:rsidR="0013729F">
        <w:rPr>
          <w:rFonts w:ascii="Times New Roman" w:hAnsi="Times New Roman" w:cs="Times New Roman"/>
          <w:b/>
          <w:sz w:val="28"/>
          <w:szCs w:val="28"/>
        </w:rPr>
        <w:t xml:space="preserve"> to the hospital if the parent is not available</w:t>
      </w:r>
      <w:r>
        <w:rPr>
          <w:rFonts w:ascii="Times New Roman" w:hAnsi="Times New Roman" w:cs="Times New Roman"/>
          <w:b/>
          <w:sz w:val="28"/>
          <w:szCs w:val="28"/>
        </w:rPr>
        <w:t>.  The parents must be notified immediately and advised of the whereabouts of the child (hospital) and the nature of the illness or injury.</w:t>
      </w:r>
    </w:p>
    <w:p w:rsidR="00C56F1A" w:rsidRDefault="00C56F1A" w:rsidP="00C56F1A">
      <w:pPr>
        <w:pStyle w:val="Default"/>
        <w:spacing w:after="27" w:line="360" w:lineRule="auto"/>
        <w:rPr>
          <w:rFonts w:ascii="Times New Roman" w:hAnsi="Times New Roman" w:cs="Times New Roman"/>
          <w:b/>
          <w:sz w:val="28"/>
          <w:szCs w:val="28"/>
        </w:rPr>
      </w:pPr>
    </w:p>
    <w:p w:rsidR="00045B8D" w:rsidRPr="00C56F1A" w:rsidRDefault="00C56F1A" w:rsidP="001102F7">
      <w:pPr>
        <w:pStyle w:val="Default"/>
        <w:numPr>
          <w:ilvl w:val="0"/>
          <w:numId w:val="28"/>
        </w:numPr>
        <w:spacing w:after="27" w:line="360" w:lineRule="auto"/>
        <w:rPr>
          <w:rFonts w:ascii="Times New Roman" w:hAnsi="Times New Roman" w:cs="Times New Roman"/>
          <w:sz w:val="32"/>
          <w:szCs w:val="32"/>
        </w:rPr>
      </w:pPr>
      <w:r w:rsidRPr="00C56F1A">
        <w:rPr>
          <w:rFonts w:ascii="Times New Roman" w:hAnsi="Times New Roman" w:cs="Times New Roman"/>
          <w:b/>
          <w:sz w:val="32"/>
          <w:szCs w:val="32"/>
        </w:rPr>
        <w:t>Professional Conducts and Other</w:t>
      </w:r>
      <w:r w:rsidRPr="00C56F1A">
        <w:rPr>
          <w:rFonts w:ascii="Times New Roman" w:hAnsi="Times New Roman" w:cs="Times New Roman"/>
          <w:sz w:val="32"/>
          <w:szCs w:val="32"/>
        </w:rPr>
        <w:t xml:space="preserve"> </w:t>
      </w:r>
    </w:p>
    <w:p w:rsidR="00045B8D" w:rsidRPr="00A44A21" w:rsidRDefault="00595937" w:rsidP="00A44A21">
      <w:pPr>
        <w:pStyle w:val="Default"/>
        <w:spacing w:after="27" w:line="360" w:lineRule="auto"/>
        <w:rPr>
          <w:rFonts w:ascii="Times New Roman" w:hAnsi="Times New Roman" w:cs="Times New Roman"/>
          <w:b/>
          <w:sz w:val="28"/>
          <w:szCs w:val="28"/>
        </w:rPr>
      </w:pPr>
      <w:r w:rsidRPr="00A44A21">
        <w:rPr>
          <w:rFonts w:ascii="Times New Roman" w:hAnsi="Times New Roman" w:cs="Times New Roman"/>
          <w:b/>
          <w:sz w:val="28"/>
          <w:szCs w:val="28"/>
        </w:rPr>
        <w:t xml:space="preserve">Cell Phone/Intercom </w:t>
      </w:r>
      <w:r w:rsidR="007A44D8" w:rsidRPr="00A44A21">
        <w:rPr>
          <w:rFonts w:ascii="Times New Roman" w:hAnsi="Times New Roman" w:cs="Times New Roman"/>
          <w:b/>
          <w:sz w:val="28"/>
          <w:szCs w:val="28"/>
        </w:rPr>
        <w:t>U</w:t>
      </w:r>
      <w:r w:rsidR="00045B8D" w:rsidRPr="00A44A21">
        <w:rPr>
          <w:rFonts w:ascii="Times New Roman" w:hAnsi="Times New Roman" w:cs="Times New Roman"/>
          <w:b/>
          <w:sz w:val="28"/>
          <w:szCs w:val="28"/>
        </w:rPr>
        <w:t>se</w:t>
      </w:r>
    </w:p>
    <w:p w:rsidR="00595937" w:rsidRPr="00A44A21" w:rsidRDefault="007A44D8" w:rsidP="001102F7">
      <w:pPr>
        <w:pStyle w:val="Default"/>
        <w:numPr>
          <w:ilvl w:val="0"/>
          <w:numId w:val="23"/>
        </w:numPr>
        <w:spacing w:after="27" w:line="360" w:lineRule="auto"/>
        <w:rPr>
          <w:rFonts w:ascii="Times New Roman" w:hAnsi="Times New Roman" w:cs="Times New Roman"/>
          <w:sz w:val="28"/>
          <w:szCs w:val="28"/>
        </w:rPr>
      </w:pPr>
      <w:r w:rsidRPr="00A44A21">
        <w:rPr>
          <w:rFonts w:ascii="Times New Roman" w:hAnsi="Times New Roman" w:cs="Times New Roman"/>
          <w:sz w:val="28"/>
          <w:szCs w:val="28"/>
        </w:rPr>
        <w:t>Use of cell phones or similar devices</w:t>
      </w:r>
      <w:r w:rsidR="00595937" w:rsidRPr="00A44A21">
        <w:rPr>
          <w:rFonts w:ascii="Times New Roman" w:hAnsi="Times New Roman" w:cs="Times New Roman"/>
          <w:sz w:val="28"/>
          <w:szCs w:val="28"/>
        </w:rPr>
        <w:t xml:space="preserve"> (including text messaging)</w:t>
      </w:r>
      <w:r w:rsidRPr="00A44A21">
        <w:rPr>
          <w:rFonts w:ascii="Times New Roman" w:hAnsi="Times New Roman" w:cs="Times New Roman"/>
          <w:sz w:val="28"/>
          <w:szCs w:val="28"/>
        </w:rPr>
        <w:t xml:space="preserve"> </w:t>
      </w:r>
      <w:r w:rsidR="00595937" w:rsidRPr="00A44A21">
        <w:rPr>
          <w:rFonts w:ascii="Times New Roman" w:hAnsi="Times New Roman" w:cs="Times New Roman"/>
          <w:sz w:val="28"/>
          <w:szCs w:val="28"/>
        </w:rPr>
        <w:t xml:space="preserve">is limited to only lunch time in the teacher’s lounge or staircase landings (except for a life-threatening situation when a 911 call needs to be made immediately). </w:t>
      </w:r>
      <w:r w:rsidR="00466569">
        <w:rPr>
          <w:rFonts w:ascii="Times New Roman" w:hAnsi="Times New Roman" w:cs="Times New Roman"/>
          <w:sz w:val="28"/>
          <w:szCs w:val="28"/>
        </w:rPr>
        <w:t>No private phone calls should be made during preparatory periods.</w:t>
      </w:r>
    </w:p>
    <w:p w:rsidR="00595937" w:rsidRPr="00A44A21" w:rsidRDefault="00595937" w:rsidP="001102F7">
      <w:pPr>
        <w:pStyle w:val="Default"/>
        <w:numPr>
          <w:ilvl w:val="0"/>
          <w:numId w:val="23"/>
        </w:numPr>
        <w:spacing w:after="27" w:line="360" w:lineRule="auto"/>
        <w:rPr>
          <w:rFonts w:ascii="Times New Roman" w:hAnsi="Times New Roman" w:cs="Times New Roman"/>
          <w:sz w:val="28"/>
          <w:szCs w:val="28"/>
        </w:rPr>
      </w:pPr>
      <w:r w:rsidRPr="00A44A21">
        <w:rPr>
          <w:rFonts w:ascii="Times New Roman" w:hAnsi="Times New Roman" w:cs="Times New Roman"/>
          <w:sz w:val="28"/>
          <w:szCs w:val="28"/>
        </w:rPr>
        <w:t>Inform your family to call the main office in case of an emergency.</w:t>
      </w:r>
    </w:p>
    <w:p w:rsidR="007A44D8" w:rsidRDefault="00595937" w:rsidP="001102F7">
      <w:pPr>
        <w:pStyle w:val="Default"/>
        <w:numPr>
          <w:ilvl w:val="0"/>
          <w:numId w:val="23"/>
        </w:numPr>
        <w:spacing w:after="27" w:line="360" w:lineRule="auto"/>
        <w:rPr>
          <w:rFonts w:ascii="Times New Roman" w:hAnsi="Times New Roman" w:cs="Times New Roman"/>
          <w:sz w:val="28"/>
          <w:szCs w:val="28"/>
        </w:rPr>
      </w:pPr>
      <w:r w:rsidRPr="00A44A21">
        <w:rPr>
          <w:rFonts w:ascii="Times New Roman" w:hAnsi="Times New Roman" w:cs="Times New Roman"/>
          <w:sz w:val="28"/>
          <w:szCs w:val="28"/>
        </w:rPr>
        <w:t>School intercom is strictly limited for school communication</w:t>
      </w:r>
      <w:r w:rsidR="002C6FCC">
        <w:rPr>
          <w:rFonts w:ascii="Times New Roman" w:hAnsi="Times New Roman" w:cs="Times New Roman"/>
          <w:sz w:val="28"/>
          <w:szCs w:val="28"/>
        </w:rPr>
        <w:t xml:space="preserve"> only</w:t>
      </w:r>
      <w:r w:rsidRPr="00A44A21">
        <w:rPr>
          <w:rFonts w:ascii="Times New Roman" w:hAnsi="Times New Roman" w:cs="Times New Roman"/>
          <w:sz w:val="28"/>
          <w:szCs w:val="28"/>
        </w:rPr>
        <w:t xml:space="preserve">. </w:t>
      </w:r>
      <w:r w:rsidR="007A44D8" w:rsidRPr="00A44A21">
        <w:rPr>
          <w:rFonts w:ascii="Times New Roman" w:hAnsi="Times New Roman" w:cs="Times New Roman"/>
          <w:sz w:val="28"/>
          <w:szCs w:val="28"/>
        </w:rPr>
        <w:t xml:space="preserve"> </w:t>
      </w:r>
    </w:p>
    <w:p w:rsidR="00C07822" w:rsidRDefault="00C07822" w:rsidP="00C07822">
      <w:pPr>
        <w:tabs>
          <w:tab w:val="left" w:pos="504"/>
        </w:tabs>
        <w:autoSpaceDN w:val="0"/>
        <w:spacing w:after="120" w:line="240" w:lineRule="auto"/>
        <w:rPr>
          <w:rFonts w:ascii="Arial" w:hAnsi="Arial" w:cs="Arial"/>
          <w:b/>
          <w:sz w:val="24"/>
          <w:szCs w:val="24"/>
        </w:rPr>
      </w:pPr>
    </w:p>
    <w:p w:rsidR="00466569" w:rsidRDefault="00466569" w:rsidP="00C07822">
      <w:pPr>
        <w:tabs>
          <w:tab w:val="left" w:pos="504"/>
        </w:tabs>
        <w:autoSpaceDN w:val="0"/>
        <w:spacing w:after="120" w:line="240" w:lineRule="auto"/>
        <w:rPr>
          <w:rFonts w:ascii="Times New Roman" w:hAnsi="Times New Roman" w:cs="Times New Roman"/>
          <w:b/>
          <w:sz w:val="28"/>
          <w:szCs w:val="28"/>
        </w:rPr>
      </w:pPr>
    </w:p>
    <w:p w:rsidR="00466569" w:rsidRDefault="00466569" w:rsidP="00C07822">
      <w:pPr>
        <w:tabs>
          <w:tab w:val="left" w:pos="504"/>
        </w:tabs>
        <w:autoSpaceDN w:val="0"/>
        <w:spacing w:after="120" w:line="240" w:lineRule="auto"/>
        <w:rPr>
          <w:rFonts w:ascii="Times New Roman" w:hAnsi="Times New Roman" w:cs="Times New Roman"/>
          <w:b/>
          <w:sz w:val="28"/>
          <w:szCs w:val="28"/>
        </w:rPr>
      </w:pPr>
    </w:p>
    <w:p w:rsidR="00466569" w:rsidRDefault="00466569" w:rsidP="00C07822">
      <w:pPr>
        <w:tabs>
          <w:tab w:val="left" w:pos="504"/>
        </w:tabs>
        <w:autoSpaceDN w:val="0"/>
        <w:spacing w:after="120" w:line="240" w:lineRule="auto"/>
        <w:rPr>
          <w:rFonts w:ascii="Times New Roman" w:hAnsi="Times New Roman" w:cs="Times New Roman"/>
          <w:b/>
          <w:sz w:val="28"/>
          <w:szCs w:val="28"/>
        </w:rPr>
      </w:pPr>
    </w:p>
    <w:p w:rsidR="00C07822" w:rsidRPr="00C07822" w:rsidRDefault="00C07822" w:rsidP="00C07822">
      <w:pPr>
        <w:tabs>
          <w:tab w:val="left" w:pos="504"/>
        </w:tabs>
        <w:autoSpaceDN w:val="0"/>
        <w:spacing w:after="120" w:line="240" w:lineRule="auto"/>
        <w:rPr>
          <w:rFonts w:ascii="Times New Roman" w:hAnsi="Times New Roman" w:cs="Times New Roman"/>
          <w:b/>
          <w:sz w:val="28"/>
          <w:szCs w:val="28"/>
        </w:rPr>
      </w:pPr>
      <w:r w:rsidRPr="00C07822">
        <w:rPr>
          <w:rFonts w:ascii="Times New Roman" w:hAnsi="Times New Roman" w:cs="Times New Roman"/>
          <w:b/>
          <w:sz w:val="28"/>
          <w:szCs w:val="28"/>
        </w:rPr>
        <w:lastRenderedPageBreak/>
        <w:t xml:space="preserve">School-based Policy for the Use of Cell Phones, Laptops, Tablets, </w:t>
      </w:r>
    </w:p>
    <w:p w:rsidR="00C07822" w:rsidRPr="006356DF" w:rsidRDefault="00C07822" w:rsidP="00C07822">
      <w:pPr>
        <w:tabs>
          <w:tab w:val="left" w:pos="504"/>
        </w:tabs>
        <w:autoSpaceDN w:val="0"/>
        <w:spacing w:after="120" w:line="240" w:lineRule="auto"/>
        <w:rPr>
          <w:rFonts w:ascii="Times New Roman" w:hAnsi="Times New Roman" w:cs="Times New Roman"/>
          <w:b/>
          <w:sz w:val="28"/>
          <w:szCs w:val="28"/>
        </w:rPr>
      </w:pPr>
      <w:proofErr w:type="gramStart"/>
      <w:r w:rsidRPr="00C07822">
        <w:rPr>
          <w:rFonts w:ascii="Times New Roman" w:hAnsi="Times New Roman" w:cs="Times New Roman"/>
          <w:b/>
          <w:sz w:val="28"/>
          <w:szCs w:val="28"/>
        </w:rPr>
        <w:t>and</w:t>
      </w:r>
      <w:proofErr w:type="gramEnd"/>
      <w:r w:rsidRPr="00C07822">
        <w:rPr>
          <w:rFonts w:ascii="Times New Roman" w:hAnsi="Times New Roman" w:cs="Times New Roman"/>
          <w:b/>
          <w:sz w:val="28"/>
          <w:szCs w:val="28"/>
        </w:rPr>
        <w:t xml:space="preserve"> Other Portable Electronic Devices on School Property</w:t>
      </w:r>
    </w:p>
    <w:p w:rsidR="00C07822" w:rsidRPr="00C07822" w:rsidRDefault="00C07822" w:rsidP="00C07822">
      <w:pPr>
        <w:tabs>
          <w:tab w:val="left" w:pos="504"/>
        </w:tabs>
        <w:autoSpaceDN w:val="0"/>
        <w:spacing w:after="120" w:line="360" w:lineRule="auto"/>
        <w:rPr>
          <w:rFonts w:ascii="Times New Roman" w:hAnsi="Times New Roman" w:cs="Times New Roman"/>
          <w:sz w:val="28"/>
          <w:szCs w:val="28"/>
        </w:rPr>
      </w:pPr>
      <w:r>
        <w:rPr>
          <w:rFonts w:ascii="Times New Roman" w:hAnsi="Times New Roman"/>
          <w:sz w:val="24"/>
          <w:szCs w:val="24"/>
        </w:rPr>
        <w:tab/>
      </w:r>
      <w:r w:rsidRPr="00C07822">
        <w:rPr>
          <w:rFonts w:ascii="Times New Roman" w:hAnsi="Times New Roman"/>
          <w:sz w:val="28"/>
          <w:szCs w:val="28"/>
        </w:rPr>
        <w:t xml:space="preserve">Students are permitted to bring electronic items (e.g. cell phones, tablets, and entertainment systems) to school according to Chancellor’s Regulation A-413.  Regulation A-413 also requires the principal to establish a school-based policy on this matter in consultation with the School Leadership Team. The following school-based policy was written in consultation with the School Leadership Team. </w:t>
      </w:r>
    </w:p>
    <w:p w:rsidR="00C07822" w:rsidRPr="00C07822" w:rsidRDefault="00C07822" w:rsidP="00C07822">
      <w:pPr>
        <w:tabs>
          <w:tab w:val="left" w:pos="504"/>
        </w:tabs>
        <w:autoSpaceDN w:val="0"/>
        <w:spacing w:after="120" w:line="360" w:lineRule="auto"/>
        <w:rPr>
          <w:rFonts w:ascii="Times New Roman" w:hAnsi="Times New Roman"/>
          <w:sz w:val="28"/>
          <w:szCs w:val="28"/>
        </w:rPr>
      </w:pPr>
      <w:r w:rsidRPr="00C07822">
        <w:rPr>
          <w:rFonts w:ascii="Times New Roman" w:hAnsi="Times New Roman"/>
          <w:sz w:val="28"/>
          <w:szCs w:val="28"/>
        </w:rPr>
        <w:tab/>
        <w:t xml:space="preserve">P.S. 170 has been investing heavily in instructional technology in the past 5 years. As of the 2014-2015 school year, all classrooms are equipped with state-of-the-art LED Smart Boards, laptop computers, </w:t>
      </w:r>
      <w:proofErr w:type="spellStart"/>
      <w:r w:rsidRPr="00C07822">
        <w:rPr>
          <w:rFonts w:ascii="Times New Roman" w:hAnsi="Times New Roman"/>
          <w:sz w:val="28"/>
          <w:szCs w:val="28"/>
        </w:rPr>
        <w:t>Ipads</w:t>
      </w:r>
      <w:proofErr w:type="spellEnd"/>
      <w:r w:rsidRPr="00C07822">
        <w:rPr>
          <w:rFonts w:ascii="Times New Roman" w:hAnsi="Times New Roman"/>
          <w:sz w:val="28"/>
          <w:szCs w:val="28"/>
        </w:rPr>
        <w:t xml:space="preserve">, document cameras, and printers. The building has been upgraded to Verizon </w:t>
      </w:r>
      <w:proofErr w:type="spellStart"/>
      <w:r w:rsidRPr="00C07822">
        <w:rPr>
          <w:rFonts w:ascii="Times New Roman" w:hAnsi="Times New Roman"/>
          <w:sz w:val="28"/>
          <w:szCs w:val="28"/>
        </w:rPr>
        <w:t>Fios</w:t>
      </w:r>
      <w:proofErr w:type="spellEnd"/>
      <w:r w:rsidRPr="00C07822">
        <w:rPr>
          <w:rFonts w:ascii="Times New Roman" w:hAnsi="Times New Roman"/>
          <w:sz w:val="28"/>
          <w:szCs w:val="28"/>
        </w:rPr>
        <w:t xml:space="preserve"> Internet. There is no compelling instructional need for </w:t>
      </w:r>
      <w:r w:rsidRPr="00C07822">
        <w:rPr>
          <w:rFonts w:ascii="Times New Roman" w:hAnsi="Times New Roman"/>
          <w:b/>
          <w:sz w:val="28"/>
          <w:szCs w:val="28"/>
        </w:rPr>
        <w:t>personal</w:t>
      </w:r>
      <w:r w:rsidRPr="00C07822">
        <w:rPr>
          <w:rFonts w:ascii="Times New Roman" w:hAnsi="Times New Roman"/>
          <w:sz w:val="28"/>
          <w:szCs w:val="28"/>
        </w:rPr>
        <w:t xml:space="preserve"> electronic devices. Therefore, we do not encourage students to bring cell phones and other electronic devices to school except </w:t>
      </w:r>
      <w:r w:rsidRPr="00C07822">
        <w:rPr>
          <w:rFonts w:ascii="Times New Roman" w:hAnsi="Times New Roman"/>
          <w:b/>
          <w:sz w:val="28"/>
          <w:szCs w:val="28"/>
        </w:rPr>
        <w:t xml:space="preserve">for safety reasons. </w:t>
      </w:r>
      <w:r w:rsidRPr="00C07822">
        <w:rPr>
          <w:rFonts w:ascii="Times New Roman" w:hAnsi="Times New Roman"/>
          <w:sz w:val="28"/>
          <w:szCs w:val="28"/>
        </w:rPr>
        <w:t>The following are what we consider reasonable safety reasons:</w:t>
      </w:r>
    </w:p>
    <w:p w:rsidR="00C07822" w:rsidRPr="00C07822" w:rsidRDefault="00C07822" w:rsidP="001102F7">
      <w:pPr>
        <w:pStyle w:val="ListParagraph"/>
        <w:widowControl w:val="0"/>
        <w:numPr>
          <w:ilvl w:val="1"/>
          <w:numId w:val="34"/>
        </w:numPr>
        <w:tabs>
          <w:tab w:val="left" w:pos="504"/>
        </w:tabs>
        <w:autoSpaceDE w:val="0"/>
        <w:autoSpaceDN w:val="0"/>
        <w:adjustRightInd w:val="0"/>
        <w:spacing w:after="120" w:line="360" w:lineRule="auto"/>
        <w:rPr>
          <w:rFonts w:ascii="Times New Roman" w:hAnsi="Times New Roman"/>
          <w:b/>
          <w:sz w:val="28"/>
          <w:szCs w:val="28"/>
        </w:rPr>
      </w:pPr>
      <w:r w:rsidRPr="00C07822">
        <w:rPr>
          <w:rFonts w:ascii="Times New Roman" w:hAnsi="Times New Roman"/>
          <w:b/>
          <w:sz w:val="28"/>
          <w:szCs w:val="28"/>
        </w:rPr>
        <w:t xml:space="preserve">Fifth grade students with parent permission to walk home alone. </w:t>
      </w:r>
    </w:p>
    <w:p w:rsidR="00C07822" w:rsidRPr="00C07822" w:rsidRDefault="00C07822" w:rsidP="001102F7">
      <w:pPr>
        <w:pStyle w:val="ListParagraph"/>
        <w:widowControl w:val="0"/>
        <w:numPr>
          <w:ilvl w:val="1"/>
          <w:numId w:val="34"/>
        </w:numPr>
        <w:tabs>
          <w:tab w:val="left" w:pos="504"/>
        </w:tabs>
        <w:autoSpaceDE w:val="0"/>
        <w:autoSpaceDN w:val="0"/>
        <w:adjustRightInd w:val="0"/>
        <w:spacing w:after="120" w:line="360" w:lineRule="auto"/>
        <w:rPr>
          <w:rFonts w:ascii="Times New Roman" w:hAnsi="Times New Roman"/>
          <w:b/>
          <w:sz w:val="28"/>
          <w:szCs w:val="28"/>
        </w:rPr>
      </w:pPr>
      <w:r w:rsidRPr="00C07822">
        <w:rPr>
          <w:rFonts w:ascii="Times New Roman" w:hAnsi="Times New Roman"/>
          <w:b/>
          <w:sz w:val="28"/>
          <w:szCs w:val="28"/>
        </w:rPr>
        <w:t>Fourth grade students with parent and school permission to walk home alone.</w:t>
      </w:r>
    </w:p>
    <w:p w:rsidR="00C07822" w:rsidRPr="00C07822" w:rsidRDefault="00C07822" w:rsidP="00C07822">
      <w:pPr>
        <w:pStyle w:val="ListParagraph"/>
        <w:widowControl w:val="0"/>
        <w:tabs>
          <w:tab w:val="left" w:pos="504"/>
        </w:tabs>
        <w:autoSpaceDE w:val="0"/>
        <w:autoSpaceDN w:val="0"/>
        <w:adjustRightInd w:val="0"/>
        <w:spacing w:after="120" w:line="360" w:lineRule="auto"/>
        <w:ind w:left="864"/>
        <w:rPr>
          <w:rFonts w:ascii="Times New Roman" w:hAnsi="Times New Roman"/>
          <w:b/>
          <w:sz w:val="28"/>
          <w:szCs w:val="28"/>
        </w:rPr>
      </w:pPr>
    </w:p>
    <w:p w:rsidR="00C07822" w:rsidRPr="00C07822" w:rsidRDefault="00C07822" w:rsidP="00C07822">
      <w:pPr>
        <w:widowControl w:val="0"/>
        <w:tabs>
          <w:tab w:val="left" w:pos="504"/>
        </w:tabs>
        <w:autoSpaceDE w:val="0"/>
        <w:autoSpaceDN w:val="0"/>
        <w:adjustRightInd w:val="0"/>
        <w:spacing w:after="120" w:line="360" w:lineRule="auto"/>
        <w:rPr>
          <w:rFonts w:ascii="Times New Roman" w:hAnsi="Times New Roman"/>
          <w:sz w:val="28"/>
          <w:szCs w:val="28"/>
        </w:rPr>
      </w:pPr>
      <w:r w:rsidRPr="00C07822">
        <w:rPr>
          <w:rFonts w:ascii="Times New Roman" w:hAnsi="Times New Roman"/>
          <w:sz w:val="28"/>
          <w:szCs w:val="28"/>
        </w:rPr>
        <w:tab/>
        <w:t>However, all students, who wish to bring cell phones, laptops, tablets, or portable music and entertainment systems to school, are subject to the following stipulations:</w:t>
      </w:r>
    </w:p>
    <w:p w:rsidR="00C07822" w:rsidRPr="00C07822" w:rsidRDefault="00C07822" w:rsidP="001102F7">
      <w:pPr>
        <w:pStyle w:val="ListParagraph"/>
        <w:widowControl w:val="0"/>
        <w:numPr>
          <w:ilvl w:val="0"/>
          <w:numId w:val="35"/>
        </w:numPr>
        <w:tabs>
          <w:tab w:val="left" w:pos="504"/>
        </w:tabs>
        <w:autoSpaceDE w:val="0"/>
        <w:autoSpaceDN w:val="0"/>
        <w:adjustRightInd w:val="0"/>
        <w:spacing w:after="120" w:line="360" w:lineRule="auto"/>
        <w:ind w:left="864"/>
        <w:rPr>
          <w:rFonts w:ascii="Times New Roman" w:hAnsi="Times New Roman"/>
          <w:sz w:val="28"/>
          <w:szCs w:val="28"/>
        </w:rPr>
      </w:pPr>
      <w:r w:rsidRPr="00C07822">
        <w:rPr>
          <w:rFonts w:ascii="Times New Roman" w:hAnsi="Times New Roman"/>
          <w:sz w:val="28"/>
          <w:szCs w:val="28"/>
        </w:rPr>
        <w:t xml:space="preserve">  Submit a signed parental consent form, provided by the school, which will be kept on file.</w:t>
      </w:r>
    </w:p>
    <w:p w:rsidR="00C07822" w:rsidRPr="00C07822" w:rsidRDefault="00C07822" w:rsidP="00C07822">
      <w:pPr>
        <w:tabs>
          <w:tab w:val="left" w:pos="504"/>
        </w:tabs>
        <w:autoSpaceDN w:val="0"/>
        <w:spacing w:after="120" w:line="360" w:lineRule="auto"/>
        <w:ind w:left="1008" w:hanging="504"/>
        <w:rPr>
          <w:rFonts w:ascii="Times New Roman" w:hAnsi="Times New Roman"/>
          <w:sz w:val="28"/>
          <w:szCs w:val="28"/>
        </w:rPr>
      </w:pPr>
      <w:r w:rsidRPr="00C07822">
        <w:rPr>
          <w:rFonts w:ascii="Times New Roman" w:hAnsi="Times New Roman"/>
          <w:sz w:val="28"/>
          <w:szCs w:val="28"/>
        </w:rPr>
        <w:t>●</w:t>
      </w:r>
      <w:r w:rsidRPr="00C07822">
        <w:rPr>
          <w:rFonts w:ascii="Times New Roman" w:hAnsi="Times New Roman"/>
          <w:sz w:val="28"/>
          <w:szCs w:val="28"/>
        </w:rPr>
        <w:tab/>
      </w:r>
      <w:proofErr w:type="gramStart"/>
      <w:r w:rsidRPr="00C07822">
        <w:rPr>
          <w:rFonts w:ascii="Times New Roman" w:hAnsi="Times New Roman"/>
          <w:sz w:val="28"/>
          <w:szCs w:val="28"/>
        </w:rPr>
        <w:t>All</w:t>
      </w:r>
      <w:proofErr w:type="gramEnd"/>
      <w:r w:rsidRPr="00C07822">
        <w:rPr>
          <w:rFonts w:ascii="Times New Roman" w:hAnsi="Times New Roman"/>
          <w:sz w:val="28"/>
          <w:szCs w:val="28"/>
        </w:rPr>
        <w:t xml:space="preserve"> devices must be kept in the student’s backpack upon entering the school.  The devices should be on </w:t>
      </w:r>
      <w:r w:rsidRPr="00C07822">
        <w:rPr>
          <w:rFonts w:ascii="Times New Roman" w:hAnsi="Times New Roman"/>
          <w:b/>
          <w:sz w:val="28"/>
          <w:szCs w:val="28"/>
        </w:rPr>
        <w:t>silent mode</w:t>
      </w:r>
      <w:r w:rsidRPr="00C07822">
        <w:rPr>
          <w:rFonts w:ascii="Times New Roman" w:hAnsi="Times New Roman"/>
          <w:sz w:val="28"/>
          <w:szCs w:val="28"/>
        </w:rPr>
        <w:t xml:space="preserve"> or </w:t>
      </w:r>
      <w:r w:rsidRPr="00C07822">
        <w:rPr>
          <w:rFonts w:ascii="Times New Roman" w:hAnsi="Times New Roman"/>
          <w:b/>
          <w:sz w:val="28"/>
          <w:szCs w:val="28"/>
        </w:rPr>
        <w:t>power off.</w:t>
      </w:r>
    </w:p>
    <w:p w:rsidR="00C07822" w:rsidRPr="00C07822" w:rsidRDefault="00C07822" w:rsidP="00C07822">
      <w:pPr>
        <w:tabs>
          <w:tab w:val="left" w:pos="504"/>
        </w:tabs>
        <w:autoSpaceDN w:val="0"/>
        <w:spacing w:after="120" w:line="360" w:lineRule="auto"/>
        <w:ind w:left="1008" w:hanging="504"/>
        <w:rPr>
          <w:rFonts w:ascii="Times New Roman" w:hAnsi="Times New Roman"/>
          <w:sz w:val="28"/>
          <w:szCs w:val="28"/>
        </w:rPr>
      </w:pPr>
      <w:r w:rsidRPr="00C07822">
        <w:rPr>
          <w:rFonts w:ascii="Times New Roman" w:hAnsi="Times New Roman"/>
          <w:sz w:val="28"/>
          <w:szCs w:val="28"/>
        </w:rPr>
        <w:t>●</w:t>
      </w:r>
      <w:r w:rsidRPr="00C07822">
        <w:rPr>
          <w:rFonts w:ascii="Times New Roman" w:hAnsi="Times New Roman"/>
          <w:sz w:val="28"/>
          <w:szCs w:val="28"/>
        </w:rPr>
        <w:tab/>
        <w:t xml:space="preserve">Devices may not be taken out of the backpack </w:t>
      </w:r>
      <w:r w:rsidRPr="00C07822">
        <w:rPr>
          <w:rFonts w:ascii="Times New Roman" w:hAnsi="Times New Roman"/>
          <w:b/>
          <w:sz w:val="28"/>
          <w:szCs w:val="28"/>
        </w:rPr>
        <w:t>during all school hours</w:t>
      </w:r>
      <w:r w:rsidRPr="00C07822">
        <w:rPr>
          <w:rFonts w:ascii="Times New Roman" w:hAnsi="Times New Roman"/>
          <w:sz w:val="28"/>
          <w:szCs w:val="28"/>
        </w:rPr>
        <w:t xml:space="preserve"> without the permission of his/her teacher. </w:t>
      </w:r>
    </w:p>
    <w:p w:rsidR="00C07822" w:rsidRPr="00C07822" w:rsidRDefault="00C07822" w:rsidP="006356DF">
      <w:pPr>
        <w:widowControl w:val="0"/>
        <w:tabs>
          <w:tab w:val="left" w:pos="504"/>
        </w:tabs>
        <w:autoSpaceDE w:val="0"/>
        <w:autoSpaceDN w:val="0"/>
        <w:adjustRightInd w:val="0"/>
        <w:spacing w:after="120" w:line="360" w:lineRule="auto"/>
        <w:ind w:left="1008" w:hanging="504"/>
        <w:rPr>
          <w:rFonts w:ascii="Times New Roman" w:hAnsi="Times New Roman"/>
          <w:sz w:val="28"/>
          <w:szCs w:val="28"/>
        </w:rPr>
      </w:pPr>
      <w:r w:rsidRPr="00C07822">
        <w:rPr>
          <w:rFonts w:ascii="Times New Roman" w:hAnsi="Times New Roman"/>
          <w:sz w:val="28"/>
          <w:szCs w:val="28"/>
        </w:rPr>
        <w:t>●</w:t>
      </w:r>
      <w:r w:rsidRPr="00C07822">
        <w:rPr>
          <w:rFonts w:ascii="Times New Roman" w:hAnsi="Times New Roman"/>
          <w:sz w:val="28"/>
          <w:szCs w:val="28"/>
        </w:rPr>
        <w:tab/>
        <w:t xml:space="preserve">School hours include before- and after-school programs and school trips. </w:t>
      </w:r>
    </w:p>
    <w:p w:rsidR="001102F7" w:rsidRDefault="001102F7" w:rsidP="00C07822">
      <w:pPr>
        <w:widowControl w:val="0"/>
        <w:tabs>
          <w:tab w:val="left" w:pos="504"/>
        </w:tabs>
        <w:autoSpaceDE w:val="0"/>
        <w:autoSpaceDN w:val="0"/>
        <w:adjustRightInd w:val="0"/>
        <w:spacing w:after="120" w:line="360" w:lineRule="auto"/>
        <w:rPr>
          <w:rFonts w:ascii="Times New Roman" w:hAnsi="Times New Roman"/>
          <w:b/>
          <w:sz w:val="28"/>
          <w:szCs w:val="28"/>
          <w:u w:val="single"/>
        </w:rPr>
      </w:pPr>
    </w:p>
    <w:p w:rsidR="00C07822" w:rsidRPr="00C07822" w:rsidRDefault="00C07822" w:rsidP="00C07822">
      <w:pPr>
        <w:widowControl w:val="0"/>
        <w:tabs>
          <w:tab w:val="left" w:pos="504"/>
        </w:tabs>
        <w:autoSpaceDE w:val="0"/>
        <w:autoSpaceDN w:val="0"/>
        <w:adjustRightInd w:val="0"/>
        <w:spacing w:after="120" w:line="360" w:lineRule="auto"/>
        <w:rPr>
          <w:rFonts w:ascii="Times New Roman" w:hAnsi="Times New Roman"/>
          <w:b/>
          <w:sz w:val="28"/>
          <w:szCs w:val="28"/>
          <w:u w:val="single"/>
        </w:rPr>
      </w:pPr>
      <w:r w:rsidRPr="00C07822">
        <w:rPr>
          <w:rFonts w:ascii="Times New Roman" w:hAnsi="Times New Roman"/>
          <w:b/>
          <w:sz w:val="28"/>
          <w:szCs w:val="28"/>
          <w:u w:val="single"/>
        </w:rPr>
        <w:lastRenderedPageBreak/>
        <w:t>Parent/Guardian Responsibility</w:t>
      </w:r>
    </w:p>
    <w:p w:rsidR="00C07822" w:rsidRPr="00C07822" w:rsidRDefault="00C07822" w:rsidP="001102F7">
      <w:pPr>
        <w:pStyle w:val="ListParagraph"/>
        <w:widowControl w:val="0"/>
        <w:numPr>
          <w:ilvl w:val="0"/>
          <w:numId w:val="36"/>
        </w:numPr>
        <w:tabs>
          <w:tab w:val="left" w:pos="504"/>
        </w:tabs>
        <w:autoSpaceDE w:val="0"/>
        <w:autoSpaceDN w:val="0"/>
        <w:adjustRightInd w:val="0"/>
        <w:spacing w:after="120" w:line="360" w:lineRule="auto"/>
        <w:rPr>
          <w:rFonts w:ascii="Times New Roman" w:hAnsi="Times New Roman"/>
          <w:sz w:val="28"/>
          <w:szCs w:val="28"/>
        </w:rPr>
      </w:pPr>
      <w:r w:rsidRPr="00C07822">
        <w:rPr>
          <w:rFonts w:ascii="Times New Roman" w:hAnsi="Times New Roman"/>
          <w:sz w:val="28"/>
          <w:szCs w:val="28"/>
        </w:rPr>
        <w:t>Students who wish to bring cell phones, laptops, tablets, or portable music and entertainment devices must have a signed consent form from their parent or legal guardian on file.</w:t>
      </w:r>
    </w:p>
    <w:p w:rsidR="00C07822" w:rsidRPr="00C07822" w:rsidRDefault="00C07822" w:rsidP="001102F7">
      <w:pPr>
        <w:pStyle w:val="ListParagraph"/>
        <w:widowControl w:val="0"/>
        <w:numPr>
          <w:ilvl w:val="0"/>
          <w:numId w:val="36"/>
        </w:numPr>
        <w:tabs>
          <w:tab w:val="left" w:pos="504"/>
        </w:tabs>
        <w:autoSpaceDE w:val="0"/>
        <w:autoSpaceDN w:val="0"/>
        <w:adjustRightInd w:val="0"/>
        <w:spacing w:after="120" w:line="360" w:lineRule="auto"/>
        <w:rPr>
          <w:rFonts w:ascii="Times New Roman" w:hAnsi="Times New Roman"/>
          <w:sz w:val="28"/>
          <w:szCs w:val="28"/>
        </w:rPr>
      </w:pPr>
      <w:r w:rsidRPr="00C07822">
        <w:rPr>
          <w:rFonts w:ascii="Times New Roman" w:hAnsi="Times New Roman"/>
          <w:sz w:val="28"/>
          <w:szCs w:val="28"/>
        </w:rPr>
        <w:t>The school or school staff will not be responsible for the loss or damage of any personal cell phones, laptops, tablets, or any other portable electronic devices brought to school by students.</w:t>
      </w:r>
    </w:p>
    <w:p w:rsidR="00C07822" w:rsidRPr="00C07822" w:rsidRDefault="00C07822" w:rsidP="001102F7">
      <w:pPr>
        <w:pStyle w:val="ListParagraph"/>
        <w:widowControl w:val="0"/>
        <w:numPr>
          <w:ilvl w:val="0"/>
          <w:numId w:val="36"/>
        </w:numPr>
        <w:tabs>
          <w:tab w:val="left" w:pos="504"/>
        </w:tabs>
        <w:autoSpaceDE w:val="0"/>
        <w:autoSpaceDN w:val="0"/>
        <w:adjustRightInd w:val="0"/>
        <w:spacing w:after="120" w:line="360" w:lineRule="auto"/>
        <w:rPr>
          <w:rFonts w:ascii="Times New Roman" w:hAnsi="Times New Roman"/>
          <w:sz w:val="28"/>
          <w:szCs w:val="28"/>
        </w:rPr>
      </w:pPr>
      <w:r w:rsidRPr="00C07822">
        <w:rPr>
          <w:rFonts w:ascii="Times New Roman" w:hAnsi="Times New Roman"/>
          <w:sz w:val="28"/>
          <w:szCs w:val="28"/>
        </w:rPr>
        <w:t xml:space="preserve">For emergency or any other communication needs, please call the school at 718 748-0333. </w:t>
      </w:r>
    </w:p>
    <w:p w:rsidR="00C07822" w:rsidRPr="00C07822" w:rsidRDefault="00C07822" w:rsidP="00C07822">
      <w:pPr>
        <w:widowControl w:val="0"/>
        <w:tabs>
          <w:tab w:val="left" w:pos="504"/>
        </w:tabs>
        <w:autoSpaceDE w:val="0"/>
        <w:autoSpaceDN w:val="0"/>
        <w:adjustRightInd w:val="0"/>
        <w:spacing w:after="120" w:line="360" w:lineRule="auto"/>
        <w:rPr>
          <w:rFonts w:ascii="Times New Roman" w:hAnsi="Times New Roman"/>
          <w:b/>
          <w:sz w:val="28"/>
          <w:szCs w:val="28"/>
          <w:u w:val="single"/>
        </w:rPr>
      </w:pPr>
      <w:r w:rsidRPr="00C07822">
        <w:rPr>
          <w:rFonts w:ascii="Times New Roman" w:hAnsi="Times New Roman"/>
          <w:b/>
          <w:sz w:val="28"/>
          <w:szCs w:val="28"/>
          <w:u w:val="single"/>
        </w:rPr>
        <w:t>Confiscation and return of electronic items</w:t>
      </w:r>
    </w:p>
    <w:p w:rsidR="00C07822" w:rsidRPr="00C07822" w:rsidRDefault="00C07822" w:rsidP="00C07822">
      <w:pPr>
        <w:widowControl w:val="0"/>
        <w:tabs>
          <w:tab w:val="left" w:pos="504"/>
        </w:tabs>
        <w:autoSpaceDE w:val="0"/>
        <w:autoSpaceDN w:val="0"/>
        <w:adjustRightInd w:val="0"/>
        <w:spacing w:after="120" w:line="360" w:lineRule="auto"/>
        <w:rPr>
          <w:rFonts w:ascii="Times New Roman" w:hAnsi="Times New Roman"/>
          <w:sz w:val="28"/>
          <w:szCs w:val="28"/>
        </w:rPr>
      </w:pPr>
      <w:r w:rsidRPr="00C07822">
        <w:rPr>
          <w:rFonts w:ascii="Times New Roman" w:hAnsi="Times New Roman"/>
          <w:sz w:val="28"/>
          <w:szCs w:val="28"/>
        </w:rPr>
        <w:t>Any student found to be in violation of any provision of the above school-based policy, Chancellor’s regulation A-413, or the DOE’s Internet Acceptable Use and Safety Policy will be subject to discipline in accordance with the guidance interventions and disciplinary responses set forth in DoE’s Discipline Code.  Such measures may include, but are not limited to:</w:t>
      </w:r>
    </w:p>
    <w:p w:rsidR="00C07822" w:rsidRPr="00C07822" w:rsidRDefault="00C07822" w:rsidP="00C07822">
      <w:pPr>
        <w:widowControl w:val="0"/>
        <w:tabs>
          <w:tab w:val="left" w:pos="504"/>
        </w:tabs>
        <w:autoSpaceDE w:val="0"/>
        <w:autoSpaceDN w:val="0"/>
        <w:adjustRightInd w:val="0"/>
        <w:spacing w:before="60" w:after="120" w:line="360" w:lineRule="auto"/>
        <w:ind w:left="1008" w:hanging="504"/>
        <w:rPr>
          <w:rFonts w:ascii="Times New Roman" w:hAnsi="Times New Roman"/>
          <w:sz w:val="28"/>
          <w:szCs w:val="28"/>
        </w:rPr>
      </w:pPr>
      <w:r w:rsidRPr="00C07822">
        <w:rPr>
          <w:rFonts w:ascii="Times New Roman" w:hAnsi="Times New Roman"/>
          <w:sz w:val="28"/>
          <w:szCs w:val="28"/>
        </w:rPr>
        <w:t>●</w:t>
      </w:r>
      <w:r w:rsidRPr="00C07822">
        <w:rPr>
          <w:rFonts w:ascii="Times New Roman" w:hAnsi="Times New Roman"/>
          <w:sz w:val="28"/>
          <w:szCs w:val="28"/>
        </w:rPr>
        <w:tab/>
      </w:r>
      <w:proofErr w:type="gramStart"/>
      <w:r w:rsidRPr="00C07822">
        <w:rPr>
          <w:rFonts w:ascii="Times New Roman" w:hAnsi="Times New Roman"/>
          <w:sz w:val="28"/>
          <w:szCs w:val="28"/>
        </w:rPr>
        <w:t>warnings</w:t>
      </w:r>
      <w:proofErr w:type="gramEnd"/>
    </w:p>
    <w:p w:rsidR="00C07822" w:rsidRPr="00C07822" w:rsidRDefault="00C07822" w:rsidP="00C07822">
      <w:pPr>
        <w:widowControl w:val="0"/>
        <w:tabs>
          <w:tab w:val="left" w:pos="504"/>
        </w:tabs>
        <w:autoSpaceDE w:val="0"/>
        <w:autoSpaceDN w:val="0"/>
        <w:adjustRightInd w:val="0"/>
        <w:spacing w:before="60" w:after="120" w:line="360" w:lineRule="auto"/>
        <w:ind w:left="1008" w:right="720" w:hanging="504"/>
        <w:rPr>
          <w:rFonts w:ascii="Times New Roman" w:hAnsi="Times New Roman"/>
          <w:sz w:val="28"/>
          <w:szCs w:val="28"/>
        </w:rPr>
      </w:pPr>
      <w:r w:rsidRPr="00C07822">
        <w:rPr>
          <w:rFonts w:ascii="Times New Roman" w:hAnsi="Times New Roman"/>
          <w:sz w:val="28"/>
          <w:szCs w:val="28"/>
        </w:rPr>
        <w:t>●</w:t>
      </w:r>
      <w:r w:rsidRPr="00C07822">
        <w:rPr>
          <w:rFonts w:ascii="Times New Roman" w:hAnsi="Times New Roman"/>
          <w:sz w:val="28"/>
          <w:szCs w:val="28"/>
        </w:rPr>
        <w:tab/>
      </w:r>
      <w:proofErr w:type="gramStart"/>
      <w:r w:rsidRPr="00C07822">
        <w:rPr>
          <w:rFonts w:ascii="Times New Roman" w:hAnsi="Times New Roman"/>
          <w:sz w:val="28"/>
          <w:szCs w:val="28"/>
        </w:rPr>
        <w:t>confiscation</w:t>
      </w:r>
      <w:proofErr w:type="gramEnd"/>
      <w:r w:rsidRPr="00C07822">
        <w:rPr>
          <w:rFonts w:ascii="Times New Roman" w:hAnsi="Times New Roman"/>
          <w:sz w:val="28"/>
          <w:szCs w:val="28"/>
        </w:rPr>
        <w:t xml:space="preserve"> of item and return at end of school day</w:t>
      </w:r>
    </w:p>
    <w:p w:rsidR="00C07822" w:rsidRPr="00C07822" w:rsidRDefault="00C07822" w:rsidP="00C07822">
      <w:pPr>
        <w:widowControl w:val="0"/>
        <w:tabs>
          <w:tab w:val="left" w:pos="504"/>
        </w:tabs>
        <w:autoSpaceDE w:val="0"/>
        <w:autoSpaceDN w:val="0"/>
        <w:adjustRightInd w:val="0"/>
        <w:spacing w:before="60" w:after="120" w:line="360" w:lineRule="auto"/>
        <w:ind w:left="1008" w:right="720" w:hanging="504"/>
        <w:rPr>
          <w:rFonts w:ascii="Times New Roman" w:hAnsi="Times New Roman"/>
          <w:sz w:val="28"/>
          <w:szCs w:val="28"/>
        </w:rPr>
      </w:pPr>
      <w:r w:rsidRPr="00C07822">
        <w:rPr>
          <w:rFonts w:ascii="Times New Roman" w:hAnsi="Times New Roman"/>
          <w:sz w:val="28"/>
          <w:szCs w:val="28"/>
        </w:rPr>
        <w:t>●</w:t>
      </w:r>
      <w:r w:rsidRPr="00C07822">
        <w:rPr>
          <w:rFonts w:ascii="Times New Roman" w:hAnsi="Times New Roman"/>
          <w:sz w:val="28"/>
          <w:szCs w:val="28"/>
        </w:rPr>
        <w:tab/>
      </w:r>
      <w:proofErr w:type="gramStart"/>
      <w:r w:rsidRPr="00C07822">
        <w:rPr>
          <w:rFonts w:ascii="Times New Roman" w:hAnsi="Times New Roman"/>
          <w:sz w:val="28"/>
          <w:szCs w:val="28"/>
        </w:rPr>
        <w:t>confiscation</w:t>
      </w:r>
      <w:proofErr w:type="gramEnd"/>
      <w:r w:rsidRPr="00C07822">
        <w:rPr>
          <w:rFonts w:ascii="Times New Roman" w:hAnsi="Times New Roman"/>
          <w:sz w:val="28"/>
          <w:szCs w:val="28"/>
        </w:rPr>
        <w:t xml:space="preserve"> of item and return following parent conference</w:t>
      </w:r>
    </w:p>
    <w:p w:rsidR="00C07822" w:rsidRPr="00C07822" w:rsidRDefault="00C07822" w:rsidP="00C07822">
      <w:pPr>
        <w:widowControl w:val="0"/>
        <w:tabs>
          <w:tab w:val="left" w:pos="504"/>
        </w:tabs>
        <w:autoSpaceDE w:val="0"/>
        <w:autoSpaceDN w:val="0"/>
        <w:adjustRightInd w:val="0"/>
        <w:spacing w:before="60" w:after="120" w:line="360" w:lineRule="auto"/>
        <w:ind w:left="1008" w:right="720" w:hanging="504"/>
        <w:rPr>
          <w:rFonts w:ascii="Times New Roman" w:hAnsi="Times New Roman"/>
          <w:sz w:val="28"/>
          <w:szCs w:val="28"/>
        </w:rPr>
      </w:pPr>
      <w:r w:rsidRPr="00C07822">
        <w:rPr>
          <w:rFonts w:ascii="Times New Roman" w:hAnsi="Times New Roman"/>
          <w:sz w:val="28"/>
          <w:szCs w:val="28"/>
        </w:rPr>
        <w:t>●</w:t>
      </w:r>
      <w:r w:rsidRPr="00C07822">
        <w:rPr>
          <w:rFonts w:ascii="Times New Roman" w:hAnsi="Times New Roman"/>
          <w:sz w:val="28"/>
          <w:szCs w:val="28"/>
        </w:rPr>
        <w:tab/>
      </w:r>
      <w:proofErr w:type="gramStart"/>
      <w:r w:rsidRPr="00C07822">
        <w:rPr>
          <w:rFonts w:ascii="Times New Roman" w:hAnsi="Times New Roman"/>
          <w:sz w:val="28"/>
          <w:szCs w:val="28"/>
        </w:rPr>
        <w:t>confiscation</w:t>
      </w:r>
      <w:proofErr w:type="gramEnd"/>
      <w:r w:rsidRPr="00C07822">
        <w:rPr>
          <w:rFonts w:ascii="Times New Roman" w:hAnsi="Times New Roman"/>
          <w:sz w:val="28"/>
          <w:szCs w:val="28"/>
        </w:rPr>
        <w:t xml:space="preserve"> of item and return following student entering into behavioral contract</w:t>
      </w:r>
    </w:p>
    <w:p w:rsidR="00C07822" w:rsidRPr="00C07822" w:rsidRDefault="00C07822" w:rsidP="00C07822">
      <w:pPr>
        <w:widowControl w:val="0"/>
        <w:tabs>
          <w:tab w:val="left" w:pos="504"/>
        </w:tabs>
        <w:autoSpaceDE w:val="0"/>
        <w:autoSpaceDN w:val="0"/>
        <w:adjustRightInd w:val="0"/>
        <w:spacing w:after="240" w:line="360" w:lineRule="auto"/>
        <w:ind w:left="1008" w:right="720" w:hanging="504"/>
        <w:rPr>
          <w:rFonts w:ascii="Times New Roman" w:hAnsi="Times New Roman"/>
          <w:sz w:val="28"/>
          <w:szCs w:val="28"/>
        </w:rPr>
      </w:pPr>
      <w:r w:rsidRPr="00C07822">
        <w:rPr>
          <w:rFonts w:ascii="Times New Roman" w:hAnsi="Times New Roman"/>
          <w:sz w:val="28"/>
          <w:szCs w:val="28"/>
        </w:rPr>
        <w:t>●</w:t>
      </w:r>
      <w:r w:rsidRPr="00C07822">
        <w:rPr>
          <w:rFonts w:ascii="Times New Roman" w:hAnsi="Times New Roman"/>
          <w:sz w:val="28"/>
          <w:szCs w:val="28"/>
        </w:rPr>
        <w:tab/>
        <w:t>Revocation of privilege to bring item to school</w:t>
      </w:r>
    </w:p>
    <w:p w:rsidR="00C07822" w:rsidRPr="00A44A21" w:rsidRDefault="00C07822" w:rsidP="00C07822">
      <w:pPr>
        <w:pStyle w:val="Default"/>
        <w:spacing w:after="27" w:line="360" w:lineRule="auto"/>
        <w:rPr>
          <w:rFonts w:ascii="Times New Roman" w:hAnsi="Times New Roman" w:cs="Times New Roman"/>
          <w:sz w:val="28"/>
          <w:szCs w:val="28"/>
        </w:rPr>
      </w:pPr>
    </w:p>
    <w:p w:rsidR="00EB39A4" w:rsidRDefault="002C6FCC" w:rsidP="00A44A21">
      <w:pPr>
        <w:pStyle w:val="Default"/>
        <w:spacing w:after="27" w:line="360" w:lineRule="auto"/>
        <w:rPr>
          <w:rFonts w:ascii="Times New Roman" w:hAnsi="Times New Roman" w:cs="Times New Roman"/>
          <w:b/>
          <w:sz w:val="28"/>
          <w:szCs w:val="28"/>
        </w:rPr>
      </w:pPr>
      <w:r>
        <w:rPr>
          <w:rFonts w:ascii="Times New Roman" w:hAnsi="Times New Roman" w:cs="Times New Roman"/>
          <w:b/>
          <w:sz w:val="28"/>
          <w:szCs w:val="28"/>
        </w:rPr>
        <w:t>Work-related Communications</w:t>
      </w:r>
    </w:p>
    <w:p w:rsidR="002C6FCC" w:rsidRPr="002C6FCC" w:rsidRDefault="002C6FCC" w:rsidP="001102F7">
      <w:pPr>
        <w:pStyle w:val="Default"/>
        <w:numPr>
          <w:ilvl w:val="0"/>
          <w:numId w:val="31"/>
        </w:numPr>
        <w:spacing w:after="27" w:line="360" w:lineRule="auto"/>
        <w:rPr>
          <w:rFonts w:ascii="Times New Roman" w:hAnsi="Times New Roman" w:cs="Times New Roman"/>
          <w:b/>
          <w:sz w:val="28"/>
          <w:szCs w:val="28"/>
        </w:rPr>
      </w:pPr>
      <w:r>
        <w:rPr>
          <w:rFonts w:ascii="Times New Roman" w:hAnsi="Times New Roman" w:cs="Times New Roman"/>
          <w:sz w:val="28"/>
          <w:szCs w:val="28"/>
        </w:rPr>
        <w:t xml:space="preserve">Employees are expected to read all school memos, letters, and other required documents </w:t>
      </w:r>
      <w:r w:rsidR="006F4512">
        <w:rPr>
          <w:rFonts w:ascii="Times New Roman" w:hAnsi="Times New Roman" w:cs="Times New Roman"/>
          <w:sz w:val="28"/>
          <w:szCs w:val="28"/>
        </w:rPr>
        <w:t xml:space="preserve">timely and </w:t>
      </w:r>
      <w:r>
        <w:rPr>
          <w:rFonts w:ascii="Times New Roman" w:hAnsi="Times New Roman" w:cs="Times New Roman"/>
          <w:sz w:val="28"/>
          <w:szCs w:val="28"/>
        </w:rPr>
        <w:t>carefully.</w:t>
      </w:r>
    </w:p>
    <w:p w:rsidR="002C6FCC" w:rsidRPr="002C6FCC" w:rsidRDefault="002C6FCC" w:rsidP="001102F7">
      <w:pPr>
        <w:pStyle w:val="Default"/>
        <w:numPr>
          <w:ilvl w:val="0"/>
          <w:numId w:val="31"/>
        </w:numPr>
        <w:spacing w:after="27" w:line="360" w:lineRule="auto"/>
        <w:rPr>
          <w:rFonts w:ascii="Times New Roman" w:hAnsi="Times New Roman" w:cs="Times New Roman"/>
          <w:b/>
          <w:sz w:val="28"/>
          <w:szCs w:val="28"/>
        </w:rPr>
      </w:pPr>
      <w:r>
        <w:rPr>
          <w:rFonts w:ascii="Times New Roman" w:hAnsi="Times New Roman" w:cs="Times New Roman"/>
          <w:sz w:val="28"/>
          <w:szCs w:val="28"/>
        </w:rPr>
        <w:t>Employees are expected to check their DoE email account daily for school, network, or central communications.</w:t>
      </w:r>
    </w:p>
    <w:p w:rsidR="00E73077" w:rsidRDefault="002C6FCC" w:rsidP="001102F7">
      <w:pPr>
        <w:pStyle w:val="Default"/>
        <w:numPr>
          <w:ilvl w:val="0"/>
          <w:numId w:val="31"/>
        </w:numPr>
        <w:spacing w:after="27" w:line="360" w:lineRule="auto"/>
        <w:rPr>
          <w:rFonts w:ascii="Times New Roman" w:hAnsi="Times New Roman" w:cs="Times New Roman"/>
          <w:b/>
          <w:sz w:val="28"/>
          <w:szCs w:val="28"/>
        </w:rPr>
      </w:pPr>
      <w:r>
        <w:rPr>
          <w:rFonts w:ascii="Times New Roman" w:hAnsi="Times New Roman" w:cs="Times New Roman"/>
          <w:sz w:val="28"/>
          <w:szCs w:val="28"/>
        </w:rPr>
        <w:lastRenderedPageBreak/>
        <w:t xml:space="preserve">It is important for staff members to </w:t>
      </w:r>
      <w:r w:rsidR="00ED1598">
        <w:rPr>
          <w:rFonts w:ascii="Times New Roman" w:hAnsi="Times New Roman" w:cs="Times New Roman"/>
          <w:sz w:val="28"/>
          <w:szCs w:val="28"/>
        </w:rPr>
        <w:t>attend to parent calls, notes, or letters that are related to the children they serve.  If you believe that the issue the parent brings up is beyond your responsibility, please notify your supervisor.</w:t>
      </w:r>
    </w:p>
    <w:p w:rsidR="00E73077" w:rsidRDefault="00E73077" w:rsidP="00A44A21">
      <w:pPr>
        <w:pStyle w:val="Default"/>
        <w:spacing w:after="27" w:line="360" w:lineRule="auto"/>
        <w:rPr>
          <w:rFonts w:ascii="Times New Roman" w:hAnsi="Times New Roman" w:cs="Times New Roman"/>
          <w:b/>
          <w:sz w:val="28"/>
          <w:szCs w:val="28"/>
        </w:rPr>
      </w:pPr>
    </w:p>
    <w:p w:rsidR="00595937" w:rsidRPr="00A44A21" w:rsidRDefault="00045B8D" w:rsidP="00A44A21">
      <w:pPr>
        <w:pStyle w:val="Default"/>
        <w:spacing w:after="27" w:line="360" w:lineRule="auto"/>
        <w:rPr>
          <w:rFonts w:ascii="Times New Roman" w:hAnsi="Times New Roman" w:cs="Times New Roman"/>
          <w:b/>
          <w:sz w:val="28"/>
          <w:szCs w:val="28"/>
        </w:rPr>
      </w:pPr>
      <w:r w:rsidRPr="00A44A21">
        <w:rPr>
          <w:rFonts w:ascii="Times New Roman" w:hAnsi="Times New Roman" w:cs="Times New Roman"/>
          <w:b/>
          <w:sz w:val="28"/>
          <w:szCs w:val="28"/>
        </w:rPr>
        <w:t>Work time</w:t>
      </w:r>
    </w:p>
    <w:p w:rsidR="00045B8D" w:rsidRPr="00A44A21" w:rsidRDefault="008916FA" w:rsidP="001102F7">
      <w:pPr>
        <w:pStyle w:val="Default"/>
        <w:numPr>
          <w:ilvl w:val="0"/>
          <w:numId w:val="24"/>
        </w:numPr>
        <w:spacing w:after="27" w:line="360" w:lineRule="auto"/>
        <w:rPr>
          <w:rFonts w:ascii="Times New Roman" w:hAnsi="Times New Roman" w:cs="Times New Roman"/>
          <w:b/>
          <w:sz w:val="28"/>
          <w:szCs w:val="28"/>
        </w:rPr>
      </w:pPr>
      <w:r w:rsidRPr="00A44A21">
        <w:rPr>
          <w:rFonts w:ascii="Times New Roman" w:hAnsi="Times New Roman" w:cs="Times New Roman"/>
          <w:sz w:val="28"/>
          <w:szCs w:val="28"/>
        </w:rPr>
        <w:t xml:space="preserve">Being punctual is extremely important for an effective school operation. Be punctual to arrive to work, to return to work after lunch, and to </w:t>
      </w:r>
      <w:r w:rsidR="00DE0029" w:rsidRPr="00A44A21">
        <w:rPr>
          <w:rFonts w:ascii="Times New Roman" w:hAnsi="Times New Roman" w:cs="Times New Roman"/>
          <w:sz w:val="28"/>
          <w:szCs w:val="28"/>
        </w:rPr>
        <w:t>return to class</w:t>
      </w:r>
      <w:r w:rsidRPr="00A44A21">
        <w:rPr>
          <w:rFonts w:ascii="Times New Roman" w:hAnsi="Times New Roman" w:cs="Times New Roman"/>
          <w:sz w:val="28"/>
          <w:szCs w:val="28"/>
        </w:rPr>
        <w:t xml:space="preserve"> after prep or any other activities. </w:t>
      </w:r>
    </w:p>
    <w:p w:rsidR="00DE0029" w:rsidRPr="00A44A21" w:rsidRDefault="00DE0029" w:rsidP="001102F7">
      <w:pPr>
        <w:pStyle w:val="Default"/>
        <w:numPr>
          <w:ilvl w:val="0"/>
          <w:numId w:val="24"/>
        </w:numPr>
        <w:spacing w:after="27" w:line="360" w:lineRule="auto"/>
        <w:rPr>
          <w:rFonts w:ascii="Times New Roman" w:hAnsi="Times New Roman" w:cs="Times New Roman"/>
          <w:b/>
          <w:sz w:val="28"/>
          <w:szCs w:val="28"/>
        </w:rPr>
      </w:pPr>
      <w:r w:rsidRPr="00A44A21">
        <w:rPr>
          <w:rFonts w:ascii="Times New Roman" w:hAnsi="Times New Roman" w:cs="Times New Roman"/>
          <w:sz w:val="28"/>
          <w:szCs w:val="28"/>
        </w:rPr>
        <w:t>Preps are work time and no personal business should be conducted during preps. Any changes to prep schedule need to be approved by the principal or the grade supervisor.</w:t>
      </w:r>
    </w:p>
    <w:p w:rsidR="00FF1B86" w:rsidRPr="00A44A21" w:rsidRDefault="003D7F8A" w:rsidP="001102F7">
      <w:pPr>
        <w:pStyle w:val="Default"/>
        <w:numPr>
          <w:ilvl w:val="0"/>
          <w:numId w:val="24"/>
        </w:numPr>
        <w:spacing w:after="27" w:line="360" w:lineRule="auto"/>
        <w:rPr>
          <w:rFonts w:ascii="Times New Roman" w:hAnsi="Times New Roman" w:cs="Times New Roman"/>
          <w:b/>
          <w:sz w:val="28"/>
          <w:szCs w:val="28"/>
        </w:rPr>
      </w:pPr>
      <w:r w:rsidRPr="00A44A21">
        <w:rPr>
          <w:rFonts w:ascii="Times New Roman" w:hAnsi="Times New Roman" w:cs="Times New Roman"/>
          <w:sz w:val="28"/>
          <w:szCs w:val="28"/>
        </w:rPr>
        <w:t>If you expect to be absent, please notify the main office at least 24 hours in advance. If you have to be absent due to unexpected sickness or emergency, please try your best to call the main office</w:t>
      </w:r>
      <w:r w:rsidR="00433A7A" w:rsidRPr="00A44A21">
        <w:rPr>
          <w:rFonts w:ascii="Times New Roman" w:hAnsi="Times New Roman" w:cs="Times New Roman"/>
          <w:sz w:val="28"/>
          <w:szCs w:val="28"/>
        </w:rPr>
        <w:t xml:space="preserve"> or the payroll secretary</w:t>
      </w:r>
      <w:r w:rsidRPr="00A44A21">
        <w:rPr>
          <w:rFonts w:ascii="Times New Roman" w:hAnsi="Times New Roman" w:cs="Times New Roman"/>
          <w:sz w:val="28"/>
          <w:szCs w:val="28"/>
        </w:rPr>
        <w:t xml:space="preserve"> before 7:30 AM o</w:t>
      </w:r>
      <w:r w:rsidR="00D76330" w:rsidRPr="00A44A21">
        <w:rPr>
          <w:rFonts w:ascii="Times New Roman" w:hAnsi="Times New Roman" w:cs="Times New Roman"/>
          <w:sz w:val="28"/>
          <w:szCs w:val="28"/>
        </w:rPr>
        <w:t>f the day you are absent. It is your responsibility to</w:t>
      </w:r>
      <w:r w:rsidRPr="00A44A21">
        <w:rPr>
          <w:rFonts w:ascii="Times New Roman" w:hAnsi="Times New Roman" w:cs="Times New Roman"/>
          <w:sz w:val="28"/>
          <w:szCs w:val="28"/>
        </w:rPr>
        <w:t xml:space="preserve"> leave a lesson plan</w:t>
      </w:r>
      <w:r w:rsidR="00433A7A" w:rsidRPr="00A44A21">
        <w:rPr>
          <w:rFonts w:ascii="Times New Roman" w:hAnsi="Times New Roman" w:cs="Times New Roman"/>
          <w:sz w:val="28"/>
          <w:szCs w:val="28"/>
        </w:rPr>
        <w:t xml:space="preserve"> for the day(s) you are absent. You can also email or fax the lesson plan to school.</w:t>
      </w:r>
    </w:p>
    <w:p w:rsidR="006E0334" w:rsidRPr="00A44A21" w:rsidRDefault="00D76330" w:rsidP="001102F7">
      <w:pPr>
        <w:pStyle w:val="ListParagraph"/>
        <w:numPr>
          <w:ilvl w:val="0"/>
          <w:numId w:val="24"/>
        </w:numPr>
        <w:autoSpaceDE w:val="0"/>
        <w:autoSpaceDN w:val="0"/>
        <w:adjustRightInd w:val="0"/>
        <w:spacing w:after="0" w:line="360" w:lineRule="auto"/>
        <w:rPr>
          <w:rFonts w:ascii="Times New Roman" w:hAnsi="Times New Roman" w:cs="Times New Roman"/>
          <w:sz w:val="28"/>
          <w:szCs w:val="28"/>
        </w:rPr>
      </w:pPr>
      <w:r w:rsidRPr="00A44A21">
        <w:rPr>
          <w:rFonts w:ascii="Times New Roman" w:hAnsi="Times New Roman" w:cs="Times New Roman"/>
          <w:sz w:val="28"/>
          <w:szCs w:val="28"/>
        </w:rPr>
        <w:t>Teachers on regular appointment shall be granted absence refunds for illness on</w:t>
      </w:r>
      <w:r w:rsidR="006E0334" w:rsidRPr="00A44A21">
        <w:rPr>
          <w:rFonts w:ascii="Times New Roman" w:hAnsi="Times New Roman" w:cs="Times New Roman"/>
          <w:sz w:val="28"/>
          <w:szCs w:val="28"/>
        </w:rPr>
        <w:t xml:space="preserve"> </w:t>
      </w:r>
      <w:r w:rsidRPr="00A44A21">
        <w:rPr>
          <w:rFonts w:ascii="Times New Roman" w:hAnsi="Times New Roman" w:cs="Times New Roman"/>
          <w:sz w:val="28"/>
          <w:szCs w:val="28"/>
        </w:rPr>
        <w:t>application, without a statement from a physician, for a total of no more than 10 days in</w:t>
      </w:r>
      <w:r w:rsidR="006E0334" w:rsidRPr="00A44A21">
        <w:rPr>
          <w:rFonts w:ascii="Times New Roman" w:hAnsi="Times New Roman" w:cs="Times New Roman"/>
          <w:sz w:val="28"/>
          <w:szCs w:val="28"/>
        </w:rPr>
        <w:t xml:space="preserve"> </w:t>
      </w:r>
      <w:r w:rsidRPr="00A44A21">
        <w:rPr>
          <w:rFonts w:ascii="Times New Roman" w:hAnsi="Times New Roman" w:cs="Times New Roman"/>
          <w:sz w:val="28"/>
          <w:szCs w:val="28"/>
        </w:rPr>
        <w:t>any school year. Teachers will be allowed to use three of such 10 days of sick leave for</w:t>
      </w:r>
      <w:r w:rsidR="006E0334" w:rsidRPr="00A44A21">
        <w:rPr>
          <w:rFonts w:ascii="Times New Roman" w:hAnsi="Times New Roman" w:cs="Times New Roman"/>
          <w:sz w:val="28"/>
          <w:szCs w:val="28"/>
        </w:rPr>
        <w:t xml:space="preserve"> </w:t>
      </w:r>
      <w:r w:rsidRPr="00A44A21">
        <w:rPr>
          <w:rFonts w:ascii="Times New Roman" w:hAnsi="Times New Roman" w:cs="Times New Roman"/>
          <w:sz w:val="28"/>
          <w:szCs w:val="28"/>
        </w:rPr>
        <w:t>personal business provided that reasonable advance no</w:t>
      </w:r>
      <w:r w:rsidR="006E0334" w:rsidRPr="00A44A21">
        <w:rPr>
          <w:rFonts w:ascii="Times New Roman" w:hAnsi="Times New Roman" w:cs="Times New Roman"/>
          <w:sz w:val="28"/>
          <w:szCs w:val="28"/>
        </w:rPr>
        <w:t>tice is given to the principal</w:t>
      </w:r>
      <w:r w:rsidRPr="00A44A21">
        <w:rPr>
          <w:rFonts w:ascii="Times New Roman" w:hAnsi="Times New Roman" w:cs="Times New Roman"/>
          <w:sz w:val="28"/>
          <w:szCs w:val="28"/>
        </w:rPr>
        <w:t>.</w:t>
      </w:r>
      <w:r w:rsidR="006E0334" w:rsidRPr="00A44A21">
        <w:rPr>
          <w:rFonts w:ascii="Times New Roman" w:hAnsi="Times New Roman" w:cs="Times New Roman"/>
          <w:sz w:val="28"/>
          <w:szCs w:val="28"/>
        </w:rPr>
        <w:t xml:space="preserve"> T</w:t>
      </w:r>
      <w:r w:rsidRPr="00A44A21">
        <w:rPr>
          <w:rFonts w:ascii="Times New Roman" w:hAnsi="Times New Roman" w:cs="Times New Roman"/>
          <w:sz w:val="28"/>
          <w:szCs w:val="28"/>
        </w:rPr>
        <w:t>eachers may use two of the three days allowed for</w:t>
      </w:r>
      <w:r w:rsidR="006E0334" w:rsidRPr="00A44A21">
        <w:rPr>
          <w:rFonts w:ascii="Times New Roman" w:hAnsi="Times New Roman" w:cs="Times New Roman"/>
          <w:sz w:val="28"/>
          <w:szCs w:val="28"/>
        </w:rPr>
        <w:t xml:space="preserve"> </w:t>
      </w:r>
      <w:r w:rsidRPr="00A44A21">
        <w:rPr>
          <w:rFonts w:ascii="Times New Roman" w:hAnsi="Times New Roman" w:cs="Times New Roman"/>
          <w:sz w:val="28"/>
          <w:szCs w:val="28"/>
        </w:rPr>
        <w:t>personal business in any school year for the care of ill family members.</w:t>
      </w:r>
      <w:r w:rsidR="006E0334" w:rsidRPr="00A44A21">
        <w:rPr>
          <w:rFonts w:ascii="Times New Roman" w:hAnsi="Times New Roman" w:cs="Times New Roman"/>
          <w:sz w:val="28"/>
          <w:szCs w:val="28"/>
        </w:rPr>
        <w:t xml:space="preserve"> Days off for personal business are intended to be used only for personal business which cannot be conducted on other than a school day and during other than school hours. Therefore, a brief explanation for taking a person business day is expected. </w:t>
      </w:r>
    </w:p>
    <w:p w:rsidR="00AC5FD3" w:rsidRDefault="00AC5FD3" w:rsidP="001102F7">
      <w:pPr>
        <w:pStyle w:val="ListParagraph"/>
        <w:numPr>
          <w:ilvl w:val="0"/>
          <w:numId w:val="24"/>
        </w:numPr>
        <w:autoSpaceDE w:val="0"/>
        <w:autoSpaceDN w:val="0"/>
        <w:adjustRightInd w:val="0"/>
        <w:spacing w:after="0" w:line="360" w:lineRule="auto"/>
        <w:rPr>
          <w:rFonts w:ascii="Times New Roman" w:hAnsi="Times New Roman" w:cs="Times New Roman"/>
          <w:sz w:val="28"/>
          <w:szCs w:val="28"/>
        </w:rPr>
      </w:pPr>
      <w:r w:rsidRPr="00A44A21">
        <w:rPr>
          <w:rFonts w:ascii="Times New Roman" w:hAnsi="Times New Roman" w:cs="Times New Roman"/>
          <w:sz w:val="28"/>
          <w:szCs w:val="28"/>
        </w:rPr>
        <w:t>All religious observance days need to be requested and approved by the principal.</w:t>
      </w:r>
    </w:p>
    <w:p w:rsidR="00C56F1A" w:rsidRDefault="00C56F1A" w:rsidP="001102F7">
      <w:pPr>
        <w:pStyle w:val="ListParagraph"/>
        <w:numPr>
          <w:ilvl w:val="0"/>
          <w:numId w:val="24"/>
        </w:num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Substitute folders must be kept and updated as required. </w:t>
      </w:r>
    </w:p>
    <w:p w:rsidR="00C51798" w:rsidRDefault="00C51798" w:rsidP="001102F7">
      <w:pPr>
        <w:pStyle w:val="ListParagraph"/>
        <w:numPr>
          <w:ilvl w:val="0"/>
          <w:numId w:val="24"/>
        </w:num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Should an employee leave the school building or the work pl</w:t>
      </w:r>
      <w:r w:rsidR="003A43EA">
        <w:rPr>
          <w:rFonts w:ascii="Times New Roman" w:hAnsi="Times New Roman" w:cs="Times New Roman"/>
          <w:sz w:val="28"/>
          <w:szCs w:val="28"/>
        </w:rPr>
        <w:t>ace during work time for work-related or not work-related reasons, supervisor approval</w:t>
      </w:r>
      <w:r>
        <w:rPr>
          <w:rFonts w:ascii="Times New Roman" w:hAnsi="Times New Roman" w:cs="Times New Roman"/>
          <w:sz w:val="28"/>
          <w:szCs w:val="28"/>
        </w:rPr>
        <w:t xml:space="preserve"> must be sought </w:t>
      </w:r>
      <w:r w:rsidR="003A43EA">
        <w:rPr>
          <w:rFonts w:ascii="Times New Roman" w:hAnsi="Times New Roman" w:cs="Times New Roman"/>
          <w:sz w:val="28"/>
          <w:szCs w:val="28"/>
        </w:rPr>
        <w:t xml:space="preserve">by the </w:t>
      </w:r>
      <w:r w:rsidR="003A43EA">
        <w:rPr>
          <w:rFonts w:ascii="Times New Roman" w:hAnsi="Times New Roman" w:cs="Times New Roman"/>
          <w:sz w:val="28"/>
          <w:szCs w:val="28"/>
        </w:rPr>
        <w:lastRenderedPageBreak/>
        <w:t xml:space="preserve">employee before he or she leaves. </w:t>
      </w:r>
      <w:r w:rsidR="002C6FCC">
        <w:rPr>
          <w:rFonts w:ascii="Times New Roman" w:hAnsi="Times New Roman" w:cs="Times New Roman"/>
          <w:sz w:val="28"/>
          <w:szCs w:val="28"/>
        </w:rPr>
        <w:t>If it is not work-related, the employee should also notify the payroll secretary and sign the sign-out book in addition to seeking supervisor approval.</w:t>
      </w:r>
    </w:p>
    <w:p w:rsidR="00B40025" w:rsidRPr="00A44A21" w:rsidRDefault="00B40025" w:rsidP="001102F7">
      <w:pPr>
        <w:pStyle w:val="ListParagraph"/>
        <w:numPr>
          <w:ilvl w:val="0"/>
          <w:numId w:val="24"/>
        </w:num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Please move your time card when you arrive and again when you leave the building for the day. </w:t>
      </w:r>
    </w:p>
    <w:p w:rsidR="006E0334" w:rsidRPr="00A44A21" w:rsidRDefault="006E0334" w:rsidP="00A44A21">
      <w:pPr>
        <w:pStyle w:val="Default"/>
        <w:spacing w:after="27" w:line="360" w:lineRule="auto"/>
        <w:rPr>
          <w:rFonts w:ascii="Times New Roman" w:hAnsi="Times New Roman" w:cs="Times New Roman"/>
          <w:b/>
          <w:sz w:val="28"/>
          <w:szCs w:val="28"/>
        </w:rPr>
      </w:pPr>
    </w:p>
    <w:p w:rsidR="00045B8D" w:rsidRPr="00A44A21" w:rsidRDefault="00AC5FD3" w:rsidP="00A44A21">
      <w:pPr>
        <w:pStyle w:val="Default"/>
        <w:spacing w:after="27" w:line="360" w:lineRule="auto"/>
        <w:rPr>
          <w:rFonts w:ascii="Times New Roman" w:hAnsi="Times New Roman" w:cs="Times New Roman"/>
          <w:b/>
          <w:sz w:val="28"/>
          <w:szCs w:val="28"/>
        </w:rPr>
      </w:pPr>
      <w:r w:rsidRPr="00A44A21">
        <w:rPr>
          <w:rFonts w:ascii="Times New Roman" w:hAnsi="Times New Roman" w:cs="Times New Roman"/>
          <w:b/>
          <w:sz w:val="28"/>
          <w:szCs w:val="28"/>
        </w:rPr>
        <w:t>Copy Request</w:t>
      </w:r>
    </w:p>
    <w:p w:rsidR="00AC5FD3" w:rsidRPr="00A44A21" w:rsidRDefault="00EB39A4" w:rsidP="001102F7">
      <w:pPr>
        <w:pStyle w:val="Default"/>
        <w:numPr>
          <w:ilvl w:val="0"/>
          <w:numId w:val="25"/>
        </w:numPr>
        <w:spacing w:after="27" w:line="360" w:lineRule="auto"/>
        <w:rPr>
          <w:rFonts w:ascii="Times New Roman" w:hAnsi="Times New Roman" w:cs="Times New Roman"/>
          <w:sz w:val="28"/>
          <w:szCs w:val="28"/>
        </w:rPr>
      </w:pPr>
      <w:r w:rsidRPr="00A44A21">
        <w:rPr>
          <w:rFonts w:ascii="Times New Roman" w:hAnsi="Times New Roman" w:cs="Times New Roman"/>
          <w:sz w:val="28"/>
          <w:szCs w:val="28"/>
        </w:rPr>
        <w:t xml:space="preserve">All </w:t>
      </w:r>
      <w:r w:rsidR="00532509" w:rsidRPr="00A44A21">
        <w:rPr>
          <w:rFonts w:ascii="Times New Roman" w:hAnsi="Times New Roman" w:cs="Times New Roman"/>
          <w:sz w:val="28"/>
          <w:szCs w:val="28"/>
        </w:rPr>
        <w:t>copies are subject to the approval of grade supervisors.</w:t>
      </w:r>
    </w:p>
    <w:p w:rsidR="00532509" w:rsidRPr="00A44A21" w:rsidRDefault="00532509" w:rsidP="001102F7">
      <w:pPr>
        <w:pStyle w:val="Default"/>
        <w:numPr>
          <w:ilvl w:val="0"/>
          <w:numId w:val="25"/>
        </w:numPr>
        <w:spacing w:after="27" w:line="360" w:lineRule="auto"/>
        <w:rPr>
          <w:rFonts w:ascii="Times New Roman" w:hAnsi="Times New Roman" w:cs="Times New Roman"/>
          <w:sz w:val="28"/>
          <w:szCs w:val="28"/>
        </w:rPr>
      </w:pPr>
      <w:r w:rsidRPr="00A44A21">
        <w:rPr>
          <w:rFonts w:ascii="Times New Roman" w:hAnsi="Times New Roman" w:cs="Times New Roman"/>
          <w:sz w:val="28"/>
          <w:szCs w:val="28"/>
        </w:rPr>
        <w:t xml:space="preserve">Maximize the use of digital media. Request for copies only when hard copies are necessary and effective. </w:t>
      </w:r>
    </w:p>
    <w:p w:rsidR="00532509" w:rsidRPr="00A44A21" w:rsidRDefault="00532509" w:rsidP="001102F7">
      <w:pPr>
        <w:pStyle w:val="Default"/>
        <w:numPr>
          <w:ilvl w:val="0"/>
          <w:numId w:val="25"/>
        </w:numPr>
        <w:spacing w:after="27" w:line="360" w:lineRule="auto"/>
        <w:rPr>
          <w:rFonts w:ascii="Times New Roman" w:hAnsi="Times New Roman" w:cs="Times New Roman"/>
          <w:sz w:val="28"/>
          <w:szCs w:val="28"/>
        </w:rPr>
      </w:pPr>
      <w:r w:rsidRPr="00A44A21">
        <w:rPr>
          <w:rFonts w:ascii="Times New Roman" w:hAnsi="Times New Roman" w:cs="Times New Roman"/>
          <w:sz w:val="28"/>
          <w:szCs w:val="28"/>
        </w:rPr>
        <w:t xml:space="preserve">If the material is used by more than one class, please coordinate to submit one request for all. </w:t>
      </w:r>
    </w:p>
    <w:p w:rsidR="00532509" w:rsidRPr="00A44A21" w:rsidRDefault="00532509" w:rsidP="00A44A21">
      <w:pPr>
        <w:pStyle w:val="Default"/>
        <w:spacing w:after="27" w:line="360" w:lineRule="auto"/>
        <w:rPr>
          <w:rFonts w:ascii="Times New Roman" w:hAnsi="Times New Roman" w:cs="Times New Roman"/>
          <w:b/>
          <w:sz w:val="28"/>
          <w:szCs w:val="28"/>
        </w:rPr>
      </w:pPr>
    </w:p>
    <w:p w:rsidR="00045B8D" w:rsidRPr="00A44A21" w:rsidRDefault="00532509" w:rsidP="00A44A21">
      <w:pPr>
        <w:pStyle w:val="Default"/>
        <w:spacing w:after="27" w:line="360" w:lineRule="auto"/>
        <w:rPr>
          <w:rFonts w:ascii="Times New Roman" w:hAnsi="Times New Roman" w:cs="Times New Roman"/>
          <w:b/>
          <w:sz w:val="28"/>
          <w:szCs w:val="28"/>
        </w:rPr>
      </w:pPr>
      <w:r w:rsidRPr="00A44A21">
        <w:rPr>
          <w:rFonts w:ascii="Times New Roman" w:hAnsi="Times New Roman" w:cs="Times New Roman"/>
          <w:b/>
          <w:sz w:val="28"/>
          <w:szCs w:val="28"/>
        </w:rPr>
        <w:t>Use of Internet</w:t>
      </w:r>
    </w:p>
    <w:p w:rsidR="00B85B0E" w:rsidRPr="00A44A21" w:rsidRDefault="00B85B0E" w:rsidP="00A44A21">
      <w:pPr>
        <w:pStyle w:val="Default"/>
        <w:spacing w:after="27" w:line="360" w:lineRule="auto"/>
        <w:rPr>
          <w:rFonts w:ascii="Times New Roman" w:hAnsi="Times New Roman" w:cs="Times New Roman"/>
          <w:sz w:val="28"/>
          <w:szCs w:val="28"/>
        </w:rPr>
      </w:pPr>
      <w:r w:rsidRPr="00A44A21">
        <w:rPr>
          <w:rFonts w:ascii="Times New Roman" w:hAnsi="Times New Roman" w:cs="Times New Roman"/>
          <w:sz w:val="28"/>
          <w:szCs w:val="28"/>
        </w:rPr>
        <w:t>Use of Internet must comply with DoE’s Internet Acceptable Use and Safety Policy. Click the link below for the full text of the policy:</w:t>
      </w:r>
    </w:p>
    <w:p w:rsidR="00B85B0E" w:rsidRPr="00A44A21" w:rsidRDefault="001102F7" w:rsidP="00A44A21">
      <w:pPr>
        <w:pStyle w:val="Default"/>
        <w:spacing w:after="27" w:line="360" w:lineRule="auto"/>
        <w:rPr>
          <w:rFonts w:ascii="Times New Roman" w:hAnsi="Times New Roman" w:cs="Times New Roman"/>
          <w:sz w:val="28"/>
          <w:szCs w:val="28"/>
        </w:rPr>
      </w:pPr>
      <w:hyperlink r:id="rId22" w:anchor="preamble" w:history="1">
        <w:r w:rsidR="00B85B0E" w:rsidRPr="00A44A21">
          <w:rPr>
            <w:rStyle w:val="Hyperlink"/>
            <w:rFonts w:ascii="Times New Roman" w:hAnsi="Times New Roman" w:cs="Times New Roman"/>
            <w:sz w:val="28"/>
            <w:szCs w:val="28"/>
          </w:rPr>
          <w:t>http://schools.nyc.gov/Offices/EnterpriseOperations/DIIT/WebServices/iaup/default.htm#preamble</w:t>
        </w:r>
      </w:hyperlink>
    </w:p>
    <w:p w:rsidR="00B85B0E" w:rsidRPr="00A44A21" w:rsidRDefault="00B85B0E" w:rsidP="00A44A21">
      <w:pPr>
        <w:pStyle w:val="Default"/>
        <w:spacing w:after="27" w:line="360" w:lineRule="auto"/>
        <w:rPr>
          <w:rFonts w:ascii="Times New Roman" w:hAnsi="Times New Roman" w:cs="Times New Roman"/>
          <w:sz w:val="28"/>
          <w:szCs w:val="28"/>
        </w:rPr>
      </w:pPr>
    </w:p>
    <w:p w:rsidR="00045B8D" w:rsidRPr="00A44A21" w:rsidRDefault="00045B8D" w:rsidP="00A44A21">
      <w:pPr>
        <w:pStyle w:val="Default"/>
        <w:spacing w:after="27" w:line="360" w:lineRule="auto"/>
        <w:rPr>
          <w:rFonts w:ascii="Times New Roman" w:hAnsi="Times New Roman" w:cs="Times New Roman"/>
          <w:b/>
          <w:sz w:val="28"/>
          <w:szCs w:val="28"/>
        </w:rPr>
      </w:pPr>
      <w:r w:rsidRPr="00A44A21">
        <w:rPr>
          <w:rFonts w:ascii="Times New Roman" w:hAnsi="Times New Roman" w:cs="Times New Roman"/>
          <w:b/>
          <w:sz w:val="28"/>
          <w:szCs w:val="28"/>
        </w:rPr>
        <w:t xml:space="preserve">Ethnic, </w:t>
      </w:r>
      <w:r w:rsidR="00A44A21" w:rsidRPr="00A44A21">
        <w:rPr>
          <w:rFonts w:ascii="Times New Roman" w:hAnsi="Times New Roman" w:cs="Times New Roman"/>
          <w:b/>
          <w:sz w:val="28"/>
          <w:szCs w:val="28"/>
        </w:rPr>
        <w:t xml:space="preserve">culture, gender, </w:t>
      </w:r>
      <w:r w:rsidRPr="00A44A21">
        <w:rPr>
          <w:rFonts w:ascii="Times New Roman" w:hAnsi="Times New Roman" w:cs="Times New Roman"/>
          <w:b/>
          <w:sz w:val="28"/>
          <w:szCs w:val="28"/>
        </w:rPr>
        <w:t>language, income biased</w:t>
      </w:r>
    </w:p>
    <w:p w:rsidR="00A44A21" w:rsidRPr="00C56F1A" w:rsidRDefault="00A44A21" w:rsidP="00C56F1A">
      <w:pPr>
        <w:pStyle w:val="Default"/>
        <w:spacing w:after="27" w:line="360" w:lineRule="auto"/>
        <w:rPr>
          <w:rFonts w:ascii="Times New Roman" w:hAnsi="Times New Roman" w:cs="Times New Roman"/>
          <w:sz w:val="28"/>
          <w:szCs w:val="28"/>
        </w:rPr>
      </w:pPr>
      <w:r w:rsidRPr="00A44A21">
        <w:rPr>
          <w:rFonts w:ascii="Times New Roman" w:hAnsi="Times New Roman" w:cs="Times New Roman"/>
          <w:sz w:val="28"/>
          <w:szCs w:val="28"/>
        </w:rPr>
        <w:t>The school has zero tolerance of ethnic, culture, gender, language, or income biased behavior or language</w:t>
      </w:r>
      <w:r w:rsidR="00C56F1A">
        <w:rPr>
          <w:rFonts w:ascii="Times New Roman" w:hAnsi="Times New Roman" w:cs="Times New Roman"/>
          <w:sz w:val="28"/>
          <w:szCs w:val="28"/>
        </w:rPr>
        <w:t>.</w:t>
      </w:r>
      <w:r w:rsidRPr="00A44A21">
        <w:rPr>
          <w:rFonts w:ascii="Times New Roman" w:eastAsia="Times New Roman" w:hAnsi="Times New Roman" w:cs="Times New Roman"/>
          <w:sz w:val="28"/>
          <w:szCs w:val="28"/>
          <w:lang w:eastAsia="zh-CN"/>
        </w:rPr>
        <w:t xml:space="preserve"> </w:t>
      </w:r>
    </w:p>
    <w:p w:rsidR="00EF71F0" w:rsidRPr="00994BC7" w:rsidRDefault="00EF71F0" w:rsidP="00A44A21">
      <w:pPr>
        <w:shd w:val="clear" w:color="auto" w:fill="FFFFFF"/>
        <w:spacing w:after="0" w:line="260" w:lineRule="atLeast"/>
        <w:ind w:left="720"/>
        <w:rPr>
          <w:rFonts w:ascii="Helvetica" w:eastAsia="Times New Roman" w:hAnsi="Helvetica" w:cs="Helvetica"/>
          <w:color w:val="000000"/>
          <w:sz w:val="20"/>
          <w:szCs w:val="20"/>
          <w:lang w:eastAsia="zh-CN"/>
        </w:rPr>
      </w:pPr>
    </w:p>
    <w:p w:rsidR="00045B8D" w:rsidRPr="00994BC7" w:rsidRDefault="00045B8D" w:rsidP="00B07DA4">
      <w:pPr>
        <w:pStyle w:val="Default"/>
        <w:spacing w:after="27"/>
        <w:rPr>
          <w:rFonts w:ascii="Times New Roman" w:hAnsi="Times New Roman" w:cs="Times New Roman"/>
          <w:sz w:val="28"/>
          <w:szCs w:val="28"/>
        </w:rPr>
      </w:pPr>
    </w:p>
    <w:p w:rsidR="00045B8D" w:rsidRPr="00A713D7" w:rsidRDefault="00045B8D" w:rsidP="00B07DA4">
      <w:pPr>
        <w:pStyle w:val="Default"/>
        <w:spacing w:after="27"/>
        <w:rPr>
          <w:rFonts w:ascii="Times New Roman" w:hAnsi="Times New Roman" w:cs="Times New Roman"/>
          <w:b/>
          <w:sz w:val="28"/>
          <w:szCs w:val="28"/>
        </w:rPr>
      </w:pPr>
    </w:p>
    <w:p w:rsidR="003B1C17" w:rsidRDefault="003B1C17" w:rsidP="003B1C17">
      <w:pPr>
        <w:pStyle w:val="Default"/>
        <w:spacing w:after="27"/>
        <w:jc w:val="center"/>
        <w:rPr>
          <w:rFonts w:ascii="Times New Roman" w:hAnsi="Times New Roman" w:cs="Times New Roman"/>
          <w:b/>
          <w:sz w:val="28"/>
          <w:szCs w:val="28"/>
        </w:rPr>
      </w:pPr>
    </w:p>
    <w:p w:rsidR="003B1C17" w:rsidRDefault="003B1C17" w:rsidP="003B1C17">
      <w:pPr>
        <w:pStyle w:val="Default"/>
        <w:spacing w:after="27"/>
        <w:jc w:val="center"/>
        <w:rPr>
          <w:rFonts w:ascii="Times New Roman" w:hAnsi="Times New Roman" w:cs="Times New Roman"/>
          <w:b/>
          <w:sz w:val="28"/>
          <w:szCs w:val="28"/>
        </w:rPr>
      </w:pPr>
    </w:p>
    <w:p w:rsidR="003B1C17" w:rsidRDefault="003B1C17" w:rsidP="003B1C17">
      <w:pPr>
        <w:pStyle w:val="Default"/>
        <w:spacing w:after="27"/>
        <w:jc w:val="center"/>
        <w:rPr>
          <w:rFonts w:ascii="Times New Roman" w:hAnsi="Times New Roman" w:cs="Times New Roman"/>
          <w:b/>
          <w:sz w:val="28"/>
          <w:szCs w:val="28"/>
        </w:rPr>
      </w:pPr>
    </w:p>
    <w:p w:rsidR="003B1C17" w:rsidRDefault="003B1C17" w:rsidP="003B1C17">
      <w:pPr>
        <w:pStyle w:val="Default"/>
        <w:spacing w:after="27"/>
        <w:jc w:val="center"/>
        <w:rPr>
          <w:rFonts w:ascii="Times New Roman" w:hAnsi="Times New Roman" w:cs="Times New Roman"/>
          <w:b/>
          <w:sz w:val="28"/>
          <w:szCs w:val="28"/>
        </w:rPr>
      </w:pPr>
    </w:p>
    <w:p w:rsidR="003B1C17" w:rsidRDefault="003B1C17" w:rsidP="003B1C17">
      <w:pPr>
        <w:pStyle w:val="Default"/>
        <w:spacing w:after="27"/>
        <w:jc w:val="center"/>
        <w:rPr>
          <w:rFonts w:ascii="Times New Roman" w:hAnsi="Times New Roman" w:cs="Times New Roman"/>
          <w:b/>
          <w:sz w:val="28"/>
          <w:szCs w:val="28"/>
        </w:rPr>
      </w:pPr>
    </w:p>
    <w:p w:rsidR="003B1C17" w:rsidRDefault="003B1C17" w:rsidP="003B1C17">
      <w:pPr>
        <w:pStyle w:val="Default"/>
        <w:spacing w:after="27"/>
        <w:jc w:val="center"/>
        <w:rPr>
          <w:rFonts w:ascii="Times New Roman" w:hAnsi="Times New Roman" w:cs="Times New Roman"/>
          <w:b/>
          <w:sz w:val="28"/>
          <w:szCs w:val="28"/>
        </w:rPr>
      </w:pPr>
    </w:p>
    <w:p w:rsidR="00045B8D" w:rsidRDefault="003B1C17" w:rsidP="003B1C17">
      <w:pPr>
        <w:pStyle w:val="Default"/>
        <w:spacing w:after="27"/>
        <w:jc w:val="center"/>
        <w:rPr>
          <w:rFonts w:ascii="Times New Roman" w:hAnsi="Times New Roman" w:cs="Times New Roman"/>
          <w:b/>
          <w:sz w:val="28"/>
          <w:szCs w:val="28"/>
        </w:rPr>
      </w:pPr>
      <w:r>
        <w:rPr>
          <w:rFonts w:ascii="Times New Roman" w:hAnsi="Times New Roman" w:cs="Times New Roman"/>
          <w:b/>
          <w:sz w:val="28"/>
          <w:szCs w:val="28"/>
        </w:rPr>
        <w:t>Appendix I</w:t>
      </w:r>
    </w:p>
    <w:p w:rsidR="003B1C17" w:rsidRDefault="003B1C17" w:rsidP="003B1C17">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A List of Suggested Activities for </w:t>
      </w:r>
    </w:p>
    <w:p w:rsidR="003B1C17" w:rsidRDefault="003B1C17" w:rsidP="003B1C17">
      <w:pPr>
        <w:spacing w:line="240" w:lineRule="auto"/>
        <w:jc w:val="center"/>
        <w:rPr>
          <w:rFonts w:ascii="Times New Roman" w:hAnsi="Times New Roman" w:cs="Times New Roman"/>
          <w:sz w:val="28"/>
          <w:szCs w:val="28"/>
        </w:rPr>
      </w:pPr>
      <w:r>
        <w:rPr>
          <w:rFonts w:ascii="Times New Roman" w:hAnsi="Times New Roman" w:cs="Times New Roman"/>
          <w:sz w:val="28"/>
          <w:szCs w:val="28"/>
        </w:rPr>
        <w:t>Small Group Instruction Periods</w:t>
      </w:r>
    </w:p>
    <w:p w:rsidR="003B1C17" w:rsidRDefault="003B1C17" w:rsidP="003B1C17">
      <w:pPr>
        <w:spacing w:line="240" w:lineRule="auto"/>
        <w:rPr>
          <w:rFonts w:ascii="Times New Roman" w:hAnsi="Times New Roman" w:cs="Times New Roman"/>
          <w:sz w:val="24"/>
          <w:szCs w:val="24"/>
        </w:rPr>
      </w:pPr>
      <w:r>
        <w:rPr>
          <w:rFonts w:ascii="Times New Roman" w:hAnsi="Times New Roman" w:cs="Times New Roman"/>
          <w:sz w:val="24"/>
          <w:szCs w:val="24"/>
        </w:rPr>
        <w:tab/>
      </w:r>
    </w:p>
    <w:p w:rsidR="003B1C17" w:rsidRDefault="003B1C17" w:rsidP="003B1C17">
      <w:pPr>
        <w:spacing w:line="360" w:lineRule="auto"/>
        <w:rPr>
          <w:rFonts w:ascii="Times New Roman" w:hAnsi="Times New Roman" w:cs="Times New Roman"/>
          <w:sz w:val="28"/>
          <w:szCs w:val="28"/>
        </w:rPr>
      </w:pPr>
      <w:r>
        <w:rPr>
          <w:rFonts w:ascii="Times New Roman" w:hAnsi="Times New Roman" w:cs="Times New Roman"/>
          <w:sz w:val="24"/>
          <w:szCs w:val="24"/>
        </w:rPr>
        <w:tab/>
      </w:r>
      <w:r>
        <w:rPr>
          <w:rFonts w:ascii="Times New Roman" w:hAnsi="Times New Roman" w:cs="Times New Roman"/>
          <w:sz w:val="28"/>
          <w:szCs w:val="28"/>
        </w:rPr>
        <w:t>The 5 small group instruction periods (SGIP) per week for all classroom teachers is an exciting innovation in instructional structure design. SGIP gives our teachers the most needed instructional resource, i.e. time, to work with targeted students in a small group setting, which is pivotal to the success of a school of large ELL and special need populations. Please understand that the selection of students, the size of the group, and the choice of instructional strategies for SGIP are determined by what the curriculum expects of the students and the deficits of the targeted students in meeting the expectations. Please note the following important clarifications:</w:t>
      </w:r>
    </w:p>
    <w:p w:rsidR="003B1C17" w:rsidRDefault="003B1C17" w:rsidP="001102F7">
      <w:pPr>
        <w:pStyle w:val="ListParagraph"/>
        <w:numPr>
          <w:ilvl w:val="0"/>
          <w:numId w:val="39"/>
        </w:numPr>
        <w:spacing w:line="360" w:lineRule="auto"/>
        <w:rPr>
          <w:rFonts w:ascii="Times New Roman" w:hAnsi="Times New Roman" w:cs="Times New Roman"/>
          <w:sz w:val="28"/>
          <w:szCs w:val="28"/>
          <w:u w:val="single"/>
        </w:rPr>
      </w:pPr>
      <w:r>
        <w:rPr>
          <w:rFonts w:ascii="Times New Roman" w:hAnsi="Times New Roman" w:cs="Times New Roman"/>
          <w:sz w:val="28"/>
          <w:szCs w:val="28"/>
        </w:rPr>
        <w:t xml:space="preserve">Teachers must take their preps during the five common preps. </w:t>
      </w:r>
      <w:r>
        <w:rPr>
          <w:rFonts w:ascii="Times New Roman" w:hAnsi="Times New Roman" w:cs="Times New Roman"/>
          <w:sz w:val="28"/>
          <w:szCs w:val="28"/>
          <w:u w:val="single"/>
        </w:rPr>
        <w:t xml:space="preserve">SGIP are not preps and must not be swapped with preps without approval by the grade supervisor. </w:t>
      </w:r>
    </w:p>
    <w:p w:rsidR="003B1C17" w:rsidRDefault="003B1C17" w:rsidP="001102F7">
      <w:pPr>
        <w:pStyle w:val="ListParagraph"/>
        <w:numPr>
          <w:ilvl w:val="0"/>
          <w:numId w:val="39"/>
        </w:numPr>
        <w:spacing w:line="360" w:lineRule="auto"/>
        <w:rPr>
          <w:rFonts w:ascii="Times New Roman" w:hAnsi="Times New Roman" w:cs="Times New Roman"/>
          <w:sz w:val="28"/>
          <w:szCs w:val="28"/>
          <w:u w:val="single"/>
        </w:rPr>
      </w:pPr>
      <w:r>
        <w:rPr>
          <w:rFonts w:ascii="Times New Roman" w:hAnsi="Times New Roman" w:cs="Times New Roman"/>
          <w:sz w:val="28"/>
          <w:szCs w:val="28"/>
        </w:rPr>
        <w:t>SGIP, like other lessons, requires lesson planning and is subject to formal and/or informal observations.</w:t>
      </w:r>
    </w:p>
    <w:p w:rsidR="003B1C17" w:rsidRDefault="003B1C17" w:rsidP="001102F7">
      <w:pPr>
        <w:pStyle w:val="ListParagraph"/>
        <w:numPr>
          <w:ilvl w:val="0"/>
          <w:numId w:val="39"/>
        </w:numPr>
        <w:spacing w:line="360" w:lineRule="auto"/>
        <w:rPr>
          <w:rFonts w:ascii="Times New Roman" w:hAnsi="Times New Roman" w:cs="Times New Roman"/>
          <w:sz w:val="28"/>
          <w:szCs w:val="28"/>
          <w:u w:val="single"/>
        </w:rPr>
      </w:pPr>
      <w:r>
        <w:rPr>
          <w:rFonts w:ascii="Times New Roman" w:hAnsi="Times New Roman" w:cs="Times New Roman"/>
          <w:sz w:val="28"/>
          <w:szCs w:val="28"/>
        </w:rPr>
        <w:t>A data tracking documentation template (forth coming) should be kept and may be reviewed by grade supervisors.</w:t>
      </w:r>
    </w:p>
    <w:p w:rsidR="003B1C17" w:rsidRDefault="003B1C17" w:rsidP="001102F7">
      <w:pPr>
        <w:pStyle w:val="ListParagraph"/>
        <w:numPr>
          <w:ilvl w:val="0"/>
          <w:numId w:val="39"/>
        </w:numPr>
        <w:spacing w:line="360" w:lineRule="auto"/>
        <w:rPr>
          <w:rFonts w:ascii="Times New Roman" w:hAnsi="Times New Roman" w:cs="Times New Roman"/>
          <w:sz w:val="28"/>
          <w:szCs w:val="28"/>
          <w:u w:val="single"/>
        </w:rPr>
      </w:pPr>
      <w:r>
        <w:rPr>
          <w:rFonts w:ascii="Times New Roman" w:hAnsi="Times New Roman" w:cs="Times New Roman"/>
          <w:sz w:val="28"/>
          <w:szCs w:val="28"/>
        </w:rPr>
        <w:t xml:space="preserve">Unlike your preps, if your SGIP is canceled due to unexpected circumstances, the period will </w:t>
      </w:r>
      <w:r>
        <w:rPr>
          <w:rFonts w:ascii="Times New Roman" w:hAnsi="Times New Roman" w:cs="Times New Roman"/>
          <w:b/>
          <w:sz w:val="28"/>
          <w:szCs w:val="28"/>
          <w:u w:val="single"/>
        </w:rPr>
        <w:t>not</w:t>
      </w:r>
      <w:r>
        <w:rPr>
          <w:rFonts w:ascii="Times New Roman" w:hAnsi="Times New Roman" w:cs="Times New Roman"/>
          <w:sz w:val="28"/>
          <w:szCs w:val="28"/>
        </w:rPr>
        <w:t xml:space="preserve"> be made up or compensated. You must continue to provide meaningful instruction. </w:t>
      </w:r>
    </w:p>
    <w:p w:rsidR="003B1C17" w:rsidRDefault="003B1C17" w:rsidP="003B1C17">
      <w:pPr>
        <w:spacing w:line="360" w:lineRule="auto"/>
        <w:rPr>
          <w:rFonts w:ascii="Times New Roman" w:hAnsi="Times New Roman" w:cs="Times New Roman"/>
          <w:sz w:val="28"/>
          <w:szCs w:val="28"/>
        </w:rPr>
      </w:pPr>
      <w:r>
        <w:rPr>
          <w:rFonts w:ascii="Times New Roman" w:hAnsi="Times New Roman" w:cs="Times New Roman"/>
          <w:sz w:val="28"/>
          <w:szCs w:val="28"/>
        </w:rPr>
        <w:t xml:space="preserve">The following are suggested activities for SGIP. Again, choice of activity is based on student needs. Therefore, one same activity for all SGIP is obviously not a good practice. </w:t>
      </w:r>
    </w:p>
    <w:p w:rsidR="003B1C17" w:rsidRDefault="003B1C17" w:rsidP="003B1C17">
      <w:pPr>
        <w:spacing w:line="360" w:lineRule="auto"/>
        <w:rPr>
          <w:rFonts w:ascii="Times New Roman" w:hAnsi="Times New Roman" w:cs="Times New Roman"/>
          <w:sz w:val="28"/>
          <w:szCs w:val="28"/>
        </w:rPr>
      </w:pPr>
    </w:p>
    <w:p w:rsidR="003B1C17" w:rsidRDefault="003B1C17" w:rsidP="001102F7">
      <w:pPr>
        <w:pStyle w:val="ListParagraph"/>
        <w:numPr>
          <w:ilvl w:val="1"/>
          <w:numId w:val="40"/>
        </w:numPr>
        <w:spacing w:after="160" w:line="360" w:lineRule="auto"/>
        <w:rPr>
          <w:rFonts w:ascii="Times New Roman" w:hAnsi="Times New Roman" w:cs="Times New Roman"/>
          <w:sz w:val="28"/>
          <w:szCs w:val="28"/>
        </w:rPr>
      </w:pPr>
      <w:r>
        <w:rPr>
          <w:rFonts w:ascii="Times New Roman" w:hAnsi="Times New Roman" w:cs="Times New Roman"/>
          <w:sz w:val="28"/>
          <w:szCs w:val="28"/>
        </w:rPr>
        <w:t>Guided reading</w:t>
      </w:r>
    </w:p>
    <w:p w:rsidR="003B1C17" w:rsidRDefault="003B1C17" w:rsidP="001102F7">
      <w:pPr>
        <w:pStyle w:val="ListParagraph"/>
        <w:numPr>
          <w:ilvl w:val="1"/>
          <w:numId w:val="40"/>
        </w:numPr>
        <w:spacing w:after="160" w:line="360" w:lineRule="auto"/>
        <w:rPr>
          <w:rFonts w:ascii="Times New Roman" w:hAnsi="Times New Roman" w:cs="Times New Roman"/>
          <w:sz w:val="28"/>
          <w:szCs w:val="28"/>
        </w:rPr>
      </w:pPr>
      <w:r>
        <w:rPr>
          <w:rFonts w:ascii="Times New Roman" w:hAnsi="Times New Roman" w:cs="Times New Roman"/>
          <w:sz w:val="28"/>
          <w:szCs w:val="28"/>
        </w:rPr>
        <w:t>Guided writing</w:t>
      </w:r>
    </w:p>
    <w:p w:rsidR="003B1C17" w:rsidRDefault="003B1C17" w:rsidP="001102F7">
      <w:pPr>
        <w:pStyle w:val="ListParagraph"/>
        <w:numPr>
          <w:ilvl w:val="1"/>
          <w:numId w:val="40"/>
        </w:numPr>
        <w:spacing w:after="160" w:line="360" w:lineRule="auto"/>
        <w:rPr>
          <w:rFonts w:ascii="Times New Roman" w:hAnsi="Times New Roman" w:cs="Times New Roman"/>
          <w:sz w:val="28"/>
          <w:szCs w:val="28"/>
        </w:rPr>
      </w:pPr>
      <w:r>
        <w:rPr>
          <w:rFonts w:ascii="Times New Roman" w:hAnsi="Times New Roman" w:cs="Times New Roman"/>
          <w:sz w:val="28"/>
          <w:szCs w:val="28"/>
        </w:rPr>
        <w:t>Conferences (evaluative/instruction)</w:t>
      </w:r>
    </w:p>
    <w:p w:rsidR="003B1C17" w:rsidRDefault="003B1C17" w:rsidP="001102F7">
      <w:pPr>
        <w:pStyle w:val="ListParagraph"/>
        <w:numPr>
          <w:ilvl w:val="1"/>
          <w:numId w:val="40"/>
        </w:numPr>
        <w:spacing w:after="160" w:line="360" w:lineRule="auto"/>
        <w:rPr>
          <w:rFonts w:ascii="Times New Roman" w:hAnsi="Times New Roman" w:cs="Times New Roman"/>
          <w:sz w:val="28"/>
          <w:szCs w:val="28"/>
        </w:rPr>
      </w:pPr>
      <w:r>
        <w:rPr>
          <w:rFonts w:ascii="Times New Roman" w:hAnsi="Times New Roman" w:cs="Times New Roman"/>
          <w:sz w:val="28"/>
          <w:szCs w:val="28"/>
        </w:rPr>
        <w:lastRenderedPageBreak/>
        <w:t>Reteach (in a different approach or with more effective scaffold)</w:t>
      </w:r>
    </w:p>
    <w:p w:rsidR="003B1C17" w:rsidRDefault="003B1C17" w:rsidP="001102F7">
      <w:pPr>
        <w:pStyle w:val="ListParagraph"/>
        <w:numPr>
          <w:ilvl w:val="1"/>
          <w:numId w:val="40"/>
        </w:numPr>
        <w:spacing w:after="160" w:line="360" w:lineRule="auto"/>
        <w:rPr>
          <w:rFonts w:ascii="Times New Roman" w:hAnsi="Times New Roman" w:cs="Times New Roman"/>
          <w:sz w:val="28"/>
          <w:szCs w:val="28"/>
        </w:rPr>
      </w:pPr>
      <w:r>
        <w:rPr>
          <w:rFonts w:ascii="Times New Roman" w:hAnsi="Times New Roman" w:cs="Times New Roman"/>
          <w:sz w:val="28"/>
          <w:szCs w:val="28"/>
        </w:rPr>
        <w:t>Address homework concerns</w:t>
      </w:r>
    </w:p>
    <w:p w:rsidR="003B1C17" w:rsidRDefault="003B1C17" w:rsidP="001102F7">
      <w:pPr>
        <w:pStyle w:val="ListParagraph"/>
        <w:numPr>
          <w:ilvl w:val="1"/>
          <w:numId w:val="40"/>
        </w:numPr>
        <w:spacing w:after="160" w:line="360" w:lineRule="auto"/>
        <w:rPr>
          <w:rFonts w:ascii="Times New Roman" w:hAnsi="Times New Roman" w:cs="Times New Roman"/>
          <w:sz w:val="28"/>
          <w:szCs w:val="28"/>
        </w:rPr>
      </w:pPr>
      <w:r>
        <w:rPr>
          <w:rFonts w:ascii="Times New Roman" w:hAnsi="Times New Roman" w:cs="Times New Roman"/>
          <w:sz w:val="28"/>
          <w:szCs w:val="28"/>
        </w:rPr>
        <w:t>Close reading</w:t>
      </w:r>
    </w:p>
    <w:p w:rsidR="003B1C17" w:rsidRDefault="003B1C17" w:rsidP="001102F7">
      <w:pPr>
        <w:pStyle w:val="ListParagraph"/>
        <w:numPr>
          <w:ilvl w:val="1"/>
          <w:numId w:val="40"/>
        </w:numPr>
        <w:spacing w:after="160" w:line="360" w:lineRule="auto"/>
        <w:rPr>
          <w:rFonts w:ascii="Times New Roman" w:hAnsi="Times New Roman" w:cs="Times New Roman"/>
          <w:sz w:val="28"/>
          <w:szCs w:val="28"/>
        </w:rPr>
      </w:pPr>
      <w:r>
        <w:rPr>
          <w:rFonts w:ascii="Times New Roman" w:hAnsi="Times New Roman" w:cs="Times New Roman"/>
          <w:sz w:val="28"/>
          <w:szCs w:val="28"/>
        </w:rPr>
        <w:t>Phonics</w:t>
      </w:r>
    </w:p>
    <w:p w:rsidR="003B1C17" w:rsidRDefault="003B1C17" w:rsidP="001102F7">
      <w:pPr>
        <w:pStyle w:val="ListParagraph"/>
        <w:numPr>
          <w:ilvl w:val="1"/>
          <w:numId w:val="40"/>
        </w:numPr>
        <w:spacing w:after="160" w:line="360" w:lineRule="auto"/>
        <w:rPr>
          <w:rFonts w:ascii="Times New Roman" w:hAnsi="Times New Roman" w:cs="Times New Roman"/>
          <w:sz w:val="28"/>
          <w:szCs w:val="28"/>
        </w:rPr>
      </w:pPr>
      <w:r>
        <w:rPr>
          <w:rFonts w:ascii="Times New Roman" w:hAnsi="Times New Roman" w:cs="Times New Roman"/>
          <w:sz w:val="28"/>
          <w:szCs w:val="28"/>
        </w:rPr>
        <w:t>Enrichment (for some GE classes, if there are no struggling students for a certain lesson, teachers may choose to work with the top students for challenging activities.)</w:t>
      </w:r>
    </w:p>
    <w:p w:rsidR="003B1C17" w:rsidRDefault="003B1C17" w:rsidP="001102F7">
      <w:pPr>
        <w:pStyle w:val="ListParagraph"/>
        <w:numPr>
          <w:ilvl w:val="1"/>
          <w:numId w:val="40"/>
        </w:numPr>
        <w:spacing w:after="160" w:line="360" w:lineRule="auto"/>
        <w:rPr>
          <w:rFonts w:ascii="Times New Roman" w:hAnsi="Times New Roman" w:cs="Times New Roman"/>
          <w:sz w:val="28"/>
          <w:szCs w:val="28"/>
        </w:rPr>
      </w:pPr>
      <w:r>
        <w:rPr>
          <w:rFonts w:ascii="Times New Roman" w:hAnsi="Times New Roman" w:cs="Times New Roman"/>
          <w:sz w:val="28"/>
          <w:szCs w:val="28"/>
        </w:rPr>
        <w:t>Book clubs (e.g. once a week)</w:t>
      </w:r>
    </w:p>
    <w:p w:rsidR="003B1C17" w:rsidRDefault="003B1C17" w:rsidP="001102F7">
      <w:pPr>
        <w:pStyle w:val="ListParagraph"/>
        <w:numPr>
          <w:ilvl w:val="1"/>
          <w:numId w:val="40"/>
        </w:numPr>
        <w:spacing w:after="160" w:line="360" w:lineRule="auto"/>
        <w:rPr>
          <w:rFonts w:ascii="Times New Roman" w:hAnsi="Times New Roman" w:cs="Times New Roman"/>
          <w:sz w:val="28"/>
          <w:szCs w:val="28"/>
        </w:rPr>
      </w:pPr>
      <w:r>
        <w:rPr>
          <w:rFonts w:ascii="Times New Roman" w:hAnsi="Times New Roman" w:cs="Times New Roman"/>
          <w:sz w:val="28"/>
          <w:szCs w:val="28"/>
        </w:rPr>
        <w:t>Skill work (multiplication/sight words…)</w:t>
      </w:r>
    </w:p>
    <w:p w:rsidR="003B1C17" w:rsidRDefault="003B1C17" w:rsidP="001102F7">
      <w:pPr>
        <w:pStyle w:val="ListParagraph"/>
        <w:numPr>
          <w:ilvl w:val="1"/>
          <w:numId w:val="40"/>
        </w:numPr>
        <w:spacing w:after="160" w:line="360" w:lineRule="auto"/>
        <w:rPr>
          <w:rFonts w:ascii="Times New Roman" w:hAnsi="Times New Roman" w:cs="Times New Roman"/>
          <w:sz w:val="28"/>
          <w:szCs w:val="28"/>
        </w:rPr>
      </w:pPr>
      <w:r>
        <w:rPr>
          <w:rFonts w:ascii="Times New Roman" w:hAnsi="Times New Roman" w:cs="Times New Roman"/>
          <w:sz w:val="28"/>
          <w:szCs w:val="28"/>
        </w:rPr>
        <w:t>Vocabulary study</w:t>
      </w:r>
    </w:p>
    <w:p w:rsidR="003B1C17" w:rsidRDefault="003B1C17" w:rsidP="001102F7">
      <w:pPr>
        <w:pStyle w:val="ListParagraph"/>
        <w:numPr>
          <w:ilvl w:val="1"/>
          <w:numId w:val="40"/>
        </w:numPr>
        <w:spacing w:after="160" w:line="360" w:lineRule="auto"/>
        <w:rPr>
          <w:rFonts w:ascii="Times New Roman" w:hAnsi="Times New Roman" w:cs="Times New Roman"/>
          <w:sz w:val="28"/>
          <w:szCs w:val="28"/>
        </w:rPr>
      </w:pPr>
      <w:r>
        <w:rPr>
          <w:rFonts w:ascii="Times New Roman" w:hAnsi="Times New Roman" w:cs="Times New Roman"/>
          <w:sz w:val="28"/>
          <w:szCs w:val="28"/>
        </w:rPr>
        <w:t>Math skill drilling</w:t>
      </w:r>
    </w:p>
    <w:p w:rsidR="003B1C17" w:rsidRDefault="003B1C17" w:rsidP="001102F7">
      <w:pPr>
        <w:pStyle w:val="ListParagraph"/>
        <w:numPr>
          <w:ilvl w:val="1"/>
          <w:numId w:val="40"/>
        </w:numPr>
        <w:spacing w:after="160" w:line="360" w:lineRule="auto"/>
        <w:rPr>
          <w:rFonts w:ascii="Times New Roman" w:hAnsi="Times New Roman" w:cs="Times New Roman"/>
          <w:sz w:val="28"/>
          <w:szCs w:val="28"/>
        </w:rPr>
      </w:pPr>
      <w:r>
        <w:rPr>
          <w:rFonts w:ascii="Times New Roman" w:hAnsi="Times New Roman" w:cs="Times New Roman"/>
          <w:sz w:val="28"/>
          <w:szCs w:val="28"/>
        </w:rPr>
        <w:t>Word problems</w:t>
      </w:r>
    </w:p>
    <w:p w:rsidR="003B1C17" w:rsidRDefault="003B1C17" w:rsidP="001102F7">
      <w:pPr>
        <w:pStyle w:val="ListParagraph"/>
        <w:numPr>
          <w:ilvl w:val="1"/>
          <w:numId w:val="40"/>
        </w:numPr>
        <w:spacing w:after="160" w:line="360" w:lineRule="auto"/>
        <w:rPr>
          <w:rFonts w:ascii="Times New Roman" w:hAnsi="Times New Roman" w:cs="Times New Roman"/>
          <w:sz w:val="28"/>
          <w:szCs w:val="28"/>
        </w:rPr>
      </w:pPr>
      <w:r>
        <w:rPr>
          <w:rFonts w:ascii="Times New Roman" w:hAnsi="Times New Roman" w:cs="Times New Roman"/>
          <w:sz w:val="28"/>
          <w:szCs w:val="28"/>
        </w:rPr>
        <w:t>Work on previous year deficits, esp. those that are prerequisites for the current curriculum.</w:t>
      </w:r>
    </w:p>
    <w:p w:rsidR="003B1C17" w:rsidRDefault="003B1C17" w:rsidP="001102F7">
      <w:pPr>
        <w:pStyle w:val="ListParagraph"/>
        <w:numPr>
          <w:ilvl w:val="1"/>
          <w:numId w:val="40"/>
        </w:numPr>
        <w:spacing w:after="160" w:line="360" w:lineRule="auto"/>
        <w:rPr>
          <w:rFonts w:ascii="Times New Roman" w:hAnsi="Times New Roman" w:cs="Times New Roman"/>
          <w:sz w:val="28"/>
          <w:szCs w:val="28"/>
        </w:rPr>
      </w:pPr>
      <w:r>
        <w:rPr>
          <w:rFonts w:ascii="Times New Roman" w:hAnsi="Times New Roman" w:cs="Times New Roman"/>
          <w:sz w:val="28"/>
          <w:szCs w:val="28"/>
        </w:rPr>
        <w:t>Test prep (systematic rather than last minute)</w:t>
      </w:r>
    </w:p>
    <w:p w:rsidR="003B1C17" w:rsidRDefault="003B1C17" w:rsidP="001102F7">
      <w:pPr>
        <w:pStyle w:val="ListParagraph"/>
        <w:numPr>
          <w:ilvl w:val="1"/>
          <w:numId w:val="40"/>
        </w:numPr>
        <w:spacing w:after="160" w:line="360" w:lineRule="auto"/>
        <w:rPr>
          <w:rFonts w:ascii="Times New Roman" w:hAnsi="Times New Roman" w:cs="Times New Roman"/>
          <w:sz w:val="28"/>
          <w:szCs w:val="28"/>
        </w:rPr>
      </w:pPr>
      <w:r>
        <w:rPr>
          <w:rFonts w:ascii="Times New Roman" w:hAnsi="Times New Roman" w:cs="Times New Roman"/>
          <w:sz w:val="28"/>
          <w:szCs w:val="28"/>
        </w:rPr>
        <w:t>Other activities after consultation with the grade supervisor</w:t>
      </w:r>
    </w:p>
    <w:p w:rsidR="003B1C17" w:rsidRDefault="003B1C17" w:rsidP="003B1C17">
      <w:pPr>
        <w:pStyle w:val="ListParagraph"/>
        <w:spacing w:after="160" w:line="360" w:lineRule="auto"/>
        <w:ind w:left="1440"/>
        <w:rPr>
          <w:rFonts w:ascii="Times New Roman" w:hAnsi="Times New Roman" w:cs="Times New Roman"/>
          <w:sz w:val="28"/>
          <w:szCs w:val="28"/>
        </w:rPr>
      </w:pPr>
    </w:p>
    <w:p w:rsidR="003B1C17" w:rsidRDefault="003B1C17" w:rsidP="003B1C17">
      <w:pPr>
        <w:pStyle w:val="ListParagraph"/>
        <w:spacing w:after="160" w:line="360" w:lineRule="auto"/>
        <w:rPr>
          <w:rFonts w:ascii="Times New Roman" w:hAnsi="Times New Roman" w:cs="Times New Roman"/>
          <w:sz w:val="28"/>
          <w:szCs w:val="28"/>
        </w:rPr>
      </w:pPr>
      <w:r>
        <w:rPr>
          <w:rFonts w:ascii="Times New Roman" w:hAnsi="Times New Roman" w:cs="Times New Roman"/>
          <w:sz w:val="28"/>
          <w:szCs w:val="28"/>
        </w:rPr>
        <w:t xml:space="preserve">Assessment or evaluation is an indispensable part of effective instruction. However, the core of SGIP is instruction rather than evaluation. The following evaluation/assessment are allowed if they are implemented in SGIP proportionately or during specific time in the school </w:t>
      </w:r>
      <w:proofErr w:type="gramStart"/>
      <w:r>
        <w:rPr>
          <w:rFonts w:ascii="Times New Roman" w:hAnsi="Times New Roman" w:cs="Times New Roman"/>
          <w:sz w:val="28"/>
          <w:szCs w:val="28"/>
        </w:rPr>
        <w:t>year :</w:t>
      </w:r>
      <w:proofErr w:type="gramEnd"/>
    </w:p>
    <w:p w:rsidR="003B1C17" w:rsidRDefault="003B1C17" w:rsidP="003B1C17">
      <w:pPr>
        <w:pStyle w:val="ListParagraph"/>
        <w:spacing w:after="160" w:line="360" w:lineRule="auto"/>
        <w:rPr>
          <w:rFonts w:ascii="Times New Roman" w:hAnsi="Times New Roman" w:cs="Times New Roman"/>
          <w:sz w:val="28"/>
          <w:szCs w:val="28"/>
        </w:rPr>
      </w:pPr>
    </w:p>
    <w:p w:rsidR="003B1C17" w:rsidRDefault="003B1C17" w:rsidP="001102F7">
      <w:pPr>
        <w:pStyle w:val="ListParagraph"/>
        <w:numPr>
          <w:ilvl w:val="1"/>
          <w:numId w:val="40"/>
        </w:numPr>
        <w:spacing w:after="160" w:line="360" w:lineRule="auto"/>
        <w:rPr>
          <w:rFonts w:ascii="Times New Roman" w:hAnsi="Times New Roman" w:cs="Times New Roman"/>
          <w:sz w:val="28"/>
          <w:szCs w:val="28"/>
        </w:rPr>
      </w:pPr>
      <w:r>
        <w:rPr>
          <w:rFonts w:ascii="Times New Roman" w:hAnsi="Times New Roman" w:cs="Times New Roman"/>
          <w:sz w:val="28"/>
          <w:szCs w:val="28"/>
        </w:rPr>
        <w:t>F &amp; P/running records</w:t>
      </w:r>
    </w:p>
    <w:p w:rsidR="003B1C17" w:rsidRDefault="003B1C17" w:rsidP="001102F7">
      <w:pPr>
        <w:pStyle w:val="ListParagraph"/>
        <w:numPr>
          <w:ilvl w:val="1"/>
          <w:numId w:val="40"/>
        </w:numPr>
        <w:spacing w:after="160" w:line="360" w:lineRule="auto"/>
        <w:rPr>
          <w:rFonts w:ascii="Times New Roman" w:hAnsi="Times New Roman" w:cs="Times New Roman"/>
          <w:sz w:val="28"/>
          <w:szCs w:val="28"/>
        </w:rPr>
      </w:pPr>
      <w:r>
        <w:rPr>
          <w:rFonts w:ascii="Times New Roman" w:hAnsi="Times New Roman" w:cs="Times New Roman"/>
          <w:sz w:val="28"/>
          <w:szCs w:val="28"/>
        </w:rPr>
        <w:t>Curriculum based quizzes</w:t>
      </w:r>
    </w:p>
    <w:p w:rsidR="003B1C17" w:rsidRDefault="003B1C17" w:rsidP="001102F7">
      <w:pPr>
        <w:pStyle w:val="ListParagraph"/>
        <w:numPr>
          <w:ilvl w:val="1"/>
          <w:numId w:val="40"/>
        </w:numPr>
        <w:spacing w:after="160" w:line="360" w:lineRule="auto"/>
        <w:rPr>
          <w:rFonts w:ascii="Times New Roman" w:hAnsi="Times New Roman" w:cs="Times New Roman"/>
          <w:sz w:val="28"/>
          <w:szCs w:val="28"/>
        </w:rPr>
      </w:pPr>
      <w:r>
        <w:rPr>
          <w:rFonts w:ascii="Times New Roman" w:hAnsi="Times New Roman" w:cs="Times New Roman"/>
          <w:sz w:val="28"/>
          <w:szCs w:val="28"/>
        </w:rPr>
        <w:t>Evaluative conferencing</w:t>
      </w:r>
    </w:p>
    <w:p w:rsidR="003B1C17" w:rsidRDefault="003B1C17" w:rsidP="001102F7">
      <w:pPr>
        <w:pStyle w:val="ListParagraph"/>
        <w:numPr>
          <w:ilvl w:val="1"/>
          <w:numId w:val="40"/>
        </w:numPr>
        <w:spacing w:after="160" w:line="360" w:lineRule="auto"/>
        <w:rPr>
          <w:rFonts w:ascii="Times New Roman" w:hAnsi="Times New Roman" w:cs="Times New Roman"/>
          <w:sz w:val="28"/>
          <w:szCs w:val="28"/>
        </w:rPr>
      </w:pPr>
      <w:r>
        <w:rPr>
          <w:rFonts w:ascii="Times New Roman" w:hAnsi="Times New Roman" w:cs="Times New Roman"/>
          <w:sz w:val="28"/>
          <w:szCs w:val="28"/>
        </w:rPr>
        <w:t xml:space="preserve">On Demand writing for evaluative purposes </w:t>
      </w:r>
    </w:p>
    <w:p w:rsidR="003B1C17" w:rsidRDefault="003B1C17" w:rsidP="001102F7">
      <w:pPr>
        <w:pStyle w:val="ListParagraph"/>
        <w:numPr>
          <w:ilvl w:val="1"/>
          <w:numId w:val="40"/>
        </w:numPr>
        <w:spacing w:after="160" w:line="360" w:lineRule="auto"/>
        <w:rPr>
          <w:rFonts w:ascii="Times New Roman" w:hAnsi="Times New Roman" w:cs="Times New Roman"/>
          <w:sz w:val="28"/>
          <w:szCs w:val="28"/>
        </w:rPr>
      </w:pPr>
      <w:r>
        <w:rPr>
          <w:rFonts w:ascii="Times New Roman" w:hAnsi="Times New Roman" w:cs="Times New Roman"/>
          <w:sz w:val="28"/>
          <w:szCs w:val="28"/>
        </w:rPr>
        <w:t>Supervisor-approved assessment tools</w:t>
      </w:r>
    </w:p>
    <w:p w:rsidR="003B1C17" w:rsidRDefault="003B1C17" w:rsidP="001102F7">
      <w:pPr>
        <w:pStyle w:val="ListParagraph"/>
        <w:numPr>
          <w:ilvl w:val="1"/>
          <w:numId w:val="40"/>
        </w:numPr>
        <w:spacing w:after="160" w:line="360" w:lineRule="auto"/>
        <w:rPr>
          <w:rFonts w:ascii="Times New Roman" w:hAnsi="Times New Roman" w:cs="Times New Roman"/>
          <w:sz w:val="28"/>
          <w:szCs w:val="28"/>
        </w:rPr>
      </w:pPr>
      <w:r>
        <w:rPr>
          <w:rFonts w:ascii="Times New Roman" w:hAnsi="Times New Roman" w:cs="Times New Roman"/>
          <w:sz w:val="28"/>
          <w:szCs w:val="28"/>
        </w:rPr>
        <w:t>Teacher created assessments</w:t>
      </w:r>
    </w:p>
    <w:p w:rsidR="003B1C17" w:rsidRDefault="003B1C17" w:rsidP="003B1C17">
      <w:pPr>
        <w:pStyle w:val="ListParagraph"/>
        <w:spacing w:after="160" w:line="360" w:lineRule="auto"/>
        <w:rPr>
          <w:rFonts w:ascii="Times New Roman" w:hAnsi="Times New Roman" w:cs="Times New Roman"/>
          <w:sz w:val="28"/>
          <w:szCs w:val="28"/>
        </w:rPr>
      </w:pPr>
    </w:p>
    <w:p w:rsidR="003B1C17" w:rsidRDefault="003B1C17" w:rsidP="003B1C17">
      <w:pPr>
        <w:pStyle w:val="ListParagraph"/>
        <w:spacing w:after="160" w:line="360" w:lineRule="auto"/>
        <w:rPr>
          <w:rFonts w:ascii="Times New Roman" w:hAnsi="Times New Roman" w:cs="Times New Roman"/>
          <w:sz w:val="28"/>
          <w:szCs w:val="28"/>
        </w:rPr>
      </w:pPr>
    </w:p>
    <w:p w:rsidR="003B1C17" w:rsidRDefault="003B1C17" w:rsidP="003B1C17">
      <w:pPr>
        <w:pStyle w:val="ListParagraph"/>
        <w:spacing w:after="160" w:line="360" w:lineRule="auto"/>
        <w:rPr>
          <w:rFonts w:ascii="Times New Roman" w:hAnsi="Times New Roman" w:cs="Times New Roman"/>
          <w:sz w:val="28"/>
          <w:szCs w:val="28"/>
        </w:rPr>
      </w:pPr>
    </w:p>
    <w:p w:rsidR="003B1C17" w:rsidRDefault="003B1C17" w:rsidP="003B1C17">
      <w:pPr>
        <w:pStyle w:val="ListParagraph"/>
        <w:spacing w:after="160" w:line="360" w:lineRule="auto"/>
        <w:rPr>
          <w:rFonts w:ascii="Times New Roman" w:hAnsi="Times New Roman" w:cs="Times New Roman"/>
          <w:sz w:val="28"/>
          <w:szCs w:val="28"/>
        </w:rPr>
      </w:pPr>
      <w:r>
        <w:rPr>
          <w:rFonts w:ascii="Times New Roman" w:hAnsi="Times New Roman" w:cs="Times New Roman"/>
          <w:sz w:val="28"/>
          <w:szCs w:val="28"/>
        </w:rPr>
        <w:t>The following should</w:t>
      </w:r>
      <w:r>
        <w:rPr>
          <w:rFonts w:ascii="Times New Roman" w:hAnsi="Times New Roman" w:cs="Times New Roman"/>
          <w:b/>
          <w:sz w:val="28"/>
          <w:szCs w:val="28"/>
        </w:rPr>
        <w:t xml:space="preserve"> </w:t>
      </w:r>
      <w:r>
        <w:rPr>
          <w:rFonts w:ascii="Times New Roman" w:hAnsi="Times New Roman" w:cs="Times New Roman"/>
          <w:b/>
          <w:sz w:val="28"/>
          <w:szCs w:val="28"/>
          <w:u w:val="single"/>
        </w:rPr>
        <w:t>not</w:t>
      </w:r>
      <w:r>
        <w:rPr>
          <w:rFonts w:ascii="Times New Roman" w:hAnsi="Times New Roman" w:cs="Times New Roman"/>
          <w:b/>
          <w:sz w:val="28"/>
          <w:szCs w:val="28"/>
        </w:rPr>
        <w:t xml:space="preserve"> </w:t>
      </w:r>
      <w:r>
        <w:rPr>
          <w:rFonts w:ascii="Times New Roman" w:hAnsi="Times New Roman" w:cs="Times New Roman"/>
          <w:sz w:val="28"/>
          <w:szCs w:val="28"/>
        </w:rPr>
        <w:t>occur during SGIP:</w:t>
      </w:r>
    </w:p>
    <w:p w:rsidR="003B1C17" w:rsidRDefault="003B1C17" w:rsidP="003B1C17">
      <w:pPr>
        <w:pStyle w:val="ListParagraph"/>
        <w:spacing w:after="160" w:line="360" w:lineRule="auto"/>
        <w:rPr>
          <w:rFonts w:ascii="Times New Roman" w:hAnsi="Times New Roman" w:cs="Times New Roman"/>
          <w:sz w:val="28"/>
          <w:szCs w:val="28"/>
        </w:rPr>
      </w:pPr>
    </w:p>
    <w:p w:rsidR="003B1C17" w:rsidRDefault="003B1C17" w:rsidP="001102F7">
      <w:pPr>
        <w:pStyle w:val="ListParagraph"/>
        <w:numPr>
          <w:ilvl w:val="1"/>
          <w:numId w:val="40"/>
        </w:numPr>
        <w:spacing w:after="160" w:line="360" w:lineRule="auto"/>
        <w:rPr>
          <w:rFonts w:ascii="Times New Roman" w:hAnsi="Times New Roman" w:cs="Times New Roman"/>
          <w:sz w:val="28"/>
          <w:szCs w:val="28"/>
        </w:rPr>
      </w:pPr>
      <w:r>
        <w:rPr>
          <w:rFonts w:ascii="Times New Roman" w:hAnsi="Times New Roman" w:cs="Times New Roman"/>
          <w:sz w:val="28"/>
          <w:szCs w:val="28"/>
        </w:rPr>
        <w:t>Lesson planning</w:t>
      </w:r>
    </w:p>
    <w:p w:rsidR="003B1C17" w:rsidRDefault="003B1C17" w:rsidP="001102F7">
      <w:pPr>
        <w:pStyle w:val="ListParagraph"/>
        <w:numPr>
          <w:ilvl w:val="1"/>
          <w:numId w:val="40"/>
        </w:numPr>
        <w:spacing w:after="160" w:line="360" w:lineRule="auto"/>
        <w:rPr>
          <w:rFonts w:ascii="Times New Roman" w:hAnsi="Times New Roman" w:cs="Times New Roman"/>
          <w:sz w:val="28"/>
          <w:szCs w:val="28"/>
        </w:rPr>
      </w:pPr>
      <w:r>
        <w:rPr>
          <w:rFonts w:ascii="Times New Roman" w:hAnsi="Times New Roman" w:cs="Times New Roman"/>
          <w:sz w:val="28"/>
          <w:szCs w:val="28"/>
        </w:rPr>
        <w:t>Working on bulletin boards</w:t>
      </w:r>
    </w:p>
    <w:p w:rsidR="003B1C17" w:rsidRDefault="003B1C17" w:rsidP="001102F7">
      <w:pPr>
        <w:pStyle w:val="ListParagraph"/>
        <w:numPr>
          <w:ilvl w:val="1"/>
          <w:numId w:val="40"/>
        </w:numPr>
        <w:spacing w:after="160" w:line="360" w:lineRule="auto"/>
        <w:rPr>
          <w:rFonts w:ascii="Times New Roman" w:hAnsi="Times New Roman" w:cs="Times New Roman"/>
          <w:sz w:val="28"/>
          <w:szCs w:val="28"/>
        </w:rPr>
      </w:pPr>
      <w:r>
        <w:rPr>
          <w:rFonts w:ascii="Times New Roman" w:hAnsi="Times New Roman" w:cs="Times New Roman"/>
          <w:sz w:val="28"/>
          <w:szCs w:val="28"/>
        </w:rPr>
        <w:t>Checking HW or classwork</w:t>
      </w:r>
    </w:p>
    <w:p w:rsidR="003B1C17" w:rsidRDefault="003B1C17" w:rsidP="001102F7">
      <w:pPr>
        <w:pStyle w:val="ListParagraph"/>
        <w:numPr>
          <w:ilvl w:val="1"/>
          <w:numId w:val="40"/>
        </w:numPr>
        <w:spacing w:after="160" w:line="360" w:lineRule="auto"/>
        <w:rPr>
          <w:rFonts w:ascii="Times New Roman" w:hAnsi="Times New Roman" w:cs="Times New Roman"/>
          <w:sz w:val="28"/>
          <w:szCs w:val="28"/>
        </w:rPr>
      </w:pPr>
      <w:r>
        <w:rPr>
          <w:rFonts w:ascii="Times New Roman" w:hAnsi="Times New Roman" w:cs="Times New Roman"/>
          <w:sz w:val="28"/>
          <w:szCs w:val="28"/>
        </w:rPr>
        <w:t>Visit the teacher’s lounge for snacks or beverages</w:t>
      </w:r>
    </w:p>
    <w:p w:rsidR="003B1C17" w:rsidRDefault="003B1C17" w:rsidP="001102F7">
      <w:pPr>
        <w:pStyle w:val="ListParagraph"/>
        <w:numPr>
          <w:ilvl w:val="1"/>
          <w:numId w:val="40"/>
        </w:numPr>
        <w:spacing w:after="160" w:line="360" w:lineRule="auto"/>
        <w:rPr>
          <w:rFonts w:ascii="Times New Roman" w:hAnsi="Times New Roman" w:cs="Times New Roman"/>
          <w:sz w:val="28"/>
          <w:szCs w:val="28"/>
        </w:rPr>
      </w:pPr>
      <w:r>
        <w:rPr>
          <w:rFonts w:ascii="Times New Roman" w:hAnsi="Times New Roman" w:cs="Times New Roman"/>
          <w:sz w:val="28"/>
          <w:szCs w:val="28"/>
        </w:rPr>
        <w:t>Conferencing with teachers/support staff/service providers</w:t>
      </w:r>
    </w:p>
    <w:p w:rsidR="003B1C17" w:rsidRDefault="003B1C17" w:rsidP="001102F7">
      <w:pPr>
        <w:pStyle w:val="ListParagraph"/>
        <w:numPr>
          <w:ilvl w:val="1"/>
          <w:numId w:val="40"/>
        </w:numPr>
        <w:spacing w:after="160" w:line="360" w:lineRule="auto"/>
        <w:rPr>
          <w:rFonts w:ascii="Times New Roman" w:hAnsi="Times New Roman" w:cs="Times New Roman"/>
          <w:sz w:val="28"/>
          <w:szCs w:val="28"/>
        </w:rPr>
      </w:pPr>
      <w:r>
        <w:rPr>
          <w:rFonts w:ascii="Times New Roman" w:hAnsi="Times New Roman" w:cs="Times New Roman"/>
          <w:sz w:val="28"/>
          <w:szCs w:val="28"/>
        </w:rPr>
        <w:t>Meet with or conference with parents</w:t>
      </w:r>
    </w:p>
    <w:p w:rsidR="003B1C17" w:rsidRDefault="003B1C17" w:rsidP="001102F7">
      <w:pPr>
        <w:pStyle w:val="ListParagraph"/>
        <w:numPr>
          <w:ilvl w:val="1"/>
          <w:numId w:val="40"/>
        </w:numPr>
        <w:spacing w:after="160" w:line="360" w:lineRule="auto"/>
        <w:rPr>
          <w:rFonts w:ascii="Times New Roman" w:hAnsi="Times New Roman" w:cs="Times New Roman"/>
          <w:sz w:val="28"/>
          <w:szCs w:val="28"/>
        </w:rPr>
      </w:pPr>
      <w:r>
        <w:rPr>
          <w:rFonts w:ascii="Times New Roman" w:hAnsi="Times New Roman" w:cs="Times New Roman"/>
          <w:sz w:val="28"/>
          <w:szCs w:val="28"/>
        </w:rPr>
        <w:t>Any other activities that are not involved with working directly with students</w:t>
      </w:r>
    </w:p>
    <w:p w:rsidR="003B1C17" w:rsidRDefault="003B1C17" w:rsidP="003B1C17">
      <w:pPr>
        <w:spacing w:line="240" w:lineRule="auto"/>
        <w:rPr>
          <w:rFonts w:ascii="Times New Roman" w:hAnsi="Times New Roman" w:cs="Times New Roman"/>
          <w:sz w:val="24"/>
          <w:szCs w:val="24"/>
        </w:rPr>
      </w:pPr>
    </w:p>
    <w:p w:rsidR="003B1C17" w:rsidRDefault="001102F7" w:rsidP="003B1C17">
      <w:pPr>
        <w:pStyle w:val="Default"/>
        <w:spacing w:after="27"/>
        <w:jc w:val="center"/>
        <w:rPr>
          <w:rFonts w:ascii="Times New Roman" w:hAnsi="Times New Roman" w:cs="Times New Roman"/>
          <w:b/>
          <w:sz w:val="28"/>
          <w:szCs w:val="28"/>
        </w:rPr>
      </w:pPr>
      <w:r>
        <w:rPr>
          <w:rFonts w:ascii="Times New Roman" w:hAnsi="Times New Roman" w:cs="Times New Roman"/>
          <w:b/>
          <w:sz w:val="28"/>
          <w:szCs w:val="28"/>
        </w:rPr>
        <w:t>Appendix II</w:t>
      </w:r>
    </w:p>
    <w:p w:rsidR="001102F7" w:rsidRDefault="001102F7" w:rsidP="003B1C17">
      <w:pPr>
        <w:pStyle w:val="Default"/>
        <w:spacing w:after="27"/>
        <w:jc w:val="center"/>
        <w:rPr>
          <w:rFonts w:ascii="Times New Roman" w:hAnsi="Times New Roman" w:cs="Times New Roman"/>
          <w:b/>
          <w:sz w:val="28"/>
          <w:szCs w:val="28"/>
        </w:rPr>
      </w:pPr>
    </w:p>
    <w:p w:rsidR="001102F7" w:rsidRPr="001102F7" w:rsidRDefault="001102F7" w:rsidP="001102F7">
      <w:pPr>
        <w:spacing w:line="240" w:lineRule="auto"/>
        <w:contextualSpacing/>
        <w:jc w:val="center"/>
        <w:rPr>
          <w:rFonts w:ascii="Century Gothic" w:hAnsi="Century Gothic" w:cs="Times New Roman"/>
          <w:b/>
          <w:sz w:val="24"/>
          <w:szCs w:val="24"/>
        </w:rPr>
      </w:pPr>
      <w:r w:rsidRPr="001102F7">
        <w:rPr>
          <w:rFonts w:ascii="Century Gothic" w:hAnsi="Century Gothic" w:cs="Times New Roman"/>
          <w:b/>
          <w:sz w:val="24"/>
          <w:szCs w:val="24"/>
        </w:rPr>
        <w:t>Grading Policy 2017-2018</w:t>
      </w:r>
    </w:p>
    <w:p w:rsidR="001102F7" w:rsidRPr="001102F7" w:rsidRDefault="001102F7" w:rsidP="001102F7">
      <w:pPr>
        <w:spacing w:line="240" w:lineRule="auto"/>
        <w:contextualSpacing/>
        <w:jc w:val="center"/>
        <w:rPr>
          <w:rFonts w:ascii="Century Gothic" w:hAnsi="Century Gothic" w:cs="Times New Roman"/>
          <w:b/>
          <w:sz w:val="24"/>
          <w:szCs w:val="24"/>
        </w:rPr>
      </w:pPr>
    </w:p>
    <w:p w:rsidR="001102F7" w:rsidRPr="001102F7" w:rsidRDefault="001102F7" w:rsidP="001102F7">
      <w:pPr>
        <w:spacing w:line="240" w:lineRule="auto"/>
        <w:contextualSpacing/>
        <w:rPr>
          <w:rFonts w:ascii="Times New Roman" w:hAnsi="Times New Roman" w:cs="Times New Roman"/>
          <w:b/>
          <w:sz w:val="24"/>
          <w:szCs w:val="24"/>
        </w:rPr>
      </w:pPr>
      <w:r w:rsidRPr="001102F7">
        <w:rPr>
          <w:rFonts w:ascii="Times New Roman" w:hAnsi="Times New Roman" w:cs="Times New Roman"/>
          <w:b/>
          <w:sz w:val="24"/>
          <w:szCs w:val="24"/>
        </w:rPr>
        <w:t>Grading System</w:t>
      </w:r>
    </w:p>
    <w:p w:rsidR="001102F7" w:rsidRPr="001102F7" w:rsidRDefault="001102F7" w:rsidP="001102F7">
      <w:p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rPr>
        <w:t xml:space="preserve">Student academic achievement shall be based on the degree of mastery of the subject curriculum, which is aligned with the Common Core Learning Standards (CCLS) or New York City/New York State Scope and Sequence for various subjects of grades K-5.  </w:t>
      </w:r>
    </w:p>
    <w:p w:rsidR="001102F7" w:rsidRPr="001102F7" w:rsidRDefault="001102F7" w:rsidP="001102F7">
      <w:pPr>
        <w:spacing w:line="240" w:lineRule="auto"/>
        <w:contextualSpacing/>
        <w:rPr>
          <w:rFonts w:ascii="Times New Roman" w:hAnsi="Times New Roman" w:cs="Times New Roman"/>
          <w:sz w:val="24"/>
          <w:szCs w:val="24"/>
        </w:rPr>
      </w:pPr>
    </w:p>
    <w:p w:rsidR="001102F7" w:rsidRPr="001102F7" w:rsidRDefault="001102F7" w:rsidP="001102F7">
      <w:p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rPr>
        <w:t xml:space="preserve">Students’ level of mastery is assessed through assignments, tests, projects, classroom activities, and other instructional activities that are aligned with the curriculum.  Although consideration is also given to attendance, classroom participation, student conduct, and homework completion, the student’s mastery level is the major factor in determining the grade of a subject. </w:t>
      </w:r>
    </w:p>
    <w:p w:rsidR="001102F7" w:rsidRPr="001102F7" w:rsidRDefault="001102F7" w:rsidP="001102F7">
      <w:pPr>
        <w:spacing w:line="240" w:lineRule="auto"/>
        <w:contextualSpacing/>
        <w:rPr>
          <w:rFonts w:ascii="Times New Roman" w:hAnsi="Times New Roman" w:cs="Times New Roman"/>
          <w:sz w:val="24"/>
          <w:szCs w:val="24"/>
        </w:rPr>
      </w:pPr>
    </w:p>
    <w:p w:rsidR="001102F7" w:rsidRPr="001102F7" w:rsidRDefault="001102F7" w:rsidP="001102F7">
      <w:p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u w:val="single"/>
        </w:rPr>
        <w:t>Grading Percentages</w:t>
      </w:r>
      <w:r w:rsidRPr="001102F7">
        <w:rPr>
          <w:rFonts w:ascii="Times New Roman" w:hAnsi="Times New Roman" w:cs="Times New Roman"/>
          <w:sz w:val="24"/>
          <w:szCs w:val="24"/>
        </w:rPr>
        <w:t xml:space="preserve"> </w:t>
      </w:r>
    </w:p>
    <w:p w:rsidR="001102F7" w:rsidRPr="001102F7" w:rsidRDefault="001102F7" w:rsidP="001102F7">
      <w:p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rPr>
        <w:t>Academic Performance Results – 75%</w:t>
      </w:r>
    </w:p>
    <w:p w:rsidR="001102F7" w:rsidRPr="001102F7" w:rsidRDefault="001102F7" w:rsidP="001102F7">
      <w:p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rPr>
        <w:t>Classroom Participation – 10%*</w:t>
      </w:r>
    </w:p>
    <w:p w:rsidR="001102F7" w:rsidRPr="001102F7" w:rsidRDefault="001102F7" w:rsidP="001102F7">
      <w:p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rPr>
        <w:t>Homework – 10%*</w:t>
      </w:r>
    </w:p>
    <w:p w:rsidR="001102F7" w:rsidRPr="001102F7" w:rsidRDefault="001102F7" w:rsidP="001102F7">
      <w:p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rPr>
        <w:t>Attendance – 5%* (for overall marking period grades only)</w:t>
      </w:r>
    </w:p>
    <w:p w:rsidR="001102F7" w:rsidRPr="001102F7" w:rsidRDefault="001102F7" w:rsidP="001102F7">
      <w:pPr>
        <w:spacing w:line="240" w:lineRule="auto"/>
        <w:contextualSpacing/>
        <w:rPr>
          <w:rFonts w:ascii="Times New Roman" w:hAnsi="Times New Roman" w:cs="Times New Roman"/>
          <w:sz w:val="24"/>
          <w:szCs w:val="24"/>
        </w:rPr>
      </w:pPr>
    </w:p>
    <w:p w:rsidR="001102F7" w:rsidRPr="001102F7" w:rsidRDefault="001102F7" w:rsidP="001102F7">
      <w:p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rPr>
        <w:t xml:space="preserve">*The major criteria for grading is a student’s mastery of the curriculum. If a student’s academic performance results indicate mastery of the curriculum, he or she should not receive a failing grade due to deficit in classroom participation, homework, or attendance. </w:t>
      </w:r>
    </w:p>
    <w:p w:rsidR="001102F7" w:rsidRPr="001102F7" w:rsidRDefault="001102F7" w:rsidP="001102F7">
      <w:pPr>
        <w:spacing w:line="240" w:lineRule="auto"/>
        <w:contextualSpacing/>
        <w:rPr>
          <w:rFonts w:ascii="Times New Roman" w:hAnsi="Times New Roman" w:cs="Times New Roman"/>
          <w:sz w:val="24"/>
          <w:szCs w:val="24"/>
          <w:u w:val="single"/>
        </w:rPr>
      </w:pPr>
      <w:r w:rsidRPr="001102F7">
        <w:rPr>
          <w:rFonts w:ascii="Times New Roman" w:hAnsi="Times New Roman" w:cs="Times New Roman"/>
          <w:sz w:val="24"/>
          <w:szCs w:val="24"/>
          <w:u w:val="single"/>
        </w:rPr>
        <w:t xml:space="preserve">             </w:t>
      </w:r>
    </w:p>
    <w:p w:rsidR="001102F7" w:rsidRPr="001102F7" w:rsidRDefault="001102F7" w:rsidP="001102F7">
      <w:pPr>
        <w:spacing w:line="240" w:lineRule="auto"/>
        <w:contextualSpacing/>
        <w:rPr>
          <w:rFonts w:ascii="Times New Roman" w:hAnsi="Times New Roman" w:cs="Times New Roman"/>
          <w:b/>
          <w:sz w:val="24"/>
          <w:szCs w:val="24"/>
        </w:rPr>
      </w:pPr>
      <w:r w:rsidRPr="001102F7">
        <w:rPr>
          <w:rFonts w:ascii="Times New Roman" w:hAnsi="Times New Roman" w:cs="Times New Roman"/>
          <w:b/>
          <w:sz w:val="24"/>
          <w:szCs w:val="24"/>
        </w:rPr>
        <w:t>Grades K-2 Grading System*</w:t>
      </w:r>
    </w:p>
    <w:p w:rsidR="001102F7" w:rsidRPr="001102F7" w:rsidRDefault="001102F7" w:rsidP="001102F7">
      <w:pPr>
        <w:spacing w:line="240" w:lineRule="auto"/>
        <w:contextualSpacing/>
        <w:rPr>
          <w:rFonts w:ascii="Times New Roman" w:hAnsi="Times New Roman" w:cs="Times New Roman"/>
          <w:sz w:val="24"/>
          <w:szCs w:val="24"/>
          <w:u w:val="single"/>
        </w:rPr>
      </w:pPr>
      <w:r w:rsidRPr="001102F7">
        <w:rPr>
          <w:rFonts w:ascii="Times New Roman" w:hAnsi="Times New Roman" w:cs="Times New Roman"/>
          <w:b/>
          <w:sz w:val="24"/>
          <w:szCs w:val="24"/>
        </w:rPr>
        <w:tab/>
      </w:r>
      <w:r w:rsidRPr="001102F7">
        <w:rPr>
          <w:rFonts w:ascii="Times New Roman" w:hAnsi="Times New Roman" w:cs="Times New Roman"/>
          <w:sz w:val="24"/>
          <w:szCs w:val="24"/>
          <w:u w:val="single"/>
        </w:rPr>
        <w:t>Performance Levels</w:t>
      </w:r>
    </w:p>
    <w:p w:rsidR="001102F7" w:rsidRPr="001102F7" w:rsidRDefault="001102F7" w:rsidP="001102F7">
      <w:p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rPr>
        <w:tab/>
        <w:t>4 – Excels in standards</w:t>
      </w:r>
    </w:p>
    <w:p w:rsidR="001102F7" w:rsidRPr="001102F7" w:rsidRDefault="001102F7" w:rsidP="001102F7">
      <w:p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rPr>
        <w:lastRenderedPageBreak/>
        <w:tab/>
        <w:t>3 – Proficient</w:t>
      </w:r>
    </w:p>
    <w:p w:rsidR="001102F7" w:rsidRPr="001102F7" w:rsidRDefault="001102F7" w:rsidP="001102F7">
      <w:p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rPr>
        <w:tab/>
        <w:t>2 – Below standards</w:t>
      </w:r>
    </w:p>
    <w:p w:rsidR="001102F7" w:rsidRPr="001102F7" w:rsidRDefault="001102F7" w:rsidP="001102F7">
      <w:p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rPr>
        <w:tab/>
        <w:t>1 – Well below standards</w:t>
      </w:r>
    </w:p>
    <w:p w:rsidR="001102F7" w:rsidRPr="001102F7" w:rsidRDefault="001102F7" w:rsidP="001102F7">
      <w:pPr>
        <w:spacing w:line="240" w:lineRule="auto"/>
        <w:contextualSpacing/>
        <w:rPr>
          <w:rFonts w:ascii="Times New Roman" w:hAnsi="Times New Roman" w:cs="Times New Roman"/>
          <w:sz w:val="24"/>
          <w:szCs w:val="24"/>
        </w:rPr>
      </w:pPr>
    </w:p>
    <w:p w:rsidR="001102F7" w:rsidRPr="001102F7" w:rsidRDefault="001102F7" w:rsidP="001102F7">
      <w:pPr>
        <w:spacing w:line="240" w:lineRule="auto"/>
        <w:contextualSpacing/>
        <w:rPr>
          <w:rFonts w:ascii="Times New Roman" w:hAnsi="Times New Roman" w:cs="Times New Roman"/>
          <w:b/>
          <w:sz w:val="24"/>
          <w:szCs w:val="24"/>
        </w:rPr>
      </w:pPr>
      <w:r w:rsidRPr="001102F7">
        <w:rPr>
          <w:rFonts w:ascii="Times New Roman" w:hAnsi="Times New Roman" w:cs="Times New Roman"/>
          <w:b/>
          <w:sz w:val="24"/>
          <w:szCs w:val="24"/>
        </w:rPr>
        <w:t>Grades 3-5 Grading System*</w:t>
      </w:r>
    </w:p>
    <w:p w:rsidR="001102F7" w:rsidRPr="001102F7" w:rsidRDefault="001102F7" w:rsidP="001102F7">
      <w:pPr>
        <w:spacing w:line="240" w:lineRule="auto"/>
        <w:contextualSpacing/>
        <w:rPr>
          <w:rFonts w:ascii="Times New Roman" w:hAnsi="Times New Roman" w:cs="Times New Roman"/>
          <w:sz w:val="24"/>
          <w:szCs w:val="24"/>
          <w:u w:val="single"/>
        </w:rPr>
      </w:pPr>
      <w:r w:rsidRPr="001102F7">
        <w:rPr>
          <w:rFonts w:ascii="Times New Roman" w:hAnsi="Times New Roman" w:cs="Times New Roman"/>
          <w:b/>
          <w:sz w:val="24"/>
          <w:szCs w:val="24"/>
        </w:rPr>
        <w:tab/>
      </w:r>
      <w:r w:rsidRPr="001102F7">
        <w:rPr>
          <w:rFonts w:ascii="Times New Roman" w:hAnsi="Times New Roman" w:cs="Times New Roman"/>
          <w:sz w:val="24"/>
          <w:szCs w:val="24"/>
          <w:u w:val="single"/>
        </w:rPr>
        <w:t>Percentage Grade for</w:t>
      </w:r>
      <w:r w:rsidRPr="001102F7">
        <w:rPr>
          <w:rFonts w:ascii="Times New Roman" w:hAnsi="Times New Roman" w:cs="Times New Roman"/>
          <w:b/>
          <w:sz w:val="24"/>
          <w:szCs w:val="24"/>
          <w:u w:val="single"/>
        </w:rPr>
        <w:t xml:space="preserve"> </w:t>
      </w:r>
      <w:r w:rsidRPr="001102F7">
        <w:rPr>
          <w:rFonts w:ascii="Times New Roman" w:hAnsi="Times New Roman" w:cs="Times New Roman"/>
          <w:sz w:val="24"/>
          <w:szCs w:val="24"/>
          <w:u w:val="single"/>
        </w:rPr>
        <w:t>Core Subjects (ELA, Math, Science, and Social Studies)</w:t>
      </w:r>
    </w:p>
    <w:p w:rsidR="001102F7" w:rsidRPr="001102F7" w:rsidRDefault="001102F7" w:rsidP="001102F7">
      <w:p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rPr>
        <w:tab/>
        <w:t>92%-100% - Excels in Standards</w:t>
      </w:r>
    </w:p>
    <w:p w:rsidR="001102F7" w:rsidRPr="001102F7" w:rsidRDefault="001102F7" w:rsidP="001102F7">
      <w:p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rPr>
        <w:tab/>
        <w:t>80%-91% – Proficient</w:t>
      </w:r>
    </w:p>
    <w:p w:rsidR="001102F7" w:rsidRPr="001102F7" w:rsidRDefault="001102F7" w:rsidP="001102F7">
      <w:p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rPr>
        <w:tab/>
        <w:t>65%-79% – Below Standards</w:t>
      </w:r>
    </w:p>
    <w:p w:rsidR="001102F7" w:rsidRPr="001102F7" w:rsidRDefault="001102F7" w:rsidP="001102F7">
      <w:p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rPr>
        <w:tab/>
        <w:t>Below 65% – Well Below Standards</w:t>
      </w:r>
    </w:p>
    <w:p w:rsidR="001102F7" w:rsidRPr="001102F7" w:rsidRDefault="001102F7" w:rsidP="001102F7">
      <w:pPr>
        <w:spacing w:line="240" w:lineRule="auto"/>
        <w:contextualSpacing/>
        <w:rPr>
          <w:rFonts w:ascii="Times New Roman" w:hAnsi="Times New Roman" w:cs="Times New Roman"/>
          <w:sz w:val="24"/>
          <w:szCs w:val="24"/>
        </w:rPr>
      </w:pPr>
    </w:p>
    <w:p w:rsidR="001102F7" w:rsidRPr="001102F7" w:rsidRDefault="001102F7" w:rsidP="001102F7">
      <w:pPr>
        <w:spacing w:line="240" w:lineRule="auto"/>
        <w:ind w:left="720"/>
        <w:contextualSpacing/>
        <w:rPr>
          <w:rFonts w:ascii="Times New Roman" w:hAnsi="Times New Roman" w:cs="Times New Roman"/>
          <w:sz w:val="24"/>
          <w:szCs w:val="24"/>
          <w:u w:val="single"/>
        </w:rPr>
      </w:pPr>
      <w:r w:rsidRPr="001102F7">
        <w:rPr>
          <w:rFonts w:ascii="Times New Roman" w:hAnsi="Times New Roman" w:cs="Times New Roman"/>
          <w:sz w:val="24"/>
          <w:szCs w:val="24"/>
          <w:u w:val="single"/>
        </w:rPr>
        <w:t>Performance Levels for All Other Subjects and Programs</w:t>
      </w:r>
    </w:p>
    <w:p w:rsidR="001102F7" w:rsidRPr="001102F7" w:rsidRDefault="001102F7" w:rsidP="001102F7">
      <w:p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rPr>
        <w:tab/>
        <w:t>4 – Excels in standards</w:t>
      </w:r>
    </w:p>
    <w:p w:rsidR="001102F7" w:rsidRPr="001102F7" w:rsidRDefault="001102F7" w:rsidP="001102F7">
      <w:p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rPr>
        <w:tab/>
        <w:t>3 – Proficient</w:t>
      </w:r>
    </w:p>
    <w:p w:rsidR="001102F7" w:rsidRPr="001102F7" w:rsidRDefault="001102F7" w:rsidP="001102F7">
      <w:p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rPr>
        <w:tab/>
        <w:t>2 – Below standards</w:t>
      </w:r>
    </w:p>
    <w:p w:rsidR="001102F7" w:rsidRPr="001102F7" w:rsidRDefault="001102F7" w:rsidP="001102F7">
      <w:p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rPr>
        <w:tab/>
        <w:t>1 – Well below standards</w:t>
      </w:r>
    </w:p>
    <w:p w:rsidR="001102F7" w:rsidRPr="001102F7" w:rsidRDefault="001102F7" w:rsidP="001102F7">
      <w:pPr>
        <w:autoSpaceDE w:val="0"/>
        <w:autoSpaceDN w:val="0"/>
        <w:adjustRightInd w:val="0"/>
        <w:spacing w:after="0" w:line="240" w:lineRule="auto"/>
        <w:rPr>
          <w:rFonts w:ascii="Times New Roman" w:hAnsi="Times New Roman" w:cs="Times New Roman"/>
          <w:color w:val="000000"/>
          <w:sz w:val="24"/>
          <w:szCs w:val="24"/>
        </w:rPr>
      </w:pPr>
      <w:r w:rsidRPr="001102F7">
        <w:rPr>
          <w:rFonts w:ascii="Times New Roman" w:hAnsi="Times New Roman" w:cs="Times New Roman"/>
          <w:color w:val="000000"/>
          <w:sz w:val="24"/>
          <w:szCs w:val="24"/>
        </w:rPr>
        <w:t>*</w:t>
      </w:r>
      <w:r w:rsidRPr="001102F7">
        <w:rPr>
          <w:rFonts w:ascii="Times New Roman" w:hAnsi="Times New Roman" w:cs="Times New Roman"/>
          <w:color w:val="000000"/>
          <w:sz w:val="24"/>
          <w:szCs w:val="24"/>
        </w:rPr>
        <w:t>Please note the following special grades:</w:t>
      </w:r>
    </w:p>
    <w:p w:rsidR="001102F7" w:rsidRPr="001102F7" w:rsidRDefault="001102F7" w:rsidP="001102F7">
      <w:pPr>
        <w:autoSpaceDE w:val="0"/>
        <w:autoSpaceDN w:val="0"/>
        <w:adjustRightInd w:val="0"/>
        <w:spacing w:after="77" w:line="240" w:lineRule="auto"/>
        <w:rPr>
          <w:rFonts w:ascii="Times New Roman" w:hAnsi="Times New Roman" w:cs="Times New Roman"/>
          <w:color w:val="000000"/>
          <w:sz w:val="24"/>
          <w:szCs w:val="24"/>
        </w:rPr>
      </w:pPr>
      <w:r w:rsidRPr="001102F7">
        <w:rPr>
          <w:rFonts w:ascii="Times New Roman" w:hAnsi="Times New Roman" w:cs="Times New Roman"/>
          <w:b/>
          <w:bCs/>
          <w:color w:val="000000"/>
          <w:sz w:val="24"/>
          <w:szCs w:val="24"/>
        </w:rPr>
        <w:t xml:space="preserve">NX: </w:t>
      </w:r>
      <w:r w:rsidRPr="001102F7">
        <w:rPr>
          <w:rFonts w:ascii="Times New Roman" w:hAnsi="Times New Roman" w:cs="Times New Roman"/>
          <w:color w:val="000000"/>
          <w:sz w:val="24"/>
          <w:szCs w:val="24"/>
        </w:rPr>
        <w:t xml:space="preserve"> students may be awarded a grade of incomplete (‘NX’) if a student has a documented, extreme extenuating circumstance that prevents him/her from completing the course in its established timeframe (e.g., surgery, death in the family). </w:t>
      </w:r>
    </w:p>
    <w:p w:rsidR="001102F7" w:rsidRPr="001102F7" w:rsidRDefault="001102F7" w:rsidP="001102F7">
      <w:pPr>
        <w:autoSpaceDE w:val="0"/>
        <w:autoSpaceDN w:val="0"/>
        <w:adjustRightInd w:val="0"/>
        <w:spacing w:after="77" w:line="240" w:lineRule="auto"/>
        <w:rPr>
          <w:rFonts w:ascii="Times New Roman" w:hAnsi="Times New Roman" w:cs="Times New Roman"/>
          <w:color w:val="000000"/>
          <w:sz w:val="24"/>
          <w:szCs w:val="24"/>
        </w:rPr>
      </w:pPr>
      <w:r w:rsidRPr="001102F7">
        <w:rPr>
          <w:rFonts w:ascii="Times New Roman" w:hAnsi="Times New Roman" w:cs="Times New Roman"/>
          <w:b/>
          <w:color w:val="000000"/>
          <w:sz w:val="24"/>
          <w:szCs w:val="24"/>
        </w:rPr>
        <w:t>NL</w:t>
      </w:r>
      <w:r w:rsidRPr="001102F7">
        <w:rPr>
          <w:rFonts w:ascii="Times New Roman" w:hAnsi="Times New Roman" w:cs="Times New Roman"/>
          <w:b/>
          <w:bCs/>
          <w:color w:val="000000"/>
          <w:sz w:val="24"/>
          <w:szCs w:val="24"/>
        </w:rPr>
        <w:t xml:space="preserve">: </w:t>
      </w:r>
      <w:r w:rsidRPr="001102F7">
        <w:rPr>
          <w:rFonts w:ascii="Times New Roman" w:hAnsi="Times New Roman" w:cs="Times New Roman"/>
          <w:color w:val="000000"/>
          <w:sz w:val="24"/>
          <w:szCs w:val="24"/>
        </w:rPr>
        <w:t xml:space="preserve">Students who are newly admitted may be awarded a grade of “NL” to indicate that the teacher does not have sufficient time to provide a fair and accurate evaluation.  </w:t>
      </w:r>
    </w:p>
    <w:p w:rsidR="001102F7" w:rsidRPr="001102F7" w:rsidRDefault="001102F7" w:rsidP="001102F7">
      <w:pPr>
        <w:autoSpaceDE w:val="0"/>
        <w:autoSpaceDN w:val="0"/>
        <w:adjustRightInd w:val="0"/>
        <w:spacing w:after="0" w:line="240" w:lineRule="auto"/>
        <w:rPr>
          <w:rFonts w:ascii="Times New Roman" w:hAnsi="Times New Roman" w:cs="Times New Roman"/>
          <w:color w:val="000000"/>
          <w:sz w:val="24"/>
          <w:szCs w:val="24"/>
        </w:rPr>
      </w:pPr>
      <w:r w:rsidRPr="001102F7">
        <w:rPr>
          <w:rFonts w:ascii="Times New Roman" w:hAnsi="Times New Roman" w:cs="Times New Roman"/>
          <w:b/>
          <w:color w:val="000000"/>
          <w:sz w:val="24"/>
          <w:szCs w:val="24"/>
        </w:rPr>
        <w:t>NS</w:t>
      </w:r>
      <w:r w:rsidRPr="001102F7">
        <w:rPr>
          <w:rFonts w:ascii="Times New Roman" w:hAnsi="Times New Roman" w:cs="Times New Roman"/>
          <w:b/>
          <w:bCs/>
          <w:color w:val="000000"/>
          <w:sz w:val="24"/>
          <w:szCs w:val="24"/>
        </w:rPr>
        <w:t xml:space="preserve">: </w:t>
      </w:r>
      <w:r w:rsidRPr="001102F7">
        <w:rPr>
          <w:rFonts w:ascii="Times New Roman" w:hAnsi="Times New Roman" w:cs="Times New Roman"/>
          <w:color w:val="000000"/>
          <w:sz w:val="24"/>
          <w:szCs w:val="24"/>
        </w:rPr>
        <w:t>A grade of ‘NS’ is given to a student who does not participate in any of the work or tests from which a grade can be derived. ‘NS’ has a pass/fail equivalent of fail and a default numeric equivalent of 45.</w:t>
      </w:r>
      <w:r w:rsidRPr="001102F7">
        <w:rPr>
          <w:rFonts w:ascii="Times New Roman" w:hAnsi="Times New Roman" w:cs="Times New Roman"/>
          <w:b/>
          <w:bCs/>
          <w:color w:val="000000"/>
          <w:sz w:val="24"/>
          <w:szCs w:val="24"/>
        </w:rPr>
        <w:t xml:space="preserve">5 </w:t>
      </w:r>
      <w:r w:rsidRPr="001102F7">
        <w:rPr>
          <w:rFonts w:ascii="Times New Roman" w:hAnsi="Times New Roman" w:cs="Times New Roman"/>
          <w:color w:val="000000"/>
          <w:sz w:val="24"/>
          <w:szCs w:val="24"/>
        </w:rPr>
        <w:t xml:space="preserve">This mark should be used in egregious situations, when students have been given reasonable chances to make up missed work and their absences are so chronic that only a failing mark is appropriate. Typically, a long-term absentee (LTA) should be discharged from the school and dropped from the schedule, rather than be given a failing grade. Similarly, students who are on home and hospital instruction should not receive ‘NS’ marks. </w:t>
      </w:r>
    </w:p>
    <w:p w:rsidR="001102F7" w:rsidRPr="001102F7" w:rsidRDefault="001102F7" w:rsidP="001102F7">
      <w:pPr>
        <w:spacing w:line="240" w:lineRule="auto"/>
        <w:rPr>
          <w:rFonts w:ascii="Times New Roman" w:hAnsi="Times New Roman" w:cs="Times New Roman"/>
          <w:sz w:val="24"/>
          <w:szCs w:val="24"/>
        </w:rPr>
      </w:pPr>
      <w:r w:rsidRPr="001102F7">
        <w:rPr>
          <w:rFonts w:ascii="Times New Roman" w:hAnsi="Times New Roman" w:cs="Times New Roman"/>
          <w:sz w:val="24"/>
          <w:szCs w:val="24"/>
        </w:rPr>
        <w:tab/>
      </w:r>
    </w:p>
    <w:p w:rsidR="001102F7" w:rsidRPr="001102F7" w:rsidRDefault="001102F7" w:rsidP="001102F7">
      <w:pPr>
        <w:spacing w:line="240" w:lineRule="auto"/>
        <w:contextualSpacing/>
        <w:rPr>
          <w:rFonts w:ascii="Times New Roman" w:hAnsi="Times New Roman" w:cs="Times New Roman"/>
          <w:b/>
          <w:sz w:val="24"/>
          <w:szCs w:val="24"/>
        </w:rPr>
      </w:pPr>
      <w:r w:rsidRPr="001102F7">
        <w:rPr>
          <w:rFonts w:ascii="Times New Roman" w:hAnsi="Times New Roman" w:cs="Times New Roman"/>
          <w:b/>
          <w:sz w:val="24"/>
          <w:szCs w:val="24"/>
        </w:rPr>
        <w:t>Grading Guidelines</w:t>
      </w:r>
    </w:p>
    <w:p w:rsidR="001102F7" w:rsidRPr="001102F7" w:rsidRDefault="001102F7" w:rsidP="001102F7">
      <w:pPr>
        <w:spacing w:line="240" w:lineRule="auto"/>
        <w:contextualSpacing/>
        <w:rPr>
          <w:rFonts w:ascii="Times New Roman" w:hAnsi="Times New Roman" w:cs="Times New Roman"/>
          <w:b/>
          <w:sz w:val="24"/>
          <w:szCs w:val="24"/>
        </w:rPr>
      </w:pPr>
    </w:p>
    <w:p w:rsidR="001102F7" w:rsidRPr="001102F7" w:rsidRDefault="001102F7" w:rsidP="001102F7">
      <w:p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rPr>
        <w:t>Teachers’ grading consideration should include the following:</w:t>
      </w:r>
    </w:p>
    <w:p w:rsidR="001102F7" w:rsidRPr="001102F7" w:rsidRDefault="001102F7" w:rsidP="001102F7">
      <w:pPr>
        <w:spacing w:line="240" w:lineRule="auto"/>
        <w:contextualSpacing/>
        <w:rPr>
          <w:rFonts w:ascii="Times New Roman" w:hAnsi="Times New Roman" w:cs="Times New Roman"/>
          <w:sz w:val="24"/>
          <w:szCs w:val="24"/>
        </w:rPr>
      </w:pPr>
    </w:p>
    <w:p w:rsidR="001102F7" w:rsidRPr="001102F7" w:rsidRDefault="001102F7" w:rsidP="001102F7">
      <w:pPr>
        <w:spacing w:line="240" w:lineRule="auto"/>
        <w:contextualSpacing/>
        <w:rPr>
          <w:rFonts w:ascii="Times New Roman" w:hAnsi="Times New Roman" w:cs="Times New Roman"/>
          <w:sz w:val="24"/>
          <w:szCs w:val="24"/>
          <w:u w:val="single"/>
        </w:rPr>
      </w:pPr>
      <w:r w:rsidRPr="001102F7">
        <w:rPr>
          <w:rFonts w:ascii="Times New Roman" w:hAnsi="Times New Roman" w:cs="Times New Roman"/>
          <w:sz w:val="24"/>
          <w:szCs w:val="24"/>
          <w:u w:val="single"/>
        </w:rPr>
        <w:t>English Language Arts</w:t>
      </w:r>
    </w:p>
    <w:p w:rsidR="001102F7" w:rsidRPr="001102F7" w:rsidRDefault="001102F7" w:rsidP="001102F7">
      <w:pPr>
        <w:numPr>
          <w:ilvl w:val="0"/>
          <w:numId w:val="46"/>
        </w:num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rPr>
        <w:t>Unit Test results</w:t>
      </w:r>
    </w:p>
    <w:p w:rsidR="001102F7" w:rsidRPr="001102F7" w:rsidRDefault="001102F7" w:rsidP="001102F7">
      <w:pPr>
        <w:numPr>
          <w:ilvl w:val="0"/>
          <w:numId w:val="46"/>
        </w:num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rPr>
        <w:t>Performance-based Test results</w:t>
      </w:r>
    </w:p>
    <w:p w:rsidR="001102F7" w:rsidRPr="001102F7" w:rsidRDefault="001102F7" w:rsidP="001102F7">
      <w:pPr>
        <w:numPr>
          <w:ilvl w:val="0"/>
          <w:numId w:val="46"/>
        </w:num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rPr>
        <w:t xml:space="preserve">Six (6) writing pieces per unit scored using school designated rubrics </w:t>
      </w:r>
    </w:p>
    <w:p w:rsidR="001102F7" w:rsidRPr="001102F7" w:rsidRDefault="001102F7" w:rsidP="001102F7">
      <w:pPr>
        <w:numPr>
          <w:ilvl w:val="0"/>
          <w:numId w:val="46"/>
        </w:num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rPr>
        <w:t>About 5 - 10 reading quizzes on curriculum texts or with separate texts</w:t>
      </w:r>
    </w:p>
    <w:p w:rsidR="001102F7" w:rsidRPr="001102F7" w:rsidRDefault="001102F7" w:rsidP="001102F7">
      <w:pPr>
        <w:numPr>
          <w:ilvl w:val="0"/>
          <w:numId w:val="46"/>
        </w:num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rPr>
        <w:t>Any grade-wide learning tasks or assessments determined by teachers of the grade</w:t>
      </w:r>
    </w:p>
    <w:p w:rsidR="001102F7" w:rsidRPr="001102F7" w:rsidRDefault="001102F7" w:rsidP="001102F7">
      <w:pPr>
        <w:numPr>
          <w:ilvl w:val="0"/>
          <w:numId w:val="46"/>
        </w:numPr>
        <w:spacing w:line="240" w:lineRule="auto"/>
        <w:contextualSpacing/>
        <w:rPr>
          <w:rFonts w:ascii="Times New Roman" w:hAnsi="Times New Roman" w:cs="Times New Roman"/>
          <w:sz w:val="24"/>
          <w:szCs w:val="24"/>
        </w:rPr>
      </w:pPr>
      <w:proofErr w:type="spellStart"/>
      <w:r w:rsidRPr="001102F7">
        <w:rPr>
          <w:rFonts w:ascii="Times New Roman" w:hAnsi="Times New Roman" w:cs="Times New Roman"/>
          <w:sz w:val="24"/>
          <w:szCs w:val="24"/>
        </w:rPr>
        <w:t>Fountas</w:t>
      </w:r>
      <w:proofErr w:type="spellEnd"/>
      <w:r w:rsidRPr="001102F7">
        <w:rPr>
          <w:rFonts w:ascii="Times New Roman" w:hAnsi="Times New Roman" w:cs="Times New Roman"/>
          <w:sz w:val="24"/>
          <w:szCs w:val="24"/>
        </w:rPr>
        <w:t xml:space="preserve"> &amp; </w:t>
      </w:r>
      <w:proofErr w:type="spellStart"/>
      <w:r w:rsidRPr="001102F7">
        <w:rPr>
          <w:rFonts w:ascii="Times New Roman" w:hAnsi="Times New Roman" w:cs="Times New Roman"/>
          <w:sz w:val="24"/>
          <w:szCs w:val="24"/>
        </w:rPr>
        <w:t>Pinnell</w:t>
      </w:r>
      <w:proofErr w:type="spellEnd"/>
      <w:r w:rsidRPr="001102F7">
        <w:rPr>
          <w:rFonts w:ascii="Times New Roman" w:hAnsi="Times New Roman" w:cs="Times New Roman"/>
          <w:sz w:val="24"/>
          <w:szCs w:val="24"/>
        </w:rPr>
        <w:t xml:space="preserve"> results for all students in grades K-2 and level 1 and 2 students in grades 3-5</w:t>
      </w:r>
    </w:p>
    <w:p w:rsidR="001102F7" w:rsidRPr="001102F7" w:rsidRDefault="001102F7" w:rsidP="001102F7">
      <w:pPr>
        <w:spacing w:line="240" w:lineRule="auto"/>
        <w:ind w:left="720"/>
        <w:contextualSpacing/>
        <w:rPr>
          <w:rFonts w:ascii="Times New Roman" w:hAnsi="Times New Roman" w:cs="Times New Roman"/>
          <w:sz w:val="24"/>
          <w:szCs w:val="24"/>
        </w:rPr>
      </w:pPr>
    </w:p>
    <w:p w:rsidR="001102F7" w:rsidRPr="001102F7" w:rsidRDefault="001102F7" w:rsidP="001102F7">
      <w:pPr>
        <w:numPr>
          <w:ilvl w:val="0"/>
          <w:numId w:val="42"/>
        </w:numPr>
        <w:spacing w:line="240" w:lineRule="auto"/>
        <w:contextualSpacing/>
        <w:rPr>
          <w:rFonts w:ascii="Times New Roman" w:hAnsi="Times New Roman" w:cs="Times New Roman"/>
          <w:sz w:val="24"/>
          <w:szCs w:val="24"/>
        </w:rPr>
      </w:pPr>
      <w:proofErr w:type="spellStart"/>
      <w:r w:rsidRPr="001102F7">
        <w:rPr>
          <w:rFonts w:ascii="Times New Roman" w:hAnsi="Times New Roman" w:cs="Times New Roman"/>
          <w:sz w:val="24"/>
          <w:szCs w:val="24"/>
        </w:rPr>
        <w:t>Fountas</w:t>
      </w:r>
      <w:proofErr w:type="spellEnd"/>
      <w:r w:rsidRPr="001102F7">
        <w:rPr>
          <w:rFonts w:ascii="Times New Roman" w:hAnsi="Times New Roman" w:cs="Times New Roman"/>
          <w:sz w:val="24"/>
          <w:szCs w:val="24"/>
        </w:rPr>
        <w:t xml:space="preserve"> and </w:t>
      </w:r>
      <w:proofErr w:type="spellStart"/>
      <w:r w:rsidRPr="001102F7">
        <w:rPr>
          <w:rFonts w:ascii="Times New Roman" w:hAnsi="Times New Roman" w:cs="Times New Roman"/>
          <w:sz w:val="24"/>
          <w:szCs w:val="24"/>
        </w:rPr>
        <w:t>Pinnell</w:t>
      </w:r>
      <w:proofErr w:type="spellEnd"/>
      <w:r w:rsidRPr="001102F7">
        <w:rPr>
          <w:rFonts w:ascii="Times New Roman" w:hAnsi="Times New Roman" w:cs="Times New Roman"/>
          <w:sz w:val="24"/>
          <w:szCs w:val="24"/>
        </w:rPr>
        <w:t xml:space="preserve"> Reading Levels as compared to student performance levels</w:t>
      </w:r>
    </w:p>
    <w:tbl>
      <w:tblPr>
        <w:tblStyle w:val="TableGrid"/>
        <w:tblW w:w="0" w:type="auto"/>
        <w:tblLook w:val="04A0" w:firstRow="1" w:lastRow="0" w:firstColumn="1" w:lastColumn="0" w:noHBand="0" w:noVBand="1"/>
      </w:tblPr>
      <w:tblGrid>
        <w:gridCol w:w="1188"/>
        <w:gridCol w:w="1350"/>
        <w:gridCol w:w="1350"/>
        <w:gridCol w:w="1530"/>
        <w:gridCol w:w="1530"/>
        <w:gridCol w:w="1530"/>
        <w:gridCol w:w="1260"/>
      </w:tblGrid>
      <w:tr w:rsidR="001102F7" w:rsidRPr="001102F7" w:rsidTr="00DD37F0">
        <w:trPr>
          <w:trHeight w:val="244"/>
        </w:trPr>
        <w:tc>
          <w:tcPr>
            <w:tcW w:w="1188" w:type="dxa"/>
          </w:tcPr>
          <w:p w:rsidR="001102F7" w:rsidRPr="001102F7" w:rsidRDefault="001102F7" w:rsidP="001102F7">
            <w:pPr>
              <w:jc w:val="center"/>
              <w:rPr>
                <w:b/>
              </w:rPr>
            </w:pPr>
            <w:r w:rsidRPr="001102F7">
              <w:rPr>
                <w:b/>
              </w:rPr>
              <w:t>Grade</w:t>
            </w:r>
          </w:p>
        </w:tc>
        <w:tc>
          <w:tcPr>
            <w:tcW w:w="1350" w:type="dxa"/>
          </w:tcPr>
          <w:p w:rsidR="001102F7" w:rsidRPr="001102F7" w:rsidRDefault="001102F7" w:rsidP="001102F7">
            <w:pPr>
              <w:jc w:val="center"/>
              <w:rPr>
                <w:b/>
              </w:rPr>
            </w:pPr>
            <w:r w:rsidRPr="001102F7">
              <w:rPr>
                <w:b/>
              </w:rPr>
              <w:t>Level with %</w:t>
            </w:r>
          </w:p>
        </w:tc>
        <w:tc>
          <w:tcPr>
            <w:tcW w:w="1350" w:type="dxa"/>
          </w:tcPr>
          <w:p w:rsidR="001102F7" w:rsidRPr="001102F7" w:rsidRDefault="001102F7" w:rsidP="001102F7">
            <w:pPr>
              <w:jc w:val="center"/>
              <w:rPr>
                <w:b/>
              </w:rPr>
            </w:pPr>
            <w:r w:rsidRPr="001102F7">
              <w:rPr>
                <w:b/>
              </w:rPr>
              <w:t>September</w:t>
            </w:r>
          </w:p>
        </w:tc>
        <w:tc>
          <w:tcPr>
            <w:tcW w:w="1530" w:type="dxa"/>
          </w:tcPr>
          <w:p w:rsidR="001102F7" w:rsidRPr="001102F7" w:rsidRDefault="001102F7" w:rsidP="001102F7">
            <w:pPr>
              <w:jc w:val="center"/>
              <w:rPr>
                <w:b/>
              </w:rPr>
            </w:pPr>
            <w:r w:rsidRPr="001102F7">
              <w:rPr>
                <w:b/>
              </w:rPr>
              <w:t>November</w:t>
            </w:r>
          </w:p>
        </w:tc>
        <w:tc>
          <w:tcPr>
            <w:tcW w:w="1530" w:type="dxa"/>
          </w:tcPr>
          <w:p w:rsidR="001102F7" w:rsidRPr="001102F7" w:rsidRDefault="001102F7" w:rsidP="001102F7">
            <w:pPr>
              <w:jc w:val="center"/>
              <w:rPr>
                <w:b/>
              </w:rPr>
            </w:pPr>
            <w:r w:rsidRPr="001102F7">
              <w:rPr>
                <w:b/>
              </w:rPr>
              <w:t>January</w:t>
            </w:r>
          </w:p>
        </w:tc>
        <w:tc>
          <w:tcPr>
            <w:tcW w:w="1530" w:type="dxa"/>
          </w:tcPr>
          <w:p w:rsidR="001102F7" w:rsidRPr="001102F7" w:rsidRDefault="001102F7" w:rsidP="001102F7">
            <w:pPr>
              <w:jc w:val="center"/>
              <w:rPr>
                <w:b/>
              </w:rPr>
            </w:pPr>
            <w:r w:rsidRPr="001102F7">
              <w:rPr>
                <w:b/>
              </w:rPr>
              <w:t>March</w:t>
            </w:r>
          </w:p>
        </w:tc>
        <w:tc>
          <w:tcPr>
            <w:tcW w:w="1260" w:type="dxa"/>
          </w:tcPr>
          <w:p w:rsidR="001102F7" w:rsidRPr="001102F7" w:rsidRDefault="001102F7" w:rsidP="001102F7">
            <w:pPr>
              <w:jc w:val="center"/>
              <w:rPr>
                <w:b/>
              </w:rPr>
            </w:pPr>
            <w:r w:rsidRPr="001102F7">
              <w:rPr>
                <w:b/>
              </w:rPr>
              <w:t>June</w:t>
            </w:r>
          </w:p>
        </w:tc>
      </w:tr>
      <w:tr w:rsidR="001102F7" w:rsidRPr="001102F7" w:rsidTr="00DD37F0">
        <w:trPr>
          <w:trHeight w:val="235"/>
        </w:trPr>
        <w:tc>
          <w:tcPr>
            <w:tcW w:w="1188" w:type="dxa"/>
            <w:vMerge w:val="restart"/>
          </w:tcPr>
          <w:p w:rsidR="001102F7" w:rsidRPr="001102F7" w:rsidRDefault="001102F7" w:rsidP="001102F7"/>
          <w:p w:rsidR="001102F7" w:rsidRPr="001102F7" w:rsidRDefault="001102F7" w:rsidP="001102F7"/>
          <w:p w:rsidR="001102F7" w:rsidRPr="001102F7" w:rsidRDefault="001102F7" w:rsidP="001102F7">
            <w:pPr>
              <w:jc w:val="center"/>
              <w:rPr>
                <w:b/>
              </w:rPr>
            </w:pPr>
            <w:r w:rsidRPr="001102F7">
              <w:rPr>
                <w:b/>
              </w:rPr>
              <w:t>K</w:t>
            </w:r>
          </w:p>
        </w:tc>
        <w:tc>
          <w:tcPr>
            <w:tcW w:w="1350" w:type="dxa"/>
          </w:tcPr>
          <w:p w:rsidR="001102F7" w:rsidRPr="001102F7" w:rsidRDefault="001102F7" w:rsidP="001102F7">
            <w:r w:rsidRPr="001102F7">
              <w:t>4 – 100%</w:t>
            </w:r>
          </w:p>
        </w:tc>
        <w:tc>
          <w:tcPr>
            <w:tcW w:w="1350" w:type="dxa"/>
          </w:tcPr>
          <w:p w:rsidR="001102F7" w:rsidRPr="001102F7" w:rsidRDefault="001102F7" w:rsidP="001102F7"/>
        </w:tc>
        <w:tc>
          <w:tcPr>
            <w:tcW w:w="1530" w:type="dxa"/>
          </w:tcPr>
          <w:p w:rsidR="001102F7" w:rsidRPr="001102F7" w:rsidRDefault="001102F7" w:rsidP="001102F7">
            <w:r w:rsidRPr="001102F7">
              <w:t>B</w:t>
            </w:r>
          </w:p>
        </w:tc>
        <w:tc>
          <w:tcPr>
            <w:tcW w:w="1530" w:type="dxa"/>
          </w:tcPr>
          <w:p w:rsidR="001102F7" w:rsidRPr="001102F7" w:rsidRDefault="001102F7" w:rsidP="001102F7">
            <w:r w:rsidRPr="001102F7">
              <w:t>C+</w:t>
            </w:r>
          </w:p>
        </w:tc>
        <w:tc>
          <w:tcPr>
            <w:tcW w:w="1530" w:type="dxa"/>
          </w:tcPr>
          <w:p w:rsidR="001102F7" w:rsidRPr="001102F7" w:rsidRDefault="001102F7" w:rsidP="001102F7">
            <w:r w:rsidRPr="001102F7">
              <w:t>D+</w:t>
            </w:r>
          </w:p>
        </w:tc>
        <w:tc>
          <w:tcPr>
            <w:tcW w:w="1260" w:type="dxa"/>
          </w:tcPr>
          <w:p w:rsidR="001102F7" w:rsidRPr="001102F7" w:rsidRDefault="001102F7" w:rsidP="001102F7">
            <w:r w:rsidRPr="001102F7">
              <w:t>F+</w:t>
            </w:r>
          </w:p>
        </w:tc>
      </w:tr>
      <w:tr w:rsidR="001102F7" w:rsidRPr="001102F7" w:rsidTr="00DD37F0">
        <w:trPr>
          <w:trHeight w:val="141"/>
        </w:trPr>
        <w:tc>
          <w:tcPr>
            <w:tcW w:w="1188" w:type="dxa"/>
            <w:vMerge/>
          </w:tcPr>
          <w:p w:rsidR="001102F7" w:rsidRPr="001102F7" w:rsidRDefault="001102F7" w:rsidP="001102F7"/>
        </w:tc>
        <w:tc>
          <w:tcPr>
            <w:tcW w:w="1350" w:type="dxa"/>
            <w:shd w:val="clear" w:color="auto" w:fill="C6D9F1" w:themeFill="text2" w:themeFillTint="33"/>
          </w:tcPr>
          <w:p w:rsidR="001102F7" w:rsidRPr="001102F7" w:rsidRDefault="001102F7" w:rsidP="001102F7">
            <w:r w:rsidRPr="001102F7">
              <w:t>3 – 91%</w:t>
            </w:r>
          </w:p>
        </w:tc>
        <w:tc>
          <w:tcPr>
            <w:tcW w:w="1350" w:type="dxa"/>
            <w:shd w:val="clear" w:color="auto" w:fill="C6D9F1" w:themeFill="text2" w:themeFillTint="33"/>
          </w:tcPr>
          <w:p w:rsidR="001102F7" w:rsidRPr="001102F7" w:rsidRDefault="001102F7" w:rsidP="001102F7"/>
        </w:tc>
        <w:tc>
          <w:tcPr>
            <w:tcW w:w="1530" w:type="dxa"/>
            <w:shd w:val="clear" w:color="auto" w:fill="C6D9F1" w:themeFill="text2" w:themeFillTint="33"/>
          </w:tcPr>
          <w:p w:rsidR="001102F7" w:rsidRPr="001102F7" w:rsidRDefault="001102F7" w:rsidP="001102F7">
            <w:r w:rsidRPr="001102F7">
              <w:t>A</w:t>
            </w:r>
          </w:p>
        </w:tc>
        <w:tc>
          <w:tcPr>
            <w:tcW w:w="1530" w:type="dxa"/>
            <w:shd w:val="clear" w:color="auto" w:fill="C6D9F1" w:themeFill="text2" w:themeFillTint="33"/>
          </w:tcPr>
          <w:p w:rsidR="001102F7" w:rsidRPr="001102F7" w:rsidRDefault="001102F7" w:rsidP="001102F7">
            <w:r w:rsidRPr="001102F7">
              <w:t>B</w:t>
            </w:r>
          </w:p>
        </w:tc>
        <w:tc>
          <w:tcPr>
            <w:tcW w:w="1530" w:type="dxa"/>
            <w:shd w:val="clear" w:color="auto" w:fill="C6D9F1" w:themeFill="text2" w:themeFillTint="33"/>
          </w:tcPr>
          <w:p w:rsidR="001102F7" w:rsidRPr="001102F7" w:rsidRDefault="001102F7" w:rsidP="001102F7">
            <w:r w:rsidRPr="001102F7">
              <w:t>C</w:t>
            </w:r>
          </w:p>
        </w:tc>
        <w:tc>
          <w:tcPr>
            <w:tcW w:w="1260" w:type="dxa"/>
            <w:shd w:val="clear" w:color="auto" w:fill="C6D9F1" w:themeFill="text2" w:themeFillTint="33"/>
          </w:tcPr>
          <w:p w:rsidR="001102F7" w:rsidRPr="001102F7" w:rsidRDefault="001102F7" w:rsidP="001102F7">
            <w:r w:rsidRPr="001102F7">
              <w:t>D/E</w:t>
            </w:r>
          </w:p>
        </w:tc>
      </w:tr>
      <w:tr w:rsidR="001102F7" w:rsidRPr="001102F7" w:rsidTr="00DD37F0">
        <w:trPr>
          <w:trHeight w:val="141"/>
        </w:trPr>
        <w:tc>
          <w:tcPr>
            <w:tcW w:w="1188" w:type="dxa"/>
            <w:vMerge/>
          </w:tcPr>
          <w:p w:rsidR="001102F7" w:rsidRPr="001102F7" w:rsidRDefault="001102F7" w:rsidP="001102F7"/>
        </w:tc>
        <w:tc>
          <w:tcPr>
            <w:tcW w:w="1350" w:type="dxa"/>
          </w:tcPr>
          <w:p w:rsidR="001102F7" w:rsidRPr="001102F7" w:rsidRDefault="001102F7" w:rsidP="001102F7">
            <w:r w:rsidRPr="001102F7">
              <w:t>2 – 79%</w:t>
            </w:r>
          </w:p>
        </w:tc>
        <w:tc>
          <w:tcPr>
            <w:tcW w:w="1350" w:type="dxa"/>
          </w:tcPr>
          <w:p w:rsidR="001102F7" w:rsidRPr="001102F7" w:rsidRDefault="001102F7" w:rsidP="001102F7"/>
        </w:tc>
        <w:tc>
          <w:tcPr>
            <w:tcW w:w="1530" w:type="dxa"/>
          </w:tcPr>
          <w:p w:rsidR="001102F7" w:rsidRPr="001102F7" w:rsidRDefault="001102F7" w:rsidP="001102F7">
            <w:r w:rsidRPr="001102F7">
              <w:t>Early Emergent</w:t>
            </w:r>
          </w:p>
        </w:tc>
        <w:tc>
          <w:tcPr>
            <w:tcW w:w="1530" w:type="dxa"/>
          </w:tcPr>
          <w:p w:rsidR="001102F7" w:rsidRPr="001102F7" w:rsidRDefault="001102F7" w:rsidP="001102F7">
            <w:r w:rsidRPr="001102F7">
              <w:t>A</w:t>
            </w:r>
          </w:p>
        </w:tc>
        <w:tc>
          <w:tcPr>
            <w:tcW w:w="1530" w:type="dxa"/>
          </w:tcPr>
          <w:p w:rsidR="001102F7" w:rsidRPr="001102F7" w:rsidRDefault="001102F7" w:rsidP="001102F7">
            <w:r w:rsidRPr="001102F7">
              <w:t>A/B</w:t>
            </w:r>
          </w:p>
        </w:tc>
        <w:tc>
          <w:tcPr>
            <w:tcW w:w="1260" w:type="dxa"/>
          </w:tcPr>
          <w:p w:rsidR="001102F7" w:rsidRPr="001102F7" w:rsidRDefault="001102F7" w:rsidP="001102F7">
            <w:r w:rsidRPr="001102F7">
              <w:t>C</w:t>
            </w:r>
          </w:p>
        </w:tc>
      </w:tr>
      <w:tr w:rsidR="001102F7" w:rsidRPr="001102F7" w:rsidTr="00DD37F0">
        <w:trPr>
          <w:trHeight w:val="141"/>
        </w:trPr>
        <w:tc>
          <w:tcPr>
            <w:tcW w:w="1188" w:type="dxa"/>
            <w:vMerge/>
          </w:tcPr>
          <w:p w:rsidR="001102F7" w:rsidRPr="001102F7" w:rsidRDefault="001102F7" w:rsidP="001102F7"/>
        </w:tc>
        <w:tc>
          <w:tcPr>
            <w:tcW w:w="1350" w:type="dxa"/>
          </w:tcPr>
          <w:p w:rsidR="001102F7" w:rsidRPr="001102F7" w:rsidRDefault="001102F7" w:rsidP="001102F7">
            <w:r w:rsidRPr="001102F7">
              <w:t>1 – 64%</w:t>
            </w:r>
          </w:p>
        </w:tc>
        <w:tc>
          <w:tcPr>
            <w:tcW w:w="1350" w:type="dxa"/>
          </w:tcPr>
          <w:p w:rsidR="001102F7" w:rsidRPr="001102F7" w:rsidRDefault="001102F7" w:rsidP="001102F7"/>
        </w:tc>
        <w:tc>
          <w:tcPr>
            <w:tcW w:w="1530" w:type="dxa"/>
          </w:tcPr>
          <w:p w:rsidR="001102F7" w:rsidRPr="001102F7" w:rsidRDefault="001102F7" w:rsidP="001102F7"/>
        </w:tc>
        <w:tc>
          <w:tcPr>
            <w:tcW w:w="1530" w:type="dxa"/>
          </w:tcPr>
          <w:p w:rsidR="001102F7" w:rsidRPr="001102F7" w:rsidRDefault="001102F7" w:rsidP="001102F7">
            <w:r w:rsidRPr="001102F7">
              <w:t>Early Emergent</w:t>
            </w:r>
          </w:p>
        </w:tc>
        <w:tc>
          <w:tcPr>
            <w:tcW w:w="1530" w:type="dxa"/>
          </w:tcPr>
          <w:p w:rsidR="001102F7" w:rsidRPr="001102F7" w:rsidRDefault="001102F7" w:rsidP="001102F7">
            <w:r w:rsidRPr="001102F7">
              <w:t>Early Emergent</w:t>
            </w:r>
          </w:p>
        </w:tc>
        <w:tc>
          <w:tcPr>
            <w:tcW w:w="1260" w:type="dxa"/>
          </w:tcPr>
          <w:p w:rsidR="001102F7" w:rsidRPr="001102F7" w:rsidRDefault="001102F7" w:rsidP="001102F7">
            <w:r w:rsidRPr="001102F7">
              <w:t>B Or Below</w:t>
            </w:r>
          </w:p>
        </w:tc>
      </w:tr>
      <w:tr w:rsidR="001102F7" w:rsidRPr="001102F7" w:rsidTr="00DD37F0">
        <w:trPr>
          <w:trHeight w:val="244"/>
        </w:trPr>
        <w:tc>
          <w:tcPr>
            <w:tcW w:w="1188" w:type="dxa"/>
            <w:vMerge w:val="restart"/>
          </w:tcPr>
          <w:p w:rsidR="001102F7" w:rsidRPr="001102F7" w:rsidRDefault="001102F7" w:rsidP="001102F7"/>
          <w:p w:rsidR="001102F7" w:rsidRPr="001102F7" w:rsidRDefault="001102F7" w:rsidP="001102F7">
            <w:pPr>
              <w:jc w:val="center"/>
              <w:rPr>
                <w:b/>
              </w:rPr>
            </w:pPr>
            <w:r w:rsidRPr="001102F7">
              <w:rPr>
                <w:b/>
              </w:rPr>
              <w:t>1</w:t>
            </w:r>
          </w:p>
        </w:tc>
        <w:tc>
          <w:tcPr>
            <w:tcW w:w="1350" w:type="dxa"/>
          </w:tcPr>
          <w:p w:rsidR="001102F7" w:rsidRPr="001102F7" w:rsidRDefault="001102F7" w:rsidP="001102F7">
            <w:r w:rsidRPr="001102F7">
              <w:t>4 – 100%</w:t>
            </w:r>
          </w:p>
        </w:tc>
        <w:tc>
          <w:tcPr>
            <w:tcW w:w="1350" w:type="dxa"/>
          </w:tcPr>
          <w:p w:rsidR="001102F7" w:rsidRPr="001102F7" w:rsidRDefault="001102F7" w:rsidP="001102F7">
            <w:r w:rsidRPr="001102F7">
              <w:t>F+</w:t>
            </w:r>
          </w:p>
        </w:tc>
        <w:tc>
          <w:tcPr>
            <w:tcW w:w="1530" w:type="dxa"/>
          </w:tcPr>
          <w:p w:rsidR="001102F7" w:rsidRPr="001102F7" w:rsidRDefault="001102F7" w:rsidP="001102F7">
            <w:r w:rsidRPr="001102F7">
              <w:t>H+</w:t>
            </w:r>
          </w:p>
        </w:tc>
        <w:tc>
          <w:tcPr>
            <w:tcW w:w="1530" w:type="dxa"/>
          </w:tcPr>
          <w:p w:rsidR="001102F7" w:rsidRPr="001102F7" w:rsidRDefault="001102F7" w:rsidP="001102F7">
            <w:r w:rsidRPr="001102F7">
              <w:t>I+</w:t>
            </w:r>
          </w:p>
        </w:tc>
        <w:tc>
          <w:tcPr>
            <w:tcW w:w="1530" w:type="dxa"/>
          </w:tcPr>
          <w:p w:rsidR="001102F7" w:rsidRPr="001102F7" w:rsidRDefault="001102F7" w:rsidP="001102F7">
            <w:r w:rsidRPr="001102F7">
              <w:t>K+</w:t>
            </w:r>
          </w:p>
        </w:tc>
        <w:tc>
          <w:tcPr>
            <w:tcW w:w="1260" w:type="dxa"/>
          </w:tcPr>
          <w:p w:rsidR="001102F7" w:rsidRPr="001102F7" w:rsidRDefault="001102F7" w:rsidP="001102F7">
            <w:r w:rsidRPr="001102F7">
              <w:t>L+</w:t>
            </w:r>
          </w:p>
        </w:tc>
      </w:tr>
      <w:tr w:rsidR="001102F7" w:rsidRPr="001102F7" w:rsidTr="00DD37F0">
        <w:trPr>
          <w:trHeight w:val="141"/>
        </w:trPr>
        <w:tc>
          <w:tcPr>
            <w:tcW w:w="1188" w:type="dxa"/>
            <w:vMerge/>
          </w:tcPr>
          <w:p w:rsidR="001102F7" w:rsidRPr="001102F7" w:rsidRDefault="001102F7" w:rsidP="001102F7"/>
        </w:tc>
        <w:tc>
          <w:tcPr>
            <w:tcW w:w="1350" w:type="dxa"/>
            <w:shd w:val="clear" w:color="auto" w:fill="C6D9F1" w:themeFill="text2" w:themeFillTint="33"/>
          </w:tcPr>
          <w:p w:rsidR="001102F7" w:rsidRPr="001102F7" w:rsidRDefault="001102F7" w:rsidP="001102F7">
            <w:r w:rsidRPr="001102F7">
              <w:t>3 – 91%</w:t>
            </w:r>
          </w:p>
        </w:tc>
        <w:tc>
          <w:tcPr>
            <w:tcW w:w="1350" w:type="dxa"/>
            <w:shd w:val="clear" w:color="auto" w:fill="C6D9F1" w:themeFill="text2" w:themeFillTint="33"/>
          </w:tcPr>
          <w:p w:rsidR="001102F7" w:rsidRPr="001102F7" w:rsidRDefault="001102F7" w:rsidP="001102F7">
            <w:r w:rsidRPr="001102F7">
              <w:t>D/E</w:t>
            </w:r>
          </w:p>
        </w:tc>
        <w:tc>
          <w:tcPr>
            <w:tcW w:w="1530" w:type="dxa"/>
            <w:shd w:val="clear" w:color="auto" w:fill="C6D9F1" w:themeFill="text2" w:themeFillTint="33"/>
          </w:tcPr>
          <w:p w:rsidR="001102F7" w:rsidRPr="001102F7" w:rsidRDefault="001102F7" w:rsidP="001102F7">
            <w:r w:rsidRPr="001102F7">
              <w:t>F/G</w:t>
            </w:r>
          </w:p>
        </w:tc>
        <w:tc>
          <w:tcPr>
            <w:tcW w:w="1530" w:type="dxa"/>
            <w:shd w:val="clear" w:color="auto" w:fill="C6D9F1" w:themeFill="text2" w:themeFillTint="33"/>
          </w:tcPr>
          <w:p w:rsidR="001102F7" w:rsidRPr="001102F7" w:rsidRDefault="001102F7" w:rsidP="001102F7">
            <w:r w:rsidRPr="001102F7">
              <w:t>G/H</w:t>
            </w:r>
          </w:p>
        </w:tc>
        <w:tc>
          <w:tcPr>
            <w:tcW w:w="1530" w:type="dxa"/>
            <w:shd w:val="clear" w:color="auto" w:fill="C6D9F1" w:themeFill="text2" w:themeFillTint="33"/>
          </w:tcPr>
          <w:p w:rsidR="001102F7" w:rsidRPr="001102F7" w:rsidRDefault="001102F7" w:rsidP="001102F7">
            <w:r w:rsidRPr="001102F7">
              <w:t>H/I/J</w:t>
            </w:r>
          </w:p>
        </w:tc>
        <w:tc>
          <w:tcPr>
            <w:tcW w:w="1260" w:type="dxa"/>
            <w:shd w:val="clear" w:color="auto" w:fill="C6D9F1" w:themeFill="text2" w:themeFillTint="33"/>
          </w:tcPr>
          <w:p w:rsidR="001102F7" w:rsidRPr="001102F7" w:rsidRDefault="001102F7" w:rsidP="001102F7">
            <w:r w:rsidRPr="001102F7">
              <w:t>I/J/K</w:t>
            </w:r>
          </w:p>
        </w:tc>
      </w:tr>
      <w:tr w:rsidR="001102F7" w:rsidRPr="001102F7" w:rsidTr="00DD37F0">
        <w:trPr>
          <w:trHeight w:val="141"/>
        </w:trPr>
        <w:tc>
          <w:tcPr>
            <w:tcW w:w="1188" w:type="dxa"/>
            <w:vMerge/>
          </w:tcPr>
          <w:p w:rsidR="001102F7" w:rsidRPr="001102F7" w:rsidRDefault="001102F7" w:rsidP="001102F7"/>
        </w:tc>
        <w:tc>
          <w:tcPr>
            <w:tcW w:w="1350" w:type="dxa"/>
          </w:tcPr>
          <w:p w:rsidR="001102F7" w:rsidRPr="001102F7" w:rsidRDefault="001102F7" w:rsidP="001102F7">
            <w:r w:rsidRPr="001102F7">
              <w:t>2 – 79%</w:t>
            </w:r>
          </w:p>
        </w:tc>
        <w:tc>
          <w:tcPr>
            <w:tcW w:w="1350" w:type="dxa"/>
          </w:tcPr>
          <w:p w:rsidR="001102F7" w:rsidRPr="001102F7" w:rsidRDefault="001102F7" w:rsidP="001102F7">
            <w:r w:rsidRPr="001102F7">
              <w:t>C</w:t>
            </w:r>
          </w:p>
        </w:tc>
        <w:tc>
          <w:tcPr>
            <w:tcW w:w="1530" w:type="dxa"/>
          </w:tcPr>
          <w:p w:rsidR="001102F7" w:rsidRPr="001102F7" w:rsidRDefault="001102F7" w:rsidP="001102F7">
            <w:r w:rsidRPr="001102F7">
              <w:t>D/E</w:t>
            </w:r>
          </w:p>
        </w:tc>
        <w:tc>
          <w:tcPr>
            <w:tcW w:w="1530" w:type="dxa"/>
          </w:tcPr>
          <w:p w:rsidR="001102F7" w:rsidRPr="001102F7" w:rsidRDefault="001102F7" w:rsidP="001102F7">
            <w:r w:rsidRPr="001102F7">
              <w:t>E/F</w:t>
            </w:r>
          </w:p>
        </w:tc>
        <w:tc>
          <w:tcPr>
            <w:tcW w:w="1530" w:type="dxa"/>
          </w:tcPr>
          <w:p w:rsidR="001102F7" w:rsidRPr="001102F7" w:rsidRDefault="001102F7" w:rsidP="001102F7">
            <w:r w:rsidRPr="001102F7">
              <w:t>F/G</w:t>
            </w:r>
          </w:p>
        </w:tc>
        <w:tc>
          <w:tcPr>
            <w:tcW w:w="1260" w:type="dxa"/>
          </w:tcPr>
          <w:p w:rsidR="001102F7" w:rsidRPr="001102F7" w:rsidRDefault="001102F7" w:rsidP="001102F7">
            <w:r w:rsidRPr="001102F7">
              <w:t>H</w:t>
            </w:r>
          </w:p>
        </w:tc>
      </w:tr>
      <w:tr w:rsidR="001102F7" w:rsidRPr="001102F7" w:rsidTr="00DD37F0">
        <w:trPr>
          <w:trHeight w:val="141"/>
        </w:trPr>
        <w:tc>
          <w:tcPr>
            <w:tcW w:w="1188" w:type="dxa"/>
            <w:vMerge/>
          </w:tcPr>
          <w:p w:rsidR="001102F7" w:rsidRPr="001102F7" w:rsidRDefault="001102F7" w:rsidP="001102F7"/>
        </w:tc>
        <w:tc>
          <w:tcPr>
            <w:tcW w:w="1350" w:type="dxa"/>
          </w:tcPr>
          <w:p w:rsidR="001102F7" w:rsidRPr="001102F7" w:rsidRDefault="001102F7" w:rsidP="001102F7">
            <w:r w:rsidRPr="001102F7">
              <w:t>1 – 64%</w:t>
            </w:r>
          </w:p>
        </w:tc>
        <w:tc>
          <w:tcPr>
            <w:tcW w:w="1350" w:type="dxa"/>
          </w:tcPr>
          <w:p w:rsidR="001102F7" w:rsidRPr="001102F7" w:rsidRDefault="001102F7" w:rsidP="001102F7">
            <w:r w:rsidRPr="001102F7">
              <w:t>B Or Below</w:t>
            </w:r>
          </w:p>
        </w:tc>
        <w:tc>
          <w:tcPr>
            <w:tcW w:w="1530" w:type="dxa"/>
          </w:tcPr>
          <w:p w:rsidR="001102F7" w:rsidRPr="001102F7" w:rsidRDefault="001102F7" w:rsidP="001102F7">
            <w:r w:rsidRPr="001102F7">
              <w:t>C Or Below</w:t>
            </w:r>
          </w:p>
        </w:tc>
        <w:tc>
          <w:tcPr>
            <w:tcW w:w="1530" w:type="dxa"/>
          </w:tcPr>
          <w:p w:rsidR="001102F7" w:rsidRPr="001102F7" w:rsidRDefault="001102F7" w:rsidP="001102F7">
            <w:r w:rsidRPr="001102F7">
              <w:t>D Or Below</w:t>
            </w:r>
          </w:p>
        </w:tc>
        <w:tc>
          <w:tcPr>
            <w:tcW w:w="1530" w:type="dxa"/>
          </w:tcPr>
          <w:p w:rsidR="001102F7" w:rsidRPr="001102F7" w:rsidRDefault="001102F7" w:rsidP="001102F7">
            <w:r w:rsidRPr="001102F7">
              <w:t>E Or Below</w:t>
            </w:r>
          </w:p>
        </w:tc>
        <w:tc>
          <w:tcPr>
            <w:tcW w:w="1260" w:type="dxa"/>
          </w:tcPr>
          <w:p w:rsidR="001102F7" w:rsidRPr="001102F7" w:rsidRDefault="001102F7" w:rsidP="001102F7">
            <w:r w:rsidRPr="001102F7">
              <w:t>G Or Below</w:t>
            </w:r>
          </w:p>
        </w:tc>
      </w:tr>
      <w:tr w:rsidR="001102F7" w:rsidRPr="001102F7" w:rsidTr="00DD37F0">
        <w:trPr>
          <w:trHeight w:val="235"/>
        </w:trPr>
        <w:tc>
          <w:tcPr>
            <w:tcW w:w="1188" w:type="dxa"/>
            <w:vMerge w:val="restart"/>
          </w:tcPr>
          <w:p w:rsidR="001102F7" w:rsidRPr="001102F7" w:rsidRDefault="001102F7" w:rsidP="001102F7"/>
          <w:p w:rsidR="001102F7" w:rsidRPr="001102F7" w:rsidRDefault="001102F7" w:rsidP="001102F7">
            <w:pPr>
              <w:jc w:val="center"/>
              <w:rPr>
                <w:b/>
              </w:rPr>
            </w:pPr>
            <w:r w:rsidRPr="001102F7">
              <w:rPr>
                <w:b/>
              </w:rPr>
              <w:t>2</w:t>
            </w:r>
          </w:p>
        </w:tc>
        <w:tc>
          <w:tcPr>
            <w:tcW w:w="1350" w:type="dxa"/>
          </w:tcPr>
          <w:p w:rsidR="001102F7" w:rsidRPr="001102F7" w:rsidRDefault="001102F7" w:rsidP="001102F7">
            <w:r w:rsidRPr="001102F7">
              <w:t>4 – 100%</w:t>
            </w:r>
          </w:p>
        </w:tc>
        <w:tc>
          <w:tcPr>
            <w:tcW w:w="1350" w:type="dxa"/>
          </w:tcPr>
          <w:p w:rsidR="001102F7" w:rsidRPr="001102F7" w:rsidRDefault="001102F7" w:rsidP="001102F7">
            <w:r w:rsidRPr="001102F7">
              <w:t>L+</w:t>
            </w:r>
          </w:p>
        </w:tc>
        <w:tc>
          <w:tcPr>
            <w:tcW w:w="1530" w:type="dxa"/>
          </w:tcPr>
          <w:p w:rsidR="001102F7" w:rsidRPr="001102F7" w:rsidRDefault="001102F7" w:rsidP="001102F7">
            <w:r w:rsidRPr="001102F7">
              <w:t>M+</w:t>
            </w:r>
          </w:p>
        </w:tc>
        <w:tc>
          <w:tcPr>
            <w:tcW w:w="1530" w:type="dxa"/>
          </w:tcPr>
          <w:p w:rsidR="001102F7" w:rsidRPr="001102F7" w:rsidRDefault="001102F7" w:rsidP="001102F7">
            <w:r w:rsidRPr="001102F7">
              <w:t>M+</w:t>
            </w:r>
          </w:p>
        </w:tc>
        <w:tc>
          <w:tcPr>
            <w:tcW w:w="1530" w:type="dxa"/>
          </w:tcPr>
          <w:p w:rsidR="001102F7" w:rsidRPr="001102F7" w:rsidRDefault="001102F7" w:rsidP="001102F7">
            <w:r w:rsidRPr="001102F7">
              <w:t>N+</w:t>
            </w:r>
          </w:p>
        </w:tc>
        <w:tc>
          <w:tcPr>
            <w:tcW w:w="1260" w:type="dxa"/>
          </w:tcPr>
          <w:p w:rsidR="001102F7" w:rsidRPr="001102F7" w:rsidRDefault="001102F7" w:rsidP="001102F7"/>
        </w:tc>
      </w:tr>
      <w:tr w:rsidR="001102F7" w:rsidRPr="001102F7" w:rsidTr="00DD37F0">
        <w:trPr>
          <w:trHeight w:val="141"/>
        </w:trPr>
        <w:tc>
          <w:tcPr>
            <w:tcW w:w="1188" w:type="dxa"/>
            <w:vMerge/>
          </w:tcPr>
          <w:p w:rsidR="001102F7" w:rsidRPr="001102F7" w:rsidRDefault="001102F7" w:rsidP="001102F7"/>
        </w:tc>
        <w:tc>
          <w:tcPr>
            <w:tcW w:w="1350" w:type="dxa"/>
            <w:shd w:val="clear" w:color="auto" w:fill="C6D9F1" w:themeFill="text2" w:themeFillTint="33"/>
          </w:tcPr>
          <w:p w:rsidR="001102F7" w:rsidRPr="001102F7" w:rsidRDefault="001102F7" w:rsidP="001102F7">
            <w:r w:rsidRPr="001102F7">
              <w:t>3 – 91%</w:t>
            </w:r>
          </w:p>
        </w:tc>
        <w:tc>
          <w:tcPr>
            <w:tcW w:w="1350" w:type="dxa"/>
            <w:shd w:val="clear" w:color="auto" w:fill="C6D9F1" w:themeFill="text2" w:themeFillTint="33"/>
          </w:tcPr>
          <w:p w:rsidR="001102F7" w:rsidRPr="001102F7" w:rsidRDefault="001102F7" w:rsidP="001102F7">
            <w:r w:rsidRPr="001102F7">
              <w:t>I/J/K</w:t>
            </w:r>
          </w:p>
        </w:tc>
        <w:tc>
          <w:tcPr>
            <w:tcW w:w="1530" w:type="dxa"/>
            <w:shd w:val="clear" w:color="auto" w:fill="C6D9F1" w:themeFill="text2" w:themeFillTint="33"/>
          </w:tcPr>
          <w:p w:rsidR="001102F7" w:rsidRPr="001102F7" w:rsidRDefault="001102F7" w:rsidP="001102F7">
            <w:r w:rsidRPr="001102F7">
              <w:t>J/K/L</w:t>
            </w:r>
          </w:p>
        </w:tc>
        <w:tc>
          <w:tcPr>
            <w:tcW w:w="1530" w:type="dxa"/>
            <w:shd w:val="clear" w:color="auto" w:fill="C6D9F1" w:themeFill="text2" w:themeFillTint="33"/>
          </w:tcPr>
          <w:p w:rsidR="001102F7" w:rsidRPr="001102F7" w:rsidRDefault="001102F7" w:rsidP="001102F7">
            <w:r w:rsidRPr="001102F7">
              <w:t>K/L</w:t>
            </w:r>
          </w:p>
        </w:tc>
        <w:tc>
          <w:tcPr>
            <w:tcW w:w="1530" w:type="dxa"/>
            <w:shd w:val="clear" w:color="auto" w:fill="C6D9F1" w:themeFill="text2" w:themeFillTint="33"/>
          </w:tcPr>
          <w:p w:rsidR="001102F7" w:rsidRPr="001102F7" w:rsidRDefault="001102F7" w:rsidP="001102F7">
            <w:r w:rsidRPr="001102F7">
              <w:t>L/M</w:t>
            </w:r>
          </w:p>
        </w:tc>
        <w:tc>
          <w:tcPr>
            <w:tcW w:w="1260" w:type="dxa"/>
            <w:shd w:val="clear" w:color="auto" w:fill="C6D9F1" w:themeFill="text2" w:themeFillTint="33"/>
          </w:tcPr>
          <w:p w:rsidR="001102F7" w:rsidRPr="001102F7" w:rsidRDefault="001102F7" w:rsidP="001102F7"/>
        </w:tc>
      </w:tr>
      <w:tr w:rsidR="001102F7" w:rsidRPr="001102F7" w:rsidTr="00DD37F0">
        <w:trPr>
          <w:trHeight w:val="141"/>
        </w:trPr>
        <w:tc>
          <w:tcPr>
            <w:tcW w:w="1188" w:type="dxa"/>
            <w:vMerge/>
          </w:tcPr>
          <w:p w:rsidR="001102F7" w:rsidRPr="001102F7" w:rsidRDefault="001102F7" w:rsidP="001102F7"/>
        </w:tc>
        <w:tc>
          <w:tcPr>
            <w:tcW w:w="1350" w:type="dxa"/>
          </w:tcPr>
          <w:p w:rsidR="001102F7" w:rsidRPr="001102F7" w:rsidRDefault="001102F7" w:rsidP="001102F7">
            <w:r w:rsidRPr="001102F7">
              <w:t>2 – 79%</w:t>
            </w:r>
          </w:p>
        </w:tc>
        <w:tc>
          <w:tcPr>
            <w:tcW w:w="1350" w:type="dxa"/>
          </w:tcPr>
          <w:p w:rsidR="001102F7" w:rsidRPr="001102F7" w:rsidRDefault="001102F7" w:rsidP="001102F7">
            <w:r w:rsidRPr="001102F7">
              <w:t>G/H</w:t>
            </w:r>
          </w:p>
        </w:tc>
        <w:tc>
          <w:tcPr>
            <w:tcW w:w="1530" w:type="dxa"/>
          </w:tcPr>
          <w:p w:rsidR="001102F7" w:rsidRPr="001102F7" w:rsidRDefault="001102F7" w:rsidP="001102F7">
            <w:r w:rsidRPr="001102F7">
              <w:t>H/I</w:t>
            </w:r>
          </w:p>
        </w:tc>
        <w:tc>
          <w:tcPr>
            <w:tcW w:w="1530" w:type="dxa"/>
          </w:tcPr>
          <w:p w:rsidR="001102F7" w:rsidRPr="001102F7" w:rsidRDefault="001102F7" w:rsidP="001102F7">
            <w:r w:rsidRPr="001102F7">
              <w:t>I/J</w:t>
            </w:r>
          </w:p>
        </w:tc>
        <w:tc>
          <w:tcPr>
            <w:tcW w:w="1530" w:type="dxa"/>
          </w:tcPr>
          <w:p w:rsidR="001102F7" w:rsidRPr="001102F7" w:rsidRDefault="001102F7" w:rsidP="001102F7">
            <w:r w:rsidRPr="001102F7">
              <w:t>J/K</w:t>
            </w:r>
          </w:p>
        </w:tc>
        <w:tc>
          <w:tcPr>
            <w:tcW w:w="1260" w:type="dxa"/>
          </w:tcPr>
          <w:p w:rsidR="001102F7" w:rsidRPr="001102F7" w:rsidRDefault="001102F7" w:rsidP="001102F7"/>
        </w:tc>
      </w:tr>
      <w:tr w:rsidR="001102F7" w:rsidRPr="001102F7" w:rsidTr="00DD37F0">
        <w:trPr>
          <w:trHeight w:val="141"/>
        </w:trPr>
        <w:tc>
          <w:tcPr>
            <w:tcW w:w="1188" w:type="dxa"/>
            <w:vMerge/>
          </w:tcPr>
          <w:p w:rsidR="001102F7" w:rsidRPr="001102F7" w:rsidRDefault="001102F7" w:rsidP="001102F7"/>
        </w:tc>
        <w:tc>
          <w:tcPr>
            <w:tcW w:w="1350" w:type="dxa"/>
          </w:tcPr>
          <w:p w:rsidR="001102F7" w:rsidRPr="001102F7" w:rsidRDefault="001102F7" w:rsidP="001102F7">
            <w:r w:rsidRPr="001102F7">
              <w:t>1 – 64%</w:t>
            </w:r>
          </w:p>
        </w:tc>
        <w:tc>
          <w:tcPr>
            <w:tcW w:w="1350" w:type="dxa"/>
          </w:tcPr>
          <w:p w:rsidR="001102F7" w:rsidRPr="001102F7" w:rsidRDefault="001102F7" w:rsidP="001102F7">
            <w:r w:rsidRPr="001102F7">
              <w:t>F Or Below</w:t>
            </w:r>
          </w:p>
        </w:tc>
        <w:tc>
          <w:tcPr>
            <w:tcW w:w="1530" w:type="dxa"/>
          </w:tcPr>
          <w:p w:rsidR="001102F7" w:rsidRPr="001102F7" w:rsidRDefault="001102F7" w:rsidP="001102F7">
            <w:r w:rsidRPr="001102F7">
              <w:t>G Or Below</w:t>
            </w:r>
          </w:p>
        </w:tc>
        <w:tc>
          <w:tcPr>
            <w:tcW w:w="1530" w:type="dxa"/>
          </w:tcPr>
          <w:p w:rsidR="001102F7" w:rsidRPr="001102F7" w:rsidRDefault="001102F7" w:rsidP="001102F7">
            <w:r w:rsidRPr="001102F7">
              <w:t>H Or Below</w:t>
            </w:r>
          </w:p>
        </w:tc>
        <w:tc>
          <w:tcPr>
            <w:tcW w:w="1530" w:type="dxa"/>
          </w:tcPr>
          <w:p w:rsidR="001102F7" w:rsidRPr="001102F7" w:rsidRDefault="001102F7" w:rsidP="001102F7">
            <w:r w:rsidRPr="001102F7">
              <w:t>I Or Below</w:t>
            </w:r>
          </w:p>
        </w:tc>
        <w:tc>
          <w:tcPr>
            <w:tcW w:w="1260" w:type="dxa"/>
          </w:tcPr>
          <w:p w:rsidR="001102F7" w:rsidRPr="001102F7" w:rsidRDefault="001102F7" w:rsidP="001102F7">
            <w:r w:rsidRPr="001102F7">
              <w:t>Or Below</w:t>
            </w:r>
          </w:p>
        </w:tc>
      </w:tr>
      <w:tr w:rsidR="001102F7" w:rsidRPr="001102F7" w:rsidTr="00DD37F0">
        <w:trPr>
          <w:trHeight w:val="244"/>
        </w:trPr>
        <w:tc>
          <w:tcPr>
            <w:tcW w:w="1188" w:type="dxa"/>
            <w:vMerge w:val="restart"/>
          </w:tcPr>
          <w:p w:rsidR="001102F7" w:rsidRPr="001102F7" w:rsidRDefault="001102F7" w:rsidP="001102F7"/>
          <w:p w:rsidR="001102F7" w:rsidRPr="001102F7" w:rsidRDefault="001102F7" w:rsidP="001102F7">
            <w:pPr>
              <w:jc w:val="center"/>
              <w:rPr>
                <w:b/>
              </w:rPr>
            </w:pPr>
            <w:r w:rsidRPr="001102F7">
              <w:rPr>
                <w:b/>
              </w:rPr>
              <w:t>3</w:t>
            </w:r>
          </w:p>
        </w:tc>
        <w:tc>
          <w:tcPr>
            <w:tcW w:w="1350" w:type="dxa"/>
          </w:tcPr>
          <w:p w:rsidR="001102F7" w:rsidRPr="001102F7" w:rsidRDefault="001102F7" w:rsidP="001102F7">
            <w:r w:rsidRPr="001102F7">
              <w:t>4 – 100%</w:t>
            </w:r>
          </w:p>
        </w:tc>
        <w:tc>
          <w:tcPr>
            <w:tcW w:w="1350" w:type="dxa"/>
          </w:tcPr>
          <w:p w:rsidR="001102F7" w:rsidRPr="001102F7" w:rsidRDefault="001102F7" w:rsidP="001102F7">
            <w:r w:rsidRPr="001102F7">
              <w:t>N+</w:t>
            </w:r>
          </w:p>
        </w:tc>
        <w:tc>
          <w:tcPr>
            <w:tcW w:w="1530" w:type="dxa"/>
          </w:tcPr>
          <w:p w:rsidR="001102F7" w:rsidRPr="001102F7" w:rsidRDefault="001102F7" w:rsidP="001102F7">
            <w:pPr>
              <w:rPr>
                <w:vertAlign w:val="subscript"/>
              </w:rPr>
            </w:pPr>
            <w:r w:rsidRPr="001102F7">
              <w:t>O</w:t>
            </w:r>
            <w:r w:rsidRPr="001102F7">
              <w:rPr>
                <w:vertAlign w:val="subscript"/>
              </w:rPr>
              <w:t>+</w:t>
            </w:r>
          </w:p>
        </w:tc>
        <w:tc>
          <w:tcPr>
            <w:tcW w:w="1530" w:type="dxa"/>
          </w:tcPr>
          <w:p w:rsidR="001102F7" w:rsidRPr="001102F7" w:rsidRDefault="001102F7" w:rsidP="001102F7">
            <w:r w:rsidRPr="001102F7">
              <w:t>P+</w:t>
            </w:r>
          </w:p>
        </w:tc>
        <w:tc>
          <w:tcPr>
            <w:tcW w:w="1530" w:type="dxa"/>
          </w:tcPr>
          <w:p w:rsidR="001102F7" w:rsidRPr="001102F7" w:rsidRDefault="001102F7" w:rsidP="001102F7">
            <w:r w:rsidRPr="001102F7">
              <w:t>P+</w:t>
            </w:r>
          </w:p>
        </w:tc>
        <w:tc>
          <w:tcPr>
            <w:tcW w:w="1260" w:type="dxa"/>
          </w:tcPr>
          <w:p w:rsidR="001102F7" w:rsidRPr="001102F7" w:rsidRDefault="001102F7" w:rsidP="001102F7">
            <w:r w:rsidRPr="001102F7">
              <w:t>Q+</w:t>
            </w:r>
          </w:p>
        </w:tc>
      </w:tr>
      <w:tr w:rsidR="001102F7" w:rsidRPr="001102F7" w:rsidTr="00DD37F0">
        <w:trPr>
          <w:trHeight w:val="141"/>
        </w:trPr>
        <w:tc>
          <w:tcPr>
            <w:tcW w:w="1188" w:type="dxa"/>
            <w:vMerge/>
          </w:tcPr>
          <w:p w:rsidR="001102F7" w:rsidRPr="001102F7" w:rsidRDefault="001102F7" w:rsidP="001102F7"/>
        </w:tc>
        <w:tc>
          <w:tcPr>
            <w:tcW w:w="1350" w:type="dxa"/>
            <w:shd w:val="clear" w:color="auto" w:fill="C6D9F1" w:themeFill="text2" w:themeFillTint="33"/>
          </w:tcPr>
          <w:p w:rsidR="001102F7" w:rsidRPr="001102F7" w:rsidRDefault="001102F7" w:rsidP="001102F7">
            <w:r w:rsidRPr="001102F7">
              <w:t>3 – 91%</w:t>
            </w:r>
          </w:p>
        </w:tc>
        <w:tc>
          <w:tcPr>
            <w:tcW w:w="1350" w:type="dxa"/>
            <w:shd w:val="clear" w:color="auto" w:fill="C6D9F1" w:themeFill="text2" w:themeFillTint="33"/>
          </w:tcPr>
          <w:p w:rsidR="001102F7" w:rsidRPr="001102F7" w:rsidRDefault="001102F7" w:rsidP="001102F7">
            <w:r w:rsidRPr="001102F7">
              <w:t>M</w:t>
            </w:r>
          </w:p>
        </w:tc>
        <w:tc>
          <w:tcPr>
            <w:tcW w:w="1530" w:type="dxa"/>
            <w:shd w:val="clear" w:color="auto" w:fill="C6D9F1" w:themeFill="text2" w:themeFillTint="33"/>
          </w:tcPr>
          <w:p w:rsidR="001102F7" w:rsidRPr="001102F7" w:rsidRDefault="001102F7" w:rsidP="001102F7">
            <w:r w:rsidRPr="001102F7">
              <w:t>N</w:t>
            </w:r>
          </w:p>
        </w:tc>
        <w:tc>
          <w:tcPr>
            <w:tcW w:w="1530" w:type="dxa"/>
            <w:shd w:val="clear" w:color="auto" w:fill="C6D9F1" w:themeFill="text2" w:themeFillTint="33"/>
          </w:tcPr>
          <w:p w:rsidR="001102F7" w:rsidRPr="001102F7" w:rsidRDefault="001102F7" w:rsidP="001102F7">
            <w:r w:rsidRPr="001102F7">
              <w:t>O</w:t>
            </w:r>
          </w:p>
        </w:tc>
        <w:tc>
          <w:tcPr>
            <w:tcW w:w="1530" w:type="dxa"/>
            <w:shd w:val="clear" w:color="auto" w:fill="C6D9F1" w:themeFill="text2" w:themeFillTint="33"/>
          </w:tcPr>
          <w:p w:rsidR="001102F7" w:rsidRPr="001102F7" w:rsidRDefault="001102F7" w:rsidP="001102F7">
            <w:r w:rsidRPr="001102F7">
              <w:t>O</w:t>
            </w:r>
          </w:p>
        </w:tc>
        <w:tc>
          <w:tcPr>
            <w:tcW w:w="1260" w:type="dxa"/>
            <w:shd w:val="clear" w:color="auto" w:fill="C6D9F1" w:themeFill="text2" w:themeFillTint="33"/>
          </w:tcPr>
          <w:p w:rsidR="001102F7" w:rsidRPr="001102F7" w:rsidRDefault="001102F7" w:rsidP="001102F7">
            <w:r w:rsidRPr="001102F7">
              <w:t>P</w:t>
            </w:r>
          </w:p>
        </w:tc>
      </w:tr>
      <w:tr w:rsidR="001102F7" w:rsidRPr="001102F7" w:rsidTr="00DD37F0">
        <w:trPr>
          <w:trHeight w:val="141"/>
        </w:trPr>
        <w:tc>
          <w:tcPr>
            <w:tcW w:w="1188" w:type="dxa"/>
            <w:vMerge/>
          </w:tcPr>
          <w:p w:rsidR="001102F7" w:rsidRPr="001102F7" w:rsidRDefault="001102F7" w:rsidP="001102F7"/>
        </w:tc>
        <w:tc>
          <w:tcPr>
            <w:tcW w:w="1350" w:type="dxa"/>
          </w:tcPr>
          <w:p w:rsidR="001102F7" w:rsidRPr="001102F7" w:rsidRDefault="001102F7" w:rsidP="001102F7">
            <w:r w:rsidRPr="001102F7">
              <w:t>2 – 79%</w:t>
            </w:r>
          </w:p>
        </w:tc>
        <w:tc>
          <w:tcPr>
            <w:tcW w:w="1350" w:type="dxa"/>
          </w:tcPr>
          <w:p w:rsidR="001102F7" w:rsidRPr="001102F7" w:rsidRDefault="001102F7" w:rsidP="001102F7">
            <w:r w:rsidRPr="001102F7">
              <w:t>L</w:t>
            </w:r>
          </w:p>
        </w:tc>
        <w:tc>
          <w:tcPr>
            <w:tcW w:w="1530" w:type="dxa"/>
          </w:tcPr>
          <w:p w:rsidR="001102F7" w:rsidRPr="001102F7" w:rsidRDefault="001102F7" w:rsidP="001102F7">
            <w:r w:rsidRPr="001102F7">
              <w:t>L/M</w:t>
            </w:r>
          </w:p>
        </w:tc>
        <w:tc>
          <w:tcPr>
            <w:tcW w:w="1530" w:type="dxa"/>
          </w:tcPr>
          <w:p w:rsidR="001102F7" w:rsidRPr="001102F7" w:rsidRDefault="001102F7" w:rsidP="001102F7">
            <w:r w:rsidRPr="001102F7">
              <w:t>M/N</w:t>
            </w:r>
          </w:p>
        </w:tc>
        <w:tc>
          <w:tcPr>
            <w:tcW w:w="1530" w:type="dxa"/>
          </w:tcPr>
          <w:p w:rsidR="001102F7" w:rsidRPr="001102F7" w:rsidRDefault="001102F7" w:rsidP="001102F7">
            <w:r w:rsidRPr="001102F7">
              <w:t>N</w:t>
            </w:r>
          </w:p>
        </w:tc>
        <w:tc>
          <w:tcPr>
            <w:tcW w:w="1260" w:type="dxa"/>
          </w:tcPr>
          <w:p w:rsidR="001102F7" w:rsidRPr="001102F7" w:rsidRDefault="001102F7" w:rsidP="001102F7">
            <w:r w:rsidRPr="001102F7">
              <w:t>O</w:t>
            </w:r>
          </w:p>
        </w:tc>
      </w:tr>
      <w:tr w:rsidR="001102F7" w:rsidRPr="001102F7" w:rsidTr="00DD37F0">
        <w:trPr>
          <w:trHeight w:val="141"/>
        </w:trPr>
        <w:tc>
          <w:tcPr>
            <w:tcW w:w="1188" w:type="dxa"/>
            <w:vMerge/>
          </w:tcPr>
          <w:p w:rsidR="001102F7" w:rsidRPr="001102F7" w:rsidRDefault="001102F7" w:rsidP="001102F7"/>
        </w:tc>
        <w:tc>
          <w:tcPr>
            <w:tcW w:w="1350" w:type="dxa"/>
          </w:tcPr>
          <w:p w:rsidR="001102F7" w:rsidRPr="001102F7" w:rsidRDefault="001102F7" w:rsidP="001102F7">
            <w:r w:rsidRPr="001102F7">
              <w:t>1 – 64%</w:t>
            </w:r>
          </w:p>
        </w:tc>
        <w:tc>
          <w:tcPr>
            <w:tcW w:w="1350" w:type="dxa"/>
          </w:tcPr>
          <w:p w:rsidR="001102F7" w:rsidRPr="001102F7" w:rsidRDefault="001102F7" w:rsidP="001102F7">
            <w:r w:rsidRPr="001102F7">
              <w:t>K Or Below</w:t>
            </w:r>
          </w:p>
        </w:tc>
        <w:tc>
          <w:tcPr>
            <w:tcW w:w="1530" w:type="dxa"/>
          </w:tcPr>
          <w:p w:rsidR="001102F7" w:rsidRPr="001102F7" w:rsidRDefault="001102F7" w:rsidP="001102F7">
            <w:r w:rsidRPr="001102F7">
              <w:t>K Or Below</w:t>
            </w:r>
          </w:p>
        </w:tc>
        <w:tc>
          <w:tcPr>
            <w:tcW w:w="1530" w:type="dxa"/>
          </w:tcPr>
          <w:p w:rsidR="001102F7" w:rsidRPr="001102F7" w:rsidRDefault="001102F7" w:rsidP="001102F7">
            <w:r w:rsidRPr="001102F7">
              <w:t>L Or Below</w:t>
            </w:r>
          </w:p>
        </w:tc>
        <w:tc>
          <w:tcPr>
            <w:tcW w:w="1530" w:type="dxa"/>
          </w:tcPr>
          <w:p w:rsidR="001102F7" w:rsidRPr="001102F7" w:rsidRDefault="001102F7" w:rsidP="001102F7">
            <w:r w:rsidRPr="001102F7">
              <w:t>M Or Below</w:t>
            </w:r>
          </w:p>
        </w:tc>
        <w:tc>
          <w:tcPr>
            <w:tcW w:w="1260" w:type="dxa"/>
          </w:tcPr>
          <w:p w:rsidR="001102F7" w:rsidRPr="001102F7" w:rsidRDefault="001102F7" w:rsidP="001102F7">
            <w:r w:rsidRPr="001102F7">
              <w:t>N Or Below</w:t>
            </w:r>
          </w:p>
        </w:tc>
      </w:tr>
      <w:tr w:rsidR="001102F7" w:rsidRPr="001102F7" w:rsidTr="00DD37F0">
        <w:trPr>
          <w:trHeight w:val="244"/>
        </w:trPr>
        <w:tc>
          <w:tcPr>
            <w:tcW w:w="1188" w:type="dxa"/>
            <w:vMerge w:val="restart"/>
          </w:tcPr>
          <w:p w:rsidR="001102F7" w:rsidRPr="001102F7" w:rsidRDefault="001102F7" w:rsidP="001102F7"/>
          <w:p w:rsidR="001102F7" w:rsidRPr="001102F7" w:rsidRDefault="001102F7" w:rsidP="001102F7">
            <w:pPr>
              <w:jc w:val="center"/>
              <w:rPr>
                <w:b/>
              </w:rPr>
            </w:pPr>
            <w:r w:rsidRPr="001102F7">
              <w:rPr>
                <w:b/>
              </w:rPr>
              <w:t>4</w:t>
            </w:r>
          </w:p>
        </w:tc>
        <w:tc>
          <w:tcPr>
            <w:tcW w:w="1350" w:type="dxa"/>
          </w:tcPr>
          <w:p w:rsidR="001102F7" w:rsidRPr="001102F7" w:rsidRDefault="001102F7" w:rsidP="001102F7">
            <w:r w:rsidRPr="001102F7">
              <w:t>4 – 100%</w:t>
            </w:r>
          </w:p>
        </w:tc>
        <w:tc>
          <w:tcPr>
            <w:tcW w:w="1350" w:type="dxa"/>
          </w:tcPr>
          <w:p w:rsidR="001102F7" w:rsidRPr="001102F7" w:rsidRDefault="001102F7" w:rsidP="001102F7">
            <w:r w:rsidRPr="001102F7">
              <w:t>R+</w:t>
            </w:r>
          </w:p>
        </w:tc>
        <w:tc>
          <w:tcPr>
            <w:tcW w:w="1530" w:type="dxa"/>
          </w:tcPr>
          <w:p w:rsidR="001102F7" w:rsidRPr="001102F7" w:rsidRDefault="001102F7" w:rsidP="001102F7">
            <w:r w:rsidRPr="001102F7">
              <w:t>S+</w:t>
            </w:r>
          </w:p>
        </w:tc>
        <w:tc>
          <w:tcPr>
            <w:tcW w:w="1530" w:type="dxa"/>
          </w:tcPr>
          <w:p w:rsidR="001102F7" w:rsidRPr="001102F7" w:rsidRDefault="001102F7" w:rsidP="001102F7">
            <w:r w:rsidRPr="001102F7">
              <w:t>T+</w:t>
            </w:r>
          </w:p>
        </w:tc>
        <w:tc>
          <w:tcPr>
            <w:tcW w:w="1530" w:type="dxa"/>
          </w:tcPr>
          <w:p w:rsidR="001102F7" w:rsidRPr="001102F7" w:rsidRDefault="001102F7" w:rsidP="001102F7">
            <w:r w:rsidRPr="001102F7">
              <w:t>T+</w:t>
            </w:r>
          </w:p>
        </w:tc>
        <w:tc>
          <w:tcPr>
            <w:tcW w:w="1260" w:type="dxa"/>
          </w:tcPr>
          <w:p w:rsidR="001102F7" w:rsidRPr="001102F7" w:rsidRDefault="001102F7" w:rsidP="001102F7">
            <w:r w:rsidRPr="001102F7">
              <w:t>U+</w:t>
            </w:r>
          </w:p>
        </w:tc>
      </w:tr>
      <w:tr w:rsidR="001102F7" w:rsidRPr="001102F7" w:rsidTr="00DD37F0">
        <w:trPr>
          <w:trHeight w:val="141"/>
        </w:trPr>
        <w:tc>
          <w:tcPr>
            <w:tcW w:w="1188" w:type="dxa"/>
            <w:vMerge/>
          </w:tcPr>
          <w:p w:rsidR="001102F7" w:rsidRPr="001102F7" w:rsidRDefault="001102F7" w:rsidP="001102F7"/>
        </w:tc>
        <w:tc>
          <w:tcPr>
            <w:tcW w:w="1350" w:type="dxa"/>
            <w:shd w:val="clear" w:color="auto" w:fill="C6D9F1" w:themeFill="text2" w:themeFillTint="33"/>
          </w:tcPr>
          <w:p w:rsidR="001102F7" w:rsidRPr="001102F7" w:rsidRDefault="001102F7" w:rsidP="001102F7">
            <w:r w:rsidRPr="001102F7">
              <w:t>3 – 91%</w:t>
            </w:r>
          </w:p>
        </w:tc>
        <w:tc>
          <w:tcPr>
            <w:tcW w:w="1350" w:type="dxa"/>
            <w:shd w:val="clear" w:color="auto" w:fill="C6D9F1" w:themeFill="text2" w:themeFillTint="33"/>
          </w:tcPr>
          <w:p w:rsidR="001102F7" w:rsidRPr="001102F7" w:rsidRDefault="001102F7" w:rsidP="001102F7">
            <w:r w:rsidRPr="001102F7">
              <w:t>P/Q</w:t>
            </w:r>
          </w:p>
        </w:tc>
        <w:tc>
          <w:tcPr>
            <w:tcW w:w="1530" w:type="dxa"/>
            <w:shd w:val="clear" w:color="auto" w:fill="C6D9F1" w:themeFill="text2" w:themeFillTint="33"/>
          </w:tcPr>
          <w:p w:rsidR="001102F7" w:rsidRPr="001102F7" w:rsidRDefault="001102F7" w:rsidP="001102F7">
            <w:r w:rsidRPr="001102F7">
              <w:t>Q/R</w:t>
            </w:r>
          </w:p>
        </w:tc>
        <w:tc>
          <w:tcPr>
            <w:tcW w:w="1530" w:type="dxa"/>
            <w:shd w:val="clear" w:color="auto" w:fill="C6D9F1" w:themeFill="text2" w:themeFillTint="33"/>
          </w:tcPr>
          <w:p w:rsidR="001102F7" w:rsidRPr="001102F7" w:rsidRDefault="001102F7" w:rsidP="001102F7">
            <w:r w:rsidRPr="001102F7">
              <w:t>R/S</w:t>
            </w:r>
          </w:p>
        </w:tc>
        <w:tc>
          <w:tcPr>
            <w:tcW w:w="1530" w:type="dxa"/>
            <w:shd w:val="clear" w:color="auto" w:fill="C6D9F1" w:themeFill="text2" w:themeFillTint="33"/>
          </w:tcPr>
          <w:p w:rsidR="001102F7" w:rsidRPr="001102F7" w:rsidRDefault="001102F7" w:rsidP="001102F7">
            <w:r w:rsidRPr="001102F7">
              <w:t>R/S</w:t>
            </w:r>
          </w:p>
        </w:tc>
        <w:tc>
          <w:tcPr>
            <w:tcW w:w="1260" w:type="dxa"/>
            <w:shd w:val="clear" w:color="auto" w:fill="C6D9F1" w:themeFill="text2" w:themeFillTint="33"/>
          </w:tcPr>
          <w:p w:rsidR="001102F7" w:rsidRPr="001102F7" w:rsidRDefault="001102F7" w:rsidP="001102F7">
            <w:r w:rsidRPr="001102F7">
              <w:t>S/T</w:t>
            </w:r>
          </w:p>
        </w:tc>
      </w:tr>
      <w:tr w:rsidR="001102F7" w:rsidRPr="001102F7" w:rsidTr="00DD37F0">
        <w:trPr>
          <w:trHeight w:val="141"/>
        </w:trPr>
        <w:tc>
          <w:tcPr>
            <w:tcW w:w="1188" w:type="dxa"/>
            <w:vMerge/>
          </w:tcPr>
          <w:p w:rsidR="001102F7" w:rsidRPr="001102F7" w:rsidRDefault="001102F7" w:rsidP="001102F7"/>
        </w:tc>
        <w:tc>
          <w:tcPr>
            <w:tcW w:w="1350" w:type="dxa"/>
          </w:tcPr>
          <w:p w:rsidR="001102F7" w:rsidRPr="001102F7" w:rsidRDefault="001102F7" w:rsidP="001102F7">
            <w:r w:rsidRPr="001102F7">
              <w:t>2 – 79%</w:t>
            </w:r>
          </w:p>
        </w:tc>
        <w:tc>
          <w:tcPr>
            <w:tcW w:w="1350" w:type="dxa"/>
          </w:tcPr>
          <w:p w:rsidR="001102F7" w:rsidRPr="001102F7" w:rsidRDefault="001102F7" w:rsidP="001102F7">
            <w:r w:rsidRPr="001102F7">
              <w:t>N/O</w:t>
            </w:r>
          </w:p>
        </w:tc>
        <w:tc>
          <w:tcPr>
            <w:tcW w:w="1530" w:type="dxa"/>
          </w:tcPr>
          <w:p w:rsidR="001102F7" w:rsidRPr="001102F7" w:rsidRDefault="001102F7" w:rsidP="001102F7">
            <w:r w:rsidRPr="001102F7">
              <w:t>O/P</w:t>
            </w:r>
          </w:p>
        </w:tc>
        <w:tc>
          <w:tcPr>
            <w:tcW w:w="1530" w:type="dxa"/>
          </w:tcPr>
          <w:p w:rsidR="001102F7" w:rsidRPr="001102F7" w:rsidRDefault="001102F7" w:rsidP="001102F7">
            <w:r w:rsidRPr="001102F7">
              <w:t>P/Q</w:t>
            </w:r>
          </w:p>
        </w:tc>
        <w:tc>
          <w:tcPr>
            <w:tcW w:w="1530" w:type="dxa"/>
          </w:tcPr>
          <w:p w:rsidR="001102F7" w:rsidRPr="001102F7" w:rsidRDefault="001102F7" w:rsidP="001102F7">
            <w:r w:rsidRPr="001102F7">
              <w:t>P/Q</w:t>
            </w:r>
          </w:p>
        </w:tc>
        <w:tc>
          <w:tcPr>
            <w:tcW w:w="1260" w:type="dxa"/>
          </w:tcPr>
          <w:p w:rsidR="001102F7" w:rsidRPr="001102F7" w:rsidRDefault="001102F7" w:rsidP="001102F7">
            <w:r w:rsidRPr="001102F7">
              <w:t>Q/R</w:t>
            </w:r>
          </w:p>
        </w:tc>
      </w:tr>
      <w:tr w:rsidR="001102F7" w:rsidRPr="001102F7" w:rsidTr="00DD37F0">
        <w:trPr>
          <w:trHeight w:val="141"/>
        </w:trPr>
        <w:tc>
          <w:tcPr>
            <w:tcW w:w="1188" w:type="dxa"/>
            <w:vMerge/>
          </w:tcPr>
          <w:p w:rsidR="001102F7" w:rsidRPr="001102F7" w:rsidRDefault="001102F7" w:rsidP="001102F7"/>
        </w:tc>
        <w:tc>
          <w:tcPr>
            <w:tcW w:w="1350" w:type="dxa"/>
          </w:tcPr>
          <w:p w:rsidR="001102F7" w:rsidRPr="001102F7" w:rsidRDefault="001102F7" w:rsidP="001102F7">
            <w:r w:rsidRPr="001102F7">
              <w:t>1 – 64%</w:t>
            </w:r>
          </w:p>
        </w:tc>
        <w:tc>
          <w:tcPr>
            <w:tcW w:w="1350" w:type="dxa"/>
          </w:tcPr>
          <w:p w:rsidR="001102F7" w:rsidRPr="001102F7" w:rsidRDefault="001102F7" w:rsidP="001102F7">
            <w:r w:rsidRPr="001102F7">
              <w:t>M Or Below</w:t>
            </w:r>
          </w:p>
        </w:tc>
        <w:tc>
          <w:tcPr>
            <w:tcW w:w="1530" w:type="dxa"/>
          </w:tcPr>
          <w:p w:rsidR="001102F7" w:rsidRPr="001102F7" w:rsidRDefault="001102F7" w:rsidP="001102F7">
            <w:r w:rsidRPr="001102F7">
              <w:t>N Or Below</w:t>
            </w:r>
          </w:p>
        </w:tc>
        <w:tc>
          <w:tcPr>
            <w:tcW w:w="1530" w:type="dxa"/>
          </w:tcPr>
          <w:p w:rsidR="001102F7" w:rsidRPr="001102F7" w:rsidRDefault="001102F7" w:rsidP="001102F7">
            <w:r w:rsidRPr="001102F7">
              <w:t>O Or Below</w:t>
            </w:r>
          </w:p>
        </w:tc>
        <w:tc>
          <w:tcPr>
            <w:tcW w:w="1530" w:type="dxa"/>
          </w:tcPr>
          <w:p w:rsidR="001102F7" w:rsidRPr="001102F7" w:rsidRDefault="001102F7" w:rsidP="001102F7">
            <w:r w:rsidRPr="001102F7">
              <w:t>O Or Below</w:t>
            </w:r>
          </w:p>
        </w:tc>
        <w:tc>
          <w:tcPr>
            <w:tcW w:w="1260" w:type="dxa"/>
          </w:tcPr>
          <w:p w:rsidR="001102F7" w:rsidRPr="001102F7" w:rsidRDefault="001102F7" w:rsidP="001102F7">
            <w:r w:rsidRPr="001102F7">
              <w:t>P Or Below</w:t>
            </w:r>
          </w:p>
        </w:tc>
      </w:tr>
      <w:tr w:rsidR="001102F7" w:rsidRPr="001102F7" w:rsidTr="00DD37F0">
        <w:trPr>
          <w:trHeight w:val="235"/>
        </w:trPr>
        <w:tc>
          <w:tcPr>
            <w:tcW w:w="1188" w:type="dxa"/>
            <w:vMerge w:val="restart"/>
          </w:tcPr>
          <w:p w:rsidR="001102F7" w:rsidRPr="001102F7" w:rsidRDefault="001102F7" w:rsidP="001102F7"/>
          <w:p w:rsidR="001102F7" w:rsidRPr="001102F7" w:rsidRDefault="001102F7" w:rsidP="001102F7">
            <w:pPr>
              <w:jc w:val="center"/>
              <w:rPr>
                <w:b/>
              </w:rPr>
            </w:pPr>
            <w:r w:rsidRPr="001102F7">
              <w:rPr>
                <w:b/>
              </w:rPr>
              <w:t>5</w:t>
            </w:r>
          </w:p>
        </w:tc>
        <w:tc>
          <w:tcPr>
            <w:tcW w:w="1350" w:type="dxa"/>
          </w:tcPr>
          <w:p w:rsidR="001102F7" w:rsidRPr="001102F7" w:rsidRDefault="001102F7" w:rsidP="001102F7">
            <w:r w:rsidRPr="001102F7">
              <w:t>4 – 100%</w:t>
            </w:r>
          </w:p>
        </w:tc>
        <w:tc>
          <w:tcPr>
            <w:tcW w:w="1350" w:type="dxa"/>
          </w:tcPr>
          <w:p w:rsidR="001102F7" w:rsidRPr="001102F7" w:rsidRDefault="001102F7" w:rsidP="001102F7">
            <w:r w:rsidRPr="001102F7">
              <w:t>T+</w:t>
            </w:r>
          </w:p>
        </w:tc>
        <w:tc>
          <w:tcPr>
            <w:tcW w:w="1530" w:type="dxa"/>
          </w:tcPr>
          <w:p w:rsidR="001102F7" w:rsidRPr="001102F7" w:rsidRDefault="001102F7" w:rsidP="001102F7">
            <w:r w:rsidRPr="001102F7">
              <w:t>U+</w:t>
            </w:r>
          </w:p>
        </w:tc>
        <w:tc>
          <w:tcPr>
            <w:tcW w:w="1530" w:type="dxa"/>
          </w:tcPr>
          <w:p w:rsidR="001102F7" w:rsidRPr="001102F7" w:rsidRDefault="001102F7" w:rsidP="001102F7">
            <w:r w:rsidRPr="001102F7">
              <w:t>V+</w:t>
            </w:r>
          </w:p>
        </w:tc>
        <w:tc>
          <w:tcPr>
            <w:tcW w:w="1530" w:type="dxa"/>
          </w:tcPr>
          <w:p w:rsidR="001102F7" w:rsidRPr="001102F7" w:rsidRDefault="001102F7" w:rsidP="001102F7">
            <w:r w:rsidRPr="001102F7">
              <w:t>V+</w:t>
            </w:r>
          </w:p>
        </w:tc>
        <w:tc>
          <w:tcPr>
            <w:tcW w:w="1260" w:type="dxa"/>
          </w:tcPr>
          <w:p w:rsidR="001102F7" w:rsidRPr="001102F7" w:rsidRDefault="001102F7" w:rsidP="001102F7">
            <w:r w:rsidRPr="001102F7">
              <w:t>W+</w:t>
            </w:r>
          </w:p>
        </w:tc>
      </w:tr>
      <w:tr w:rsidR="001102F7" w:rsidRPr="001102F7" w:rsidTr="00DD37F0">
        <w:trPr>
          <w:trHeight w:val="141"/>
        </w:trPr>
        <w:tc>
          <w:tcPr>
            <w:tcW w:w="1188" w:type="dxa"/>
            <w:vMerge/>
          </w:tcPr>
          <w:p w:rsidR="001102F7" w:rsidRPr="001102F7" w:rsidRDefault="001102F7" w:rsidP="001102F7"/>
        </w:tc>
        <w:tc>
          <w:tcPr>
            <w:tcW w:w="1350" w:type="dxa"/>
            <w:shd w:val="clear" w:color="auto" w:fill="C6D9F1" w:themeFill="text2" w:themeFillTint="33"/>
          </w:tcPr>
          <w:p w:rsidR="001102F7" w:rsidRPr="001102F7" w:rsidRDefault="001102F7" w:rsidP="001102F7">
            <w:r w:rsidRPr="001102F7">
              <w:t>3 – 91%</w:t>
            </w:r>
          </w:p>
        </w:tc>
        <w:tc>
          <w:tcPr>
            <w:tcW w:w="1350" w:type="dxa"/>
            <w:shd w:val="clear" w:color="auto" w:fill="C6D9F1" w:themeFill="text2" w:themeFillTint="33"/>
          </w:tcPr>
          <w:p w:rsidR="001102F7" w:rsidRPr="001102F7" w:rsidRDefault="001102F7" w:rsidP="001102F7">
            <w:r w:rsidRPr="001102F7">
              <w:t>S</w:t>
            </w:r>
          </w:p>
        </w:tc>
        <w:tc>
          <w:tcPr>
            <w:tcW w:w="1530" w:type="dxa"/>
            <w:shd w:val="clear" w:color="auto" w:fill="C6D9F1" w:themeFill="text2" w:themeFillTint="33"/>
          </w:tcPr>
          <w:p w:rsidR="001102F7" w:rsidRPr="001102F7" w:rsidRDefault="001102F7" w:rsidP="001102F7">
            <w:r w:rsidRPr="001102F7">
              <w:t>T</w:t>
            </w:r>
          </w:p>
        </w:tc>
        <w:tc>
          <w:tcPr>
            <w:tcW w:w="1530" w:type="dxa"/>
            <w:shd w:val="clear" w:color="auto" w:fill="C6D9F1" w:themeFill="text2" w:themeFillTint="33"/>
          </w:tcPr>
          <w:p w:rsidR="001102F7" w:rsidRPr="001102F7" w:rsidRDefault="001102F7" w:rsidP="001102F7">
            <w:r w:rsidRPr="001102F7">
              <w:t>U</w:t>
            </w:r>
          </w:p>
        </w:tc>
        <w:tc>
          <w:tcPr>
            <w:tcW w:w="1530" w:type="dxa"/>
            <w:shd w:val="clear" w:color="auto" w:fill="C6D9F1" w:themeFill="text2" w:themeFillTint="33"/>
          </w:tcPr>
          <w:p w:rsidR="001102F7" w:rsidRPr="001102F7" w:rsidRDefault="001102F7" w:rsidP="001102F7">
            <w:r w:rsidRPr="001102F7">
              <w:t>U</w:t>
            </w:r>
          </w:p>
        </w:tc>
        <w:tc>
          <w:tcPr>
            <w:tcW w:w="1260" w:type="dxa"/>
            <w:shd w:val="clear" w:color="auto" w:fill="C6D9F1" w:themeFill="text2" w:themeFillTint="33"/>
          </w:tcPr>
          <w:p w:rsidR="001102F7" w:rsidRPr="001102F7" w:rsidRDefault="001102F7" w:rsidP="001102F7">
            <w:r w:rsidRPr="001102F7">
              <w:t>V</w:t>
            </w:r>
          </w:p>
        </w:tc>
      </w:tr>
      <w:tr w:rsidR="001102F7" w:rsidRPr="001102F7" w:rsidTr="00DD37F0">
        <w:trPr>
          <w:trHeight w:val="141"/>
        </w:trPr>
        <w:tc>
          <w:tcPr>
            <w:tcW w:w="1188" w:type="dxa"/>
            <w:vMerge/>
          </w:tcPr>
          <w:p w:rsidR="001102F7" w:rsidRPr="001102F7" w:rsidRDefault="001102F7" w:rsidP="001102F7"/>
        </w:tc>
        <w:tc>
          <w:tcPr>
            <w:tcW w:w="1350" w:type="dxa"/>
          </w:tcPr>
          <w:p w:rsidR="001102F7" w:rsidRPr="001102F7" w:rsidRDefault="001102F7" w:rsidP="001102F7">
            <w:r w:rsidRPr="001102F7">
              <w:t>2 – 79%</w:t>
            </w:r>
          </w:p>
        </w:tc>
        <w:tc>
          <w:tcPr>
            <w:tcW w:w="1350" w:type="dxa"/>
          </w:tcPr>
          <w:p w:rsidR="001102F7" w:rsidRPr="001102F7" w:rsidRDefault="001102F7" w:rsidP="001102F7">
            <w:r w:rsidRPr="001102F7">
              <w:t>Q/R</w:t>
            </w:r>
          </w:p>
        </w:tc>
        <w:tc>
          <w:tcPr>
            <w:tcW w:w="1530" w:type="dxa"/>
          </w:tcPr>
          <w:p w:rsidR="001102F7" w:rsidRPr="001102F7" w:rsidRDefault="001102F7" w:rsidP="001102F7">
            <w:r w:rsidRPr="001102F7">
              <w:t>Q/R/S</w:t>
            </w:r>
          </w:p>
        </w:tc>
        <w:tc>
          <w:tcPr>
            <w:tcW w:w="1530" w:type="dxa"/>
          </w:tcPr>
          <w:p w:rsidR="001102F7" w:rsidRPr="001102F7" w:rsidRDefault="001102F7" w:rsidP="001102F7">
            <w:r w:rsidRPr="001102F7">
              <w:t>R/S/T</w:t>
            </w:r>
          </w:p>
        </w:tc>
        <w:tc>
          <w:tcPr>
            <w:tcW w:w="1530" w:type="dxa"/>
          </w:tcPr>
          <w:p w:rsidR="001102F7" w:rsidRPr="001102F7" w:rsidRDefault="001102F7" w:rsidP="001102F7">
            <w:r w:rsidRPr="001102F7">
              <w:t>R/S/T</w:t>
            </w:r>
          </w:p>
        </w:tc>
        <w:tc>
          <w:tcPr>
            <w:tcW w:w="1260" w:type="dxa"/>
          </w:tcPr>
          <w:p w:rsidR="001102F7" w:rsidRPr="001102F7" w:rsidRDefault="001102F7" w:rsidP="001102F7">
            <w:r w:rsidRPr="001102F7">
              <w:t>S/T/U</w:t>
            </w:r>
          </w:p>
        </w:tc>
      </w:tr>
      <w:tr w:rsidR="001102F7" w:rsidRPr="001102F7" w:rsidTr="00DD37F0">
        <w:trPr>
          <w:trHeight w:val="141"/>
        </w:trPr>
        <w:tc>
          <w:tcPr>
            <w:tcW w:w="1188" w:type="dxa"/>
            <w:vMerge/>
          </w:tcPr>
          <w:p w:rsidR="001102F7" w:rsidRPr="001102F7" w:rsidRDefault="001102F7" w:rsidP="001102F7"/>
        </w:tc>
        <w:tc>
          <w:tcPr>
            <w:tcW w:w="1350" w:type="dxa"/>
          </w:tcPr>
          <w:p w:rsidR="001102F7" w:rsidRPr="001102F7" w:rsidRDefault="001102F7" w:rsidP="001102F7">
            <w:r w:rsidRPr="001102F7">
              <w:t>1 – 64%</w:t>
            </w:r>
          </w:p>
        </w:tc>
        <w:tc>
          <w:tcPr>
            <w:tcW w:w="1350" w:type="dxa"/>
          </w:tcPr>
          <w:p w:rsidR="001102F7" w:rsidRPr="001102F7" w:rsidRDefault="001102F7" w:rsidP="001102F7">
            <w:r w:rsidRPr="001102F7">
              <w:t>P Or Below</w:t>
            </w:r>
          </w:p>
        </w:tc>
        <w:tc>
          <w:tcPr>
            <w:tcW w:w="1530" w:type="dxa"/>
          </w:tcPr>
          <w:p w:rsidR="001102F7" w:rsidRPr="001102F7" w:rsidRDefault="001102F7" w:rsidP="001102F7">
            <w:r w:rsidRPr="001102F7">
              <w:t>P Or Below</w:t>
            </w:r>
          </w:p>
        </w:tc>
        <w:tc>
          <w:tcPr>
            <w:tcW w:w="1530" w:type="dxa"/>
          </w:tcPr>
          <w:p w:rsidR="001102F7" w:rsidRPr="001102F7" w:rsidRDefault="001102F7" w:rsidP="001102F7">
            <w:r w:rsidRPr="001102F7">
              <w:t>Q Or Below</w:t>
            </w:r>
          </w:p>
        </w:tc>
        <w:tc>
          <w:tcPr>
            <w:tcW w:w="1530" w:type="dxa"/>
          </w:tcPr>
          <w:p w:rsidR="001102F7" w:rsidRPr="001102F7" w:rsidRDefault="001102F7" w:rsidP="001102F7">
            <w:r w:rsidRPr="001102F7">
              <w:t>Q Or Below</w:t>
            </w:r>
          </w:p>
        </w:tc>
        <w:tc>
          <w:tcPr>
            <w:tcW w:w="1260" w:type="dxa"/>
          </w:tcPr>
          <w:p w:rsidR="001102F7" w:rsidRPr="001102F7" w:rsidRDefault="001102F7" w:rsidP="001102F7">
            <w:r w:rsidRPr="001102F7">
              <w:t>R Or Below</w:t>
            </w:r>
          </w:p>
        </w:tc>
      </w:tr>
    </w:tbl>
    <w:p w:rsidR="001102F7" w:rsidRPr="001102F7" w:rsidRDefault="001102F7" w:rsidP="001102F7">
      <w:pPr>
        <w:numPr>
          <w:ilvl w:val="0"/>
          <w:numId w:val="42"/>
        </w:num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rPr>
        <w:t>Highlighted row indicates the expected reading level for each grade.</w:t>
      </w:r>
    </w:p>
    <w:p w:rsidR="001102F7" w:rsidRPr="001102F7" w:rsidRDefault="001102F7" w:rsidP="001102F7">
      <w:pPr>
        <w:spacing w:line="240" w:lineRule="auto"/>
        <w:rPr>
          <w:rFonts w:ascii="Times New Roman" w:hAnsi="Times New Roman" w:cs="Times New Roman"/>
          <w:sz w:val="24"/>
          <w:szCs w:val="24"/>
          <w:u w:val="single"/>
        </w:rPr>
      </w:pPr>
      <w:r w:rsidRPr="001102F7">
        <w:rPr>
          <w:rFonts w:ascii="Times New Roman" w:hAnsi="Times New Roman" w:cs="Times New Roman"/>
          <w:sz w:val="24"/>
          <w:szCs w:val="24"/>
          <w:u w:val="single"/>
        </w:rPr>
        <w:t>Mathematics</w:t>
      </w:r>
    </w:p>
    <w:p w:rsidR="001102F7" w:rsidRPr="001102F7" w:rsidRDefault="001102F7" w:rsidP="001102F7">
      <w:pPr>
        <w:numPr>
          <w:ilvl w:val="0"/>
          <w:numId w:val="47"/>
        </w:num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rPr>
        <w:t>Go Math! Chapter Tests and Mid-Chapter Checkpoints</w:t>
      </w:r>
    </w:p>
    <w:p w:rsidR="001102F7" w:rsidRPr="001102F7" w:rsidRDefault="001102F7" w:rsidP="001102F7">
      <w:pPr>
        <w:numPr>
          <w:ilvl w:val="0"/>
          <w:numId w:val="47"/>
        </w:num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rPr>
        <w:t>Go Math! Performance Tasks</w:t>
      </w:r>
    </w:p>
    <w:p w:rsidR="001102F7" w:rsidRPr="001102F7" w:rsidRDefault="001102F7" w:rsidP="001102F7">
      <w:pPr>
        <w:numPr>
          <w:ilvl w:val="0"/>
          <w:numId w:val="47"/>
        </w:num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rPr>
        <w:t xml:space="preserve">Designated number of required fluency tests/quizzes </w:t>
      </w:r>
    </w:p>
    <w:p w:rsidR="001102F7" w:rsidRPr="001102F7" w:rsidRDefault="001102F7" w:rsidP="001102F7">
      <w:pPr>
        <w:spacing w:line="240" w:lineRule="auto"/>
        <w:rPr>
          <w:rFonts w:ascii="Times New Roman" w:hAnsi="Times New Roman" w:cs="Times New Roman"/>
          <w:sz w:val="24"/>
          <w:szCs w:val="24"/>
          <w:u w:val="single"/>
        </w:rPr>
      </w:pPr>
      <w:r w:rsidRPr="001102F7">
        <w:rPr>
          <w:rFonts w:ascii="Times New Roman" w:hAnsi="Times New Roman" w:cs="Times New Roman"/>
          <w:sz w:val="24"/>
          <w:szCs w:val="24"/>
          <w:u w:val="single"/>
        </w:rPr>
        <w:t>Social Studies</w:t>
      </w:r>
    </w:p>
    <w:p w:rsidR="001102F7" w:rsidRPr="001102F7" w:rsidRDefault="001102F7" w:rsidP="001102F7">
      <w:pPr>
        <w:numPr>
          <w:ilvl w:val="0"/>
          <w:numId w:val="42"/>
        </w:numPr>
        <w:spacing w:line="240" w:lineRule="auto"/>
        <w:contextualSpacing/>
        <w:rPr>
          <w:rFonts w:ascii="Times New Roman" w:hAnsi="Times New Roman" w:cs="Times New Roman"/>
          <w:sz w:val="24"/>
          <w:szCs w:val="24"/>
          <w:u w:val="single"/>
        </w:rPr>
      </w:pPr>
      <w:r w:rsidRPr="001102F7">
        <w:rPr>
          <w:rFonts w:ascii="Times New Roman" w:hAnsi="Times New Roman" w:cs="Times New Roman"/>
          <w:sz w:val="24"/>
          <w:szCs w:val="24"/>
        </w:rPr>
        <w:t>One (1) project-based learning task per unit</w:t>
      </w:r>
    </w:p>
    <w:p w:rsidR="001102F7" w:rsidRPr="001102F7" w:rsidRDefault="001102F7" w:rsidP="001102F7">
      <w:pPr>
        <w:spacing w:line="240" w:lineRule="auto"/>
        <w:rPr>
          <w:rFonts w:ascii="Times New Roman" w:hAnsi="Times New Roman" w:cs="Times New Roman"/>
          <w:sz w:val="24"/>
          <w:szCs w:val="24"/>
          <w:u w:val="single"/>
        </w:rPr>
      </w:pPr>
      <w:r w:rsidRPr="001102F7">
        <w:rPr>
          <w:rFonts w:ascii="Times New Roman" w:hAnsi="Times New Roman" w:cs="Times New Roman"/>
          <w:sz w:val="24"/>
          <w:szCs w:val="24"/>
          <w:u w:val="single"/>
        </w:rPr>
        <w:t>Science/STEM</w:t>
      </w:r>
    </w:p>
    <w:p w:rsidR="001102F7" w:rsidRPr="001102F7" w:rsidRDefault="001102F7" w:rsidP="001102F7">
      <w:pPr>
        <w:numPr>
          <w:ilvl w:val="0"/>
          <w:numId w:val="42"/>
        </w:num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rPr>
        <w:t>Unit Tests</w:t>
      </w:r>
    </w:p>
    <w:p w:rsidR="001102F7" w:rsidRPr="001102F7" w:rsidRDefault="001102F7" w:rsidP="001102F7">
      <w:pPr>
        <w:numPr>
          <w:ilvl w:val="0"/>
          <w:numId w:val="42"/>
        </w:num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rPr>
        <w:t xml:space="preserve">One STEM project </w:t>
      </w:r>
    </w:p>
    <w:p w:rsidR="001102F7" w:rsidRPr="001102F7" w:rsidRDefault="001102F7" w:rsidP="001102F7">
      <w:pPr>
        <w:spacing w:line="240" w:lineRule="auto"/>
        <w:rPr>
          <w:rFonts w:ascii="Times New Roman" w:hAnsi="Times New Roman" w:cs="Times New Roman"/>
          <w:sz w:val="24"/>
          <w:szCs w:val="24"/>
          <w:u w:val="single"/>
        </w:rPr>
      </w:pPr>
      <w:r w:rsidRPr="001102F7">
        <w:rPr>
          <w:rFonts w:ascii="Times New Roman" w:hAnsi="Times New Roman" w:cs="Times New Roman"/>
          <w:sz w:val="24"/>
          <w:szCs w:val="24"/>
          <w:u w:val="single"/>
        </w:rPr>
        <w:t>Arts</w:t>
      </w:r>
    </w:p>
    <w:p w:rsidR="001102F7" w:rsidRPr="001102F7" w:rsidRDefault="001102F7" w:rsidP="001102F7">
      <w:pPr>
        <w:numPr>
          <w:ilvl w:val="0"/>
          <w:numId w:val="48"/>
        </w:num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rPr>
        <w:t>Learning tasks based on NYC Blueprint for the Arts</w:t>
      </w:r>
    </w:p>
    <w:p w:rsidR="001102F7" w:rsidRPr="001102F7" w:rsidRDefault="001102F7" w:rsidP="001102F7">
      <w:pPr>
        <w:spacing w:line="240" w:lineRule="auto"/>
        <w:rPr>
          <w:rFonts w:ascii="Times New Roman" w:hAnsi="Times New Roman" w:cs="Times New Roman"/>
          <w:sz w:val="24"/>
          <w:szCs w:val="24"/>
          <w:u w:val="single"/>
        </w:rPr>
      </w:pPr>
      <w:r w:rsidRPr="001102F7">
        <w:rPr>
          <w:rFonts w:ascii="Times New Roman" w:hAnsi="Times New Roman" w:cs="Times New Roman"/>
          <w:sz w:val="24"/>
          <w:szCs w:val="24"/>
          <w:u w:val="single"/>
        </w:rPr>
        <w:t>Physical Education</w:t>
      </w:r>
    </w:p>
    <w:p w:rsidR="001102F7" w:rsidRPr="001102F7" w:rsidRDefault="001102F7" w:rsidP="001102F7">
      <w:pPr>
        <w:numPr>
          <w:ilvl w:val="0"/>
          <w:numId w:val="48"/>
        </w:num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rPr>
        <w:t>NYS Physical Education Requirement and National Physical Education Standards</w:t>
      </w:r>
    </w:p>
    <w:p w:rsidR="001102F7" w:rsidRPr="001102F7" w:rsidRDefault="001102F7" w:rsidP="001102F7">
      <w:pPr>
        <w:spacing w:line="240" w:lineRule="auto"/>
        <w:rPr>
          <w:rFonts w:ascii="Times New Roman" w:hAnsi="Times New Roman" w:cs="Times New Roman"/>
          <w:b/>
          <w:sz w:val="24"/>
          <w:szCs w:val="24"/>
        </w:rPr>
      </w:pPr>
      <w:r w:rsidRPr="001102F7">
        <w:rPr>
          <w:rFonts w:ascii="Times New Roman" w:hAnsi="Times New Roman" w:cs="Times New Roman"/>
          <w:b/>
          <w:sz w:val="24"/>
          <w:szCs w:val="24"/>
        </w:rPr>
        <w:t>Please note that students must make up any missing work and tests. However, late or make-up work may receive 10% less than the grade the work deserves.</w:t>
      </w:r>
    </w:p>
    <w:p w:rsidR="001102F7" w:rsidRPr="001102F7" w:rsidRDefault="001102F7" w:rsidP="001102F7">
      <w:pPr>
        <w:spacing w:line="240" w:lineRule="auto"/>
        <w:rPr>
          <w:rFonts w:ascii="Times New Roman" w:hAnsi="Times New Roman" w:cs="Times New Roman"/>
          <w:sz w:val="24"/>
          <w:szCs w:val="24"/>
        </w:rPr>
      </w:pPr>
    </w:p>
    <w:p w:rsidR="001102F7" w:rsidRPr="001102F7" w:rsidRDefault="001102F7" w:rsidP="001102F7">
      <w:pPr>
        <w:spacing w:line="240" w:lineRule="auto"/>
        <w:rPr>
          <w:rFonts w:ascii="Times New Roman" w:hAnsi="Times New Roman" w:cs="Times New Roman"/>
          <w:b/>
          <w:sz w:val="24"/>
          <w:szCs w:val="24"/>
        </w:rPr>
      </w:pPr>
      <w:r w:rsidRPr="001102F7">
        <w:rPr>
          <w:rFonts w:ascii="Times New Roman" w:hAnsi="Times New Roman" w:cs="Times New Roman"/>
          <w:b/>
          <w:sz w:val="24"/>
          <w:szCs w:val="24"/>
        </w:rPr>
        <w:t>Report Card Grades</w:t>
      </w:r>
    </w:p>
    <w:p w:rsidR="001102F7" w:rsidRPr="001102F7" w:rsidRDefault="001102F7" w:rsidP="001102F7">
      <w:pPr>
        <w:numPr>
          <w:ilvl w:val="0"/>
          <w:numId w:val="42"/>
        </w:num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rPr>
        <w:t xml:space="preserve">There are three marking periods in a school year: </w:t>
      </w:r>
    </w:p>
    <w:p w:rsidR="001102F7" w:rsidRPr="001102F7" w:rsidRDefault="001102F7" w:rsidP="001102F7">
      <w:pPr>
        <w:spacing w:line="240" w:lineRule="auto"/>
        <w:ind w:left="720"/>
        <w:contextualSpacing/>
        <w:rPr>
          <w:rFonts w:ascii="Times New Roman" w:hAnsi="Times New Roman" w:cs="Times New Roman"/>
          <w:sz w:val="24"/>
          <w:szCs w:val="24"/>
        </w:rPr>
      </w:pPr>
      <w:r w:rsidRPr="001102F7">
        <w:rPr>
          <w:rFonts w:ascii="Times New Roman" w:hAnsi="Times New Roman" w:cs="Times New Roman"/>
          <w:i/>
          <w:sz w:val="24"/>
          <w:szCs w:val="24"/>
        </w:rPr>
        <w:t>First marking period:</w:t>
      </w:r>
      <w:r w:rsidRPr="001102F7">
        <w:rPr>
          <w:rFonts w:ascii="Times New Roman" w:hAnsi="Times New Roman" w:cs="Times New Roman"/>
          <w:sz w:val="24"/>
          <w:szCs w:val="24"/>
        </w:rPr>
        <w:t xml:space="preserve"> September to November</w:t>
      </w:r>
    </w:p>
    <w:p w:rsidR="001102F7" w:rsidRPr="001102F7" w:rsidRDefault="001102F7" w:rsidP="001102F7">
      <w:pPr>
        <w:spacing w:line="240" w:lineRule="auto"/>
        <w:ind w:left="720"/>
        <w:contextualSpacing/>
        <w:rPr>
          <w:rFonts w:ascii="Times New Roman" w:hAnsi="Times New Roman" w:cs="Times New Roman"/>
          <w:sz w:val="24"/>
          <w:szCs w:val="24"/>
        </w:rPr>
      </w:pPr>
      <w:r w:rsidRPr="001102F7">
        <w:rPr>
          <w:rFonts w:ascii="Times New Roman" w:hAnsi="Times New Roman" w:cs="Times New Roman"/>
          <w:i/>
          <w:sz w:val="24"/>
          <w:szCs w:val="24"/>
        </w:rPr>
        <w:t>Second mark period:</w:t>
      </w:r>
      <w:r w:rsidRPr="001102F7">
        <w:rPr>
          <w:rFonts w:ascii="Times New Roman" w:hAnsi="Times New Roman" w:cs="Times New Roman"/>
          <w:sz w:val="24"/>
          <w:szCs w:val="24"/>
        </w:rPr>
        <w:t xml:space="preserve"> December to March</w:t>
      </w:r>
    </w:p>
    <w:p w:rsidR="001102F7" w:rsidRPr="001102F7" w:rsidRDefault="001102F7" w:rsidP="001102F7">
      <w:pPr>
        <w:spacing w:line="240" w:lineRule="auto"/>
        <w:ind w:left="720"/>
        <w:contextualSpacing/>
        <w:rPr>
          <w:rFonts w:ascii="Times New Roman" w:hAnsi="Times New Roman" w:cs="Times New Roman"/>
          <w:sz w:val="24"/>
          <w:szCs w:val="24"/>
        </w:rPr>
      </w:pPr>
      <w:r w:rsidRPr="001102F7">
        <w:rPr>
          <w:rFonts w:ascii="Times New Roman" w:hAnsi="Times New Roman" w:cs="Times New Roman"/>
          <w:i/>
          <w:sz w:val="24"/>
          <w:szCs w:val="24"/>
        </w:rPr>
        <w:lastRenderedPageBreak/>
        <w:t>Third marking period:</w:t>
      </w:r>
      <w:r w:rsidRPr="001102F7">
        <w:rPr>
          <w:rFonts w:ascii="Times New Roman" w:hAnsi="Times New Roman" w:cs="Times New Roman"/>
          <w:sz w:val="24"/>
          <w:szCs w:val="24"/>
        </w:rPr>
        <w:t xml:space="preserve"> April to June</w:t>
      </w:r>
    </w:p>
    <w:p w:rsidR="001102F7" w:rsidRPr="001102F7" w:rsidRDefault="001102F7" w:rsidP="001102F7">
      <w:pPr>
        <w:numPr>
          <w:ilvl w:val="0"/>
          <w:numId w:val="42"/>
        </w:num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rPr>
        <w:t>Teachers will provide report card grades for each subject and for each marking period.</w:t>
      </w:r>
    </w:p>
    <w:p w:rsidR="001102F7" w:rsidRPr="001102F7" w:rsidRDefault="001102F7" w:rsidP="001102F7">
      <w:pPr>
        <w:numPr>
          <w:ilvl w:val="0"/>
          <w:numId w:val="42"/>
        </w:numPr>
        <w:spacing w:line="240" w:lineRule="auto"/>
        <w:contextualSpacing/>
        <w:rPr>
          <w:rFonts w:ascii="Times New Roman" w:hAnsi="Times New Roman" w:cs="Times New Roman"/>
          <w:b/>
          <w:sz w:val="24"/>
          <w:szCs w:val="24"/>
        </w:rPr>
      </w:pPr>
      <w:r w:rsidRPr="001102F7">
        <w:rPr>
          <w:rFonts w:ascii="Times New Roman" w:hAnsi="Times New Roman" w:cs="Times New Roman"/>
          <w:b/>
          <w:sz w:val="24"/>
          <w:szCs w:val="24"/>
        </w:rPr>
        <w:t>The final annual report card grade is an average of all three marking periods.</w:t>
      </w:r>
    </w:p>
    <w:p w:rsidR="001102F7" w:rsidRPr="001102F7" w:rsidRDefault="001102F7" w:rsidP="001102F7">
      <w:pPr>
        <w:spacing w:line="240" w:lineRule="auto"/>
        <w:rPr>
          <w:rFonts w:ascii="Times New Roman" w:hAnsi="Times New Roman" w:cs="Times New Roman"/>
          <w:b/>
          <w:sz w:val="24"/>
          <w:szCs w:val="24"/>
        </w:rPr>
      </w:pPr>
    </w:p>
    <w:p w:rsidR="001102F7" w:rsidRPr="001102F7" w:rsidRDefault="001102F7" w:rsidP="001102F7">
      <w:pPr>
        <w:spacing w:line="240" w:lineRule="auto"/>
        <w:rPr>
          <w:rFonts w:ascii="Times New Roman" w:hAnsi="Times New Roman" w:cs="Times New Roman"/>
          <w:b/>
          <w:sz w:val="24"/>
          <w:szCs w:val="24"/>
        </w:rPr>
      </w:pPr>
      <w:r w:rsidRPr="001102F7">
        <w:rPr>
          <w:rFonts w:ascii="Times New Roman" w:hAnsi="Times New Roman" w:cs="Times New Roman"/>
          <w:b/>
          <w:sz w:val="24"/>
          <w:szCs w:val="24"/>
        </w:rPr>
        <w:t xml:space="preserve">Homework </w:t>
      </w:r>
    </w:p>
    <w:p w:rsidR="001102F7" w:rsidRPr="001102F7" w:rsidRDefault="001102F7" w:rsidP="001102F7">
      <w:pPr>
        <w:spacing w:line="240" w:lineRule="auto"/>
        <w:rPr>
          <w:rFonts w:ascii="Times New Roman" w:hAnsi="Times New Roman" w:cs="Times New Roman"/>
          <w:sz w:val="24"/>
          <w:szCs w:val="24"/>
        </w:rPr>
      </w:pPr>
      <w:r w:rsidRPr="001102F7">
        <w:rPr>
          <w:rFonts w:ascii="Times New Roman" w:hAnsi="Times New Roman" w:cs="Times New Roman"/>
          <w:sz w:val="24"/>
          <w:szCs w:val="24"/>
        </w:rPr>
        <w:t>Homework is work that is assigned to be completed at home. Homework provides students with the opportunity to review, practice, and extend what they learn in the classroom.  Homework is also an effective tool in developing responsibility and good study habits. It should be purposeful, related to classroom experiences, as well as age and grade appropriate.  </w:t>
      </w:r>
    </w:p>
    <w:p w:rsidR="001102F7" w:rsidRPr="001102F7" w:rsidRDefault="001102F7" w:rsidP="001102F7">
      <w:pPr>
        <w:spacing w:line="240" w:lineRule="auto"/>
        <w:rPr>
          <w:rFonts w:ascii="Times New Roman" w:hAnsi="Times New Roman" w:cs="Times New Roman"/>
          <w:sz w:val="24"/>
          <w:szCs w:val="24"/>
        </w:rPr>
      </w:pPr>
      <w:r w:rsidRPr="001102F7">
        <w:rPr>
          <w:rFonts w:ascii="Times New Roman" w:hAnsi="Times New Roman" w:cs="Times New Roman"/>
          <w:sz w:val="24"/>
          <w:szCs w:val="24"/>
        </w:rPr>
        <w:t xml:space="preserve"> Below shows the suggested time for daily homework.  This time excludes daily reading time.  It is suggested students in grades K - 1 read for 15 - 20 minutes daily and students in grades 2 - 5 for 30 – 45 minutes daily.    </w:t>
      </w:r>
    </w:p>
    <w:p w:rsidR="001102F7" w:rsidRPr="001102F7" w:rsidRDefault="001102F7" w:rsidP="001102F7">
      <w:pPr>
        <w:numPr>
          <w:ilvl w:val="0"/>
          <w:numId w:val="41"/>
        </w:num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rPr>
        <w:t>Grade K &amp; 1:  20 - 30 min.</w:t>
      </w:r>
    </w:p>
    <w:p w:rsidR="001102F7" w:rsidRPr="001102F7" w:rsidRDefault="001102F7" w:rsidP="001102F7">
      <w:pPr>
        <w:numPr>
          <w:ilvl w:val="0"/>
          <w:numId w:val="41"/>
        </w:num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rPr>
        <w:t>Grade 2:          30 - 45 min.</w:t>
      </w:r>
    </w:p>
    <w:p w:rsidR="001102F7" w:rsidRPr="001102F7" w:rsidRDefault="001102F7" w:rsidP="001102F7">
      <w:pPr>
        <w:numPr>
          <w:ilvl w:val="0"/>
          <w:numId w:val="41"/>
        </w:num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rPr>
        <w:t>Grades 3 - 5:   45 - 60 min.</w:t>
      </w:r>
    </w:p>
    <w:p w:rsidR="001102F7" w:rsidRPr="001102F7" w:rsidRDefault="001102F7" w:rsidP="001102F7">
      <w:pPr>
        <w:spacing w:line="240" w:lineRule="auto"/>
        <w:ind w:left="720"/>
        <w:contextualSpacing/>
        <w:rPr>
          <w:rFonts w:ascii="Times New Roman" w:hAnsi="Times New Roman" w:cs="Times New Roman"/>
          <w:sz w:val="24"/>
          <w:szCs w:val="24"/>
        </w:rPr>
      </w:pPr>
    </w:p>
    <w:p w:rsidR="001102F7" w:rsidRPr="001102F7" w:rsidRDefault="001102F7" w:rsidP="001102F7">
      <w:pPr>
        <w:spacing w:line="240" w:lineRule="auto"/>
        <w:rPr>
          <w:rFonts w:ascii="Times New Roman" w:hAnsi="Times New Roman" w:cs="Times New Roman"/>
          <w:sz w:val="24"/>
          <w:szCs w:val="24"/>
        </w:rPr>
      </w:pPr>
      <w:r w:rsidRPr="001102F7">
        <w:rPr>
          <w:rFonts w:ascii="Times New Roman" w:hAnsi="Times New Roman" w:cs="Times New Roman"/>
          <w:sz w:val="24"/>
          <w:szCs w:val="24"/>
        </w:rPr>
        <w:t xml:space="preserve">Because students work at different paces, it may take some students more or less than the suggested time to complete assignments. Homework is assigned daily. All students are expected to complete their daily homework assignments. </w:t>
      </w:r>
    </w:p>
    <w:p w:rsidR="001102F7" w:rsidRPr="001102F7" w:rsidRDefault="001102F7" w:rsidP="001102F7">
      <w:pPr>
        <w:spacing w:line="240" w:lineRule="auto"/>
        <w:ind w:left="720"/>
        <w:contextualSpacing/>
        <w:rPr>
          <w:rFonts w:ascii="Times New Roman" w:hAnsi="Times New Roman" w:cs="Times New Roman"/>
          <w:sz w:val="24"/>
          <w:szCs w:val="24"/>
        </w:rPr>
      </w:pPr>
    </w:p>
    <w:p w:rsidR="001102F7" w:rsidRPr="001102F7" w:rsidRDefault="001102F7" w:rsidP="001102F7">
      <w:pPr>
        <w:spacing w:line="240" w:lineRule="auto"/>
        <w:ind w:firstLine="360"/>
        <w:rPr>
          <w:rFonts w:ascii="Times New Roman" w:hAnsi="Times New Roman" w:cs="Times New Roman"/>
          <w:b/>
          <w:sz w:val="24"/>
          <w:szCs w:val="24"/>
        </w:rPr>
      </w:pPr>
      <w:r w:rsidRPr="001102F7">
        <w:rPr>
          <w:rFonts w:ascii="Times New Roman" w:hAnsi="Times New Roman" w:cs="Times New Roman"/>
          <w:b/>
          <w:sz w:val="24"/>
          <w:szCs w:val="24"/>
        </w:rPr>
        <w:t xml:space="preserve">Parent Responsibilities </w:t>
      </w:r>
    </w:p>
    <w:p w:rsidR="001102F7" w:rsidRPr="001102F7" w:rsidRDefault="001102F7" w:rsidP="001102F7">
      <w:pPr>
        <w:numPr>
          <w:ilvl w:val="0"/>
          <w:numId w:val="43"/>
        </w:num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rPr>
        <w:t>To establish a specific time and quiet place for your child to complete their homework assignment</w:t>
      </w:r>
    </w:p>
    <w:p w:rsidR="001102F7" w:rsidRPr="001102F7" w:rsidRDefault="001102F7" w:rsidP="001102F7">
      <w:pPr>
        <w:numPr>
          <w:ilvl w:val="0"/>
          <w:numId w:val="43"/>
        </w:num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rPr>
        <w:t>To provide the supplies and materials necessary to complete homework</w:t>
      </w:r>
    </w:p>
    <w:p w:rsidR="001102F7" w:rsidRPr="001102F7" w:rsidRDefault="001102F7" w:rsidP="001102F7">
      <w:pPr>
        <w:numPr>
          <w:ilvl w:val="0"/>
          <w:numId w:val="43"/>
        </w:num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rPr>
        <w:t>To provide support as needed, but do not do the homework for their children</w:t>
      </w:r>
    </w:p>
    <w:p w:rsidR="001102F7" w:rsidRPr="001102F7" w:rsidRDefault="001102F7" w:rsidP="001102F7">
      <w:pPr>
        <w:numPr>
          <w:ilvl w:val="0"/>
          <w:numId w:val="43"/>
        </w:num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rPr>
        <w:t>To check homework for completion as well as quality</w:t>
      </w:r>
    </w:p>
    <w:p w:rsidR="001102F7" w:rsidRPr="001102F7" w:rsidRDefault="001102F7" w:rsidP="001102F7">
      <w:pPr>
        <w:numPr>
          <w:ilvl w:val="0"/>
          <w:numId w:val="43"/>
        </w:num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rPr>
        <w:t>To communicate with their teacher when concerns arise</w:t>
      </w:r>
    </w:p>
    <w:p w:rsidR="001102F7" w:rsidRPr="001102F7" w:rsidRDefault="001102F7" w:rsidP="001102F7">
      <w:pPr>
        <w:numPr>
          <w:ilvl w:val="0"/>
          <w:numId w:val="43"/>
        </w:num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rPr>
        <w:t>To promote </w:t>
      </w:r>
      <w:r w:rsidRPr="001102F7">
        <w:rPr>
          <w:rFonts w:ascii="Times New Roman" w:hAnsi="Times New Roman" w:cs="Times New Roman"/>
          <w:b/>
          <w:bCs/>
          <w:sz w:val="24"/>
          <w:szCs w:val="24"/>
        </w:rPr>
        <w:t>15 - 45 minutes of reading</w:t>
      </w:r>
      <w:r w:rsidRPr="001102F7">
        <w:rPr>
          <w:rFonts w:ascii="Times New Roman" w:hAnsi="Times New Roman" w:cs="Times New Roman"/>
          <w:sz w:val="24"/>
          <w:szCs w:val="24"/>
        </w:rPr>
        <w:t> </w:t>
      </w:r>
      <w:r w:rsidRPr="001102F7">
        <w:rPr>
          <w:rFonts w:ascii="Times New Roman" w:hAnsi="Times New Roman" w:cs="Times New Roman"/>
          <w:b/>
          <w:bCs/>
          <w:sz w:val="24"/>
          <w:szCs w:val="24"/>
        </w:rPr>
        <w:t xml:space="preserve">each night </w:t>
      </w:r>
      <w:r w:rsidRPr="001102F7">
        <w:rPr>
          <w:rFonts w:ascii="Times New Roman" w:hAnsi="Times New Roman" w:cs="Times New Roman"/>
          <w:bCs/>
          <w:sz w:val="24"/>
          <w:szCs w:val="24"/>
        </w:rPr>
        <w:t>depending on the student’s grade level (Grades K &amp; 1: 15 - 20 min.; Grades 2 - 5: 30 - 45 min.)</w:t>
      </w:r>
    </w:p>
    <w:p w:rsidR="001102F7" w:rsidRPr="001102F7" w:rsidRDefault="001102F7" w:rsidP="001102F7">
      <w:pPr>
        <w:spacing w:line="240" w:lineRule="auto"/>
        <w:ind w:left="720"/>
        <w:contextualSpacing/>
        <w:rPr>
          <w:rFonts w:ascii="Times New Roman" w:hAnsi="Times New Roman" w:cs="Times New Roman"/>
          <w:sz w:val="24"/>
          <w:szCs w:val="24"/>
        </w:rPr>
      </w:pPr>
    </w:p>
    <w:p w:rsidR="001102F7" w:rsidRPr="001102F7" w:rsidRDefault="001102F7" w:rsidP="001102F7">
      <w:pPr>
        <w:spacing w:line="240" w:lineRule="auto"/>
        <w:ind w:firstLine="360"/>
        <w:rPr>
          <w:rFonts w:ascii="Times New Roman" w:hAnsi="Times New Roman" w:cs="Times New Roman"/>
          <w:b/>
          <w:sz w:val="24"/>
          <w:szCs w:val="24"/>
        </w:rPr>
      </w:pPr>
      <w:r w:rsidRPr="001102F7">
        <w:rPr>
          <w:rFonts w:ascii="Times New Roman" w:hAnsi="Times New Roman" w:cs="Times New Roman"/>
          <w:b/>
          <w:sz w:val="24"/>
          <w:szCs w:val="24"/>
        </w:rPr>
        <w:t>Student Responsibilities</w:t>
      </w:r>
    </w:p>
    <w:p w:rsidR="001102F7" w:rsidRPr="001102F7" w:rsidRDefault="001102F7" w:rsidP="001102F7">
      <w:pPr>
        <w:numPr>
          <w:ilvl w:val="0"/>
          <w:numId w:val="44"/>
        </w:num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rPr>
        <w:t xml:space="preserve">To complete assigned work with quality and on time </w:t>
      </w:r>
    </w:p>
    <w:p w:rsidR="001102F7" w:rsidRPr="001102F7" w:rsidRDefault="001102F7" w:rsidP="001102F7">
      <w:pPr>
        <w:numPr>
          <w:ilvl w:val="0"/>
          <w:numId w:val="44"/>
        </w:num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rPr>
        <w:t xml:space="preserve">To communicate with the teacher when he/she does not understand the assignments </w:t>
      </w:r>
    </w:p>
    <w:p w:rsidR="001102F7" w:rsidRPr="001102F7" w:rsidRDefault="001102F7" w:rsidP="001102F7">
      <w:pPr>
        <w:numPr>
          <w:ilvl w:val="0"/>
          <w:numId w:val="44"/>
        </w:num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rPr>
        <w:t>To review teacher feedback and redo the work if needed</w:t>
      </w:r>
    </w:p>
    <w:p w:rsidR="001102F7" w:rsidRPr="001102F7" w:rsidRDefault="001102F7" w:rsidP="001102F7">
      <w:pPr>
        <w:numPr>
          <w:ilvl w:val="0"/>
          <w:numId w:val="44"/>
        </w:num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rPr>
        <w:t>To read 15-45 minutes per night</w:t>
      </w:r>
    </w:p>
    <w:p w:rsidR="001102F7" w:rsidRPr="001102F7" w:rsidRDefault="001102F7" w:rsidP="001102F7">
      <w:pPr>
        <w:spacing w:line="240" w:lineRule="auto"/>
        <w:ind w:left="778"/>
        <w:contextualSpacing/>
        <w:rPr>
          <w:rFonts w:ascii="Times New Roman" w:hAnsi="Times New Roman" w:cs="Times New Roman"/>
          <w:sz w:val="24"/>
          <w:szCs w:val="24"/>
        </w:rPr>
      </w:pPr>
    </w:p>
    <w:p w:rsidR="001102F7" w:rsidRPr="001102F7" w:rsidRDefault="001102F7" w:rsidP="001102F7">
      <w:pPr>
        <w:spacing w:line="240" w:lineRule="auto"/>
        <w:rPr>
          <w:rFonts w:ascii="Times New Roman" w:hAnsi="Times New Roman" w:cs="Times New Roman"/>
          <w:b/>
          <w:sz w:val="24"/>
          <w:szCs w:val="24"/>
        </w:rPr>
      </w:pPr>
    </w:p>
    <w:p w:rsidR="001102F7" w:rsidRPr="001102F7" w:rsidRDefault="001102F7" w:rsidP="001102F7">
      <w:pPr>
        <w:spacing w:line="240" w:lineRule="auto"/>
        <w:rPr>
          <w:rFonts w:ascii="Times New Roman" w:hAnsi="Times New Roman" w:cs="Times New Roman"/>
          <w:b/>
          <w:sz w:val="24"/>
          <w:szCs w:val="24"/>
        </w:rPr>
      </w:pPr>
      <w:r w:rsidRPr="001102F7">
        <w:rPr>
          <w:rFonts w:ascii="Times New Roman" w:hAnsi="Times New Roman" w:cs="Times New Roman"/>
          <w:b/>
          <w:sz w:val="24"/>
          <w:szCs w:val="24"/>
        </w:rPr>
        <w:t xml:space="preserve">Attendance </w:t>
      </w:r>
    </w:p>
    <w:p w:rsidR="001102F7" w:rsidRPr="001102F7" w:rsidRDefault="001102F7" w:rsidP="001102F7">
      <w:pPr>
        <w:spacing w:line="240" w:lineRule="auto"/>
        <w:rPr>
          <w:rFonts w:ascii="Times New Roman" w:hAnsi="Times New Roman" w:cs="Times New Roman"/>
          <w:sz w:val="24"/>
          <w:szCs w:val="24"/>
        </w:rPr>
      </w:pPr>
      <w:r w:rsidRPr="001102F7">
        <w:rPr>
          <w:rFonts w:ascii="Times New Roman" w:hAnsi="Times New Roman" w:cs="Times New Roman"/>
          <w:sz w:val="24"/>
          <w:szCs w:val="24"/>
        </w:rPr>
        <w:t>Attendance and punctuality are very important, students must arrive to school on time every day.  Unexcused absences and/or lack of punctuality will have significant impact on student learning. Attendance records will affect the report card grades.  An absence is only excused when the parent submits a parent’s or doctor’s note, notice of a mandatory appointment, or a note stating religious observation.</w:t>
      </w:r>
    </w:p>
    <w:p w:rsidR="001102F7" w:rsidRPr="001102F7" w:rsidRDefault="001102F7" w:rsidP="001102F7">
      <w:pPr>
        <w:numPr>
          <w:ilvl w:val="0"/>
          <w:numId w:val="45"/>
        </w:numPr>
        <w:spacing w:line="240" w:lineRule="auto"/>
        <w:contextualSpacing/>
        <w:rPr>
          <w:rFonts w:ascii="Times New Roman" w:hAnsi="Times New Roman" w:cs="Times New Roman"/>
          <w:sz w:val="24"/>
          <w:szCs w:val="24"/>
        </w:rPr>
      </w:pPr>
      <w:r w:rsidRPr="001102F7">
        <w:rPr>
          <w:rFonts w:ascii="Times New Roman" w:hAnsi="Times New Roman" w:cs="Times New Roman"/>
          <w:sz w:val="24"/>
          <w:szCs w:val="24"/>
        </w:rPr>
        <w:t>Absences and punctuality count for 5% of the report card grade for each major subject.</w:t>
      </w:r>
    </w:p>
    <w:p w:rsidR="001102F7" w:rsidRPr="001102F7" w:rsidRDefault="001102F7" w:rsidP="001102F7">
      <w:pPr>
        <w:spacing w:line="240" w:lineRule="auto"/>
        <w:ind w:left="720"/>
        <w:contextualSpacing/>
        <w:rPr>
          <w:rFonts w:ascii="Times New Roman" w:hAnsi="Times New Roman" w:cs="Times New Roman"/>
          <w:sz w:val="24"/>
          <w:szCs w:val="24"/>
        </w:rPr>
      </w:pPr>
    </w:p>
    <w:p w:rsidR="001102F7" w:rsidRPr="001102F7" w:rsidRDefault="001102F7" w:rsidP="001102F7">
      <w:pPr>
        <w:spacing w:line="240" w:lineRule="auto"/>
        <w:ind w:left="720"/>
        <w:contextualSpacing/>
        <w:rPr>
          <w:rFonts w:ascii="Times New Roman" w:hAnsi="Times New Roman" w:cs="Times New Roman"/>
          <w:sz w:val="24"/>
          <w:szCs w:val="24"/>
        </w:rPr>
      </w:pPr>
      <w:r w:rsidRPr="001102F7">
        <w:rPr>
          <w:rFonts w:ascii="Times New Roman" w:hAnsi="Times New Roman" w:cs="Times New Roman"/>
          <w:sz w:val="24"/>
          <w:szCs w:val="24"/>
        </w:rPr>
        <w:t xml:space="preserve">2% will be deducted for each unexcused day of absence in a marking period. A total of 5% will be deducted from the student’s marking period grade for over two days of unexcused absences. </w:t>
      </w:r>
    </w:p>
    <w:p w:rsidR="001102F7" w:rsidRPr="001102F7" w:rsidRDefault="001102F7" w:rsidP="001102F7">
      <w:pPr>
        <w:spacing w:line="240" w:lineRule="auto"/>
        <w:rPr>
          <w:rFonts w:ascii="Times New Roman" w:hAnsi="Times New Roman" w:cs="Times New Roman"/>
          <w:sz w:val="24"/>
          <w:szCs w:val="24"/>
        </w:rPr>
      </w:pPr>
      <w:r w:rsidRPr="001102F7">
        <w:rPr>
          <w:rFonts w:ascii="Times New Roman" w:hAnsi="Times New Roman" w:cs="Times New Roman"/>
          <w:sz w:val="24"/>
          <w:szCs w:val="24"/>
        </w:rPr>
        <w:t xml:space="preserve">             1% will be deducted for each lateness. All 5% will be deducted when the number of lateness exceeds 4.</w:t>
      </w:r>
    </w:p>
    <w:p w:rsidR="001102F7" w:rsidRPr="001102F7" w:rsidRDefault="001102F7" w:rsidP="001102F7">
      <w:pPr>
        <w:spacing w:line="240" w:lineRule="auto"/>
        <w:rPr>
          <w:rFonts w:ascii="Times New Roman" w:hAnsi="Times New Roman" w:cs="Times New Roman"/>
          <w:b/>
          <w:sz w:val="24"/>
          <w:szCs w:val="24"/>
        </w:rPr>
      </w:pPr>
      <w:r w:rsidRPr="001102F7">
        <w:rPr>
          <w:rFonts w:ascii="Times New Roman" w:hAnsi="Times New Roman" w:cs="Times New Roman"/>
          <w:b/>
          <w:sz w:val="24"/>
          <w:szCs w:val="24"/>
        </w:rPr>
        <w:t xml:space="preserve">Attendance Requirements </w:t>
      </w:r>
    </w:p>
    <w:p w:rsidR="001102F7" w:rsidRPr="001102F7" w:rsidRDefault="001102F7" w:rsidP="001102F7">
      <w:pPr>
        <w:spacing w:line="240" w:lineRule="auto"/>
        <w:rPr>
          <w:rFonts w:ascii="Times New Roman" w:hAnsi="Times New Roman" w:cs="Times New Roman"/>
          <w:sz w:val="24"/>
          <w:szCs w:val="24"/>
        </w:rPr>
      </w:pPr>
      <w:r w:rsidRPr="001102F7">
        <w:rPr>
          <w:rFonts w:ascii="Times New Roman" w:hAnsi="Times New Roman" w:cs="Times New Roman"/>
          <w:sz w:val="24"/>
          <w:szCs w:val="24"/>
        </w:rPr>
        <w:t xml:space="preserve">To obtain credit for the year, a student must attend at least 90% of the days that school is in session, unless the absences are excused by the school. </w:t>
      </w:r>
    </w:p>
    <w:p w:rsidR="001102F7" w:rsidRPr="001102F7" w:rsidRDefault="001102F7" w:rsidP="001102F7">
      <w:pPr>
        <w:spacing w:line="240" w:lineRule="auto"/>
        <w:rPr>
          <w:rFonts w:ascii="Times New Roman" w:hAnsi="Times New Roman" w:cs="Times New Roman"/>
          <w:sz w:val="24"/>
          <w:szCs w:val="24"/>
        </w:rPr>
      </w:pPr>
    </w:p>
    <w:p w:rsidR="001102F7" w:rsidRPr="001102F7" w:rsidRDefault="001102F7" w:rsidP="001102F7">
      <w:pPr>
        <w:spacing w:line="240" w:lineRule="auto"/>
        <w:rPr>
          <w:rFonts w:ascii="Times New Roman" w:hAnsi="Times New Roman" w:cs="Times New Roman"/>
          <w:b/>
          <w:sz w:val="24"/>
          <w:szCs w:val="24"/>
        </w:rPr>
      </w:pPr>
      <w:r w:rsidRPr="001102F7">
        <w:rPr>
          <w:rFonts w:ascii="Times New Roman" w:hAnsi="Times New Roman" w:cs="Times New Roman"/>
          <w:b/>
          <w:sz w:val="24"/>
          <w:szCs w:val="24"/>
        </w:rPr>
        <w:t>Communication with Parents</w:t>
      </w:r>
    </w:p>
    <w:p w:rsidR="001102F7" w:rsidRPr="001102F7" w:rsidRDefault="001102F7" w:rsidP="001102F7">
      <w:pPr>
        <w:spacing w:line="240" w:lineRule="auto"/>
        <w:rPr>
          <w:rFonts w:ascii="Times New Roman" w:hAnsi="Times New Roman" w:cs="Times New Roman"/>
          <w:b/>
          <w:sz w:val="24"/>
          <w:szCs w:val="24"/>
        </w:rPr>
      </w:pPr>
    </w:p>
    <w:p w:rsidR="001102F7" w:rsidRPr="001102F7" w:rsidRDefault="001102F7" w:rsidP="001102F7">
      <w:pPr>
        <w:spacing w:line="240" w:lineRule="auto"/>
        <w:rPr>
          <w:rFonts w:ascii="Times New Roman" w:hAnsi="Times New Roman" w:cs="Times New Roman"/>
          <w:b/>
          <w:bCs/>
          <w:sz w:val="24"/>
          <w:szCs w:val="24"/>
        </w:rPr>
      </w:pPr>
      <w:r w:rsidRPr="001102F7">
        <w:rPr>
          <w:rFonts w:ascii="Times New Roman" w:hAnsi="Times New Roman" w:cs="Times New Roman"/>
          <w:b/>
          <w:bCs/>
          <w:sz w:val="24"/>
          <w:szCs w:val="24"/>
        </w:rPr>
        <w:t xml:space="preserve">Parent-Teacher Conferences </w:t>
      </w:r>
    </w:p>
    <w:p w:rsidR="001102F7" w:rsidRPr="001102F7" w:rsidRDefault="001102F7" w:rsidP="001102F7">
      <w:pPr>
        <w:spacing w:line="240" w:lineRule="auto"/>
        <w:rPr>
          <w:rFonts w:ascii="Times New Roman" w:hAnsi="Times New Roman" w:cs="Times New Roman"/>
          <w:sz w:val="24"/>
          <w:szCs w:val="24"/>
        </w:rPr>
      </w:pPr>
      <w:r w:rsidRPr="001102F7">
        <w:rPr>
          <w:rFonts w:ascii="Times New Roman" w:hAnsi="Times New Roman" w:cs="Times New Roman"/>
          <w:sz w:val="24"/>
          <w:szCs w:val="24"/>
        </w:rPr>
        <w:t>Parents will be provided any relevant information concerning their child’s grade at the Parent-Teacher Conference. Teachers at all grade levels shall inform parents when a student’s academic progress, attendance, or behavior becomes a concern.</w:t>
      </w:r>
    </w:p>
    <w:p w:rsidR="001102F7" w:rsidRPr="001102F7" w:rsidRDefault="001102F7" w:rsidP="001102F7">
      <w:pPr>
        <w:spacing w:line="240" w:lineRule="auto"/>
        <w:ind w:left="720"/>
        <w:contextualSpacing/>
        <w:rPr>
          <w:rFonts w:ascii="Times New Roman" w:hAnsi="Times New Roman" w:cs="Times New Roman"/>
          <w:sz w:val="24"/>
          <w:szCs w:val="24"/>
        </w:rPr>
      </w:pPr>
    </w:p>
    <w:p w:rsidR="001102F7" w:rsidRPr="00A713D7" w:rsidRDefault="001102F7" w:rsidP="003B1C17">
      <w:pPr>
        <w:pStyle w:val="Default"/>
        <w:spacing w:after="27"/>
        <w:jc w:val="center"/>
        <w:rPr>
          <w:rFonts w:ascii="Times New Roman" w:hAnsi="Times New Roman" w:cs="Times New Roman"/>
          <w:b/>
          <w:sz w:val="28"/>
          <w:szCs w:val="28"/>
        </w:rPr>
      </w:pPr>
      <w:bookmarkStart w:id="0" w:name="_GoBack"/>
      <w:bookmarkEnd w:id="0"/>
    </w:p>
    <w:sectPr w:rsidR="001102F7" w:rsidRPr="00A713D7" w:rsidSect="00E050C3">
      <w:foot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001" w:rsidRDefault="00554001" w:rsidP="00B76609">
      <w:pPr>
        <w:spacing w:after="0" w:line="240" w:lineRule="auto"/>
      </w:pPr>
      <w:r>
        <w:separator/>
      </w:r>
    </w:p>
  </w:endnote>
  <w:endnote w:type="continuationSeparator" w:id="0">
    <w:p w:rsidR="00554001" w:rsidRDefault="00554001" w:rsidP="00B76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609" w:rsidRDefault="00B76609" w:rsidP="00B76609">
    <w:pPr>
      <w:pStyle w:val="Default"/>
      <w:rPr>
        <w:rFonts w:ascii="Times New Roman" w:hAnsi="Times New Roman" w:cs="Times New Roman"/>
        <w:sz w:val="28"/>
        <w:szCs w:val="28"/>
      </w:rPr>
    </w:pPr>
    <w:r>
      <w:t>*</w:t>
    </w:r>
    <w:r w:rsidRPr="00B76609">
      <w:rPr>
        <w:rFonts w:ascii="Times New Roman" w:hAnsi="Times New Roman" w:cs="Times New Roman"/>
        <w:sz w:val="28"/>
        <w:szCs w:val="28"/>
      </w:rPr>
      <w:t xml:space="preserve"> </w:t>
    </w:r>
    <w:r w:rsidRPr="0049023D">
      <w:rPr>
        <w:rFonts w:ascii="Times New Roman" w:hAnsi="Times New Roman" w:cs="Times New Roman"/>
        <w:sz w:val="16"/>
        <w:szCs w:val="16"/>
      </w:rPr>
      <w:t>The Chancellor’s Regulations</w:t>
    </w:r>
    <w:r w:rsidR="00C47661">
      <w:rPr>
        <w:rFonts w:ascii="Times New Roman" w:hAnsi="Times New Roman" w:cs="Times New Roman"/>
        <w:sz w:val="16"/>
        <w:szCs w:val="16"/>
      </w:rPr>
      <w:t xml:space="preserve"> and the UFT contract</w:t>
    </w:r>
    <w:r w:rsidRPr="0049023D">
      <w:rPr>
        <w:rFonts w:ascii="Times New Roman" w:hAnsi="Times New Roman" w:cs="Times New Roman"/>
        <w:sz w:val="16"/>
        <w:szCs w:val="16"/>
      </w:rPr>
      <w:t xml:space="preserve"> supersede the School O</w:t>
    </w:r>
    <w:r w:rsidR="00C47661">
      <w:rPr>
        <w:rFonts w:ascii="Times New Roman" w:hAnsi="Times New Roman" w:cs="Times New Roman"/>
        <w:sz w:val="16"/>
        <w:szCs w:val="16"/>
      </w:rPr>
      <w:t xml:space="preserve">peration Policy wherever they </w:t>
    </w:r>
    <w:r w:rsidRPr="0049023D">
      <w:rPr>
        <w:rFonts w:ascii="Times New Roman" w:hAnsi="Times New Roman" w:cs="Times New Roman"/>
        <w:sz w:val="16"/>
        <w:szCs w:val="16"/>
      </w:rPr>
      <w:t>are in conflict.</w:t>
    </w:r>
    <w:r>
      <w:rPr>
        <w:rFonts w:ascii="Times New Roman" w:hAnsi="Times New Roman" w:cs="Times New Roman"/>
        <w:sz w:val="28"/>
        <w:szCs w:val="28"/>
      </w:rPr>
      <w:t xml:space="preserve">  </w:t>
    </w:r>
  </w:p>
  <w:p w:rsidR="00B76609" w:rsidRDefault="00B766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001" w:rsidRDefault="00554001" w:rsidP="00B76609">
      <w:pPr>
        <w:spacing w:after="0" w:line="240" w:lineRule="auto"/>
      </w:pPr>
      <w:r>
        <w:separator/>
      </w:r>
    </w:p>
  </w:footnote>
  <w:footnote w:type="continuationSeparator" w:id="0">
    <w:p w:rsidR="00554001" w:rsidRDefault="00554001" w:rsidP="00B766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90883"/>
    <w:multiLevelType w:val="hybridMultilevel"/>
    <w:tmpl w:val="78E0AFEA"/>
    <w:lvl w:ilvl="0" w:tplc="0409000B">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F30470"/>
    <w:multiLevelType w:val="hybridMultilevel"/>
    <w:tmpl w:val="E27417E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15:restartNumberingAfterBreak="0">
    <w:nsid w:val="020821B7"/>
    <w:multiLevelType w:val="hybridMultilevel"/>
    <w:tmpl w:val="642A0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11DD7"/>
    <w:multiLevelType w:val="hybridMultilevel"/>
    <w:tmpl w:val="89E6E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10F60"/>
    <w:multiLevelType w:val="hybridMultilevel"/>
    <w:tmpl w:val="32369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B64F2"/>
    <w:multiLevelType w:val="hybridMultilevel"/>
    <w:tmpl w:val="E9448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073D36"/>
    <w:multiLevelType w:val="hybridMultilevel"/>
    <w:tmpl w:val="E662C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A480C"/>
    <w:multiLevelType w:val="hybridMultilevel"/>
    <w:tmpl w:val="86529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E3F91"/>
    <w:multiLevelType w:val="hybridMultilevel"/>
    <w:tmpl w:val="D0388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010408"/>
    <w:multiLevelType w:val="hybridMultilevel"/>
    <w:tmpl w:val="40E4F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035B2F"/>
    <w:multiLevelType w:val="multilevel"/>
    <w:tmpl w:val="C2B4E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A225F2"/>
    <w:multiLevelType w:val="multilevel"/>
    <w:tmpl w:val="DC7E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F10394"/>
    <w:multiLevelType w:val="hybridMultilevel"/>
    <w:tmpl w:val="7BA6F1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8DD54EE"/>
    <w:multiLevelType w:val="hybridMultilevel"/>
    <w:tmpl w:val="09F08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2A369A"/>
    <w:multiLevelType w:val="hybridMultilevel"/>
    <w:tmpl w:val="ED3A8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DC69DB"/>
    <w:multiLevelType w:val="hybridMultilevel"/>
    <w:tmpl w:val="734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365F79"/>
    <w:multiLevelType w:val="hybridMultilevel"/>
    <w:tmpl w:val="D0807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5135427"/>
    <w:multiLevelType w:val="hybridMultilevel"/>
    <w:tmpl w:val="24A8C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9003B3"/>
    <w:multiLevelType w:val="multilevel"/>
    <w:tmpl w:val="0E5EA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A0A6283"/>
    <w:multiLevelType w:val="hybridMultilevel"/>
    <w:tmpl w:val="16D09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38657E"/>
    <w:multiLevelType w:val="hybridMultilevel"/>
    <w:tmpl w:val="DF345BEA"/>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start w:val="1"/>
      <w:numFmt w:val="bullet"/>
      <w:lvlText w:val="o"/>
      <w:lvlJc w:val="left"/>
      <w:pPr>
        <w:ind w:left="3744" w:hanging="360"/>
      </w:pPr>
      <w:rPr>
        <w:rFonts w:ascii="Courier New" w:hAnsi="Courier New" w:cs="Courier New" w:hint="default"/>
      </w:rPr>
    </w:lvl>
    <w:lvl w:ilvl="5" w:tplc="04090005">
      <w:start w:val="1"/>
      <w:numFmt w:val="bullet"/>
      <w:lvlText w:val=""/>
      <w:lvlJc w:val="left"/>
      <w:pPr>
        <w:ind w:left="4464" w:hanging="360"/>
      </w:pPr>
      <w:rPr>
        <w:rFonts w:ascii="Wingdings" w:hAnsi="Wingdings" w:hint="default"/>
      </w:rPr>
    </w:lvl>
    <w:lvl w:ilvl="6" w:tplc="04090001">
      <w:start w:val="1"/>
      <w:numFmt w:val="bullet"/>
      <w:lvlText w:val=""/>
      <w:lvlJc w:val="left"/>
      <w:pPr>
        <w:ind w:left="5184" w:hanging="360"/>
      </w:pPr>
      <w:rPr>
        <w:rFonts w:ascii="Symbol" w:hAnsi="Symbol" w:hint="default"/>
      </w:rPr>
    </w:lvl>
    <w:lvl w:ilvl="7" w:tplc="04090003">
      <w:start w:val="1"/>
      <w:numFmt w:val="bullet"/>
      <w:lvlText w:val="o"/>
      <w:lvlJc w:val="left"/>
      <w:pPr>
        <w:ind w:left="5904" w:hanging="360"/>
      </w:pPr>
      <w:rPr>
        <w:rFonts w:ascii="Courier New" w:hAnsi="Courier New" w:cs="Courier New" w:hint="default"/>
      </w:rPr>
    </w:lvl>
    <w:lvl w:ilvl="8" w:tplc="04090005">
      <w:start w:val="1"/>
      <w:numFmt w:val="bullet"/>
      <w:lvlText w:val=""/>
      <w:lvlJc w:val="left"/>
      <w:pPr>
        <w:ind w:left="6624" w:hanging="360"/>
      </w:pPr>
      <w:rPr>
        <w:rFonts w:ascii="Wingdings" w:hAnsi="Wingdings" w:hint="default"/>
      </w:rPr>
    </w:lvl>
  </w:abstractNum>
  <w:abstractNum w:abstractNumId="21" w15:restartNumberingAfterBreak="0">
    <w:nsid w:val="41145DC3"/>
    <w:multiLevelType w:val="hybridMultilevel"/>
    <w:tmpl w:val="8EFA8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CE42E3"/>
    <w:multiLevelType w:val="multilevel"/>
    <w:tmpl w:val="89C82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60F66A4"/>
    <w:multiLevelType w:val="hybridMultilevel"/>
    <w:tmpl w:val="D47C3164"/>
    <w:lvl w:ilvl="0" w:tplc="04090001">
      <w:start w:val="1"/>
      <w:numFmt w:val="bullet"/>
      <w:lvlText w:val=""/>
      <w:lvlJc w:val="left"/>
      <w:pPr>
        <w:ind w:left="1584" w:hanging="360"/>
      </w:pPr>
      <w:rPr>
        <w:rFonts w:ascii="Symbol" w:hAnsi="Symbol" w:hint="default"/>
      </w:rPr>
    </w:lvl>
    <w:lvl w:ilvl="1" w:tplc="04090003">
      <w:start w:val="1"/>
      <w:numFmt w:val="bullet"/>
      <w:lvlText w:val="o"/>
      <w:lvlJc w:val="left"/>
      <w:pPr>
        <w:ind w:left="2304" w:hanging="360"/>
      </w:pPr>
      <w:rPr>
        <w:rFonts w:ascii="Courier New" w:hAnsi="Courier New" w:cs="Courier New" w:hint="default"/>
      </w:rPr>
    </w:lvl>
    <w:lvl w:ilvl="2" w:tplc="04090005">
      <w:start w:val="1"/>
      <w:numFmt w:val="bullet"/>
      <w:lvlText w:val=""/>
      <w:lvlJc w:val="left"/>
      <w:pPr>
        <w:ind w:left="3024" w:hanging="360"/>
      </w:pPr>
      <w:rPr>
        <w:rFonts w:ascii="Wingdings" w:hAnsi="Wingdings" w:hint="default"/>
      </w:rPr>
    </w:lvl>
    <w:lvl w:ilvl="3" w:tplc="04090001">
      <w:start w:val="1"/>
      <w:numFmt w:val="bullet"/>
      <w:lvlText w:val=""/>
      <w:lvlJc w:val="left"/>
      <w:pPr>
        <w:ind w:left="3744" w:hanging="360"/>
      </w:pPr>
      <w:rPr>
        <w:rFonts w:ascii="Symbol" w:hAnsi="Symbol" w:hint="default"/>
      </w:rPr>
    </w:lvl>
    <w:lvl w:ilvl="4" w:tplc="04090003">
      <w:start w:val="1"/>
      <w:numFmt w:val="bullet"/>
      <w:lvlText w:val="o"/>
      <w:lvlJc w:val="left"/>
      <w:pPr>
        <w:ind w:left="4464" w:hanging="360"/>
      </w:pPr>
      <w:rPr>
        <w:rFonts w:ascii="Courier New" w:hAnsi="Courier New" w:cs="Courier New" w:hint="default"/>
      </w:rPr>
    </w:lvl>
    <w:lvl w:ilvl="5" w:tplc="04090005">
      <w:start w:val="1"/>
      <w:numFmt w:val="bullet"/>
      <w:lvlText w:val=""/>
      <w:lvlJc w:val="left"/>
      <w:pPr>
        <w:ind w:left="5184" w:hanging="360"/>
      </w:pPr>
      <w:rPr>
        <w:rFonts w:ascii="Wingdings" w:hAnsi="Wingdings" w:hint="default"/>
      </w:rPr>
    </w:lvl>
    <w:lvl w:ilvl="6" w:tplc="04090001">
      <w:start w:val="1"/>
      <w:numFmt w:val="bullet"/>
      <w:lvlText w:val=""/>
      <w:lvlJc w:val="left"/>
      <w:pPr>
        <w:ind w:left="5904" w:hanging="360"/>
      </w:pPr>
      <w:rPr>
        <w:rFonts w:ascii="Symbol" w:hAnsi="Symbol" w:hint="default"/>
      </w:rPr>
    </w:lvl>
    <w:lvl w:ilvl="7" w:tplc="04090003">
      <w:start w:val="1"/>
      <w:numFmt w:val="bullet"/>
      <w:lvlText w:val="o"/>
      <w:lvlJc w:val="left"/>
      <w:pPr>
        <w:ind w:left="6624" w:hanging="360"/>
      </w:pPr>
      <w:rPr>
        <w:rFonts w:ascii="Courier New" w:hAnsi="Courier New" w:cs="Courier New" w:hint="default"/>
      </w:rPr>
    </w:lvl>
    <w:lvl w:ilvl="8" w:tplc="04090005">
      <w:start w:val="1"/>
      <w:numFmt w:val="bullet"/>
      <w:lvlText w:val=""/>
      <w:lvlJc w:val="left"/>
      <w:pPr>
        <w:ind w:left="7344" w:hanging="360"/>
      </w:pPr>
      <w:rPr>
        <w:rFonts w:ascii="Wingdings" w:hAnsi="Wingdings" w:hint="default"/>
      </w:rPr>
    </w:lvl>
  </w:abstractNum>
  <w:abstractNum w:abstractNumId="24" w15:restartNumberingAfterBreak="0">
    <w:nsid w:val="46B60724"/>
    <w:multiLevelType w:val="hybridMultilevel"/>
    <w:tmpl w:val="ED3CB35A"/>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25" w15:restartNumberingAfterBreak="0">
    <w:nsid w:val="47D33A7E"/>
    <w:multiLevelType w:val="hybridMultilevel"/>
    <w:tmpl w:val="0BEA9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F13089"/>
    <w:multiLevelType w:val="hybridMultilevel"/>
    <w:tmpl w:val="E1EEFB16"/>
    <w:lvl w:ilvl="0" w:tplc="0604106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9BC76A6"/>
    <w:multiLevelType w:val="hybridMultilevel"/>
    <w:tmpl w:val="329CF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3E7B32"/>
    <w:multiLevelType w:val="hybridMultilevel"/>
    <w:tmpl w:val="E63AF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9E381E"/>
    <w:multiLevelType w:val="hybridMultilevel"/>
    <w:tmpl w:val="0FC68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982F62"/>
    <w:multiLevelType w:val="hybridMultilevel"/>
    <w:tmpl w:val="13E8F8D2"/>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1" w15:restartNumberingAfterBreak="0">
    <w:nsid w:val="4D4A4455"/>
    <w:multiLevelType w:val="hybridMultilevel"/>
    <w:tmpl w:val="719E3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AD4AF8"/>
    <w:multiLevelType w:val="multilevel"/>
    <w:tmpl w:val="987EBB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1D77964"/>
    <w:multiLevelType w:val="hybridMultilevel"/>
    <w:tmpl w:val="E7D8D994"/>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start w:val="1"/>
      <w:numFmt w:val="bullet"/>
      <w:lvlText w:val="o"/>
      <w:lvlJc w:val="left"/>
      <w:pPr>
        <w:ind w:left="3744" w:hanging="360"/>
      </w:pPr>
      <w:rPr>
        <w:rFonts w:ascii="Courier New" w:hAnsi="Courier New" w:cs="Courier New" w:hint="default"/>
      </w:rPr>
    </w:lvl>
    <w:lvl w:ilvl="5" w:tplc="04090005">
      <w:start w:val="1"/>
      <w:numFmt w:val="bullet"/>
      <w:lvlText w:val=""/>
      <w:lvlJc w:val="left"/>
      <w:pPr>
        <w:ind w:left="4464" w:hanging="360"/>
      </w:pPr>
      <w:rPr>
        <w:rFonts w:ascii="Wingdings" w:hAnsi="Wingdings" w:hint="default"/>
      </w:rPr>
    </w:lvl>
    <w:lvl w:ilvl="6" w:tplc="04090001">
      <w:start w:val="1"/>
      <w:numFmt w:val="bullet"/>
      <w:lvlText w:val=""/>
      <w:lvlJc w:val="left"/>
      <w:pPr>
        <w:ind w:left="5184" w:hanging="360"/>
      </w:pPr>
      <w:rPr>
        <w:rFonts w:ascii="Symbol" w:hAnsi="Symbol" w:hint="default"/>
      </w:rPr>
    </w:lvl>
    <w:lvl w:ilvl="7" w:tplc="04090003">
      <w:start w:val="1"/>
      <w:numFmt w:val="bullet"/>
      <w:lvlText w:val="o"/>
      <w:lvlJc w:val="left"/>
      <w:pPr>
        <w:ind w:left="5904" w:hanging="360"/>
      </w:pPr>
      <w:rPr>
        <w:rFonts w:ascii="Courier New" w:hAnsi="Courier New" w:cs="Courier New" w:hint="default"/>
      </w:rPr>
    </w:lvl>
    <w:lvl w:ilvl="8" w:tplc="04090005">
      <w:start w:val="1"/>
      <w:numFmt w:val="bullet"/>
      <w:lvlText w:val=""/>
      <w:lvlJc w:val="left"/>
      <w:pPr>
        <w:ind w:left="6624" w:hanging="360"/>
      </w:pPr>
      <w:rPr>
        <w:rFonts w:ascii="Wingdings" w:hAnsi="Wingdings" w:hint="default"/>
      </w:rPr>
    </w:lvl>
  </w:abstractNum>
  <w:abstractNum w:abstractNumId="34" w15:restartNumberingAfterBreak="0">
    <w:nsid w:val="53662677"/>
    <w:multiLevelType w:val="hybridMultilevel"/>
    <w:tmpl w:val="B4A6C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1E5090"/>
    <w:multiLevelType w:val="hybridMultilevel"/>
    <w:tmpl w:val="F7D8B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825376"/>
    <w:multiLevelType w:val="hybridMultilevel"/>
    <w:tmpl w:val="557C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92E0353"/>
    <w:multiLevelType w:val="hybridMultilevel"/>
    <w:tmpl w:val="73B45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F54A22"/>
    <w:multiLevelType w:val="multilevel"/>
    <w:tmpl w:val="96944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E453ECF"/>
    <w:multiLevelType w:val="hybridMultilevel"/>
    <w:tmpl w:val="B68471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626505EC"/>
    <w:multiLevelType w:val="hybridMultilevel"/>
    <w:tmpl w:val="DBF27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A3544D"/>
    <w:multiLevelType w:val="hybridMultilevel"/>
    <w:tmpl w:val="8F682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3F21D9"/>
    <w:multiLevelType w:val="hybridMultilevel"/>
    <w:tmpl w:val="523C5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C900EB"/>
    <w:multiLevelType w:val="hybridMultilevel"/>
    <w:tmpl w:val="2DF6A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3D3030"/>
    <w:multiLevelType w:val="hybridMultilevel"/>
    <w:tmpl w:val="B0F40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9DE2FF5"/>
    <w:multiLevelType w:val="multilevel"/>
    <w:tmpl w:val="FF9A4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8145E5B"/>
    <w:multiLevelType w:val="hybridMultilevel"/>
    <w:tmpl w:val="33BE8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BC61A5"/>
    <w:multiLevelType w:val="hybridMultilevel"/>
    <w:tmpl w:val="6A14E7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2"/>
  </w:num>
  <w:num w:numId="2">
    <w:abstractNumId w:val="30"/>
  </w:num>
  <w:num w:numId="3">
    <w:abstractNumId w:val="13"/>
  </w:num>
  <w:num w:numId="4">
    <w:abstractNumId w:val="15"/>
  </w:num>
  <w:num w:numId="5">
    <w:abstractNumId w:val="28"/>
  </w:num>
  <w:num w:numId="6">
    <w:abstractNumId w:val="5"/>
  </w:num>
  <w:num w:numId="7">
    <w:abstractNumId w:val="14"/>
  </w:num>
  <w:num w:numId="8">
    <w:abstractNumId w:val="6"/>
  </w:num>
  <w:num w:numId="9">
    <w:abstractNumId w:val="40"/>
  </w:num>
  <w:num w:numId="10">
    <w:abstractNumId w:val="17"/>
  </w:num>
  <w:num w:numId="11">
    <w:abstractNumId w:val="46"/>
  </w:num>
  <w:num w:numId="12">
    <w:abstractNumId w:val="4"/>
  </w:num>
  <w:num w:numId="13">
    <w:abstractNumId w:val="29"/>
  </w:num>
  <w:num w:numId="14">
    <w:abstractNumId w:val="8"/>
  </w:num>
  <w:num w:numId="15">
    <w:abstractNumId w:val="11"/>
  </w:num>
  <w:num w:numId="16">
    <w:abstractNumId w:val="10"/>
  </w:num>
  <w:num w:numId="17">
    <w:abstractNumId w:val="18"/>
  </w:num>
  <w:num w:numId="18">
    <w:abstractNumId w:val="38"/>
  </w:num>
  <w:num w:numId="19">
    <w:abstractNumId w:val="22"/>
  </w:num>
  <w:num w:numId="20">
    <w:abstractNumId w:val="45"/>
  </w:num>
  <w:num w:numId="21">
    <w:abstractNumId w:val="27"/>
  </w:num>
  <w:num w:numId="22">
    <w:abstractNumId w:val="41"/>
  </w:num>
  <w:num w:numId="23">
    <w:abstractNumId w:val="21"/>
  </w:num>
  <w:num w:numId="24">
    <w:abstractNumId w:val="24"/>
  </w:num>
  <w:num w:numId="25">
    <w:abstractNumId w:val="34"/>
  </w:num>
  <w:num w:numId="26">
    <w:abstractNumId w:val="32"/>
  </w:num>
  <w:num w:numId="27">
    <w:abstractNumId w:val="44"/>
  </w:num>
  <w:num w:numId="28">
    <w:abstractNumId w:val="26"/>
  </w:num>
  <w:num w:numId="29">
    <w:abstractNumId w:val="7"/>
  </w:num>
  <w:num w:numId="30">
    <w:abstractNumId w:val="3"/>
  </w:num>
  <w:num w:numId="31">
    <w:abstractNumId w:val="31"/>
  </w:num>
  <w:num w:numId="32">
    <w:abstractNumId w:val="43"/>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23"/>
  </w:num>
  <w:num w:numId="36">
    <w:abstractNumId w:val="20"/>
  </w:num>
  <w:num w:numId="3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7"/>
  </w:num>
  <w:num w:numId="39">
    <w:abstractNumId w:val="16"/>
  </w:num>
  <w:num w:numId="40">
    <w:abstractNumId w:val="0"/>
  </w:num>
  <w:num w:numId="41">
    <w:abstractNumId w:val="2"/>
  </w:num>
  <w:num w:numId="42">
    <w:abstractNumId w:val="9"/>
  </w:num>
  <w:num w:numId="43">
    <w:abstractNumId w:val="36"/>
  </w:num>
  <w:num w:numId="44">
    <w:abstractNumId w:val="1"/>
  </w:num>
  <w:num w:numId="45">
    <w:abstractNumId w:val="35"/>
  </w:num>
  <w:num w:numId="46">
    <w:abstractNumId w:val="37"/>
  </w:num>
  <w:num w:numId="47">
    <w:abstractNumId w:val="25"/>
  </w:num>
  <w:num w:numId="48">
    <w:abstractNumId w:val="1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0C3"/>
    <w:rsid w:val="00020E38"/>
    <w:rsid w:val="00025227"/>
    <w:rsid w:val="00031CCD"/>
    <w:rsid w:val="000420A1"/>
    <w:rsid w:val="00045B8D"/>
    <w:rsid w:val="00067C0F"/>
    <w:rsid w:val="000F34D4"/>
    <w:rsid w:val="0010052A"/>
    <w:rsid w:val="001102F7"/>
    <w:rsid w:val="001125BB"/>
    <w:rsid w:val="00121D0E"/>
    <w:rsid w:val="001348C6"/>
    <w:rsid w:val="00135FD9"/>
    <w:rsid w:val="0013729F"/>
    <w:rsid w:val="00157525"/>
    <w:rsid w:val="001606EB"/>
    <w:rsid w:val="00172A0C"/>
    <w:rsid w:val="001B45E5"/>
    <w:rsid w:val="001E4845"/>
    <w:rsid w:val="001E5680"/>
    <w:rsid w:val="001F470C"/>
    <w:rsid w:val="00211355"/>
    <w:rsid w:val="00215710"/>
    <w:rsid w:val="002252E4"/>
    <w:rsid w:val="002609E0"/>
    <w:rsid w:val="00263D69"/>
    <w:rsid w:val="002873C1"/>
    <w:rsid w:val="00295AE7"/>
    <w:rsid w:val="002A68C7"/>
    <w:rsid w:val="002C6FCC"/>
    <w:rsid w:val="00305007"/>
    <w:rsid w:val="00311260"/>
    <w:rsid w:val="00314121"/>
    <w:rsid w:val="0033691E"/>
    <w:rsid w:val="00347D21"/>
    <w:rsid w:val="003626A6"/>
    <w:rsid w:val="0036437B"/>
    <w:rsid w:val="00385705"/>
    <w:rsid w:val="0039062E"/>
    <w:rsid w:val="00395B3E"/>
    <w:rsid w:val="00397006"/>
    <w:rsid w:val="003A2972"/>
    <w:rsid w:val="003A43EA"/>
    <w:rsid w:val="003B1C17"/>
    <w:rsid w:val="003C00BC"/>
    <w:rsid w:val="003D7F8A"/>
    <w:rsid w:val="003F69A1"/>
    <w:rsid w:val="004005A7"/>
    <w:rsid w:val="0040072B"/>
    <w:rsid w:val="00410927"/>
    <w:rsid w:val="00423717"/>
    <w:rsid w:val="00433A7A"/>
    <w:rsid w:val="004558E6"/>
    <w:rsid w:val="00466569"/>
    <w:rsid w:val="00487E99"/>
    <w:rsid w:val="0049023D"/>
    <w:rsid w:val="00493159"/>
    <w:rsid w:val="004F5944"/>
    <w:rsid w:val="004F6711"/>
    <w:rsid w:val="005238BA"/>
    <w:rsid w:val="00527609"/>
    <w:rsid w:val="00532509"/>
    <w:rsid w:val="00532C47"/>
    <w:rsid w:val="00534621"/>
    <w:rsid w:val="00544BFA"/>
    <w:rsid w:val="00550585"/>
    <w:rsid w:val="00554001"/>
    <w:rsid w:val="00554EEC"/>
    <w:rsid w:val="00570392"/>
    <w:rsid w:val="00586494"/>
    <w:rsid w:val="00595937"/>
    <w:rsid w:val="005A12F6"/>
    <w:rsid w:val="005A4E6B"/>
    <w:rsid w:val="005B26AD"/>
    <w:rsid w:val="005D0A02"/>
    <w:rsid w:val="005D5C55"/>
    <w:rsid w:val="005F35B6"/>
    <w:rsid w:val="006356DF"/>
    <w:rsid w:val="00637267"/>
    <w:rsid w:val="006676F0"/>
    <w:rsid w:val="006A6FE1"/>
    <w:rsid w:val="006B3ECF"/>
    <w:rsid w:val="006E0334"/>
    <w:rsid w:val="006F4512"/>
    <w:rsid w:val="007106D5"/>
    <w:rsid w:val="00735F18"/>
    <w:rsid w:val="00771BF7"/>
    <w:rsid w:val="00774EDA"/>
    <w:rsid w:val="007A44D8"/>
    <w:rsid w:val="007B18EE"/>
    <w:rsid w:val="007B4EFD"/>
    <w:rsid w:val="007C3FD6"/>
    <w:rsid w:val="007D03DA"/>
    <w:rsid w:val="007E0ABC"/>
    <w:rsid w:val="007F3E69"/>
    <w:rsid w:val="00824BD0"/>
    <w:rsid w:val="00860AA8"/>
    <w:rsid w:val="00886E9B"/>
    <w:rsid w:val="008916FA"/>
    <w:rsid w:val="008C4556"/>
    <w:rsid w:val="008D4F4A"/>
    <w:rsid w:val="008E2720"/>
    <w:rsid w:val="00903499"/>
    <w:rsid w:val="00915AC5"/>
    <w:rsid w:val="00932C6E"/>
    <w:rsid w:val="00994BC7"/>
    <w:rsid w:val="009C6F67"/>
    <w:rsid w:val="009D69ED"/>
    <w:rsid w:val="009D7C3D"/>
    <w:rsid w:val="00A11B3F"/>
    <w:rsid w:val="00A44A21"/>
    <w:rsid w:val="00A55389"/>
    <w:rsid w:val="00A713D7"/>
    <w:rsid w:val="00A72591"/>
    <w:rsid w:val="00A72BC8"/>
    <w:rsid w:val="00A7533C"/>
    <w:rsid w:val="00AA79B2"/>
    <w:rsid w:val="00AB2739"/>
    <w:rsid w:val="00AC4951"/>
    <w:rsid w:val="00AC5FD3"/>
    <w:rsid w:val="00AC7E7D"/>
    <w:rsid w:val="00AE3BA6"/>
    <w:rsid w:val="00B077A2"/>
    <w:rsid w:val="00B07DA4"/>
    <w:rsid w:val="00B40025"/>
    <w:rsid w:val="00B41FC1"/>
    <w:rsid w:val="00B56329"/>
    <w:rsid w:val="00B76609"/>
    <w:rsid w:val="00B85B0E"/>
    <w:rsid w:val="00BA3433"/>
    <w:rsid w:val="00BC33AC"/>
    <w:rsid w:val="00BC4A39"/>
    <w:rsid w:val="00BC7C8A"/>
    <w:rsid w:val="00BD73D5"/>
    <w:rsid w:val="00BF1765"/>
    <w:rsid w:val="00C07822"/>
    <w:rsid w:val="00C47661"/>
    <w:rsid w:val="00C51798"/>
    <w:rsid w:val="00C51DCC"/>
    <w:rsid w:val="00C51E72"/>
    <w:rsid w:val="00C56F1A"/>
    <w:rsid w:val="00C9397A"/>
    <w:rsid w:val="00CB4B1A"/>
    <w:rsid w:val="00CB4D7E"/>
    <w:rsid w:val="00CC14AD"/>
    <w:rsid w:val="00CC4452"/>
    <w:rsid w:val="00CE31B2"/>
    <w:rsid w:val="00D12EA2"/>
    <w:rsid w:val="00D53A2E"/>
    <w:rsid w:val="00D60EF2"/>
    <w:rsid w:val="00D63ACB"/>
    <w:rsid w:val="00D65D9F"/>
    <w:rsid w:val="00D7241E"/>
    <w:rsid w:val="00D76330"/>
    <w:rsid w:val="00D959AF"/>
    <w:rsid w:val="00DD402B"/>
    <w:rsid w:val="00DE0029"/>
    <w:rsid w:val="00DE1046"/>
    <w:rsid w:val="00DE2DC7"/>
    <w:rsid w:val="00E050C3"/>
    <w:rsid w:val="00E077A8"/>
    <w:rsid w:val="00E219F7"/>
    <w:rsid w:val="00E50CD9"/>
    <w:rsid w:val="00E644C5"/>
    <w:rsid w:val="00E73077"/>
    <w:rsid w:val="00EA1C8E"/>
    <w:rsid w:val="00EA542F"/>
    <w:rsid w:val="00EB39A4"/>
    <w:rsid w:val="00EB687D"/>
    <w:rsid w:val="00EC102F"/>
    <w:rsid w:val="00ED1598"/>
    <w:rsid w:val="00ED1DB0"/>
    <w:rsid w:val="00EF229D"/>
    <w:rsid w:val="00EF71F0"/>
    <w:rsid w:val="00F05B39"/>
    <w:rsid w:val="00F05CEB"/>
    <w:rsid w:val="00F12426"/>
    <w:rsid w:val="00F1246F"/>
    <w:rsid w:val="00F13D66"/>
    <w:rsid w:val="00F2491E"/>
    <w:rsid w:val="00F31BF1"/>
    <w:rsid w:val="00F34755"/>
    <w:rsid w:val="00F4146D"/>
    <w:rsid w:val="00F61B64"/>
    <w:rsid w:val="00F9480E"/>
    <w:rsid w:val="00F95345"/>
    <w:rsid w:val="00F96A38"/>
    <w:rsid w:val="00FB539F"/>
    <w:rsid w:val="00FB6098"/>
    <w:rsid w:val="00FC6433"/>
    <w:rsid w:val="00FD24B9"/>
    <w:rsid w:val="00FE5933"/>
    <w:rsid w:val="00FF1B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843470-CCB7-46C5-B3D8-204C4FCE4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5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0C3"/>
    <w:rPr>
      <w:rFonts w:ascii="Tahoma" w:hAnsi="Tahoma" w:cs="Tahoma"/>
      <w:sz w:val="16"/>
      <w:szCs w:val="16"/>
    </w:rPr>
  </w:style>
  <w:style w:type="character" w:styleId="Hyperlink">
    <w:name w:val="Hyperlink"/>
    <w:basedOn w:val="DefaultParagraphFont"/>
    <w:uiPriority w:val="99"/>
    <w:unhideWhenUsed/>
    <w:rsid w:val="00CB4D7E"/>
    <w:rPr>
      <w:color w:val="0000FF" w:themeColor="hyperlink"/>
      <w:u w:val="single"/>
    </w:rPr>
  </w:style>
  <w:style w:type="character" w:styleId="FollowedHyperlink">
    <w:name w:val="FollowedHyperlink"/>
    <w:basedOn w:val="DefaultParagraphFont"/>
    <w:uiPriority w:val="99"/>
    <w:semiHidden/>
    <w:unhideWhenUsed/>
    <w:rsid w:val="00CB4D7E"/>
    <w:rPr>
      <w:color w:val="800080" w:themeColor="followedHyperlink"/>
      <w:u w:val="single"/>
    </w:rPr>
  </w:style>
  <w:style w:type="paragraph" w:customStyle="1" w:styleId="Default">
    <w:name w:val="Default"/>
    <w:rsid w:val="00F9534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A713D7"/>
    <w:rPr>
      <w:rFonts w:ascii="Times New Roman" w:hAnsi="Times New Roman" w:cs="Times New Roman"/>
      <w:sz w:val="24"/>
      <w:szCs w:val="24"/>
    </w:rPr>
  </w:style>
  <w:style w:type="paragraph" w:styleId="Header">
    <w:name w:val="header"/>
    <w:basedOn w:val="Normal"/>
    <w:link w:val="HeaderChar"/>
    <w:uiPriority w:val="99"/>
    <w:unhideWhenUsed/>
    <w:rsid w:val="00B766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609"/>
  </w:style>
  <w:style w:type="paragraph" w:styleId="Footer">
    <w:name w:val="footer"/>
    <w:basedOn w:val="Normal"/>
    <w:link w:val="FooterChar"/>
    <w:uiPriority w:val="99"/>
    <w:unhideWhenUsed/>
    <w:rsid w:val="00B76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609"/>
  </w:style>
  <w:style w:type="paragraph" w:styleId="ListParagraph">
    <w:name w:val="List Paragraph"/>
    <w:basedOn w:val="Normal"/>
    <w:uiPriority w:val="34"/>
    <w:qFormat/>
    <w:rsid w:val="00EC102F"/>
    <w:pPr>
      <w:ind w:left="720"/>
      <w:contextualSpacing/>
    </w:pPr>
  </w:style>
  <w:style w:type="character" w:customStyle="1" w:styleId="apple-converted-space">
    <w:name w:val="apple-converted-space"/>
    <w:basedOn w:val="DefaultParagraphFont"/>
    <w:rsid w:val="00466569"/>
  </w:style>
  <w:style w:type="table" w:styleId="TableGrid">
    <w:name w:val="Table Grid"/>
    <w:basedOn w:val="TableNormal"/>
    <w:uiPriority w:val="59"/>
    <w:rsid w:val="00110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61979">
      <w:bodyDiv w:val="1"/>
      <w:marLeft w:val="0"/>
      <w:marRight w:val="0"/>
      <w:marTop w:val="0"/>
      <w:marBottom w:val="0"/>
      <w:divBdr>
        <w:top w:val="none" w:sz="0" w:space="0" w:color="auto"/>
        <w:left w:val="none" w:sz="0" w:space="0" w:color="auto"/>
        <w:bottom w:val="none" w:sz="0" w:space="0" w:color="auto"/>
        <w:right w:val="none" w:sz="0" w:space="0" w:color="auto"/>
      </w:divBdr>
    </w:div>
    <w:div w:id="270475901">
      <w:bodyDiv w:val="1"/>
      <w:marLeft w:val="0"/>
      <w:marRight w:val="0"/>
      <w:marTop w:val="0"/>
      <w:marBottom w:val="0"/>
      <w:divBdr>
        <w:top w:val="none" w:sz="0" w:space="0" w:color="auto"/>
        <w:left w:val="none" w:sz="0" w:space="0" w:color="auto"/>
        <w:bottom w:val="none" w:sz="0" w:space="0" w:color="auto"/>
        <w:right w:val="none" w:sz="0" w:space="0" w:color="auto"/>
      </w:divBdr>
    </w:div>
    <w:div w:id="329406183">
      <w:bodyDiv w:val="1"/>
      <w:marLeft w:val="0"/>
      <w:marRight w:val="0"/>
      <w:marTop w:val="0"/>
      <w:marBottom w:val="0"/>
      <w:divBdr>
        <w:top w:val="none" w:sz="0" w:space="0" w:color="auto"/>
        <w:left w:val="none" w:sz="0" w:space="0" w:color="auto"/>
        <w:bottom w:val="none" w:sz="0" w:space="0" w:color="auto"/>
        <w:right w:val="none" w:sz="0" w:space="0" w:color="auto"/>
      </w:divBdr>
    </w:div>
    <w:div w:id="777407908">
      <w:bodyDiv w:val="1"/>
      <w:marLeft w:val="0"/>
      <w:marRight w:val="0"/>
      <w:marTop w:val="0"/>
      <w:marBottom w:val="0"/>
      <w:divBdr>
        <w:top w:val="none" w:sz="0" w:space="0" w:color="auto"/>
        <w:left w:val="none" w:sz="0" w:space="0" w:color="auto"/>
        <w:bottom w:val="none" w:sz="0" w:space="0" w:color="auto"/>
        <w:right w:val="none" w:sz="0" w:space="0" w:color="auto"/>
      </w:divBdr>
      <w:divsChild>
        <w:div w:id="1531188387">
          <w:marLeft w:val="0"/>
          <w:marRight w:val="0"/>
          <w:marTop w:val="0"/>
          <w:marBottom w:val="0"/>
          <w:divBdr>
            <w:top w:val="none" w:sz="0" w:space="0" w:color="auto"/>
            <w:left w:val="none" w:sz="0" w:space="0" w:color="auto"/>
            <w:bottom w:val="none" w:sz="0" w:space="0" w:color="auto"/>
            <w:right w:val="none" w:sz="0" w:space="0" w:color="auto"/>
          </w:divBdr>
          <w:divsChild>
            <w:div w:id="282884290">
              <w:marLeft w:val="0"/>
              <w:marRight w:val="0"/>
              <w:marTop w:val="0"/>
              <w:marBottom w:val="0"/>
              <w:divBdr>
                <w:top w:val="none" w:sz="0" w:space="0" w:color="auto"/>
                <w:left w:val="none" w:sz="0" w:space="0" w:color="auto"/>
                <w:bottom w:val="none" w:sz="0" w:space="0" w:color="auto"/>
                <w:right w:val="none" w:sz="0" w:space="0" w:color="auto"/>
              </w:divBdr>
              <w:divsChild>
                <w:div w:id="1492525185">
                  <w:marLeft w:val="0"/>
                  <w:marRight w:val="0"/>
                  <w:marTop w:val="0"/>
                  <w:marBottom w:val="0"/>
                  <w:divBdr>
                    <w:top w:val="none" w:sz="0" w:space="0" w:color="auto"/>
                    <w:left w:val="none" w:sz="0" w:space="0" w:color="auto"/>
                    <w:bottom w:val="none" w:sz="0" w:space="0" w:color="auto"/>
                    <w:right w:val="none" w:sz="0" w:space="0" w:color="auto"/>
                  </w:divBdr>
                  <w:divsChild>
                    <w:div w:id="214364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375344">
      <w:bodyDiv w:val="1"/>
      <w:marLeft w:val="0"/>
      <w:marRight w:val="0"/>
      <w:marTop w:val="0"/>
      <w:marBottom w:val="0"/>
      <w:divBdr>
        <w:top w:val="none" w:sz="0" w:space="0" w:color="auto"/>
        <w:left w:val="none" w:sz="0" w:space="0" w:color="auto"/>
        <w:bottom w:val="none" w:sz="0" w:space="0" w:color="auto"/>
        <w:right w:val="none" w:sz="0" w:space="0" w:color="auto"/>
      </w:divBdr>
    </w:div>
    <w:div w:id="1148205945">
      <w:bodyDiv w:val="1"/>
      <w:marLeft w:val="0"/>
      <w:marRight w:val="0"/>
      <w:marTop w:val="0"/>
      <w:marBottom w:val="0"/>
      <w:divBdr>
        <w:top w:val="none" w:sz="0" w:space="0" w:color="auto"/>
        <w:left w:val="none" w:sz="0" w:space="0" w:color="auto"/>
        <w:bottom w:val="none" w:sz="0" w:space="0" w:color="auto"/>
        <w:right w:val="none" w:sz="0" w:space="0" w:color="auto"/>
      </w:divBdr>
      <w:divsChild>
        <w:div w:id="1963029420">
          <w:marLeft w:val="0"/>
          <w:marRight w:val="0"/>
          <w:marTop w:val="0"/>
          <w:marBottom w:val="0"/>
          <w:divBdr>
            <w:top w:val="none" w:sz="0" w:space="0" w:color="auto"/>
            <w:left w:val="none" w:sz="0" w:space="0" w:color="auto"/>
            <w:bottom w:val="none" w:sz="0" w:space="0" w:color="auto"/>
            <w:right w:val="none" w:sz="0" w:space="0" w:color="auto"/>
          </w:divBdr>
          <w:divsChild>
            <w:div w:id="1624385869">
              <w:marLeft w:val="0"/>
              <w:marRight w:val="0"/>
              <w:marTop w:val="0"/>
              <w:marBottom w:val="0"/>
              <w:divBdr>
                <w:top w:val="none" w:sz="0" w:space="0" w:color="auto"/>
                <w:left w:val="none" w:sz="0" w:space="0" w:color="auto"/>
                <w:bottom w:val="none" w:sz="0" w:space="0" w:color="auto"/>
                <w:right w:val="none" w:sz="0" w:space="0" w:color="auto"/>
              </w:divBdr>
              <w:divsChild>
                <w:div w:id="1959876907">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 w:id="1570073812">
      <w:bodyDiv w:val="1"/>
      <w:marLeft w:val="0"/>
      <w:marRight w:val="0"/>
      <w:marTop w:val="0"/>
      <w:marBottom w:val="0"/>
      <w:divBdr>
        <w:top w:val="none" w:sz="0" w:space="0" w:color="auto"/>
        <w:left w:val="none" w:sz="0" w:space="0" w:color="auto"/>
        <w:bottom w:val="none" w:sz="0" w:space="0" w:color="auto"/>
        <w:right w:val="none" w:sz="0" w:space="0" w:color="auto"/>
      </w:divBdr>
    </w:div>
    <w:div w:id="179394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s://wiki.nycenet.edu/display/ATSWiki/Student+Record+Check+List" TargetMode="External"/><Relationship Id="rId18" Type="http://schemas.openxmlformats.org/officeDocument/2006/relationships/hyperlink" Target="https://wiki.nycenet.edu/display/ATSWiki/Student+Record+Check+List" TargetMode="External"/><Relationship Id="rId3" Type="http://schemas.openxmlformats.org/officeDocument/2006/relationships/settings" Target="settings.xml"/><Relationship Id="rId21" Type="http://schemas.openxmlformats.org/officeDocument/2006/relationships/hyperlink" Target="https://wiki.nycenet.edu/display/ATSWiki/Student+Record+Check+List" TargetMode="External"/><Relationship Id="rId7" Type="http://schemas.openxmlformats.org/officeDocument/2006/relationships/image" Target="media/image1.png"/><Relationship Id="rId12" Type="http://schemas.openxmlformats.org/officeDocument/2006/relationships/hyperlink" Target="https://wiki.nycenet.edu/display/ATSWiki/Student+Record+Check+List" TargetMode="External"/><Relationship Id="rId17" Type="http://schemas.openxmlformats.org/officeDocument/2006/relationships/hyperlink" Target="https://wiki.nycenet.edu/display/ATSWiki/Student+Record+Check+Lis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iki.nycenet.edu/display/ATSWiki/Student+Record+Check+List" TargetMode="External"/><Relationship Id="rId20" Type="http://schemas.openxmlformats.org/officeDocument/2006/relationships/hyperlink" Target="https://wiki.nycenet.edu/display/ATSWiki/Student+Record+Check+Lis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iki.nycenet.edu/display/ATSWiki/Student+Record+Check+Lis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iki.nycenet.edu/display/ATSWiki/Student+Record+Check+List" TargetMode="External"/><Relationship Id="rId23" Type="http://schemas.openxmlformats.org/officeDocument/2006/relationships/footer" Target="footer1.xml"/><Relationship Id="rId10" Type="http://schemas.openxmlformats.org/officeDocument/2006/relationships/hyperlink" Target="http://schools.nyc.gov/RulesPolicies/ChancellorsRegulations/default.htm" TargetMode="External"/><Relationship Id="rId19" Type="http://schemas.openxmlformats.org/officeDocument/2006/relationships/hyperlink" Target="https://wiki.nycenet.edu/display/ATSWiki/Student+Record+Check+List" TargetMode="External"/><Relationship Id="rId4" Type="http://schemas.openxmlformats.org/officeDocument/2006/relationships/webSettings" Target="webSettings.xml"/><Relationship Id="rId9" Type="http://schemas.openxmlformats.org/officeDocument/2006/relationships/hyperlink" Target="http://www.PS170.com" TargetMode="External"/><Relationship Id="rId14" Type="http://schemas.openxmlformats.org/officeDocument/2006/relationships/hyperlink" Target="https://wiki.nycenet.edu/display/ATSWiki/Student+Record+Check+List" TargetMode="External"/><Relationship Id="rId22" Type="http://schemas.openxmlformats.org/officeDocument/2006/relationships/hyperlink" Target="http://schools.nyc.gov/Offices/EnterpriseOperations/DIIT/WebServices/iaup/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7563</Words>
  <Characters>43115</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50577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2013-01-03T20:40:00Z</cp:lastPrinted>
  <dcterms:created xsi:type="dcterms:W3CDTF">2017-07-19T16:11:00Z</dcterms:created>
  <dcterms:modified xsi:type="dcterms:W3CDTF">2017-07-19T16:11:00Z</dcterms:modified>
</cp:coreProperties>
</file>