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764" w:rsidRDefault="006159F7" w:rsidP="00745843">
      <w:pPr>
        <w:jc w:val="center"/>
        <w:rPr>
          <w:b/>
          <w:sz w:val="28"/>
          <w:szCs w:val="28"/>
        </w:rPr>
      </w:pPr>
      <w:bookmarkStart w:id="0" w:name="_GoBack"/>
      <w:bookmarkEnd w:id="0"/>
      <w:r w:rsidRPr="006159F7">
        <w:rPr>
          <w:b/>
          <w:sz w:val="28"/>
          <w:szCs w:val="28"/>
        </w:rPr>
        <w:t>Calhoun Falls Public Charter School</w:t>
      </w:r>
    </w:p>
    <w:p w:rsidR="006159F7" w:rsidRDefault="006159F7" w:rsidP="00745843">
      <w:pPr>
        <w:jc w:val="center"/>
        <w:rPr>
          <w:sz w:val="24"/>
          <w:szCs w:val="24"/>
        </w:rPr>
      </w:pPr>
      <w:r>
        <w:rPr>
          <w:sz w:val="24"/>
          <w:szCs w:val="24"/>
        </w:rPr>
        <w:t>205 Edgefield Street, Calhoun Falls, SC 29638</w:t>
      </w:r>
    </w:p>
    <w:p w:rsidR="006159F7" w:rsidRDefault="006159F7" w:rsidP="006159F7">
      <w:pPr>
        <w:rPr>
          <w:sz w:val="24"/>
          <w:szCs w:val="24"/>
        </w:rPr>
      </w:pPr>
      <w:r>
        <w:rPr>
          <w:sz w:val="24"/>
          <w:szCs w:val="24"/>
        </w:rPr>
        <w:t xml:space="preserve">Minutes of the meeting for Calhoun Falls Public charter School; Board pf Trustees held on </w:t>
      </w:r>
      <w:r w:rsidRPr="006159F7">
        <w:rPr>
          <w:b/>
          <w:sz w:val="24"/>
          <w:szCs w:val="24"/>
        </w:rPr>
        <w:t>Thursday, January 21, 2021, at 6:00 p.m.</w:t>
      </w:r>
      <w:r>
        <w:rPr>
          <w:b/>
          <w:sz w:val="24"/>
          <w:szCs w:val="24"/>
        </w:rPr>
        <w:t xml:space="preserve"> </w:t>
      </w:r>
      <w:r>
        <w:rPr>
          <w:sz w:val="24"/>
          <w:szCs w:val="24"/>
        </w:rPr>
        <w:t>in the Calhoun Falls Public Charter School Cafeteria located at 205 Edgefield Street, Calhoun Falls, South Carolina.</w:t>
      </w:r>
    </w:p>
    <w:p w:rsidR="006159F7" w:rsidRDefault="006159F7" w:rsidP="006159F7">
      <w:pPr>
        <w:rPr>
          <w:sz w:val="24"/>
          <w:szCs w:val="24"/>
        </w:rPr>
      </w:pPr>
      <w:r>
        <w:rPr>
          <w:b/>
          <w:sz w:val="24"/>
          <w:szCs w:val="24"/>
        </w:rPr>
        <w:t xml:space="preserve">Present: </w:t>
      </w:r>
      <w:r>
        <w:rPr>
          <w:sz w:val="24"/>
          <w:szCs w:val="24"/>
        </w:rPr>
        <w:t xml:space="preserve">Robbie </w:t>
      </w:r>
      <w:proofErr w:type="spellStart"/>
      <w:r>
        <w:rPr>
          <w:sz w:val="24"/>
          <w:szCs w:val="24"/>
        </w:rPr>
        <w:t>McCaslan</w:t>
      </w:r>
      <w:proofErr w:type="spellEnd"/>
      <w:r>
        <w:rPr>
          <w:sz w:val="24"/>
          <w:szCs w:val="24"/>
        </w:rPr>
        <w:t xml:space="preserve">, Adrienne </w:t>
      </w:r>
      <w:proofErr w:type="spellStart"/>
      <w:r>
        <w:rPr>
          <w:sz w:val="24"/>
          <w:szCs w:val="24"/>
        </w:rPr>
        <w:t>Padner</w:t>
      </w:r>
      <w:proofErr w:type="spellEnd"/>
      <w:r>
        <w:rPr>
          <w:sz w:val="24"/>
          <w:szCs w:val="24"/>
        </w:rPr>
        <w:t>, Jennifer Johnson, Elizabeth Pickens, Courtney Cade and Horace Thomas</w:t>
      </w:r>
    </w:p>
    <w:p w:rsidR="006159F7" w:rsidRDefault="006159F7" w:rsidP="006159F7">
      <w:pPr>
        <w:rPr>
          <w:sz w:val="24"/>
          <w:szCs w:val="24"/>
        </w:rPr>
      </w:pPr>
      <w:r w:rsidRPr="006159F7">
        <w:rPr>
          <w:b/>
          <w:sz w:val="24"/>
          <w:szCs w:val="24"/>
        </w:rPr>
        <w:t>Absent:</w:t>
      </w:r>
      <w:r>
        <w:rPr>
          <w:b/>
          <w:sz w:val="24"/>
          <w:szCs w:val="24"/>
        </w:rPr>
        <w:t xml:space="preserve"> </w:t>
      </w:r>
      <w:r>
        <w:rPr>
          <w:sz w:val="24"/>
          <w:szCs w:val="24"/>
        </w:rPr>
        <w:t xml:space="preserve">Tracy </w:t>
      </w:r>
      <w:proofErr w:type="spellStart"/>
      <w:r>
        <w:rPr>
          <w:sz w:val="24"/>
          <w:szCs w:val="24"/>
        </w:rPr>
        <w:t>Lindler</w:t>
      </w:r>
      <w:proofErr w:type="spellEnd"/>
      <w:r>
        <w:rPr>
          <w:sz w:val="24"/>
          <w:szCs w:val="24"/>
        </w:rPr>
        <w:t xml:space="preserve">, Roger </w:t>
      </w:r>
      <w:proofErr w:type="spellStart"/>
      <w:r>
        <w:rPr>
          <w:sz w:val="24"/>
          <w:szCs w:val="24"/>
        </w:rPr>
        <w:t>Hunnicutt</w:t>
      </w:r>
      <w:proofErr w:type="spellEnd"/>
      <w:r>
        <w:rPr>
          <w:sz w:val="24"/>
          <w:szCs w:val="24"/>
        </w:rPr>
        <w:t>, and Dewey Rowland</w:t>
      </w:r>
    </w:p>
    <w:p w:rsidR="00350757" w:rsidRDefault="00350757" w:rsidP="006159F7">
      <w:pPr>
        <w:rPr>
          <w:b/>
          <w:sz w:val="24"/>
          <w:szCs w:val="24"/>
        </w:rPr>
      </w:pPr>
      <w:r>
        <w:rPr>
          <w:sz w:val="24"/>
          <w:szCs w:val="24"/>
        </w:rPr>
        <w:tab/>
      </w:r>
      <w:r>
        <w:rPr>
          <w:b/>
          <w:sz w:val="24"/>
          <w:szCs w:val="24"/>
        </w:rPr>
        <w:t>Agenda</w:t>
      </w:r>
    </w:p>
    <w:p w:rsidR="00350757" w:rsidRDefault="005379E2" w:rsidP="005379E2">
      <w:pPr>
        <w:pStyle w:val="ListParagraph"/>
        <w:numPr>
          <w:ilvl w:val="0"/>
          <w:numId w:val="2"/>
        </w:numPr>
        <w:rPr>
          <w:sz w:val="24"/>
          <w:szCs w:val="24"/>
        </w:rPr>
      </w:pPr>
      <w:r>
        <w:rPr>
          <w:sz w:val="24"/>
          <w:szCs w:val="24"/>
        </w:rPr>
        <w:t xml:space="preserve">Call to Order – Robbie </w:t>
      </w:r>
      <w:proofErr w:type="spellStart"/>
      <w:r>
        <w:rPr>
          <w:sz w:val="24"/>
          <w:szCs w:val="24"/>
        </w:rPr>
        <w:t>McCaslan</w:t>
      </w:r>
      <w:proofErr w:type="spellEnd"/>
      <w:r>
        <w:rPr>
          <w:sz w:val="24"/>
          <w:szCs w:val="24"/>
        </w:rPr>
        <w:t xml:space="preserve"> 6:01 p.m.</w:t>
      </w:r>
    </w:p>
    <w:p w:rsidR="005379E2" w:rsidRDefault="005379E2" w:rsidP="005379E2">
      <w:pPr>
        <w:pStyle w:val="ListParagraph"/>
        <w:numPr>
          <w:ilvl w:val="0"/>
          <w:numId w:val="2"/>
        </w:numPr>
        <w:rPr>
          <w:sz w:val="24"/>
          <w:szCs w:val="24"/>
        </w:rPr>
      </w:pPr>
      <w:r>
        <w:rPr>
          <w:sz w:val="24"/>
          <w:szCs w:val="24"/>
        </w:rPr>
        <w:t xml:space="preserve">Invocation – Ms. </w:t>
      </w:r>
      <w:proofErr w:type="spellStart"/>
      <w:r>
        <w:rPr>
          <w:sz w:val="24"/>
          <w:szCs w:val="24"/>
        </w:rPr>
        <w:t>Lindler</w:t>
      </w:r>
      <w:proofErr w:type="spellEnd"/>
    </w:p>
    <w:p w:rsidR="005379E2" w:rsidRDefault="005379E2" w:rsidP="005379E2">
      <w:pPr>
        <w:pStyle w:val="ListParagraph"/>
        <w:numPr>
          <w:ilvl w:val="0"/>
          <w:numId w:val="2"/>
        </w:numPr>
        <w:rPr>
          <w:sz w:val="24"/>
          <w:szCs w:val="24"/>
        </w:rPr>
      </w:pPr>
      <w:r>
        <w:rPr>
          <w:sz w:val="24"/>
          <w:szCs w:val="24"/>
        </w:rPr>
        <w:t>Pledge of Allegiance</w:t>
      </w:r>
    </w:p>
    <w:p w:rsidR="005379E2" w:rsidRDefault="005379E2" w:rsidP="005379E2">
      <w:pPr>
        <w:pStyle w:val="ListParagraph"/>
        <w:numPr>
          <w:ilvl w:val="0"/>
          <w:numId w:val="2"/>
        </w:numPr>
        <w:rPr>
          <w:sz w:val="24"/>
          <w:szCs w:val="24"/>
        </w:rPr>
      </w:pPr>
      <w:r>
        <w:rPr>
          <w:sz w:val="24"/>
          <w:szCs w:val="24"/>
        </w:rPr>
        <w:t>Mission Statement – Adrienne Padner</w:t>
      </w:r>
    </w:p>
    <w:p w:rsidR="005379E2" w:rsidRDefault="005379E2" w:rsidP="005379E2">
      <w:pPr>
        <w:pStyle w:val="ListParagraph"/>
        <w:numPr>
          <w:ilvl w:val="0"/>
          <w:numId w:val="2"/>
        </w:numPr>
        <w:rPr>
          <w:sz w:val="24"/>
          <w:szCs w:val="24"/>
        </w:rPr>
      </w:pPr>
      <w:r>
        <w:rPr>
          <w:sz w:val="24"/>
          <w:szCs w:val="24"/>
        </w:rPr>
        <w:t>Freedom of Information Act Compliance</w:t>
      </w:r>
    </w:p>
    <w:p w:rsidR="005379E2" w:rsidRDefault="005379E2" w:rsidP="005379E2">
      <w:pPr>
        <w:pStyle w:val="ListParagraph"/>
        <w:numPr>
          <w:ilvl w:val="0"/>
          <w:numId w:val="2"/>
        </w:numPr>
        <w:rPr>
          <w:sz w:val="24"/>
          <w:szCs w:val="24"/>
        </w:rPr>
      </w:pPr>
      <w:r>
        <w:rPr>
          <w:sz w:val="24"/>
          <w:szCs w:val="24"/>
        </w:rPr>
        <w:t>Approval of Agenda</w:t>
      </w:r>
      <w:r>
        <w:rPr>
          <w:sz w:val="24"/>
          <w:szCs w:val="24"/>
        </w:rPr>
        <w:tab/>
      </w:r>
    </w:p>
    <w:p w:rsidR="005379E2" w:rsidRPr="005379E2" w:rsidRDefault="005379E2" w:rsidP="005379E2">
      <w:pPr>
        <w:pStyle w:val="ListParagraph"/>
        <w:ind w:left="1080"/>
        <w:rPr>
          <w:sz w:val="24"/>
          <w:szCs w:val="24"/>
        </w:rPr>
      </w:pPr>
      <w:r>
        <w:rPr>
          <w:b/>
          <w:sz w:val="24"/>
          <w:szCs w:val="24"/>
        </w:rPr>
        <w:t xml:space="preserve"> Motion was made to approve the agenda with an amendment to add item 10. d – </w:t>
      </w:r>
      <w:proofErr w:type="gramStart"/>
      <w:r>
        <w:rPr>
          <w:b/>
          <w:sz w:val="24"/>
          <w:szCs w:val="24"/>
        </w:rPr>
        <w:t>football</w:t>
      </w:r>
      <w:proofErr w:type="gramEnd"/>
      <w:r>
        <w:rPr>
          <w:b/>
          <w:sz w:val="24"/>
          <w:szCs w:val="24"/>
        </w:rPr>
        <w:t xml:space="preserve"> uniforms</w:t>
      </w:r>
    </w:p>
    <w:p w:rsidR="005379E2" w:rsidRDefault="005379E2" w:rsidP="005379E2">
      <w:pPr>
        <w:pStyle w:val="ListParagraph"/>
        <w:ind w:left="1080"/>
        <w:rPr>
          <w:b/>
          <w:sz w:val="24"/>
          <w:szCs w:val="24"/>
        </w:rPr>
      </w:pPr>
      <w:r>
        <w:rPr>
          <w:b/>
          <w:sz w:val="24"/>
          <w:szCs w:val="24"/>
        </w:rPr>
        <w:t>Made by Courtney Cade</w:t>
      </w:r>
    </w:p>
    <w:p w:rsidR="005379E2" w:rsidRDefault="005379E2" w:rsidP="005379E2">
      <w:pPr>
        <w:pStyle w:val="ListParagraph"/>
        <w:ind w:left="1080"/>
        <w:rPr>
          <w:b/>
          <w:sz w:val="24"/>
          <w:szCs w:val="24"/>
        </w:rPr>
      </w:pPr>
      <w:r>
        <w:rPr>
          <w:b/>
          <w:sz w:val="24"/>
          <w:szCs w:val="24"/>
        </w:rPr>
        <w:t>Seconded by Jennifer Johnson</w:t>
      </w:r>
    </w:p>
    <w:p w:rsidR="005379E2" w:rsidRDefault="005379E2" w:rsidP="005379E2">
      <w:pPr>
        <w:pStyle w:val="ListParagraph"/>
        <w:ind w:left="1080"/>
        <w:rPr>
          <w:b/>
          <w:sz w:val="24"/>
          <w:szCs w:val="24"/>
        </w:rPr>
      </w:pPr>
      <w:r>
        <w:rPr>
          <w:b/>
          <w:sz w:val="24"/>
          <w:szCs w:val="24"/>
        </w:rPr>
        <w:t>Approved unanimously</w:t>
      </w:r>
    </w:p>
    <w:p w:rsidR="005379E2" w:rsidRDefault="005379E2" w:rsidP="005379E2">
      <w:pPr>
        <w:pStyle w:val="ListParagraph"/>
        <w:numPr>
          <w:ilvl w:val="0"/>
          <w:numId w:val="2"/>
        </w:numPr>
        <w:rPr>
          <w:sz w:val="24"/>
          <w:szCs w:val="24"/>
        </w:rPr>
      </w:pPr>
      <w:r>
        <w:rPr>
          <w:sz w:val="24"/>
          <w:szCs w:val="24"/>
        </w:rPr>
        <w:t xml:space="preserve">Public Comment – Ms. </w:t>
      </w:r>
      <w:proofErr w:type="spellStart"/>
      <w:r>
        <w:rPr>
          <w:sz w:val="24"/>
          <w:szCs w:val="24"/>
        </w:rPr>
        <w:t>Mc</w:t>
      </w:r>
      <w:r w:rsidR="00E9139C">
        <w:rPr>
          <w:sz w:val="24"/>
          <w:szCs w:val="24"/>
        </w:rPr>
        <w:t>C</w:t>
      </w:r>
      <w:r>
        <w:rPr>
          <w:sz w:val="24"/>
          <w:szCs w:val="24"/>
        </w:rPr>
        <w:t>annon</w:t>
      </w:r>
      <w:proofErr w:type="spellEnd"/>
      <w:r>
        <w:rPr>
          <w:sz w:val="24"/>
          <w:szCs w:val="24"/>
        </w:rPr>
        <w:t xml:space="preserve"> thanked the Board of Trustees for their service and presented tokens of appreciation – January is School Board Appreciation Month</w:t>
      </w:r>
    </w:p>
    <w:p w:rsidR="005379E2" w:rsidRDefault="005379E2" w:rsidP="005379E2">
      <w:pPr>
        <w:pStyle w:val="ListParagraph"/>
        <w:numPr>
          <w:ilvl w:val="0"/>
          <w:numId w:val="2"/>
        </w:numPr>
        <w:rPr>
          <w:sz w:val="24"/>
          <w:szCs w:val="24"/>
        </w:rPr>
      </w:pPr>
      <w:r>
        <w:rPr>
          <w:sz w:val="24"/>
          <w:szCs w:val="24"/>
        </w:rPr>
        <w:t>Approval of Minutes for the November 19 and December 17, 2020 meetings</w:t>
      </w:r>
    </w:p>
    <w:p w:rsidR="00414900" w:rsidRDefault="00414900" w:rsidP="00414900">
      <w:pPr>
        <w:pStyle w:val="ListParagraph"/>
        <w:ind w:left="1080"/>
        <w:rPr>
          <w:b/>
          <w:sz w:val="24"/>
          <w:szCs w:val="24"/>
        </w:rPr>
      </w:pPr>
      <w:r>
        <w:rPr>
          <w:b/>
          <w:sz w:val="24"/>
          <w:szCs w:val="24"/>
        </w:rPr>
        <w:t>Motion made by Adrienne Padner</w:t>
      </w:r>
    </w:p>
    <w:p w:rsidR="00414900" w:rsidRDefault="00414900" w:rsidP="00414900">
      <w:pPr>
        <w:pStyle w:val="ListParagraph"/>
        <w:ind w:left="1080"/>
        <w:rPr>
          <w:b/>
          <w:sz w:val="24"/>
          <w:szCs w:val="24"/>
        </w:rPr>
      </w:pPr>
      <w:r>
        <w:rPr>
          <w:b/>
          <w:sz w:val="24"/>
          <w:szCs w:val="24"/>
        </w:rPr>
        <w:t>Seconded by Courtney Cade</w:t>
      </w:r>
    </w:p>
    <w:p w:rsidR="00414900" w:rsidRDefault="00414900" w:rsidP="00414900">
      <w:pPr>
        <w:pStyle w:val="ListParagraph"/>
        <w:ind w:left="1080"/>
        <w:rPr>
          <w:b/>
          <w:sz w:val="24"/>
          <w:szCs w:val="24"/>
        </w:rPr>
      </w:pPr>
      <w:r>
        <w:rPr>
          <w:b/>
          <w:sz w:val="24"/>
          <w:szCs w:val="24"/>
        </w:rPr>
        <w:t>Approved unanimously</w:t>
      </w:r>
    </w:p>
    <w:p w:rsidR="00414900" w:rsidRDefault="00414900" w:rsidP="00414900">
      <w:pPr>
        <w:pStyle w:val="ListParagraph"/>
        <w:numPr>
          <w:ilvl w:val="0"/>
          <w:numId w:val="2"/>
        </w:numPr>
        <w:rPr>
          <w:sz w:val="24"/>
          <w:szCs w:val="24"/>
        </w:rPr>
      </w:pPr>
      <w:r>
        <w:rPr>
          <w:sz w:val="24"/>
          <w:szCs w:val="24"/>
        </w:rPr>
        <w:t>Financial Update</w:t>
      </w:r>
    </w:p>
    <w:p w:rsidR="00414900" w:rsidRDefault="00414900" w:rsidP="00414900">
      <w:pPr>
        <w:pStyle w:val="ListParagraph"/>
        <w:numPr>
          <w:ilvl w:val="0"/>
          <w:numId w:val="3"/>
        </w:numPr>
        <w:rPr>
          <w:sz w:val="24"/>
          <w:szCs w:val="24"/>
        </w:rPr>
      </w:pPr>
      <w:r>
        <w:rPr>
          <w:sz w:val="24"/>
          <w:szCs w:val="24"/>
        </w:rPr>
        <w:t>2020-2021 Fiscal Budget</w:t>
      </w:r>
    </w:p>
    <w:p w:rsidR="00414900" w:rsidRDefault="00414900" w:rsidP="00414900">
      <w:pPr>
        <w:pStyle w:val="ListParagraph"/>
        <w:numPr>
          <w:ilvl w:val="0"/>
          <w:numId w:val="3"/>
        </w:numPr>
        <w:rPr>
          <w:sz w:val="24"/>
          <w:szCs w:val="24"/>
        </w:rPr>
      </w:pPr>
      <w:r>
        <w:rPr>
          <w:sz w:val="24"/>
          <w:szCs w:val="24"/>
        </w:rPr>
        <w:t>Payment to IRS for tax year 2017 will be made</w:t>
      </w:r>
    </w:p>
    <w:p w:rsidR="00414900" w:rsidRDefault="00414900" w:rsidP="00414900">
      <w:pPr>
        <w:pStyle w:val="ListParagraph"/>
        <w:numPr>
          <w:ilvl w:val="0"/>
          <w:numId w:val="2"/>
        </w:numPr>
        <w:rPr>
          <w:sz w:val="24"/>
          <w:szCs w:val="24"/>
        </w:rPr>
      </w:pPr>
      <w:r>
        <w:rPr>
          <w:sz w:val="24"/>
          <w:szCs w:val="24"/>
        </w:rPr>
        <w:t>Board Updates</w:t>
      </w:r>
    </w:p>
    <w:p w:rsidR="00414900" w:rsidRDefault="00414900" w:rsidP="00414900">
      <w:pPr>
        <w:pStyle w:val="ListParagraph"/>
        <w:numPr>
          <w:ilvl w:val="0"/>
          <w:numId w:val="4"/>
        </w:numPr>
        <w:rPr>
          <w:sz w:val="24"/>
          <w:szCs w:val="24"/>
        </w:rPr>
      </w:pPr>
      <w:r>
        <w:rPr>
          <w:sz w:val="24"/>
          <w:szCs w:val="24"/>
        </w:rPr>
        <w:t>As of 1/21/21 9 people tested positive for COVID-19. Athletics were quarantined and return 1/21/21. The number is still less than 10% of population. International teachers have arrived and settled in. They began teaching 1/21/2021.</w:t>
      </w:r>
    </w:p>
    <w:p w:rsidR="00414900" w:rsidRDefault="00414900" w:rsidP="00414900">
      <w:pPr>
        <w:pStyle w:val="ListParagraph"/>
        <w:numPr>
          <w:ilvl w:val="0"/>
          <w:numId w:val="4"/>
        </w:numPr>
        <w:rPr>
          <w:sz w:val="24"/>
          <w:szCs w:val="24"/>
        </w:rPr>
      </w:pPr>
      <w:r>
        <w:rPr>
          <w:sz w:val="24"/>
          <w:szCs w:val="24"/>
        </w:rPr>
        <w:t>The administration is working on a letter to send to parents regarding the proposed bus route, it should be sent out by the end of the week.</w:t>
      </w:r>
    </w:p>
    <w:p w:rsidR="00414900" w:rsidRDefault="00414900" w:rsidP="00414900">
      <w:pPr>
        <w:pStyle w:val="ListParagraph"/>
        <w:numPr>
          <w:ilvl w:val="0"/>
          <w:numId w:val="4"/>
        </w:numPr>
        <w:rPr>
          <w:sz w:val="24"/>
          <w:szCs w:val="24"/>
        </w:rPr>
      </w:pPr>
      <w:r>
        <w:rPr>
          <w:sz w:val="24"/>
          <w:szCs w:val="24"/>
        </w:rPr>
        <w:lastRenderedPageBreak/>
        <w:t>PPP Loan Forgiveness has been approved by the SBA – no portion of it has to be repaid</w:t>
      </w:r>
    </w:p>
    <w:p w:rsidR="00414900" w:rsidRDefault="00414900" w:rsidP="00414900">
      <w:pPr>
        <w:pStyle w:val="ListParagraph"/>
        <w:numPr>
          <w:ilvl w:val="0"/>
          <w:numId w:val="4"/>
        </w:numPr>
        <w:rPr>
          <w:sz w:val="24"/>
          <w:szCs w:val="24"/>
        </w:rPr>
      </w:pPr>
      <w:r>
        <w:rPr>
          <w:sz w:val="24"/>
          <w:szCs w:val="24"/>
        </w:rPr>
        <w:t>Coach Chris Wall made a presentation to the board regarding purchasing new football uniforms. Information from three vendors was provided as well as his recommendation for the most economical. After discussion, this item was tabled until the February meeting when Mr. Rogers can provide a better idea of the athletics budget.</w:t>
      </w:r>
    </w:p>
    <w:p w:rsidR="00414900" w:rsidRDefault="00414900" w:rsidP="00414900">
      <w:pPr>
        <w:pStyle w:val="ListParagraph"/>
        <w:numPr>
          <w:ilvl w:val="0"/>
          <w:numId w:val="2"/>
        </w:numPr>
        <w:rPr>
          <w:sz w:val="24"/>
          <w:szCs w:val="24"/>
        </w:rPr>
      </w:pPr>
      <w:r>
        <w:rPr>
          <w:sz w:val="24"/>
          <w:szCs w:val="24"/>
        </w:rPr>
        <w:t>Legal Counsel Usage – NONE</w:t>
      </w:r>
    </w:p>
    <w:p w:rsidR="00414900" w:rsidRDefault="00414900" w:rsidP="00414900">
      <w:pPr>
        <w:pStyle w:val="ListParagraph"/>
        <w:numPr>
          <w:ilvl w:val="0"/>
          <w:numId w:val="2"/>
        </w:numPr>
        <w:rPr>
          <w:sz w:val="24"/>
          <w:szCs w:val="24"/>
        </w:rPr>
      </w:pPr>
      <w:r>
        <w:rPr>
          <w:sz w:val="24"/>
          <w:szCs w:val="24"/>
        </w:rPr>
        <w:t>Miscellaneous from the board – NONE</w:t>
      </w:r>
    </w:p>
    <w:p w:rsidR="00414900" w:rsidRDefault="00414900" w:rsidP="00414900">
      <w:pPr>
        <w:pStyle w:val="ListParagraph"/>
        <w:numPr>
          <w:ilvl w:val="0"/>
          <w:numId w:val="2"/>
        </w:numPr>
        <w:rPr>
          <w:sz w:val="24"/>
          <w:szCs w:val="24"/>
        </w:rPr>
      </w:pPr>
      <w:r>
        <w:rPr>
          <w:sz w:val="24"/>
          <w:szCs w:val="24"/>
        </w:rPr>
        <w:t>Adjourn</w:t>
      </w:r>
    </w:p>
    <w:p w:rsidR="00414900" w:rsidRPr="00AC1561" w:rsidRDefault="00414900" w:rsidP="00414900">
      <w:pPr>
        <w:pStyle w:val="ListParagraph"/>
        <w:ind w:left="1440"/>
        <w:rPr>
          <w:b/>
          <w:sz w:val="24"/>
          <w:szCs w:val="24"/>
        </w:rPr>
      </w:pPr>
      <w:r w:rsidRPr="00AC1561">
        <w:rPr>
          <w:b/>
          <w:sz w:val="24"/>
          <w:szCs w:val="24"/>
        </w:rPr>
        <w:t>Motion made by Horace Thomas</w:t>
      </w:r>
    </w:p>
    <w:p w:rsidR="00414900" w:rsidRPr="00AC1561" w:rsidRDefault="00414900" w:rsidP="00414900">
      <w:pPr>
        <w:pStyle w:val="ListParagraph"/>
        <w:ind w:left="1440"/>
        <w:rPr>
          <w:b/>
          <w:sz w:val="24"/>
          <w:szCs w:val="24"/>
        </w:rPr>
      </w:pPr>
      <w:r w:rsidRPr="00AC1561">
        <w:rPr>
          <w:b/>
          <w:sz w:val="24"/>
          <w:szCs w:val="24"/>
        </w:rPr>
        <w:t>Seconded by Courtney Cade</w:t>
      </w:r>
    </w:p>
    <w:p w:rsidR="00414900" w:rsidRDefault="00AC1561" w:rsidP="00414900">
      <w:pPr>
        <w:pStyle w:val="ListParagraph"/>
        <w:ind w:left="1440"/>
        <w:rPr>
          <w:b/>
          <w:sz w:val="24"/>
          <w:szCs w:val="24"/>
        </w:rPr>
      </w:pPr>
      <w:r w:rsidRPr="00AC1561">
        <w:rPr>
          <w:b/>
          <w:sz w:val="24"/>
          <w:szCs w:val="24"/>
        </w:rPr>
        <w:t>Approved unanimously</w:t>
      </w:r>
      <w:r>
        <w:rPr>
          <w:b/>
          <w:sz w:val="24"/>
          <w:szCs w:val="24"/>
        </w:rPr>
        <w:t xml:space="preserve"> 6 to 0</w:t>
      </w:r>
    </w:p>
    <w:p w:rsidR="00AC1561" w:rsidRDefault="00AC1561" w:rsidP="00AC1561">
      <w:pPr>
        <w:pStyle w:val="ListParagraph"/>
        <w:ind w:left="1440"/>
        <w:rPr>
          <w:b/>
          <w:sz w:val="24"/>
          <w:szCs w:val="24"/>
        </w:rPr>
      </w:pPr>
      <w:r>
        <w:rPr>
          <w:b/>
          <w:sz w:val="24"/>
          <w:szCs w:val="24"/>
        </w:rPr>
        <w:t>Adjourned 7:00</w:t>
      </w:r>
    </w:p>
    <w:p w:rsidR="00AC1561" w:rsidRDefault="00AC1561" w:rsidP="00AC1561">
      <w:pPr>
        <w:rPr>
          <w:b/>
          <w:sz w:val="24"/>
          <w:szCs w:val="24"/>
        </w:rPr>
      </w:pPr>
    </w:p>
    <w:p w:rsidR="00AC1561" w:rsidRPr="00AC1561" w:rsidRDefault="00AC1561" w:rsidP="00AC1561">
      <w:pPr>
        <w:rPr>
          <w:sz w:val="24"/>
          <w:szCs w:val="24"/>
        </w:rPr>
      </w:pPr>
      <w:r w:rsidRPr="00AC1561">
        <w:rPr>
          <w:sz w:val="24"/>
          <w:szCs w:val="24"/>
        </w:rPr>
        <w:t>Respectfully Submitted by Adrienne Padner</w:t>
      </w:r>
    </w:p>
    <w:p w:rsidR="00AC1561" w:rsidRPr="00AC1561" w:rsidRDefault="00AC1561" w:rsidP="00AC1561">
      <w:pPr>
        <w:rPr>
          <w:sz w:val="24"/>
          <w:szCs w:val="24"/>
        </w:rPr>
      </w:pPr>
    </w:p>
    <w:p w:rsidR="005379E2" w:rsidRPr="005379E2" w:rsidRDefault="005379E2" w:rsidP="005379E2">
      <w:pPr>
        <w:rPr>
          <w:sz w:val="24"/>
          <w:szCs w:val="24"/>
        </w:rPr>
      </w:pPr>
    </w:p>
    <w:sectPr w:rsidR="005379E2" w:rsidRPr="00537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1F04"/>
    <w:multiLevelType w:val="hybridMultilevel"/>
    <w:tmpl w:val="DF0C69EE"/>
    <w:lvl w:ilvl="0" w:tplc="FCD659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06032A"/>
    <w:multiLevelType w:val="hybridMultilevel"/>
    <w:tmpl w:val="72B4F396"/>
    <w:lvl w:ilvl="0" w:tplc="9C6EAA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297672"/>
    <w:multiLevelType w:val="hybridMultilevel"/>
    <w:tmpl w:val="C25A72AE"/>
    <w:lvl w:ilvl="0" w:tplc="910291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7C522B"/>
    <w:multiLevelType w:val="hybridMultilevel"/>
    <w:tmpl w:val="489872AA"/>
    <w:lvl w:ilvl="0" w:tplc="81D8DF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843"/>
    <w:rsid w:val="00113E19"/>
    <w:rsid w:val="00350757"/>
    <w:rsid w:val="00414900"/>
    <w:rsid w:val="005379E2"/>
    <w:rsid w:val="00570764"/>
    <w:rsid w:val="006159F7"/>
    <w:rsid w:val="00745843"/>
    <w:rsid w:val="00AC1561"/>
    <w:rsid w:val="00E91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0DF67-BE26-42CF-B6B6-B0B45E3F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Padner</dc:creator>
  <cp:keywords/>
  <dc:description/>
  <cp:lastModifiedBy>Kalan Rogers</cp:lastModifiedBy>
  <cp:revision>2</cp:revision>
  <dcterms:created xsi:type="dcterms:W3CDTF">2021-03-16T14:05:00Z</dcterms:created>
  <dcterms:modified xsi:type="dcterms:W3CDTF">2021-03-16T14:05:00Z</dcterms:modified>
</cp:coreProperties>
</file>