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Style w:val="Title"/>
        <w:jc w:val="center"/>
        <w:rPr>
          <w:rFonts w:ascii="Acme" w:cs="Acme" w:eastAsia="Acme" w:hAnsi="Acme"/>
        </w:rPr>
      </w:pPr>
      <w:bookmarkStart w:colFirst="0" w:colLast="0" w:name="_6ru8hacoxkje" w:id="0"/>
      <w:bookmarkEnd w:id="0"/>
      <w:r w:rsidR="00000000" w:rsidDel="00000000" w:rsidRPr="00000000">
        <w:rPr>
          <w:rtl w:val="0"/>
          <w:rFonts w:ascii="Acme" w:cs="Acme" w:eastAsia="Acme" w:hAnsi="Acme"/>
        </w:rPr>
        <w:t>East Thibodaux Middle School</w:t>
      </w:r>
    </w:p>
    <w:p w:rsidR="00000000" w:rsidDel="00000000" w:rsidRDefault="00000000" w14:paraId="00000002" w:rsidP="00000000" w:rsidRPr="00000000">
      <w:pPr>
        <w:pStyle w:val="Title"/>
        <w:jc w:val="center"/>
        <w:rPr>
          <w:rFonts w:ascii="Acme" w:cs="Acme" w:eastAsia="Acme" w:hAnsi="Acme"/>
        </w:rPr>
      </w:pPr>
      <w:bookmarkStart w:colFirst="0" w:colLast="0" w:name="_6ru8hacoxkje" w:id="0"/>
      <w:bookmarkEnd w:id="0"/>
      <w:r w:rsidR="00000000" w:rsidDel="00000000" w:rsidRPr="00000000">
        <w:rPr>
          <w:rtl w:val="0"/>
          <w:rFonts w:ascii="Acme" w:cs="Acme" w:eastAsia="Acme" w:hAnsi="Acme"/>
        </w:rPr>
        <w:t>20/21 Virtual Open House</w:t>
      </w:r>
    </w:p>
    <w:p w:rsidR="00000000" w:rsidDel="00000000" w:rsidRDefault="00000000" w14:paraId="0000000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pStyle w:val="Heading2"/>
        <w:jc w:val="center"/>
        <w:rPr>
          <w:b/>
          <w:u w:val="single"/>
          <w:rFonts w:ascii="Acme" w:cs="Acme" w:eastAsia="Acme" w:hAnsi="Acme"/>
        </w:rPr>
      </w:pPr>
      <w:bookmarkStart w:colFirst="0" w:colLast="0" w:name="_6hk48unoxho1" w:id="1"/>
      <w:bookmarkEnd w:id="1"/>
      <w:r w:rsidR="00000000" w:rsidDel="00000000" w:rsidRPr="00000000">
        <w:rPr>
          <w:rtl w:val="0"/>
          <w:b/>
          <w:u w:val="single"/>
          <w:rFonts w:ascii="Acme" w:cs="Acme" w:eastAsia="Acme" w:hAnsi="Acme"/>
        </w:rPr>
        <w:t>Office Staff</w:t>
      </w:r>
    </w:p>
    <w:p w:rsidR="00000000" w:rsidDel="00000000" w:rsidRDefault="00000000" w14:paraId="00000005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tabs>
          <w:tab w:val="left" w:pos="4680"/>
        </w:tabs>
        <w:rPr>
          <w:rFonts w:ascii="Acme" w:cs="Acme" w:eastAsia="Acme" w:hAnsi="Acme"/>
        </w:rPr>
      </w:pPr>
      <w:r w:rsidR="00000000" w:rsidDel="00000000" w:rsidRPr="00000000">
        <w:rPr>
          <w:rtl w:val="0"/>
          <w:rFonts w:ascii="Acme" w:cs="Acme" w:eastAsia="Acme" w:hAnsi="Acme"/>
        </w:rPr>
        <w:t>T</w:t>
      </w:r>
      <w:r>
        <w:rPr>
          <w:rFonts w:ascii="Acme" w:cs="Acme" w:eastAsia="Acme" w:hAnsi="Acme"/>
        </w:rPr>
        <w:t>eacher Name</w:t>
      </w:r>
      <w:r>
        <w:rPr>
          <w:rFonts w:ascii="Acme" w:cs="Acme" w:eastAsia="Acme" w:hAnsi="Acme"/>
        </w:rPr>
        <w:tab/>
        <w:t xml:space="preserve">                                                      </w:t>
      </w:r>
      <w:r>
        <w:rPr>
          <w:rFonts w:ascii="Acme" w:cs="Acme" w:eastAsia="Acme" w:hAnsi="Acme"/>
        </w:rPr>
        <w:t>YouTube Video Link</w:t>
      </w:r>
    </w:p>
    <w:tbl>
      <w:tblPr>
        <w:tblW w:w="936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1"/>
      </w:tblPr>
      <w:tblGrid>
        <w:gridCol w:w="4680"/>
        <w:gridCol w:w="4680"/>
      </w:tblGrid>
      <w:tblInd w:w="100.0" w:type="pct"/>
      <w:tblGridChange w:id="0">
        <w:tblGrid>
          <w:gridCol w:w="4680"/>
          <w:gridCol w:w="4680"/>
        </w:tblGrid>
      </w:tblGridChange>
      <w:tr>
        <w:trPr>
          <w:trHeight w:val="5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7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Principal’s  Welcome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8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6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https://youtu.be/S7cMpYQh42M</w:t>
              </w:r>
            </w:hyperlink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9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A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Administrator’s  Covid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B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7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https://youtu.be/bQi_schr4Y4</w:t>
              </w:r>
            </w:hyperlink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C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D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Principal’s  Closure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E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8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https://youtu.be/t5v7-dKc56A</w:t>
              </w:r>
            </w:hyperlink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F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0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A. Ward (Social Worker)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1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9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https://youtu.be/2CTRLDv3Dg8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2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N. Charles (Counselor)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3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0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https://youtu.be/CVjlplfTuYs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14" w:rsidP="00000000" w:rsidRPr="00000000">
      <w:pPr>
        <w:pStyle w:val="Heading2"/>
        <w:jc w:val="center"/>
        <w:rPr>
          <w:b/>
          <w:u w:val="single"/>
          <w:rFonts w:ascii="Acme" w:cs="Acme" w:eastAsia="Acme" w:hAnsi="Acme"/>
          <w:sz w:val="16"/>
          <w:szCs w:val="16"/>
        </w:rPr>
      </w:pPr>
      <w:bookmarkStart w:colFirst="0" w:colLast="0" w:name="_j6ubmllsh0d8" w:id="2"/>
      <w:bookmarkEnd w:id="2"/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pStyle w:val="Heading2"/>
        <w:jc w:val="center"/>
        <w:rPr>
          <w:b/>
          <w:u w:val="single"/>
          <w:rFonts w:ascii="Acme" w:cs="Acme" w:eastAsia="Acme" w:hAnsi="Acme"/>
        </w:rPr>
      </w:pPr>
      <w:bookmarkStart w:colFirst="0" w:colLast="0" w:name="_bgp6su8m49yg" w:id="3"/>
      <w:bookmarkEnd w:id="3"/>
      <w:r w:rsidR="00000000" w:rsidDel="00000000" w:rsidRPr="00000000">
        <w:rPr>
          <w:rtl w:val="0"/>
          <w:b/>
          <w:u w:val="single"/>
          <w:rFonts w:ascii="Acme" w:cs="Acme" w:eastAsia="Acme" w:hAnsi="Acme"/>
        </w:rPr>
        <w:t>Electives &amp; Exploratories</w:t>
      </w:r>
    </w:p>
    <w:p w:rsidR="00000000" w:rsidDel="00000000" w:rsidRDefault="00000000" w14:paraId="00000016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tabs>
          <w:tab w:val="left" w:pos="4680"/>
        </w:tabs>
        <w:rPr>
          <w:rFonts w:ascii="Acme" w:cs="Acme" w:eastAsia="Acme" w:hAnsi="Acme"/>
        </w:rPr>
      </w:pPr>
      <w:r>
        <w:rPr>
          <w:rFonts w:ascii="Acme" w:cs="Acme" w:eastAsia="Acme" w:hAnsi="Acme"/>
        </w:rPr>
        <w:t>Teacher Name</w:t>
      </w:r>
      <w:r>
        <w:rPr>
          <w:rFonts w:ascii="Acme" w:cs="Acme" w:eastAsia="Acme" w:hAnsi="Acme"/>
        </w:rPr>
        <w:tab/>
        <w:t xml:space="preserve">                                                      </w:t>
      </w:r>
      <w:r>
        <w:rPr>
          <w:rFonts w:ascii="Acme" w:cs="Acme" w:eastAsia="Acme" w:hAnsi="Acme"/>
        </w:rPr>
        <w:t>YouTube Video Link</w:t>
      </w:r>
    </w:p>
    <w:tbl>
      <w:tblPr>
        <w:tblW w:w="936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2"/>
      </w:tblPr>
      <w:tblGrid>
        <w:gridCol w:w="4680"/>
        <w:gridCol w:w="4680"/>
      </w:tblGrid>
      <w:tblInd w:w="100.0" w:type="pct"/>
      <w:tblGridChange w:id="0">
        <w:tblGrid>
          <w:gridCol w:w="4680"/>
          <w:gridCol w:w="4680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8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J. Forssander (Math Sped.)</w:t>
            </w:r>
          </w:p>
          <w:p w:rsidR="00000000" w:rsidDel="00000000" w:rsidRDefault="00000000" w14:paraId="00000019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 xml:space="preserve">L. Billiot (Math Intervention)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A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1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https://youtu.be/O5rKDHzL7co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B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A. Cortez (ELA Sped.)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C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2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https://youtu.be/17QtUtVt5Mw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D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C. Thomas (ELA Intervention)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E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3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https://youtu.be/b5iLBbT2-Ko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F" w:rsidP="00000000" w:rsidRPr="00000000">
            <w:pPr>
              <w:widowControl w:val="0"/>
              <w:jc w:val="left"/>
              <w:ind w:left="0"/>
              <w:ind w:firstLine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B. Scott (Ag.)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0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4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https://youtu.be/RiS5P3Iboc8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1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E. Amador (FACS)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2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5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https://youtu.be/jRfPo7we-sY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3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T. Drinkwater (Keyboarding)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4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6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https://youtu.be/QlW1fNT4Lco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5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B. Orgeron (Quest for Success)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6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7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https://youtu.be/G5rS1yZ44s4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27" w:rsidP="00000000" w:rsidRPr="00000000">
      <w:pPr>
        <w:tabs>
          <w:tab w:val="left" w:pos="4680"/>
        </w:tabs>
      </w:pPr>
      <w:r w:rsidR="00000000" w:rsidDel="00000000" w:rsidRPr="00000000">
        <w:rPr>
          <w:rtl w:val="0"/>
        </w:rPr>
      </w:r>
    </w:p>
    <w:tbl>
      <w:tblPr>
        <w:tblW w:w="936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3"/>
      </w:tblPr>
      <w:tblGrid>
        <w:gridCol w:w="4680"/>
        <w:gridCol w:w="4680"/>
      </w:tblGrid>
      <w:tblInd w:w="100.0" w:type="pct"/>
      <w:tblGridChange w:id="0">
        <w:tblGrid>
          <w:gridCol w:w="4680"/>
          <w:gridCol w:w="4680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8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P. Parks (CBT)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9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8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https://youtu.be/F3KEKLVEdak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A" w:rsidP="00000000" w:rsidRPr="00000000">
            <w:pPr>
              <w:widowControl w:val="0"/>
              <w:ind w:left="0"/>
              <w:ind w:firstLine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P. Parks (Art)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B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19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https://youtu.be/CXj3p03Meo4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C" w:rsidP="00000000" w:rsidRPr="00000000">
            <w:pPr>
              <w:widowControl w:val="0"/>
              <w:jc w:val="left"/>
              <w:ind w:left="0"/>
              <w:ind w:firstLine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J. Reiss (Band)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D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0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https://youtu.be/LKVQl8S0BV0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E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T. Lagarde (Boys’ PE)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F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1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https://youtu.be/Rds99zUBJnU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0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E. Mollere (Girls’ PE)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1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2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https://youtu.be/EualYPI850w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32" w:rsidP="00000000" w:rsidRPr="00000000">
      <w:pPr>
        <w:jc w:val="left"/>
        <w:tabs>
          <w:tab w:val="left" w:pos="4680"/>
        </w:tabs>
        <w:rPr>
          <w:b/>
          <w:u w:val="single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jc w:val="center"/>
        <w:tabs>
          <w:tab w:val="left" w:pos="4680"/>
        </w:tabs>
        <w:rPr>
          <w:b/>
          <w:u w:val="single"/>
          <w:sz w:val="32"/>
          <w:szCs w:val="32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4" w:rsidP="00000000" w:rsidRPr="00000000">
      <w:pPr>
        <w:jc w:val="center"/>
        <w:tabs>
          <w:tab w:val="left" w:pos="4680"/>
        </w:tabs>
        <w:rPr>
          <w:b/>
          <w:u w:val="single"/>
          <w:rFonts w:ascii="Acme" w:cs="Acme" w:eastAsia="Acme" w:hAnsi="Acme"/>
          <w:sz w:val="32"/>
          <w:szCs w:val="32"/>
        </w:rPr>
      </w:pPr>
      <w:r w:rsidR="00000000" w:rsidDel="00000000" w:rsidRPr="00000000">
        <w:rPr>
          <w:rtl w:val="0"/>
          <w:b/>
          <w:u w:val="single"/>
          <w:rFonts w:ascii="Acme" w:cs="Acme" w:eastAsia="Acme" w:hAnsi="Acme"/>
          <w:sz w:val="32"/>
          <w:szCs w:val="32"/>
        </w:rPr>
        <w:t>6th Grade</w:t>
      </w:r>
    </w:p>
    <w:p w:rsidR="00000000" w:rsidDel="00000000" w:rsidRDefault="00000000" w14:paraId="00000035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>
        <w:tabs>
          <w:tab w:val="left" w:pos="4680"/>
        </w:tabs>
        <w:rPr>
          <w:rFonts w:ascii="Acme" w:cs="Acme" w:eastAsia="Acme" w:hAnsi="Acme"/>
        </w:rPr>
      </w:pPr>
      <w:r>
        <w:rPr>
          <w:rFonts w:ascii="Acme" w:cs="Acme" w:eastAsia="Acme" w:hAnsi="Acme"/>
        </w:rPr>
        <w:t>Teacher Name</w:t>
      </w:r>
      <w:r>
        <w:rPr>
          <w:rFonts w:ascii="Acme" w:cs="Acme" w:eastAsia="Acme" w:hAnsi="Acme"/>
        </w:rPr>
        <w:tab/>
        <w:t xml:space="preserve">                                                       </w:t>
      </w:r>
      <w:r>
        <w:rPr>
          <w:rFonts w:ascii="Acme" w:cs="Acme" w:eastAsia="Acme" w:hAnsi="Acme"/>
        </w:rPr>
        <w:t>YouTube Video Link</w:t>
      </w:r>
    </w:p>
    <w:tbl>
      <w:tblPr>
        <w:tblW w:w="936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4"/>
      </w:tblPr>
      <w:tblGrid>
        <w:gridCol w:w="4680"/>
        <w:gridCol w:w="4680"/>
      </w:tblGrid>
      <w:tblInd w:w="100.0" w:type="pct"/>
      <w:tblGridChange w:id="0">
        <w:tblGrid>
          <w:gridCol w:w="4680"/>
          <w:gridCol w:w="4680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7" w:rsidP="00000000" w:rsidRPr="00000000">
            <w:pPr>
              <w:widowControl w:val="0"/>
              <w:jc w:val="left"/>
              <w:ind w:left="0"/>
              <w:ind w:firstLine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A. Rogers (Science)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8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3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https://youtu.be/zevZ-IyWFSI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9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G. Golden (Math)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A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4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https://youtu.be/8p-BOO-YW9U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B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S. Nguyen (Social Studies)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C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5">
              <w:r w:rsidR="00000000" w:rsidDel="00000000" w:rsidRPr="00000000">
                <w:rPr>
                  <w:rtl w:val="0"/>
                  <w:u w:val="single"/>
                  <w:color w:val="0066CC"/>
                  <w:rFonts w:ascii="Acme" w:cs="Acme" w:eastAsia="Acme" w:hAnsi="Acme"/>
                  <w:sz w:val="24"/>
                  <w:szCs w:val="24"/>
                </w:rPr>
                <w:t>https://youtu.be/JlE92u2HFNA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D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J. Hackworth (ELA)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E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6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https://youtu.be/ZIGA0vc2goY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3F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0" w:rsidP="00000000" w:rsidRPr="00000000">
      <w:pPr>
        <w:pStyle w:val="Heading2"/>
        <w:jc w:val="center"/>
        <w:rPr>
          <w:b/>
          <w:u w:val="single"/>
          <w:rFonts w:ascii="Acme" w:cs="Acme" w:eastAsia="Acme" w:hAnsi="Acme"/>
        </w:rPr>
      </w:pPr>
      <w:bookmarkStart w:colFirst="0" w:colLast="0" w:name="_2bnezitxxvt0" w:id="4"/>
      <w:bookmarkEnd w:id="4"/>
      <w:r w:rsidR="00000000" w:rsidDel="00000000" w:rsidRPr="00000000">
        <w:rPr>
          <w:rtl w:val="0"/>
          <w:b/>
          <w:u w:val="single"/>
          <w:rFonts w:ascii="Acme" w:cs="Acme" w:eastAsia="Acme" w:hAnsi="Acme"/>
        </w:rPr>
        <w:t>7th Grade</w:t>
      </w:r>
    </w:p>
    <w:p w:rsidR="00000000" w:rsidDel="00000000" w:rsidRDefault="00000000" w14:paraId="00000041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2" w:rsidP="00000000" w:rsidRPr="00000000">
      <w:pPr>
        <w:tabs>
          <w:tab w:val="left" w:pos="4680"/>
        </w:tabs>
        <w:rPr>
          <w:rFonts w:ascii="Acme" w:cs="Acme" w:eastAsia="Acme" w:hAnsi="Acme"/>
        </w:rPr>
      </w:pPr>
      <w:r>
        <w:rPr>
          <w:rFonts w:ascii="Acme" w:cs="Acme" w:eastAsia="Acme" w:hAnsi="Acme"/>
        </w:rPr>
        <w:t>Teacher Name</w:t>
      </w:r>
      <w:r>
        <w:rPr>
          <w:rFonts w:ascii="Acme" w:cs="Acme" w:eastAsia="Acme" w:hAnsi="Acme"/>
        </w:rPr>
        <w:tab/>
        <w:t xml:space="preserve">                                                      </w:t>
      </w:r>
      <w:r>
        <w:rPr>
          <w:rFonts w:ascii="Acme" w:cs="Acme" w:eastAsia="Acme" w:hAnsi="Acme"/>
        </w:rPr>
        <w:t>YouTube Video Link</w:t>
      </w:r>
    </w:p>
    <w:tbl>
      <w:tblPr>
        <w:tblW w:w="936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5"/>
      </w:tblPr>
      <w:tblGrid>
        <w:gridCol w:w="4680"/>
        <w:gridCol w:w="4680"/>
      </w:tblGrid>
      <w:tblInd w:w="100.0" w:type="pct"/>
      <w:tblGridChange w:id="0">
        <w:tblGrid>
          <w:gridCol w:w="4680"/>
          <w:gridCol w:w="4680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3" w:rsidP="00000000" w:rsidRPr="00000000">
            <w:pPr>
              <w:widowControl w:val="0"/>
              <w:jc w:val="left"/>
              <w:ind w:left="0"/>
              <w:ind w:firstLine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B. Bourge (Science)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4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7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  <w:sz w:val="24"/>
                  <w:szCs w:val="24"/>
                </w:rPr>
                <w:t>https://youtu.be/HkQSL9ANSzQ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5" w:rsidP="00000000" w:rsidRPr="00000000">
            <w:pPr>
              <w:widowControl w:val="0"/>
              <w:jc w:val="left"/>
              <w:ind w:left="0"/>
              <w:ind w:firstLine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A. Smith (Math)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6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8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https://youtu.be/tOnGOzGyd2k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7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J. Collins (Social Studies)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8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29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https://youtu.be/cxUhZJfU5gA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9" w:rsidP="00000000" w:rsidRPr="00000000">
            <w:pPr>
              <w:widowControl w:val="0"/>
              <w:jc w:val="left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T. Cheramie (ELA)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A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30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</w:rPr>
                <w:t>https://youtu.be/jtyqvyibqpE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4B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C" w:rsidP="00000000" w:rsidRPr="00000000">
      <w:pPr>
        <w:pStyle w:val="Heading2"/>
        <w:jc w:val="center"/>
        <w:rPr>
          <w:b/>
          <w:u w:val="single"/>
          <w:rFonts w:ascii="Acme" w:cs="Acme" w:eastAsia="Acme" w:hAnsi="Acme"/>
        </w:rPr>
      </w:pPr>
      <w:bookmarkStart w:colFirst="0" w:colLast="0" w:name="_747dkvczdh0s" w:id="5"/>
      <w:bookmarkEnd w:id="5"/>
      <w:r w:rsidR="00000000" w:rsidDel="00000000" w:rsidRPr="00000000">
        <w:rPr>
          <w:rtl w:val="0"/>
          <w:b/>
          <w:u w:val="single"/>
          <w:rFonts w:ascii="Acme" w:cs="Acme" w:eastAsia="Acme" w:hAnsi="Acme"/>
        </w:rPr>
        <w:t xml:space="preserve">8th Grade </w:t>
      </w:r>
    </w:p>
    <w:p w:rsidR="00000000" w:rsidDel="00000000" w:rsidRDefault="00000000" w14:paraId="0000004D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E" w:rsidP="00000000" w:rsidRPr="00000000">
      <w:pPr>
        <w:tabs>
          <w:tab w:val="left" w:pos="4680"/>
        </w:tabs>
        <w:rPr>
          <w:rFonts w:ascii="Acme" w:cs="Acme" w:eastAsia="Acme" w:hAnsi="Acme"/>
        </w:rPr>
      </w:pPr>
      <w:r>
        <w:rPr>
          <w:rFonts w:ascii="Acme" w:cs="Acme" w:eastAsia="Acme" w:hAnsi="Acme"/>
        </w:rPr>
        <w:t xml:space="preserve">Teacher Name                                                  </w:t>
      </w:r>
      <w:r>
        <w:rPr>
          <w:rFonts w:ascii="Acme" w:cs="Acme" w:eastAsia="Acme" w:hAnsi="Acme"/>
        </w:rPr>
        <w:tab/>
      </w:r>
      <w:r>
        <w:rPr>
          <w:rFonts w:ascii="Acme" w:cs="Acme" w:eastAsia="Acme" w:hAnsi="Acme"/>
        </w:rPr>
        <w:t>YouTube Video Link</w:t>
      </w:r>
    </w:p>
    <w:tbl>
      <w:tblPr>
        <w:tblW w:w="9495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6"/>
      </w:tblPr>
      <w:tblGrid>
        <w:gridCol w:w="4680"/>
        <w:gridCol w:w="4815"/>
      </w:tblGrid>
      <w:tblInd w:w="100.0" w:type="pct"/>
      <w:tblGridChange w:id="0">
        <w:tblGrid>
          <w:gridCol w:w="4680"/>
          <w:gridCol w:w="4815"/>
        </w:tblGrid>
      </w:tblGridChange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4F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S. Pouwels (Science)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0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31">
              <w:r w:rsidR="00000000" w:rsidDel="00000000" w:rsidRPr="00000000">
                <w:rPr>
                  <w:rtl w:val="0"/>
                  <w:u w:val="single"/>
                  <w:color w:val="1155CC"/>
                  <w:highlight w:val="white"/>
                  <w:rFonts w:ascii="Acme" w:cs="Acme" w:eastAsia="Acme" w:hAnsi="Acme"/>
                </w:rPr>
                <w:t>https://www.youtube.com/watch?v=7umKl5Y6Qd8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1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C. Washington (Math)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2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32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https://youtu.be/FaeabwSY1Zo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3" w:rsidP="00000000" w:rsidRPr="00000000">
            <w:pPr>
              <w:widowControl w:val="0"/>
              <w:jc w:val="left"/>
              <w:ind w:left="0"/>
              <w:ind w:firstLine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C. Mahfouz (Social Studies)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4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33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https://youtu.be/wh9-fGGOhNs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5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r w:rsidR="00000000" w:rsidDel="00000000" w:rsidRPr="00000000">
              <w:rPr>
                <w:rtl w:val="0"/>
                <w:rFonts w:ascii="Acme" w:cs="Acme" w:eastAsia="Acme" w:hAnsi="Acme"/>
              </w:rPr>
              <w:t>M. Rodrigue (ELA)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56" w:rsidP="00000000" w:rsidRPr="00000000">
            <w:pPr>
              <w:widowControl w:val="0"/>
              <w:spacing w:line="240" w:lineRule="auto"/>
              <w:rPr>
                <w:rFonts w:ascii="Acme" w:cs="Acme" w:eastAsia="Acme" w:hAnsi="Acme"/>
              </w:rPr>
            </w:pPr>
            <w:hyperlink r:id="rId34">
              <w:r w:rsidR="00000000" w:rsidDel="00000000" w:rsidRPr="00000000">
                <w:rPr>
                  <w:rtl w:val="0"/>
                  <w:u w:val="single"/>
                  <w:color w:val="1155CC"/>
                  <w:rFonts w:ascii="Acme" w:cs="Acme" w:eastAsia="Acme" w:hAnsi="Acme"/>
                </w:rPr>
                <w:t>https://youtu.be/WrjZ6z7AAKw</w:t>
              </w:r>
            </w:hyperlink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57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8" w:rsidP="00000000" w:rsidRPr="00000000">
      <w:pPr>
        <w:rPr>
          <w:rFonts w:ascii="Acme" w:cs="Acme" w:eastAsia="Acme" w:hAnsi="Acme"/>
        </w:rPr>
      </w:pPr>
      <w:r w:rsidR="00000000" w:rsidDel="00000000" w:rsidRPr="00000000">
        <w:rPr>
          <w:rtl w:val="0"/>
        </w:rPr>
      </w:r>
    </w:p>
    <w:sectPr>
      <w:pgNumType w:start="1"/>
      <w:pgSz w:w="12240" w:h="15840"/>
      <w:pgMar w:left="1440" w:right="1440" w:top="63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Acme">
    <w:embedRegular w:fontKey="{00000000-0000-0000-0000-000000000000}" r:id="rId1" w:subsetted="0"/>
  </w:font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20" Type="http://schemas.openxmlformats.org/officeDocument/2006/relationships/hyperlink" Target="https://youtu.be/LKVQl8S0BV0" TargetMode="External"/><Relationship Id="rId22" Type="http://schemas.openxmlformats.org/officeDocument/2006/relationships/hyperlink" Target="https://youtu.be/EualYPI850w" TargetMode="External"/><Relationship Id="rId21" Type="http://schemas.openxmlformats.org/officeDocument/2006/relationships/hyperlink" Target="https://youtu.be/Rds99zUBJnU" TargetMode="External"/><Relationship Id="rId24" Type="http://schemas.openxmlformats.org/officeDocument/2006/relationships/hyperlink" Target="https://youtu.be/8p-BOO-YW9U" TargetMode="External"/><Relationship Id="rId23" Type="http://schemas.openxmlformats.org/officeDocument/2006/relationships/hyperlink" Target="https://youtu.be/zevZ-IyWFS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2CTRLDv3Dg8" TargetMode="External"/><Relationship Id="rId26" Type="http://schemas.openxmlformats.org/officeDocument/2006/relationships/hyperlink" Target="https://youtu.be/ZIGA0vc2goY" TargetMode="External"/><Relationship Id="rId25" Type="http://schemas.openxmlformats.org/officeDocument/2006/relationships/hyperlink" Target="https://youtu.be/JlE92u2HFNA" TargetMode="External"/><Relationship Id="rId28" Type="http://schemas.openxmlformats.org/officeDocument/2006/relationships/hyperlink" Target="https://youtu.be/tOnGOzGyd2k" TargetMode="External"/><Relationship Id="rId27" Type="http://schemas.openxmlformats.org/officeDocument/2006/relationships/hyperlink" Target="https://youtu.be/HkQSL9ANSzQ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S7cMpYQh42M" TargetMode="External"/><Relationship Id="rId29" Type="http://schemas.openxmlformats.org/officeDocument/2006/relationships/hyperlink" Target="https://youtu.be/cxUhZJfU5gA" TargetMode="External"/><Relationship Id="rId7" Type="http://schemas.openxmlformats.org/officeDocument/2006/relationships/hyperlink" Target="https://youtu.be/bQi_schr4Y4" TargetMode="External"/><Relationship Id="rId8" Type="http://schemas.openxmlformats.org/officeDocument/2006/relationships/hyperlink" Target="https://youtu.be/t5v7-dKc56A" TargetMode="External"/><Relationship Id="rId31" Type="http://schemas.openxmlformats.org/officeDocument/2006/relationships/hyperlink" Target="https://www.youtube.com/watch?v=7umKl5Y6Qd8" TargetMode="External"/><Relationship Id="rId30" Type="http://schemas.openxmlformats.org/officeDocument/2006/relationships/hyperlink" Target="https://youtu.be/jtyqvyibqpE" TargetMode="External"/><Relationship Id="rId11" Type="http://schemas.openxmlformats.org/officeDocument/2006/relationships/hyperlink" Target="https://youtu.be/O5rKDHzL7co" TargetMode="External"/><Relationship Id="rId33" Type="http://schemas.openxmlformats.org/officeDocument/2006/relationships/hyperlink" Target="https://youtu.be/wh9-fGGOhNs" TargetMode="External"/><Relationship Id="rId10" Type="http://schemas.openxmlformats.org/officeDocument/2006/relationships/hyperlink" Target="https://youtu.be/CVjlplfTuYs" TargetMode="External"/><Relationship Id="rId32" Type="http://schemas.openxmlformats.org/officeDocument/2006/relationships/hyperlink" Target="https://youtu.be/FaeabwSY1Zo" TargetMode="External"/><Relationship Id="rId13" Type="http://schemas.openxmlformats.org/officeDocument/2006/relationships/hyperlink" Target="https://youtu.be/b5iLBbT2-Ko" TargetMode="External"/><Relationship Id="rId12" Type="http://schemas.openxmlformats.org/officeDocument/2006/relationships/hyperlink" Target="https://youtu.be/17QtUtVt5Mw" TargetMode="External"/><Relationship Id="rId34" Type="http://schemas.openxmlformats.org/officeDocument/2006/relationships/hyperlink" Target="https://youtu.be/WrjZ6z7AAKw" TargetMode="External"/><Relationship Id="rId15" Type="http://schemas.openxmlformats.org/officeDocument/2006/relationships/hyperlink" Target="https://youtu.be/jRfPo7we-sY" TargetMode="External"/><Relationship Id="rId14" Type="http://schemas.openxmlformats.org/officeDocument/2006/relationships/hyperlink" Target="https://youtu.be/RiS5P3Iboc8" TargetMode="External"/><Relationship Id="rId17" Type="http://schemas.openxmlformats.org/officeDocument/2006/relationships/hyperlink" Target="https://youtu.be/G5rS1yZ44s4" TargetMode="External"/><Relationship Id="rId16" Type="http://schemas.openxmlformats.org/officeDocument/2006/relationships/hyperlink" Target="https://youtu.be/QlW1fNT4Lco" TargetMode="External"/><Relationship Id="rId19" Type="http://schemas.openxmlformats.org/officeDocument/2006/relationships/hyperlink" Target="https://youtu.be/CXj3p03Meo4" TargetMode="External"/><Relationship Id="rId18" Type="http://schemas.openxmlformats.org/officeDocument/2006/relationships/hyperlink" Target="https://youtu.be/F3KEKLVEda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