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D5" w:rsidRDefault="00527F71" w:rsidP="00527F71">
      <w:pPr>
        <w:jc w:val="center"/>
        <w:rPr>
          <w:b/>
          <w:sz w:val="32"/>
        </w:rPr>
      </w:pPr>
      <w:r w:rsidRPr="007C562A">
        <w:rPr>
          <w:b/>
          <w:sz w:val="32"/>
        </w:rPr>
        <w:t>K-1-2 Bridge Class Supply List</w:t>
      </w:r>
    </w:p>
    <w:p w:rsidR="007C562A" w:rsidRPr="007C562A" w:rsidRDefault="007C562A" w:rsidP="00527F71">
      <w:pPr>
        <w:jc w:val="center"/>
        <w:rPr>
          <w:b/>
          <w:sz w:val="32"/>
        </w:rPr>
      </w:pP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Schoolbag/Lunchbox – Labeled with child’s name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2 boxes of sharpened #2 pencils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2 boxes of Crayola crayons</w:t>
      </w:r>
      <w:r w:rsidR="007C562A">
        <w:t xml:space="preserve"> (box of 24)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box of colored pencils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package of Elmer’s glue sticks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 xml:space="preserve">4 </w:t>
      </w:r>
      <w:r w:rsidRPr="007C562A">
        <w:rPr>
          <w:b/>
        </w:rPr>
        <w:t>WIDE RULED</w:t>
      </w:r>
      <w:r>
        <w:t xml:space="preserve"> composition marble notebooks (</w:t>
      </w:r>
      <w:r w:rsidRPr="007C562A">
        <w:rPr>
          <w:i/>
        </w:rPr>
        <w:t>black &amp; white style</w:t>
      </w:r>
      <w:r>
        <w:t>)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 xml:space="preserve">4 heavy duty </w:t>
      </w:r>
      <w:r w:rsidRPr="007C562A">
        <w:rPr>
          <w:b/>
        </w:rPr>
        <w:t>PLAIN</w:t>
      </w:r>
      <w:r>
        <w:t xml:space="preserve"> folders: 1 blue, 1 green, 1 red, 1 yellow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2 large erasers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package of dry erase markers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small package of assorted colored construction paper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package of 3 x 5 index cards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package of colored post-its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ream of white paper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3 boxes of tissues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3 rolls of paper towels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 xml:space="preserve">2 packs of Clorox/Lysol </w:t>
      </w:r>
      <w:r w:rsidR="007C562A">
        <w:t xml:space="preserve">disinfectant </w:t>
      </w:r>
      <w:r>
        <w:t>wipes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2 containers of anti-bacterial hand soap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 xml:space="preserve">1 container of </w:t>
      </w:r>
      <w:proofErr w:type="spellStart"/>
      <w:r>
        <w:t>Purell</w:t>
      </w:r>
      <w:proofErr w:type="spellEnd"/>
      <w:r>
        <w:t xml:space="preserve"> hand sanitizer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package of baby wipes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box of gallon sized Ziploc bags</w:t>
      </w:r>
    </w:p>
    <w:p w:rsidR="00527F71" w:rsidRDefault="00527F71" w:rsidP="00527F71">
      <w:pPr>
        <w:pStyle w:val="ListParagraph"/>
        <w:numPr>
          <w:ilvl w:val="0"/>
          <w:numId w:val="1"/>
        </w:numPr>
        <w:jc w:val="both"/>
      </w:pPr>
      <w:r>
        <w:t>1 box of quart sized Ziploc bags</w:t>
      </w:r>
    </w:p>
    <w:p w:rsidR="007C562A" w:rsidRPr="007C562A" w:rsidRDefault="007C562A" w:rsidP="007C562A">
      <w:pPr>
        <w:ind w:left="360"/>
        <w:jc w:val="both"/>
      </w:pPr>
      <w:r w:rsidRPr="007C562A">
        <w:rPr>
          <w:b/>
        </w:rPr>
        <w:t>**</w:t>
      </w:r>
      <w:r>
        <w:rPr>
          <w:b/>
        </w:rPr>
        <w:t xml:space="preserve"> </w:t>
      </w:r>
      <w:r>
        <w:t>2</w:t>
      </w:r>
      <w:r w:rsidRPr="007C562A">
        <w:rPr>
          <w:vertAlign w:val="superscript"/>
        </w:rPr>
        <w:t>nd</w:t>
      </w:r>
      <w:r>
        <w:t xml:space="preserve"> Grade only: One ruler (12 inch with centimeters)</w:t>
      </w:r>
      <w:bookmarkStart w:id="0" w:name="_GoBack"/>
      <w:bookmarkEnd w:id="0"/>
    </w:p>
    <w:p w:rsidR="00527F71" w:rsidRDefault="00527F71" w:rsidP="00527F71">
      <w:pPr>
        <w:ind w:left="360"/>
        <w:jc w:val="both"/>
      </w:pPr>
      <w:r w:rsidRPr="007C562A">
        <w:rPr>
          <w:b/>
        </w:rPr>
        <w:t>**</w:t>
      </w:r>
      <w:r>
        <w:t>Kindergarten only: $7.00 in an envelope for 2 primary writing journals (supplied by school)</w:t>
      </w:r>
    </w:p>
    <w:p w:rsidR="00527F71" w:rsidRDefault="00527F71" w:rsidP="00527F71">
      <w:pPr>
        <w:ind w:left="360"/>
        <w:jc w:val="both"/>
      </w:pPr>
      <w:r w:rsidRPr="007C562A">
        <w:rPr>
          <w:b/>
        </w:rPr>
        <w:t>**</w:t>
      </w:r>
      <w:r w:rsidR="007C562A">
        <w:t xml:space="preserve"> One clean change of clothes that will be kept in school and used if needed for your child (Please put in clear Ziploc bag labeled with your child’s full name)</w:t>
      </w:r>
    </w:p>
    <w:sectPr w:rsidR="00527F71" w:rsidSect="000526D5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173"/>
    <w:multiLevelType w:val="hybridMultilevel"/>
    <w:tmpl w:val="C5C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1"/>
    <w:rsid w:val="000526D5"/>
    <w:rsid w:val="00435E20"/>
    <w:rsid w:val="00527F71"/>
    <w:rsid w:val="007C562A"/>
    <w:rsid w:val="00B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2018-06-21T14:53:00Z</dcterms:created>
  <dcterms:modified xsi:type="dcterms:W3CDTF">2018-06-21T15:09:00Z</dcterms:modified>
</cp:coreProperties>
</file>