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6D2" w:rsidRPr="005547F6" w:rsidRDefault="003D36D2" w:rsidP="003D36D2">
      <w:pPr>
        <w:jc w:val="center"/>
        <w:rPr>
          <w:b/>
          <w:sz w:val="40"/>
          <w:szCs w:val="40"/>
        </w:rPr>
      </w:pPr>
      <w:r w:rsidRPr="005547F6">
        <w:rPr>
          <w:b/>
          <w:sz w:val="40"/>
          <w:szCs w:val="40"/>
        </w:rPr>
        <w:t>INTERNATIONAL CHARTER SCHOOL OF TRENTON</w:t>
      </w:r>
    </w:p>
    <w:p w:rsidR="003D36D2" w:rsidRPr="005547F6" w:rsidRDefault="003D36D2" w:rsidP="003D36D2">
      <w:pPr>
        <w:jc w:val="center"/>
        <w:rPr>
          <w:sz w:val="36"/>
          <w:szCs w:val="36"/>
        </w:rPr>
      </w:pPr>
      <w:r w:rsidRPr="005547F6">
        <w:rPr>
          <w:sz w:val="36"/>
          <w:szCs w:val="36"/>
        </w:rPr>
        <w:t>105 Grand Street, Trenton, NJ 08611</w:t>
      </w:r>
    </w:p>
    <w:p w:rsidR="003D36D2" w:rsidRPr="003D36D2" w:rsidRDefault="003D36D2" w:rsidP="003D36D2">
      <w:pPr>
        <w:jc w:val="center"/>
        <w:rPr>
          <w:sz w:val="40"/>
          <w:szCs w:val="40"/>
        </w:rPr>
      </w:pPr>
      <w:r w:rsidRPr="003D36D2">
        <w:rPr>
          <w:sz w:val="40"/>
          <w:szCs w:val="40"/>
        </w:rPr>
        <w:t xml:space="preserve">ICST Board of Trustees </w:t>
      </w:r>
      <w:r w:rsidRPr="006778AD">
        <w:rPr>
          <w:b/>
          <w:sz w:val="40"/>
          <w:szCs w:val="40"/>
        </w:rPr>
        <w:t>MINUTES</w:t>
      </w:r>
      <w:r w:rsidRPr="003D36D2">
        <w:rPr>
          <w:sz w:val="40"/>
          <w:szCs w:val="40"/>
        </w:rPr>
        <w:t xml:space="preserve"> for </w:t>
      </w:r>
      <w:r w:rsidR="009D7047">
        <w:rPr>
          <w:sz w:val="40"/>
          <w:szCs w:val="40"/>
        </w:rPr>
        <w:t>April 1</w:t>
      </w:r>
      <w:r w:rsidRPr="003D36D2">
        <w:rPr>
          <w:sz w:val="40"/>
          <w:szCs w:val="40"/>
        </w:rPr>
        <w:t>, 2020</w:t>
      </w:r>
    </w:p>
    <w:p w:rsidR="003D36D2" w:rsidRPr="003D36D2" w:rsidRDefault="003D36D2" w:rsidP="003D36D2">
      <w:pPr>
        <w:rPr>
          <w:i/>
          <w:sz w:val="24"/>
          <w:szCs w:val="24"/>
        </w:rPr>
      </w:pPr>
      <w:r w:rsidRPr="003D36D2">
        <w:rPr>
          <w:i/>
          <w:sz w:val="24"/>
          <w:szCs w:val="24"/>
        </w:rPr>
        <w:t>Opening of meeting, 5:30 pm</w:t>
      </w:r>
      <w:r w:rsidR="006778AD">
        <w:rPr>
          <w:i/>
          <w:sz w:val="24"/>
          <w:szCs w:val="24"/>
        </w:rPr>
        <w:t xml:space="preserve">. Trustees participating were, </w:t>
      </w:r>
      <w:r w:rsidRPr="003D36D2">
        <w:rPr>
          <w:i/>
          <w:sz w:val="24"/>
          <w:szCs w:val="24"/>
        </w:rPr>
        <w:t xml:space="preserve">Bob Kull (BK, presiding), Kim </w:t>
      </w:r>
      <w:proofErr w:type="spellStart"/>
      <w:r w:rsidRPr="003D36D2">
        <w:rPr>
          <w:i/>
          <w:sz w:val="24"/>
          <w:szCs w:val="24"/>
        </w:rPr>
        <w:t>Sdeo</w:t>
      </w:r>
      <w:proofErr w:type="spellEnd"/>
      <w:r w:rsidRPr="003D36D2">
        <w:rPr>
          <w:i/>
          <w:sz w:val="24"/>
          <w:szCs w:val="24"/>
        </w:rPr>
        <w:t xml:space="preserve"> (KS) and </w:t>
      </w:r>
      <w:r w:rsidR="009D7047">
        <w:rPr>
          <w:i/>
          <w:sz w:val="24"/>
          <w:szCs w:val="24"/>
        </w:rPr>
        <w:t xml:space="preserve">Rachel </w:t>
      </w:r>
      <w:proofErr w:type="spellStart"/>
      <w:r w:rsidR="009D7047">
        <w:rPr>
          <w:i/>
          <w:sz w:val="24"/>
          <w:szCs w:val="24"/>
        </w:rPr>
        <w:t>Binz</w:t>
      </w:r>
      <w:proofErr w:type="spellEnd"/>
      <w:r w:rsidR="009D7047">
        <w:rPr>
          <w:i/>
          <w:sz w:val="24"/>
          <w:szCs w:val="24"/>
        </w:rPr>
        <w:t xml:space="preserve"> (R</w:t>
      </w:r>
      <w:r w:rsidRPr="003D36D2">
        <w:rPr>
          <w:i/>
          <w:sz w:val="24"/>
          <w:szCs w:val="24"/>
        </w:rPr>
        <w:t>B</w:t>
      </w:r>
      <w:proofErr w:type="gramStart"/>
      <w:r w:rsidRPr="003D36D2">
        <w:rPr>
          <w:i/>
          <w:sz w:val="24"/>
          <w:szCs w:val="24"/>
        </w:rPr>
        <w:t>) .</w:t>
      </w:r>
      <w:proofErr w:type="gramEnd"/>
      <w:r w:rsidRPr="003D36D2">
        <w:rPr>
          <w:i/>
          <w:sz w:val="24"/>
          <w:szCs w:val="24"/>
        </w:rPr>
        <w:t xml:space="preserve">   Also present were Melissa </w:t>
      </w:r>
      <w:proofErr w:type="spellStart"/>
      <w:r w:rsidRPr="003D36D2">
        <w:rPr>
          <w:i/>
          <w:sz w:val="24"/>
          <w:szCs w:val="24"/>
        </w:rPr>
        <w:t>Benford</w:t>
      </w:r>
      <w:proofErr w:type="spellEnd"/>
      <w:r w:rsidRPr="003D36D2">
        <w:rPr>
          <w:i/>
          <w:sz w:val="24"/>
          <w:szCs w:val="24"/>
        </w:rPr>
        <w:t xml:space="preserve"> (MB, chief school administrator), Peter </w:t>
      </w:r>
      <w:proofErr w:type="spellStart"/>
      <w:r w:rsidRPr="003D36D2">
        <w:rPr>
          <w:i/>
          <w:sz w:val="24"/>
          <w:szCs w:val="24"/>
        </w:rPr>
        <w:t>Lanzi</w:t>
      </w:r>
      <w:proofErr w:type="spellEnd"/>
      <w:r w:rsidRPr="003D36D2">
        <w:rPr>
          <w:i/>
          <w:sz w:val="24"/>
          <w:szCs w:val="24"/>
        </w:rPr>
        <w:t xml:space="preserve"> (PL, Business Administrator)</w:t>
      </w:r>
      <w:r w:rsidR="00D1737B">
        <w:rPr>
          <w:i/>
          <w:sz w:val="24"/>
          <w:szCs w:val="24"/>
        </w:rPr>
        <w:t xml:space="preserve">, </w:t>
      </w:r>
      <w:r w:rsidRPr="003D36D2">
        <w:rPr>
          <w:i/>
          <w:sz w:val="24"/>
          <w:szCs w:val="24"/>
        </w:rPr>
        <w:t xml:space="preserve">and David </w:t>
      </w:r>
      <w:proofErr w:type="spellStart"/>
      <w:r w:rsidRPr="003D36D2">
        <w:rPr>
          <w:i/>
          <w:sz w:val="24"/>
          <w:szCs w:val="24"/>
        </w:rPr>
        <w:t>Bosted</w:t>
      </w:r>
      <w:proofErr w:type="spellEnd"/>
      <w:r w:rsidRPr="003D36D2">
        <w:rPr>
          <w:i/>
          <w:sz w:val="24"/>
          <w:szCs w:val="24"/>
        </w:rPr>
        <w:t xml:space="preserve"> (DB).</w:t>
      </w:r>
      <w:r w:rsidR="006212C2">
        <w:rPr>
          <w:i/>
          <w:sz w:val="24"/>
          <w:szCs w:val="24"/>
        </w:rPr>
        <w:t xml:space="preserve">  </w:t>
      </w:r>
      <w:r w:rsidRPr="003D36D2">
        <w:rPr>
          <w:i/>
          <w:sz w:val="24"/>
          <w:szCs w:val="24"/>
        </w:rPr>
        <w:t xml:space="preserve">Call to Order.  </w:t>
      </w:r>
      <w:proofErr w:type="gramStart"/>
      <w:r w:rsidRPr="003D36D2">
        <w:rPr>
          <w:i/>
          <w:sz w:val="24"/>
          <w:szCs w:val="24"/>
        </w:rPr>
        <w:t>Flag Salute/Pledge of Allegiance.</w:t>
      </w:r>
      <w:proofErr w:type="gramEnd"/>
      <w:r w:rsidRPr="003D36D2">
        <w:rPr>
          <w:i/>
          <w:sz w:val="24"/>
          <w:szCs w:val="24"/>
        </w:rPr>
        <w:t xml:space="preserve">   All provisions of the Open Public Meeting Law of 1976 “Sunshine Law” NJ Public Law 231 had been met in the scheduling of the meeting. The purpose of the meeting is to conduct regular business of the public charter school.</w:t>
      </w:r>
    </w:p>
    <w:p w:rsidR="003D36D2" w:rsidRPr="003D36D2" w:rsidRDefault="003D36D2" w:rsidP="003D36D2">
      <w:pPr>
        <w:rPr>
          <w:i/>
          <w:sz w:val="24"/>
          <w:szCs w:val="24"/>
        </w:rPr>
      </w:pPr>
      <w:r w:rsidRPr="003D36D2">
        <w:rPr>
          <w:i/>
          <w:sz w:val="24"/>
          <w:szCs w:val="24"/>
        </w:rPr>
        <w:t xml:space="preserve">1. Minutes and Public Comment. </w:t>
      </w:r>
      <w:proofErr w:type="gramStart"/>
      <w:r w:rsidRPr="003D36D2">
        <w:rPr>
          <w:i/>
          <w:sz w:val="24"/>
          <w:szCs w:val="24"/>
        </w:rPr>
        <w:t xml:space="preserve">Review and adoption of minutes for the </w:t>
      </w:r>
      <w:r w:rsidR="009D7047">
        <w:rPr>
          <w:i/>
          <w:sz w:val="24"/>
          <w:szCs w:val="24"/>
        </w:rPr>
        <w:t>March 4</w:t>
      </w:r>
      <w:r w:rsidRPr="003D36D2">
        <w:rPr>
          <w:i/>
          <w:sz w:val="24"/>
          <w:szCs w:val="24"/>
        </w:rPr>
        <w:t>, 20</w:t>
      </w:r>
      <w:r w:rsidR="009D7047">
        <w:rPr>
          <w:i/>
          <w:sz w:val="24"/>
          <w:szCs w:val="24"/>
        </w:rPr>
        <w:t>20 meeting.</w:t>
      </w:r>
      <w:proofErr w:type="gramEnd"/>
      <w:r w:rsidR="009D7047">
        <w:rPr>
          <w:i/>
          <w:sz w:val="24"/>
          <w:szCs w:val="24"/>
        </w:rPr>
        <w:t xml:space="preserve"> Motion to approve, m/RB, s/KS, yes, KS, R</w:t>
      </w:r>
      <w:r w:rsidRPr="003D36D2">
        <w:rPr>
          <w:i/>
          <w:sz w:val="24"/>
          <w:szCs w:val="24"/>
        </w:rPr>
        <w:t>B, BK, unanimously approved.  No public comments, no memb</w:t>
      </w:r>
      <w:r w:rsidR="009D7047">
        <w:rPr>
          <w:i/>
          <w:sz w:val="24"/>
          <w:szCs w:val="24"/>
        </w:rPr>
        <w:t>ers of the public being present, and no comments having been provided to the CSA prior to the meeting.</w:t>
      </w:r>
    </w:p>
    <w:p w:rsidR="003D36D2" w:rsidRPr="003D36D2" w:rsidRDefault="003D36D2" w:rsidP="003D36D2">
      <w:pPr>
        <w:rPr>
          <w:i/>
          <w:sz w:val="24"/>
          <w:szCs w:val="24"/>
        </w:rPr>
      </w:pPr>
      <w:r w:rsidRPr="003D36D2">
        <w:rPr>
          <w:i/>
          <w:sz w:val="24"/>
          <w:szCs w:val="24"/>
        </w:rPr>
        <w:t>2. Governance, School management.</w:t>
      </w:r>
      <w:r w:rsidR="005547F6">
        <w:rPr>
          <w:i/>
          <w:sz w:val="24"/>
          <w:szCs w:val="24"/>
        </w:rPr>
        <w:t xml:space="preserve">   </w:t>
      </w:r>
      <w:r w:rsidRPr="003D36D2">
        <w:rPr>
          <w:i/>
          <w:sz w:val="24"/>
          <w:szCs w:val="24"/>
        </w:rPr>
        <w:t xml:space="preserve">(a) </w:t>
      </w:r>
      <w:r w:rsidR="009D7047">
        <w:rPr>
          <w:i/>
          <w:sz w:val="24"/>
          <w:szCs w:val="24"/>
        </w:rPr>
        <w:t>MB provided an overview</w:t>
      </w:r>
      <w:r w:rsidR="003F7594">
        <w:rPr>
          <w:i/>
          <w:sz w:val="24"/>
          <w:szCs w:val="24"/>
        </w:rPr>
        <w:t xml:space="preserve"> of the impact of COVID-19 on school operations.</w:t>
      </w:r>
    </w:p>
    <w:p w:rsidR="003D36D2" w:rsidRPr="003D36D2" w:rsidRDefault="003D36D2" w:rsidP="003D36D2">
      <w:pPr>
        <w:rPr>
          <w:i/>
          <w:sz w:val="24"/>
          <w:szCs w:val="24"/>
        </w:rPr>
      </w:pPr>
      <w:r w:rsidRPr="003D36D2">
        <w:rPr>
          <w:i/>
          <w:sz w:val="24"/>
          <w:szCs w:val="24"/>
        </w:rPr>
        <w:t xml:space="preserve">(b) </w:t>
      </w:r>
      <w:r w:rsidR="009D7047">
        <w:rPr>
          <w:i/>
          <w:sz w:val="24"/>
          <w:szCs w:val="24"/>
        </w:rPr>
        <w:t>MB reported that Trenton and Hamilton have provided payments on schedule.</w:t>
      </w:r>
    </w:p>
    <w:p w:rsidR="003D36D2" w:rsidRPr="003D36D2" w:rsidRDefault="003D36D2" w:rsidP="003D36D2">
      <w:pPr>
        <w:rPr>
          <w:i/>
          <w:sz w:val="24"/>
          <w:szCs w:val="24"/>
        </w:rPr>
      </w:pPr>
      <w:r w:rsidRPr="003D36D2">
        <w:rPr>
          <w:i/>
          <w:sz w:val="24"/>
          <w:szCs w:val="24"/>
        </w:rPr>
        <w:t xml:space="preserve">(c) MB </w:t>
      </w:r>
      <w:r w:rsidR="009D7047">
        <w:rPr>
          <w:i/>
          <w:sz w:val="24"/>
          <w:szCs w:val="24"/>
        </w:rPr>
        <w:t xml:space="preserve">said that preliminary </w:t>
      </w:r>
      <w:r w:rsidR="003F7594">
        <w:rPr>
          <w:i/>
          <w:sz w:val="24"/>
          <w:szCs w:val="24"/>
        </w:rPr>
        <w:t>planning for 2021-22 is on-goin</w:t>
      </w:r>
      <w:r w:rsidR="00242679">
        <w:rPr>
          <w:i/>
          <w:sz w:val="24"/>
          <w:szCs w:val="24"/>
        </w:rPr>
        <w:t>g</w:t>
      </w:r>
      <w:r w:rsidR="003F7594">
        <w:rPr>
          <w:i/>
          <w:sz w:val="24"/>
          <w:szCs w:val="24"/>
        </w:rPr>
        <w:t>.  MB is</w:t>
      </w:r>
      <w:r w:rsidR="009D7047">
        <w:rPr>
          <w:i/>
          <w:sz w:val="24"/>
          <w:szCs w:val="24"/>
        </w:rPr>
        <w:t xml:space="preserve"> expecting significant budget adjustments.  The </w:t>
      </w:r>
      <w:r w:rsidR="003F7594">
        <w:rPr>
          <w:i/>
          <w:sz w:val="24"/>
          <w:szCs w:val="24"/>
        </w:rPr>
        <w:t>S</w:t>
      </w:r>
      <w:r w:rsidR="009D7047">
        <w:rPr>
          <w:i/>
          <w:sz w:val="24"/>
          <w:szCs w:val="24"/>
        </w:rPr>
        <w:t>tate has extended its fiscal year through September.</w:t>
      </w:r>
    </w:p>
    <w:p w:rsidR="003D36D2" w:rsidRPr="003D36D2" w:rsidRDefault="003D36D2" w:rsidP="003D36D2">
      <w:pPr>
        <w:rPr>
          <w:i/>
          <w:sz w:val="24"/>
          <w:szCs w:val="24"/>
        </w:rPr>
      </w:pPr>
      <w:r w:rsidRPr="003D36D2">
        <w:rPr>
          <w:i/>
          <w:sz w:val="24"/>
          <w:szCs w:val="24"/>
        </w:rPr>
        <w:t xml:space="preserve">(d) MB </w:t>
      </w:r>
      <w:r w:rsidR="009D7047">
        <w:rPr>
          <w:i/>
          <w:sz w:val="24"/>
          <w:szCs w:val="24"/>
        </w:rPr>
        <w:t xml:space="preserve">recommended appointment of school nurse Nancy </w:t>
      </w:r>
      <w:proofErr w:type="spellStart"/>
      <w:r w:rsidR="009D7047">
        <w:rPr>
          <w:i/>
          <w:sz w:val="24"/>
          <w:szCs w:val="24"/>
        </w:rPr>
        <w:t>Oliv</w:t>
      </w:r>
      <w:r w:rsidR="003F7594">
        <w:rPr>
          <w:i/>
          <w:sz w:val="24"/>
          <w:szCs w:val="24"/>
        </w:rPr>
        <w:t>i</w:t>
      </w:r>
      <w:r w:rsidR="009D7047">
        <w:rPr>
          <w:i/>
          <w:sz w:val="24"/>
          <w:szCs w:val="24"/>
        </w:rPr>
        <w:t>eri</w:t>
      </w:r>
      <w:proofErr w:type="spellEnd"/>
      <w:r w:rsidR="009D7047">
        <w:rPr>
          <w:i/>
          <w:sz w:val="24"/>
          <w:szCs w:val="24"/>
        </w:rPr>
        <w:t xml:space="preserve"> for AAO and Section 504 officer, and April Nixon as Title IX Officer.  </w:t>
      </w:r>
      <w:proofErr w:type="gramStart"/>
      <w:r w:rsidR="009D7047" w:rsidRPr="009D7047">
        <w:rPr>
          <w:i/>
          <w:sz w:val="24"/>
          <w:szCs w:val="24"/>
        </w:rPr>
        <w:t>Motion to approve, m/</w:t>
      </w:r>
      <w:r w:rsidR="009D7047">
        <w:rPr>
          <w:i/>
          <w:sz w:val="24"/>
          <w:szCs w:val="24"/>
        </w:rPr>
        <w:t>KS</w:t>
      </w:r>
      <w:r w:rsidR="009D7047" w:rsidRPr="009D7047">
        <w:rPr>
          <w:i/>
          <w:sz w:val="24"/>
          <w:szCs w:val="24"/>
        </w:rPr>
        <w:t>, s/</w:t>
      </w:r>
      <w:r w:rsidR="009D7047">
        <w:rPr>
          <w:i/>
          <w:sz w:val="24"/>
          <w:szCs w:val="24"/>
        </w:rPr>
        <w:t>RB</w:t>
      </w:r>
      <w:r w:rsidR="009D7047" w:rsidRPr="009D7047">
        <w:rPr>
          <w:i/>
          <w:sz w:val="24"/>
          <w:szCs w:val="24"/>
        </w:rPr>
        <w:t>, yes, KS, RB, BK, unanimously approved.</w:t>
      </w:r>
      <w:proofErr w:type="gramEnd"/>
      <w:r w:rsidRPr="003D36D2">
        <w:rPr>
          <w:i/>
          <w:sz w:val="24"/>
          <w:szCs w:val="24"/>
        </w:rPr>
        <w:tab/>
      </w:r>
    </w:p>
    <w:p w:rsidR="003D36D2" w:rsidRPr="003D36D2" w:rsidRDefault="003D36D2" w:rsidP="003D36D2">
      <w:pPr>
        <w:rPr>
          <w:i/>
          <w:sz w:val="24"/>
          <w:szCs w:val="24"/>
        </w:rPr>
      </w:pPr>
      <w:r w:rsidRPr="003D36D2">
        <w:rPr>
          <w:i/>
          <w:sz w:val="24"/>
          <w:szCs w:val="24"/>
        </w:rPr>
        <w:t xml:space="preserve">(e) MB </w:t>
      </w:r>
      <w:r w:rsidR="009D7047">
        <w:rPr>
          <w:i/>
          <w:sz w:val="24"/>
          <w:szCs w:val="24"/>
        </w:rPr>
        <w:t xml:space="preserve">has provided NJDOE </w:t>
      </w:r>
      <w:r w:rsidR="00093492">
        <w:rPr>
          <w:i/>
          <w:sz w:val="24"/>
          <w:szCs w:val="24"/>
        </w:rPr>
        <w:t xml:space="preserve">with the information that ICST will have Spring Break according to the </w:t>
      </w:r>
      <w:r w:rsidR="003F7594">
        <w:rPr>
          <w:i/>
          <w:sz w:val="24"/>
          <w:szCs w:val="24"/>
        </w:rPr>
        <w:t xml:space="preserve">NJDOE-approved </w:t>
      </w:r>
      <w:r w:rsidR="00093492">
        <w:rPr>
          <w:i/>
          <w:sz w:val="24"/>
          <w:szCs w:val="24"/>
        </w:rPr>
        <w:t xml:space="preserve">school calendar, April 10-17.  All </w:t>
      </w:r>
      <w:r w:rsidR="00242679">
        <w:rPr>
          <w:i/>
          <w:sz w:val="24"/>
          <w:szCs w:val="24"/>
        </w:rPr>
        <w:t xml:space="preserve">NJ </w:t>
      </w:r>
      <w:r w:rsidR="00093492">
        <w:rPr>
          <w:i/>
          <w:sz w:val="24"/>
          <w:szCs w:val="24"/>
        </w:rPr>
        <w:t>sch</w:t>
      </w:r>
      <w:r w:rsidR="003F7594">
        <w:rPr>
          <w:i/>
          <w:sz w:val="24"/>
          <w:szCs w:val="24"/>
        </w:rPr>
        <w:t xml:space="preserve">ool districts were polled </w:t>
      </w:r>
      <w:r w:rsidR="00242679">
        <w:rPr>
          <w:i/>
          <w:sz w:val="24"/>
          <w:szCs w:val="24"/>
        </w:rPr>
        <w:t xml:space="preserve">by NJDOE </w:t>
      </w:r>
      <w:r w:rsidR="003F7594">
        <w:rPr>
          <w:i/>
          <w:sz w:val="24"/>
          <w:szCs w:val="24"/>
        </w:rPr>
        <w:t>on their Spring Break plan</w:t>
      </w:r>
      <w:r w:rsidR="00093492">
        <w:rPr>
          <w:i/>
          <w:sz w:val="24"/>
          <w:szCs w:val="24"/>
        </w:rPr>
        <w:t>s.</w:t>
      </w:r>
    </w:p>
    <w:p w:rsidR="003D36D2" w:rsidRDefault="003D36D2" w:rsidP="003D36D2">
      <w:pPr>
        <w:rPr>
          <w:i/>
          <w:sz w:val="24"/>
          <w:szCs w:val="24"/>
        </w:rPr>
      </w:pPr>
      <w:r w:rsidRPr="003D36D2">
        <w:rPr>
          <w:i/>
          <w:sz w:val="24"/>
          <w:szCs w:val="24"/>
        </w:rPr>
        <w:t xml:space="preserve">3. Financial Report and Review of </w:t>
      </w:r>
      <w:r w:rsidR="007B7050">
        <w:rPr>
          <w:i/>
          <w:sz w:val="24"/>
          <w:szCs w:val="24"/>
        </w:rPr>
        <w:t xml:space="preserve">expenditures, income, budget.  </w:t>
      </w:r>
      <w:r w:rsidRPr="003D36D2">
        <w:rPr>
          <w:i/>
          <w:sz w:val="24"/>
          <w:szCs w:val="24"/>
        </w:rPr>
        <w:t>Formal financial adoptions and ratifications:</w:t>
      </w:r>
      <w:r w:rsidRPr="003D36D2">
        <w:rPr>
          <w:i/>
          <w:sz w:val="24"/>
          <w:szCs w:val="24"/>
        </w:rPr>
        <w:tab/>
        <w:t xml:space="preserve">(a) Review and approval of the Board Secretary and Treasurer of School Monies reports for </w:t>
      </w:r>
      <w:r w:rsidR="00093492">
        <w:rPr>
          <w:i/>
          <w:sz w:val="24"/>
          <w:szCs w:val="24"/>
        </w:rPr>
        <w:t>February 2020</w:t>
      </w:r>
      <w:r w:rsidRPr="003D36D2">
        <w:rPr>
          <w:i/>
          <w:sz w:val="24"/>
          <w:szCs w:val="24"/>
        </w:rPr>
        <w:t xml:space="preserve">.  The figures in the reports agree and were arrived at independently.  </w:t>
      </w:r>
      <w:proofErr w:type="gramStart"/>
      <w:r w:rsidRPr="003D36D2">
        <w:rPr>
          <w:i/>
          <w:sz w:val="24"/>
          <w:szCs w:val="24"/>
        </w:rPr>
        <w:t>Motion to approve, m/</w:t>
      </w:r>
      <w:r w:rsidR="00093492">
        <w:rPr>
          <w:i/>
          <w:sz w:val="24"/>
          <w:szCs w:val="24"/>
        </w:rPr>
        <w:t>RB</w:t>
      </w:r>
      <w:r w:rsidRPr="003D36D2">
        <w:rPr>
          <w:i/>
          <w:sz w:val="24"/>
          <w:szCs w:val="24"/>
        </w:rPr>
        <w:t>, s/K</w:t>
      </w:r>
      <w:r w:rsidR="00093492">
        <w:rPr>
          <w:i/>
          <w:sz w:val="24"/>
          <w:szCs w:val="24"/>
        </w:rPr>
        <w:t>S</w:t>
      </w:r>
      <w:r w:rsidRPr="003D36D2">
        <w:rPr>
          <w:i/>
          <w:sz w:val="24"/>
          <w:szCs w:val="24"/>
        </w:rPr>
        <w:t xml:space="preserve">, yes, KS, BK, </w:t>
      </w:r>
      <w:r w:rsidR="00093492">
        <w:rPr>
          <w:i/>
          <w:sz w:val="24"/>
          <w:szCs w:val="24"/>
        </w:rPr>
        <w:t>R</w:t>
      </w:r>
      <w:r w:rsidRPr="003D36D2">
        <w:rPr>
          <w:i/>
          <w:sz w:val="24"/>
          <w:szCs w:val="24"/>
        </w:rPr>
        <w:t>B.</w:t>
      </w:r>
      <w:proofErr w:type="gramEnd"/>
      <w:r w:rsidRPr="003D36D2">
        <w:rPr>
          <w:i/>
          <w:sz w:val="24"/>
          <w:szCs w:val="24"/>
        </w:rPr>
        <w:t xml:space="preserve">  </w:t>
      </w:r>
      <w:proofErr w:type="gramStart"/>
      <w:r w:rsidRPr="003D36D2">
        <w:rPr>
          <w:i/>
          <w:sz w:val="24"/>
          <w:szCs w:val="24"/>
        </w:rPr>
        <w:t>Unanimously approved.</w:t>
      </w:r>
      <w:proofErr w:type="gramEnd"/>
    </w:p>
    <w:p w:rsidR="003D36D2" w:rsidRPr="003D36D2" w:rsidRDefault="003D36D2" w:rsidP="003D36D2">
      <w:pPr>
        <w:rPr>
          <w:i/>
          <w:sz w:val="24"/>
          <w:szCs w:val="24"/>
        </w:rPr>
      </w:pPr>
      <w:r w:rsidRPr="003D36D2">
        <w:rPr>
          <w:i/>
          <w:sz w:val="24"/>
          <w:szCs w:val="24"/>
        </w:rPr>
        <w:t>The monthly payroll totals for December, 2019 @ $94,014.23 &amp; January, 2020 @ $9</w:t>
      </w:r>
      <w:r w:rsidR="00093492">
        <w:rPr>
          <w:i/>
          <w:sz w:val="24"/>
          <w:szCs w:val="24"/>
        </w:rPr>
        <w:t>7</w:t>
      </w:r>
      <w:r w:rsidRPr="003D36D2">
        <w:rPr>
          <w:i/>
          <w:sz w:val="24"/>
          <w:szCs w:val="24"/>
        </w:rPr>
        <w:t>,</w:t>
      </w:r>
      <w:r w:rsidR="00093492">
        <w:rPr>
          <w:i/>
          <w:sz w:val="24"/>
          <w:szCs w:val="24"/>
        </w:rPr>
        <w:t>04</w:t>
      </w:r>
      <w:r w:rsidRPr="003D36D2">
        <w:rPr>
          <w:i/>
          <w:sz w:val="24"/>
          <w:szCs w:val="24"/>
        </w:rPr>
        <w:t>2</w:t>
      </w:r>
      <w:r w:rsidR="00093492">
        <w:rPr>
          <w:i/>
          <w:sz w:val="24"/>
          <w:szCs w:val="24"/>
        </w:rPr>
        <w:t>.0</w:t>
      </w:r>
      <w:r w:rsidRPr="003D36D2">
        <w:rPr>
          <w:i/>
          <w:sz w:val="24"/>
          <w:szCs w:val="24"/>
        </w:rPr>
        <w:t xml:space="preserve">8 </w:t>
      </w:r>
      <w:r w:rsidR="00093492">
        <w:rPr>
          <w:i/>
          <w:sz w:val="24"/>
          <w:szCs w:val="24"/>
        </w:rPr>
        <w:t xml:space="preserve">were reviewed and approved.  </w:t>
      </w:r>
      <w:proofErr w:type="gramStart"/>
      <w:r w:rsidR="00093492">
        <w:rPr>
          <w:i/>
          <w:sz w:val="24"/>
          <w:szCs w:val="24"/>
        </w:rPr>
        <w:t>m/RB</w:t>
      </w:r>
      <w:proofErr w:type="gramEnd"/>
      <w:r w:rsidR="00093492">
        <w:rPr>
          <w:i/>
          <w:sz w:val="24"/>
          <w:szCs w:val="24"/>
        </w:rPr>
        <w:t>, s/KS, yes R</w:t>
      </w:r>
      <w:r w:rsidRPr="003D36D2">
        <w:rPr>
          <w:i/>
          <w:sz w:val="24"/>
          <w:szCs w:val="24"/>
        </w:rPr>
        <w:t>B, KS, BK, unanimous.  There</w:t>
      </w:r>
      <w:r w:rsidR="0058074B">
        <w:rPr>
          <w:i/>
          <w:sz w:val="24"/>
          <w:szCs w:val="24"/>
        </w:rPr>
        <w:t xml:space="preserve"> were no transfers of funds</w:t>
      </w:r>
      <w:r w:rsidRPr="003D36D2">
        <w:rPr>
          <w:i/>
          <w:sz w:val="24"/>
          <w:szCs w:val="24"/>
        </w:rPr>
        <w:t xml:space="preserve">.  </w:t>
      </w:r>
    </w:p>
    <w:p w:rsidR="003D36D2" w:rsidRPr="003D36D2" w:rsidRDefault="003D36D2" w:rsidP="003D36D2">
      <w:pPr>
        <w:rPr>
          <w:i/>
          <w:sz w:val="24"/>
          <w:szCs w:val="24"/>
        </w:rPr>
      </w:pPr>
      <w:r w:rsidRPr="003D36D2">
        <w:rPr>
          <w:i/>
          <w:sz w:val="24"/>
          <w:szCs w:val="24"/>
        </w:rPr>
        <w:tab/>
        <w:t>(</w:t>
      </w:r>
      <w:proofErr w:type="gramStart"/>
      <w:r w:rsidRPr="003D36D2">
        <w:rPr>
          <w:i/>
          <w:sz w:val="24"/>
          <w:szCs w:val="24"/>
        </w:rPr>
        <w:t>b-c</w:t>
      </w:r>
      <w:proofErr w:type="gramEnd"/>
      <w:r w:rsidRPr="003D36D2">
        <w:rPr>
          <w:i/>
          <w:sz w:val="24"/>
          <w:szCs w:val="24"/>
        </w:rPr>
        <w:t xml:space="preserve">) Review &amp; approval of expenditures &amp; resolutions to pay bill list total </w:t>
      </w:r>
      <w:r w:rsidR="00093492">
        <w:rPr>
          <w:i/>
          <w:sz w:val="24"/>
          <w:szCs w:val="24"/>
        </w:rPr>
        <w:t>February</w:t>
      </w:r>
      <w:r w:rsidRPr="003D36D2">
        <w:rPr>
          <w:i/>
          <w:sz w:val="24"/>
          <w:szCs w:val="24"/>
        </w:rPr>
        <w:t>: $</w:t>
      </w:r>
      <w:r w:rsidR="00093492">
        <w:rPr>
          <w:i/>
          <w:sz w:val="24"/>
          <w:szCs w:val="24"/>
        </w:rPr>
        <w:t>39,577.05</w:t>
      </w:r>
      <w:r w:rsidRPr="003D36D2">
        <w:rPr>
          <w:i/>
          <w:sz w:val="24"/>
          <w:szCs w:val="24"/>
        </w:rPr>
        <w:t>.    After examination of the bills list, motion to approve, m/</w:t>
      </w:r>
      <w:r w:rsidR="00093492">
        <w:rPr>
          <w:i/>
          <w:sz w:val="24"/>
          <w:szCs w:val="24"/>
        </w:rPr>
        <w:t>RB</w:t>
      </w:r>
      <w:r w:rsidRPr="003D36D2">
        <w:rPr>
          <w:i/>
          <w:sz w:val="24"/>
          <w:szCs w:val="24"/>
        </w:rPr>
        <w:t>, s</w:t>
      </w:r>
      <w:r w:rsidR="005547F6">
        <w:rPr>
          <w:i/>
          <w:sz w:val="24"/>
          <w:szCs w:val="24"/>
        </w:rPr>
        <w:t>/</w:t>
      </w:r>
      <w:r w:rsidR="00093492">
        <w:rPr>
          <w:i/>
          <w:sz w:val="24"/>
          <w:szCs w:val="24"/>
        </w:rPr>
        <w:t>KS, yes KS, R</w:t>
      </w:r>
      <w:r w:rsidR="005547F6">
        <w:rPr>
          <w:i/>
          <w:sz w:val="24"/>
          <w:szCs w:val="24"/>
        </w:rPr>
        <w:t xml:space="preserve">B, BK, unanimous.  </w:t>
      </w:r>
      <w:r w:rsidRPr="003D36D2">
        <w:rPr>
          <w:i/>
          <w:sz w:val="24"/>
          <w:szCs w:val="24"/>
        </w:rPr>
        <w:t>(d) Other financial information.  None discussed.</w:t>
      </w:r>
    </w:p>
    <w:p w:rsidR="00F20212" w:rsidRDefault="003D36D2" w:rsidP="003D36D2">
      <w:pPr>
        <w:rPr>
          <w:i/>
          <w:sz w:val="24"/>
          <w:szCs w:val="24"/>
        </w:rPr>
      </w:pPr>
      <w:r w:rsidRPr="003D36D2">
        <w:rPr>
          <w:i/>
          <w:sz w:val="24"/>
          <w:szCs w:val="24"/>
        </w:rPr>
        <w:t xml:space="preserve">4. Grants.  </w:t>
      </w:r>
      <w:r w:rsidR="00F20212">
        <w:rPr>
          <w:i/>
          <w:sz w:val="24"/>
          <w:szCs w:val="24"/>
        </w:rPr>
        <w:t>No action required.  Title 1 is continuing remotely.</w:t>
      </w:r>
      <w:r w:rsidRPr="003D36D2">
        <w:rPr>
          <w:i/>
          <w:sz w:val="24"/>
          <w:szCs w:val="24"/>
        </w:rPr>
        <w:t xml:space="preserve">  </w:t>
      </w:r>
    </w:p>
    <w:p w:rsidR="00F20212" w:rsidRDefault="003D36D2" w:rsidP="00F20212">
      <w:pPr>
        <w:rPr>
          <w:b/>
          <w:i/>
          <w:sz w:val="24"/>
          <w:szCs w:val="24"/>
          <w:u w:val="single"/>
        </w:rPr>
      </w:pPr>
      <w:r w:rsidRPr="003D36D2">
        <w:rPr>
          <w:i/>
          <w:sz w:val="24"/>
          <w:szCs w:val="24"/>
        </w:rPr>
        <w:lastRenderedPageBreak/>
        <w:t xml:space="preserve">  </w:t>
      </w:r>
      <w:r w:rsidR="00F20212" w:rsidRPr="006212C2">
        <w:rPr>
          <w:b/>
          <w:i/>
          <w:sz w:val="24"/>
          <w:szCs w:val="24"/>
          <w:u w:val="single"/>
        </w:rPr>
        <w:t xml:space="preserve">ICST Board of Trustees Minutes, </w:t>
      </w:r>
      <w:r w:rsidR="00DA178B">
        <w:rPr>
          <w:b/>
          <w:i/>
          <w:sz w:val="24"/>
          <w:szCs w:val="24"/>
          <w:u w:val="single"/>
        </w:rPr>
        <w:t>April 1</w:t>
      </w:r>
      <w:r w:rsidR="00F20212" w:rsidRPr="006212C2">
        <w:rPr>
          <w:b/>
          <w:i/>
          <w:sz w:val="24"/>
          <w:szCs w:val="24"/>
          <w:u w:val="single"/>
        </w:rPr>
        <w:t>, 2020</w:t>
      </w:r>
      <w:r w:rsidR="00F20212">
        <w:rPr>
          <w:b/>
          <w:i/>
          <w:sz w:val="24"/>
          <w:szCs w:val="24"/>
          <w:u w:val="single"/>
        </w:rPr>
        <w:t xml:space="preserve"> (continued)</w:t>
      </w:r>
      <w:r w:rsidR="00F20212" w:rsidRPr="006212C2">
        <w:rPr>
          <w:b/>
          <w:i/>
          <w:sz w:val="24"/>
          <w:szCs w:val="24"/>
          <w:u w:val="single"/>
        </w:rPr>
        <w:t xml:space="preserve"> </w:t>
      </w:r>
    </w:p>
    <w:p w:rsidR="003D36D2" w:rsidRPr="003D36D2" w:rsidRDefault="003D36D2" w:rsidP="003D36D2">
      <w:pPr>
        <w:rPr>
          <w:i/>
          <w:sz w:val="24"/>
          <w:szCs w:val="24"/>
        </w:rPr>
      </w:pPr>
      <w:r w:rsidRPr="003D36D2">
        <w:rPr>
          <w:i/>
          <w:sz w:val="24"/>
          <w:szCs w:val="24"/>
        </w:rPr>
        <w:t>5. Report on Staffing, Personnel and Employee Issues (a) MB said that reviews and observations had been conducted.  (b) MB reported that there were no significant personnel matters at this time, and no employee issues for Board review or action.</w:t>
      </w:r>
    </w:p>
    <w:p w:rsidR="003D36D2" w:rsidRPr="003D36D2" w:rsidRDefault="003D36D2" w:rsidP="003D36D2">
      <w:pPr>
        <w:rPr>
          <w:i/>
          <w:sz w:val="24"/>
          <w:szCs w:val="24"/>
        </w:rPr>
      </w:pPr>
      <w:r w:rsidRPr="003D36D2">
        <w:rPr>
          <w:i/>
          <w:sz w:val="24"/>
          <w:szCs w:val="24"/>
        </w:rPr>
        <w:t>6. Executive Session (optional, no exec session held).</w:t>
      </w:r>
      <w:r w:rsidRPr="003D36D2">
        <w:rPr>
          <w:i/>
          <w:sz w:val="24"/>
          <w:szCs w:val="24"/>
        </w:rPr>
        <w:tab/>
      </w:r>
      <w:r w:rsidRPr="003D36D2">
        <w:rPr>
          <w:i/>
          <w:sz w:val="24"/>
          <w:szCs w:val="24"/>
        </w:rPr>
        <w:tab/>
      </w:r>
      <w:r w:rsidRPr="003D36D2">
        <w:rPr>
          <w:i/>
          <w:sz w:val="24"/>
          <w:szCs w:val="24"/>
        </w:rPr>
        <w:tab/>
      </w:r>
      <w:r w:rsidRPr="003D36D2">
        <w:rPr>
          <w:i/>
          <w:sz w:val="24"/>
          <w:szCs w:val="24"/>
        </w:rPr>
        <w:tab/>
      </w:r>
      <w:r w:rsidRPr="003D36D2">
        <w:rPr>
          <w:i/>
          <w:sz w:val="24"/>
          <w:szCs w:val="24"/>
        </w:rPr>
        <w:tab/>
      </w:r>
    </w:p>
    <w:p w:rsidR="003D36D2" w:rsidRPr="003D36D2" w:rsidRDefault="003D36D2" w:rsidP="003D36D2">
      <w:pPr>
        <w:rPr>
          <w:i/>
          <w:sz w:val="24"/>
          <w:szCs w:val="24"/>
        </w:rPr>
      </w:pPr>
      <w:r w:rsidRPr="003D36D2">
        <w:rPr>
          <w:i/>
          <w:sz w:val="24"/>
          <w:szCs w:val="24"/>
        </w:rPr>
        <w:t xml:space="preserve">7. Status Reports on Legislation, Regulations and significant Litigation. </w:t>
      </w:r>
      <w:proofErr w:type="gramStart"/>
      <w:r w:rsidRPr="003D36D2">
        <w:rPr>
          <w:i/>
          <w:sz w:val="24"/>
          <w:szCs w:val="24"/>
        </w:rPr>
        <w:t>"Under the Gold Dome."</w:t>
      </w:r>
      <w:proofErr w:type="gramEnd"/>
      <w:r w:rsidRPr="003D36D2">
        <w:rPr>
          <w:i/>
          <w:sz w:val="24"/>
          <w:szCs w:val="24"/>
        </w:rPr>
        <w:t xml:space="preserve"> </w:t>
      </w:r>
      <w:r w:rsidR="0089568A">
        <w:rPr>
          <w:i/>
          <w:sz w:val="24"/>
          <w:szCs w:val="24"/>
        </w:rPr>
        <w:t xml:space="preserve"> </w:t>
      </w:r>
      <w:r w:rsidRPr="003D36D2">
        <w:rPr>
          <w:i/>
          <w:sz w:val="24"/>
          <w:szCs w:val="24"/>
        </w:rPr>
        <w:t xml:space="preserve">Harry Lee of NJPCSA reported to MB that money for charter school security is under consideration.  </w:t>
      </w:r>
      <w:r w:rsidR="00242679">
        <w:rPr>
          <w:i/>
          <w:sz w:val="24"/>
          <w:szCs w:val="24"/>
        </w:rPr>
        <w:t xml:space="preserve">Harry posts daily briefings and has created a shared document folder for CSs to access.  </w:t>
      </w:r>
      <w:r w:rsidR="00670B9D">
        <w:rPr>
          <w:i/>
          <w:sz w:val="24"/>
          <w:szCs w:val="24"/>
        </w:rPr>
        <w:t xml:space="preserve">We are lucky to have Harry Lee at the helm of NJPCSA during this emergency.  </w:t>
      </w:r>
      <w:r w:rsidRPr="003D36D2">
        <w:rPr>
          <w:i/>
          <w:sz w:val="24"/>
          <w:szCs w:val="24"/>
        </w:rPr>
        <w:t xml:space="preserve"> </w:t>
      </w:r>
      <w:r w:rsidR="00DA178B">
        <w:rPr>
          <w:i/>
          <w:sz w:val="24"/>
          <w:szCs w:val="24"/>
        </w:rPr>
        <w:t>MB reported attending several webinars focused on continuing services to students and families during this period of remote education.</w:t>
      </w:r>
      <w:r w:rsidR="00175537">
        <w:rPr>
          <w:i/>
          <w:sz w:val="24"/>
          <w:szCs w:val="24"/>
        </w:rPr>
        <w:t xml:space="preserve">  Homeland Security has participated and has been a force to keep schools operating despite COVID-19.</w:t>
      </w:r>
      <w:bookmarkStart w:id="0" w:name="_GoBack"/>
      <w:bookmarkEnd w:id="0"/>
    </w:p>
    <w:p w:rsidR="003D36D2" w:rsidRPr="003D36D2" w:rsidRDefault="003D36D2" w:rsidP="003D36D2">
      <w:pPr>
        <w:rPr>
          <w:i/>
          <w:sz w:val="24"/>
          <w:szCs w:val="24"/>
        </w:rPr>
      </w:pPr>
      <w:r w:rsidRPr="003D36D2">
        <w:rPr>
          <w:i/>
          <w:sz w:val="24"/>
          <w:szCs w:val="24"/>
        </w:rPr>
        <w:t xml:space="preserve">8. Report on School Days, Student Achievement, Attendance and Enrollment.  (a) </w:t>
      </w:r>
      <w:r w:rsidR="009F1416">
        <w:rPr>
          <w:i/>
          <w:sz w:val="24"/>
          <w:szCs w:val="24"/>
        </w:rPr>
        <w:t xml:space="preserve">MB reported that students were focused and </w:t>
      </w:r>
      <w:r w:rsidR="00175537">
        <w:rPr>
          <w:i/>
          <w:sz w:val="24"/>
          <w:szCs w:val="24"/>
        </w:rPr>
        <w:t xml:space="preserve">have been </w:t>
      </w:r>
      <w:r w:rsidR="009F1416">
        <w:rPr>
          <w:i/>
          <w:sz w:val="24"/>
          <w:szCs w:val="24"/>
        </w:rPr>
        <w:t xml:space="preserve">learning during of March. </w:t>
      </w:r>
      <w:r w:rsidR="00486D06">
        <w:rPr>
          <w:i/>
          <w:sz w:val="24"/>
          <w:szCs w:val="24"/>
        </w:rPr>
        <w:t xml:space="preserve">The transition to an online school has been successful. </w:t>
      </w:r>
      <w:r w:rsidR="00DA178B">
        <w:rPr>
          <w:i/>
          <w:sz w:val="24"/>
          <w:szCs w:val="24"/>
        </w:rPr>
        <w:t xml:space="preserve"> 100% of students are on-line and submitting work.  </w:t>
      </w:r>
      <w:r w:rsidR="00DA178B" w:rsidRPr="00DA178B">
        <w:rPr>
          <w:i/>
          <w:sz w:val="24"/>
          <w:szCs w:val="24"/>
        </w:rPr>
        <w:t>Parents are participating in the transition to an online school.</w:t>
      </w:r>
      <w:r w:rsidR="00DA178B">
        <w:rPr>
          <w:i/>
          <w:sz w:val="24"/>
          <w:szCs w:val="24"/>
        </w:rPr>
        <w:t xml:space="preserve"> </w:t>
      </w:r>
      <w:r w:rsidR="00486D06">
        <w:rPr>
          <w:i/>
          <w:sz w:val="24"/>
          <w:szCs w:val="24"/>
        </w:rPr>
        <w:t xml:space="preserve"> </w:t>
      </w:r>
      <w:r w:rsidRPr="003D36D2">
        <w:rPr>
          <w:i/>
          <w:sz w:val="24"/>
          <w:szCs w:val="24"/>
        </w:rPr>
        <w:t>(b)</w:t>
      </w:r>
      <w:r w:rsidR="00486D06">
        <w:rPr>
          <w:i/>
          <w:sz w:val="24"/>
          <w:szCs w:val="24"/>
        </w:rPr>
        <w:t xml:space="preserve"> </w:t>
      </w:r>
      <w:r w:rsidR="00DA178B">
        <w:rPr>
          <w:i/>
          <w:sz w:val="24"/>
          <w:szCs w:val="24"/>
        </w:rPr>
        <w:t xml:space="preserve">Third-Quarter Report Card Planning is under way.  </w:t>
      </w:r>
      <w:r w:rsidR="00BC49F8">
        <w:rPr>
          <w:i/>
          <w:sz w:val="24"/>
          <w:szCs w:val="24"/>
        </w:rPr>
        <w:t xml:space="preserve">It was noted that many schools and colleges have found it necessary to shift to P/F.  </w:t>
      </w:r>
      <w:r w:rsidR="00486D06">
        <w:rPr>
          <w:i/>
          <w:sz w:val="24"/>
          <w:szCs w:val="24"/>
        </w:rPr>
        <w:t xml:space="preserve"> </w:t>
      </w:r>
      <w:r w:rsidRPr="003D36D2">
        <w:rPr>
          <w:i/>
          <w:sz w:val="24"/>
          <w:szCs w:val="24"/>
        </w:rPr>
        <w:t xml:space="preserve">(c.)  Attendance </w:t>
      </w:r>
      <w:r w:rsidR="002D3DDC">
        <w:rPr>
          <w:i/>
          <w:sz w:val="24"/>
          <w:szCs w:val="24"/>
        </w:rPr>
        <w:t>and online participation are</w:t>
      </w:r>
      <w:r w:rsidRPr="003D36D2">
        <w:rPr>
          <w:i/>
          <w:sz w:val="24"/>
          <w:szCs w:val="24"/>
        </w:rPr>
        <w:t xml:space="preserve"> strong and we continue to be fully</w:t>
      </w:r>
      <w:r w:rsidR="00486D06">
        <w:rPr>
          <w:i/>
          <w:sz w:val="24"/>
          <w:szCs w:val="24"/>
        </w:rPr>
        <w:t xml:space="preserve"> enrolled</w:t>
      </w:r>
      <w:r w:rsidRPr="003D36D2">
        <w:rPr>
          <w:i/>
          <w:sz w:val="24"/>
          <w:szCs w:val="24"/>
        </w:rPr>
        <w:t>.</w:t>
      </w:r>
      <w:r w:rsidR="00DA178B">
        <w:rPr>
          <w:i/>
          <w:sz w:val="24"/>
          <w:szCs w:val="24"/>
        </w:rPr>
        <w:t xml:space="preserve">  Attendance is monitored through submitted school work and logs from digital websites.</w:t>
      </w:r>
      <w:r w:rsidRPr="003D36D2">
        <w:rPr>
          <w:i/>
          <w:sz w:val="24"/>
          <w:szCs w:val="24"/>
        </w:rPr>
        <w:tab/>
      </w:r>
    </w:p>
    <w:p w:rsidR="003D36D2" w:rsidRPr="003D36D2" w:rsidRDefault="003D36D2" w:rsidP="003D36D2">
      <w:pPr>
        <w:rPr>
          <w:i/>
          <w:sz w:val="24"/>
          <w:szCs w:val="24"/>
        </w:rPr>
      </w:pPr>
      <w:r w:rsidRPr="003D36D2">
        <w:rPr>
          <w:i/>
          <w:sz w:val="24"/>
          <w:szCs w:val="24"/>
        </w:rPr>
        <w:t xml:space="preserve">9. Report on Facility. (a) </w:t>
      </w:r>
      <w:r w:rsidR="00486D06">
        <w:rPr>
          <w:i/>
          <w:sz w:val="24"/>
          <w:szCs w:val="24"/>
        </w:rPr>
        <w:t xml:space="preserve">One high bid </w:t>
      </w:r>
      <w:r w:rsidR="00DA178B">
        <w:rPr>
          <w:i/>
          <w:sz w:val="24"/>
          <w:szCs w:val="24"/>
        </w:rPr>
        <w:t xml:space="preserve">of 10K+ </w:t>
      </w:r>
      <w:r w:rsidR="00486D06">
        <w:rPr>
          <w:i/>
          <w:sz w:val="24"/>
          <w:szCs w:val="24"/>
        </w:rPr>
        <w:t>was received for the</w:t>
      </w:r>
      <w:r w:rsidRPr="003D36D2">
        <w:rPr>
          <w:i/>
          <w:sz w:val="24"/>
          <w:szCs w:val="24"/>
        </w:rPr>
        <w:t xml:space="preserve"> </w:t>
      </w:r>
      <w:r w:rsidR="00DA178B">
        <w:rPr>
          <w:i/>
          <w:sz w:val="24"/>
          <w:szCs w:val="24"/>
        </w:rPr>
        <w:t>fire door restoration</w:t>
      </w:r>
      <w:r w:rsidRPr="003D36D2">
        <w:rPr>
          <w:i/>
          <w:sz w:val="24"/>
          <w:szCs w:val="24"/>
        </w:rPr>
        <w:t xml:space="preserve">. </w:t>
      </w:r>
      <w:r w:rsidR="00486D06">
        <w:rPr>
          <w:i/>
          <w:sz w:val="24"/>
          <w:szCs w:val="24"/>
        </w:rPr>
        <w:t xml:space="preserve"> The coronavirus emergency has prevented other firms from providing </w:t>
      </w:r>
      <w:r w:rsidR="00DA178B">
        <w:rPr>
          <w:i/>
          <w:sz w:val="24"/>
          <w:szCs w:val="24"/>
        </w:rPr>
        <w:t xml:space="preserve">alternative </w:t>
      </w:r>
      <w:r w:rsidR="00486D06">
        <w:rPr>
          <w:i/>
          <w:sz w:val="24"/>
          <w:szCs w:val="24"/>
        </w:rPr>
        <w:t xml:space="preserve">bids.  </w:t>
      </w:r>
      <w:r w:rsidRPr="003D36D2">
        <w:rPr>
          <w:i/>
          <w:sz w:val="24"/>
          <w:szCs w:val="24"/>
        </w:rPr>
        <w:t xml:space="preserve"> (b) </w:t>
      </w:r>
      <w:r w:rsidR="00DA178B">
        <w:rPr>
          <w:i/>
          <w:sz w:val="24"/>
          <w:szCs w:val="24"/>
        </w:rPr>
        <w:t>Keep It Clean continues to sanitize common surfaces in the building.</w:t>
      </w:r>
    </w:p>
    <w:p w:rsidR="003D36D2" w:rsidRPr="003D36D2" w:rsidRDefault="003D36D2" w:rsidP="003D36D2">
      <w:pPr>
        <w:rPr>
          <w:i/>
          <w:sz w:val="24"/>
          <w:szCs w:val="24"/>
        </w:rPr>
      </w:pPr>
      <w:r w:rsidRPr="003D36D2">
        <w:rPr>
          <w:i/>
          <w:sz w:val="24"/>
          <w:szCs w:val="24"/>
        </w:rPr>
        <w:t>10. School Operations</w:t>
      </w:r>
      <w:r w:rsidRPr="003D36D2">
        <w:rPr>
          <w:i/>
          <w:sz w:val="24"/>
          <w:szCs w:val="24"/>
        </w:rPr>
        <w:tab/>
      </w:r>
      <w:r w:rsidR="00DA178B">
        <w:rPr>
          <w:i/>
          <w:sz w:val="24"/>
          <w:szCs w:val="24"/>
        </w:rPr>
        <w:t xml:space="preserve"> </w:t>
      </w:r>
      <w:r w:rsidRPr="003D36D2">
        <w:rPr>
          <w:i/>
          <w:sz w:val="24"/>
          <w:szCs w:val="24"/>
        </w:rPr>
        <w:t xml:space="preserve">(a) </w:t>
      </w:r>
      <w:r w:rsidR="002D3DDC">
        <w:rPr>
          <w:i/>
          <w:sz w:val="24"/>
          <w:szCs w:val="24"/>
        </w:rPr>
        <w:t xml:space="preserve">The </w:t>
      </w:r>
      <w:r w:rsidR="003F7594">
        <w:rPr>
          <w:i/>
          <w:sz w:val="24"/>
          <w:szCs w:val="24"/>
        </w:rPr>
        <w:t xml:space="preserve">ICST </w:t>
      </w:r>
      <w:r w:rsidR="002D3DDC">
        <w:rPr>
          <w:i/>
          <w:sz w:val="24"/>
          <w:szCs w:val="24"/>
        </w:rPr>
        <w:t xml:space="preserve">teachers have successfully adapted to the use of interactive online technology to educate the ICST students during this emergency.  </w:t>
      </w:r>
      <w:r w:rsidR="00DA178B">
        <w:rPr>
          <w:i/>
          <w:sz w:val="24"/>
          <w:szCs w:val="24"/>
        </w:rPr>
        <w:t xml:space="preserve">We no longer rely on the brick-and-mortar site.  </w:t>
      </w:r>
      <w:r w:rsidR="002D3DDC">
        <w:rPr>
          <w:i/>
          <w:sz w:val="24"/>
          <w:szCs w:val="24"/>
        </w:rPr>
        <w:t xml:space="preserve">One factor in the success has been that the </w:t>
      </w:r>
      <w:r w:rsidR="003F7594">
        <w:rPr>
          <w:i/>
          <w:sz w:val="24"/>
          <w:szCs w:val="24"/>
        </w:rPr>
        <w:t xml:space="preserve">COVID-19 </w:t>
      </w:r>
      <w:r w:rsidR="002D3DDC">
        <w:rPr>
          <w:i/>
          <w:sz w:val="24"/>
          <w:szCs w:val="24"/>
        </w:rPr>
        <w:t>emergency is occurring late in the school year, after the teachers and students have bonded.  The</w:t>
      </w:r>
      <w:r w:rsidR="003F7594">
        <w:rPr>
          <w:i/>
          <w:sz w:val="24"/>
          <w:szCs w:val="24"/>
        </w:rPr>
        <w:t xml:space="preserve"> teachers and students</w:t>
      </w:r>
      <w:r w:rsidR="002D3DDC">
        <w:rPr>
          <w:i/>
          <w:sz w:val="24"/>
          <w:szCs w:val="24"/>
        </w:rPr>
        <w:t xml:space="preserve"> enjoy working together on learning.  </w:t>
      </w:r>
      <w:r w:rsidRPr="003D36D2">
        <w:rPr>
          <w:i/>
          <w:sz w:val="24"/>
          <w:szCs w:val="24"/>
        </w:rPr>
        <w:t xml:space="preserve"> (b) MB said there were no HIB reports for </w:t>
      </w:r>
      <w:r w:rsidR="002D3DDC">
        <w:rPr>
          <w:i/>
          <w:sz w:val="24"/>
          <w:szCs w:val="24"/>
        </w:rPr>
        <w:t>March</w:t>
      </w:r>
      <w:r w:rsidRPr="003D36D2">
        <w:rPr>
          <w:i/>
          <w:sz w:val="24"/>
          <w:szCs w:val="24"/>
        </w:rPr>
        <w:t xml:space="preserve">. </w:t>
      </w:r>
      <w:r w:rsidR="00DA178B">
        <w:rPr>
          <w:i/>
          <w:sz w:val="24"/>
          <w:szCs w:val="24"/>
        </w:rPr>
        <w:t xml:space="preserve"> ICST staff continues to monitor on-line activity to the extent possible.  </w:t>
      </w:r>
      <w:r w:rsidRPr="003D36D2">
        <w:rPr>
          <w:i/>
          <w:sz w:val="24"/>
          <w:szCs w:val="24"/>
        </w:rPr>
        <w:t xml:space="preserve">(c) MB reported that </w:t>
      </w:r>
      <w:r w:rsidR="002D3DDC">
        <w:rPr>
          <w:i/>
          <w:sz w:val="24"/>
          <w:szCs w:val="24"/>
        </w:rPr>
        <w:t>no</w:t>
      </w:r>
      <w:r w:rsidRPr="003D36D2">
        <w:rPr>
          <w:i/>
          <w:sz w:val="24"/>
          <w:szCs w:val="24"/>
        </w:rPr>
        <w:t xml:space="preserve"> e</w:t>
      </w:r>
      <w:r w:rsidR="002D3DDC">
        <w:rPr>
          <w:i/>
          <w:sz w:val="24"/>
          <w:szCs w:val="24"/>
        </w:rPr>
        <w:t xml:space="preserve">mergency drills were conducted this past month due to the school being shut down.  </w:t>
      </w:r>
      <w:r w:rsidR="003F7594">
        <w:rPr>
          <w:i/>
          <w:sz w:val="24"/>
          <w:szCs w:val="24"/>
        </w:rPr>
        <w:t xml:space="preserve">School districts and CSs are awaiting NJDOE guidance on this.  </w:t>
      </w:r>
      <w:r w:rsidR="002D3DDC">
        <w:rPr>
          <w:i/>
          <w:sz w:val="24"/>
          <w:szCs w:val="24"/>
        </w:rPr>
        <w:t>There are no students in</w:t>
      </w:r>
      <w:r w:rsidR="009A33AA">
        <w:rPr>
          <w:i/>
          <w:sz w:val="24"/>
          <w:szCs w:val="24"/>
        </w:rPr>
        <w:t>side</w:t>
      </w:r>
      <w:r w:rsidR="002D3DDC">
        <w:rPr>
          <w:i/>
          <w:sz w:val="24"/>
          <w:szCs w:val="24"/>
        </w:rPr>
        <w:t xml:space="preserve"> the school</w:t>
      </w:r>
      <w:r w:rsidR="009A33AA">
        <w:rPr>
          <w:i/>
          <w:sz w:val="24"/>
          <w:szCs w:val="24"/>
        </w:rPr>
        <w:t xml:space="preserve"> building</w:t>
      </w:r>
      <w:r w:rsidR="002D3DDC">
        <w:rPr>
          <w:i/>
          <w:sz w:val="24"/>
          <w:szCs w:val="24"/>
        </w:rPr>
        <w:t xml:space="preserve">.  </w:t>
      </w:r>
      <w:r w:rsidRPr="003D36D2">
        <w:rPr>
          <w:i/>
          <w:sz w:val="24"/>
          <w:szCs w:val="24"/>
        </w:rPr>
        <w:t xml:space="preserve">  </w:t>
      </w:r>
      <w:r w:rsidRPr="003D36D2">
        <w:rPr>
          <w:i/>
          <w:sz w:val="24"/>
          <w:szCs w:val="24"/>
        </w:rPr>
        <w:tab/>
      </w:r>
      <w:r w:rsidRPr="003D36D2">
        <w:rPr>
          <w:i/>
          <w:sz w:val="24"/>
          <w:szCs w:val="24"/>
        </w:rPr>
        <w:tab/>
      </w:r>
    </w:p>
    <w:p w:rsidR="005547F6" w:rsidRDefault="003D36D2" w:rsidP="003D36D2">
      <w:pPr>
        <w:rPr>
          <w:i/>
          <w:sz w:val="24"/>
          <w:szCs w:val="24"/>
        </w:rPr>
      </w:pPr>
      <w:r w:rsidRPr="003D36D2">
        <w:rPr>
          <w:i/>
          <w:sz w:val="24"/>
          <w:szCs w:val="24"/>
        </w:rPr>
        <w:t>11. Old (unfinished) Business.  None discussed.</w:t>
      </w:r>
      <w:r w:rsidR="005547F6">
        <w:rPr>
          <w:i/>
          <w:sz w:val="24"/>
          <w:szCs w:val="24"/>
        </w:rPr>
        <w:t xml:space="preserve"> </w:t>
      </w:r>
    </w:p>
    <w:p w:rsidR="003D36D2" w:rsidRPr="003D36D2" w:rsidRDefault="003D36D2" w:rsidP="003D36D2">
      <w:pPr>
        <w:rPr>
          <w:i/>
          <w:sz w:val="24"/>
          <w:szCs w:val="24"/>
        </w:rPr>
      </w:pPr>
      <w:r w:rsidRPr="003D36D2">
        <w:rPr>
          <w:i/>
          <w:sz w:val="24"/>
          <w:szCs w:val="24"/>
        </w:rPr>
        <w:t>12. Correspondence review, if any.  None discussed.</w:t>
      </w:r>
    </w:p>
    <w:p w:rsidR="009F1416" w:rsidRDefault="003D36D2" w:rsidP="003D36D2">
      <w:pPr>
        <w:rPr>
          <w:i/>
          <w:sz w:val="24"/>
          <w:szCs w:val="24"/>
        </w:rPr>
      </w:pPr>
      <w:r w:rsidRPr="003D36D2">
        <w:rPr>
          <w:i/>
          <w:sz w:val="24"/>
          <w:szCs w:val="24"/>
        </w:rPr>
        <w:t xml:space="preserve">13. Trustee business and announcements. Upcoming scheduled BOT 5:15 meetings: </w:t>
      </w:r>
      <w:r w:rsidR="005547F6">
        <w:rPr>
          <w:i/>
          <w:sz w:val="24"/>
          <w:szCs w:val="24"/>
        </w:rPr>
        <w:t xml:space="preserve"> 05/06, 06/03, 07/01, 08/05.     </w:t>
      </w:r>
    </w:p>
    <w:p w:rsidR="00090619" w:rsidRPr="003D36D2" w:rsidRDefault="003D36D2" w:rsidP="003D36D2">
      <w:pPr>
        <w:rPr>
          <w:i/>
          <w:sz w:val="24"/>
          <w:szCs w:val="24"/>
        </w:rPr>
      </w:pPr>
      <w:r w:rsidRPr="003D36D2">
        <w:rPr>
          <w:i/>
          <w:sz w:val="24"/>
          <w:szCs w:val="24"/>
        </w:rPr>
        <w:t>14. Ad</w:t>
      </w:r>
      <w:r w:rsidR="004606D5">
        <w:rPr>
          <w:i/>
          <w:sz w:val="24"/>
          <w:szCs w:val="24"/>
        </w:rPr>
        <w:t>journ.  6:3</w:t>
      </w:r>
      <w:r w:rsidRPr="003D36D2">
        <w:rPr>
          <w:i/>
          <w:sz w:val="24"/>
          <w:szCs w:val="24"/>
        </w:rPr>
        <w:t>0 PM</w:t>
      </w:r>
    </w:p>
    <w:sectPr w:rsidR="00090619" w:rsidRPr="003D36D2" w:rsidSect="005547F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6D2"/>
    <w:rsid w:val="00093492"/>
    <w:rsid w:val="00175537"/>
    <w:rsid w:val="00242679"/>
    <w:rsid w:val="002D3DDC"/>
    <w:rsid w:val="003D36D2"/>
    <w:rsid w:val="003F7594"/>
    <w:rsid w:val="004606D5"/>
    <w:rsid w:val="00486D06"/>
    <w:rsid w:val="005547F6"/>
    <w:rsid w:val="0058074B"/>
    <w:rsid w:val="006212C2"/>
    <w:rsid w:val="00670B9D"/>
    <w:rsid w:val="006778AD"/>
    <w:rsid w:val="007B7050"/>
    <w:rsid w:val="008635C5"/>
    <w:rsid w:val="0089568A"/>
    <w:rsid w:val="00946252"/>
    <w:rsid w:val="009A33AA"/>
    <w:rsid w:val="009C1957"/>
    <w:rsid w:val="009D7047"/>
    <w:rsid w:val="009F1416"/>
    <w:rsid w:val="00BC49F8"/>
    <w:rsid w:val="00D1737B"/>
    <w:rsid w:val="00D82986"/>
    <w:rsid w:val="00DA178B"/>
    <w:rsid w:val="00E912F5"/>
    <w:rsid w:val="00F20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Owwer</dc:creator>
  <cp:lastModifiedBy>Owwer</cp:lastModifiedBy>
  <cp:revision>11</cp:revision>
  <dcterms:created xsi:type="dcterms:W3CDTF">2020-04-01T23:33:00Z</dcterms:created>
  <dcterms:modified xsi:type="dcterms:W3CDTF">2020-04-04T20:44:00Z</dcterms:modified>
</cp:coreProperties>
</file>