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7FDD8" w14:textId="6B3C6D82" w:rsidR="00A34DB7" w:rsidRDefault="000A0306" w:rsidP="00A34DB7">
      <w:pPr>
        <w:tabs>
          <w:tab w:val="left" w:pos="4425"/>
        </w:tabs>
        <w:ind w:right="-1440" w:firstLine="0"/>
        <w:jc w:val="center"/>
        <w:rPr>
          <w:b/>
          <w:sz w:val="32"/>
          <w:szCs w:val="32"/>
        </w:rPr>
      </w:pPr>
      <w:r>
        <w:rPr>
          <w:b/>
          <w:sz w:val="44"/>
          <w:szCs w:val="44"/>
        </w:rPr>
        <w:t>Special</w:t>
      </w:r>
      <w:r w:rsidR="00011B2C">
        <w:rPr>
          <w:b/>
          <w:sz w:val="44"/>
          <w:szCs w:val="44"/>
        </w:rPr>
        <w:t xml:space="preserve"> Meeting</w:t>
      </w:r>
    </w:p>
    <w:p w14:paraId="232F657D" w14:textId="7F0E0DAC" w:rsidR="00A34DB7" w:rsidRDefault="00C92260" w:rsidP="00A34DB7">
      <w:pPr>
        <w:tabs>
          <w:tab w:val="left" w:pos="4425"/>
        </w:tabs>
        <w:ind w:right="-1440" w:firstLine="0"/>
        <w:jc w:val="center"/>
        <w:rPr>
          <w:b/>
          <w:sz w:val="32"/>
          <w:szCs w:val="32"/>
        </w:rPr>
      </w:pPr>
      <w:r>
        <w:rPr>
          <w:b/>
          <w:sz w:val="32"/>
          <w:szCs w:val="32"/>
        </w:rPr>
        <w:t>Monday, March</w:t>
      </w:r>
      <w:r w:rsidR="00AF24D4">
        <w:rPr>
          <w:b/>
          <w:sz w:val="32"/>
          <w:szCs w:val="32"/>
        </w:rPr>
        <w:t xml:space="preserve"> </w:t>
      </w:r>
      <w:r w:rsidR="000A0306">
        <w:rPr>
          <w:b/>
          <w:sz w:val="32"/>
          <w:szCs w:val="32"/>
        </w:rPr>
        <w:t>20</w:t>
      </w:r>
      <w:r w:rsidR="00C60F54" w:rsidRPr="00C60F54">
        <w:rPr>
          <w:b/>
          <w:sz w:val="32"/>
          <w:szCs w:val="32"/>
          <w:vertAlign w:val="superscript"/>
        </w:rPr>
        <w:t>th</w:t>
      </w:r>
      <w:r w:rsidR="00AF24D4">
        <w:rPr>
          <w:b/>
          <w:sz w:val="32"/>
          <w:szCs w:val="32"/>
        </w:rPr>
        <w:t>, 2017</w:t>
      </w:r>
      <w:r w:rsidR="008C4C4E">
        <w:rPr>
          <w:b/>
          <w:sz w:val="32"/>
          <w:szCs w:val="32"/>
        </w:rPr>
        <w:t xml:space="preserve"> at</w:t>
      </w:r>
      <w:r w:rsidR="00541D22">
        <w:rPr>
          <w:b/>
          <w:sz w:val="32"/>
          <w:szCs w:val="32"/>
        </w:rPr>
        <w:t xml:space="preserve"> 6</w:t>
      </w:r>
      <w:r w:rsidR="00E27772">
        <w:rPr>
          <w:b/>
          <w:sz w:val="32"/>
          <w:szCs w:val="32"/>
        </w:rPr>
        <w:t>:00</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77777777" w:rsidR="00A34DB7" w:rsidRPr="00A34DB7" w:rsidRDefault="00A34DB7" w:rsidP="00A34DB7">
      <w:pPr>
        <w:tabs>
          <w:tab w:val="left" w:pos="4425"/>
        </w:tabs>
        <w:ind w:right="-1440" w:firstLine="0"/>
        <w:jc w:val="center"/>
        <w:rPr>
          <w:b/>
          <w:sz w:val="32"/>
          <w:szCs w:val="32"/>
        </w:rPr>
      </w:pPr>
    </w:p>
    <w:p w14:paraId="63FD61AC" w14:textId="09B99298" w:rsidR="00882CAF" w:rsidRDefault="00372E4D" w:rsidP="00A75F97">
      <w:pPr>
        <w:pStyle w:val="ListParagraph"/>
        <w:numPr>
          <w:ilvl w:val="0"/>
          <w:numId w:val="1"/>
        </w:numPr>
        <w:rPr>
          <w:b/>
          <w:iCs/>
        </w:rPr>
      </w:pPr>
      <w:r>
        <w:rPr>
          <w:b/>
          <w:iCs/>
        </w:rPr>
        <w:t>Introduction</w:t>
      </w:r>
      <w:r w:rsidR="00953084">
        <w:rPr>
          <w:b/>
          <w:iCs/>
        </w:rPr>
        <w:t xml:space="preserve"> </w:t>
      </w:r>
      <w:r w:rsidR="005A0BDD">
        <w:rPr>
          <w:b/>
          <w:iCs/>
        </w:rPr>
        <w:t>– Secretary</w:t>
      </w:r>
      <w:r>
        <w:rPr>
          <w:b/>
          <w:iCs/>
        </w:rPr>
        <w:t xml:space="preserve"> </w:t>
      </w:r>
      <w:r w:rsidR="005A0BDD">
        <w:rPr>
          <w:b/>
          <w:iCs/>
        </w:rPr>
        <w:t>Charles Wendler</w:t>
      </w:r>
    </w:p>
    <w:p w14:paraId="0A98F6E1" w14:textId="77777777" w:rsidR="00297BCD" w:rsidRDefault="00297BCD" w:rsidP="00A75F97">
      <w:pPr>
        <w:pStyle w:val="ListParagraph"/>
        <w:numPr>
          <w:ilvl w:val="0"/>
          <w:numId w:val="2"/>
        </w:numPr>
        <w:rPr>
          <w:iCs/>
        </w:rPr>
      </w:pPr>
      <w:r w:rsidRPr="00297BCD">
        <w:rPr>
          <w:iCs/>
        </w:rPr>
        <w:t>Call to Order</w:t>
      </w:r>
    </w:p>
    <w:p w14:paraId="2943BEBA" w14:textId="77777777" w:rsidR="009201C8" w:rsidRPr="00297BCD" w:rsidRDefault="009201C8" w:rsidP="00A75F97">
      <w:pPr>
        <w:pStyle w:val="ListParagraph"/>
        <w:numPr>
          <w:ilvl w:val="0"/>
          <w:numId w:val="2"/>
        </w:numPr>
        <w:rPr>
          <w:iCs/>
        </w:rPr>
      </w:pPr>
      <w:r>
        <w:rPr>
          <w:iCs/>
        </w:rPr>
        <w:t>Pledge</w:t>
      </w:r>
    </w:p>
    <w:p w14:paraId="26F8A6C3" w14:textId="77777777" w:rsidR="009201C8" w:rsidRPr="009201C8" w:rsidRDefault="00297BCD" w:rsidP="00A75F97">
      <w:pPr>
        <w:pStyle w:val="ListParagraph"/>
        <w:numPr>
          <w:ilvl w:val="0"/>
          <w:numId w:val="2"/>
        </w:numPr>
        <w:rPr>
          <w:iCs/>
        </w:rPr>
      </w:pPr>
      <w:r w:rsidRPr="00297BCD">
        <w:rPr>
          <w:iCs/>
        </w:rPr>
        <w:t>Roll Call</w:t>
      </w:r>
    </w:p>
    <w:p w14:paraId="7B570A05" w14:textId="09695034" w:rsidR="00355EE0" w:rsidRPr="00A34DB7" w:rsidRDefault="0099459E" w:rsidP="00A34DB7">
      <w:pPr>
        <w:pStyle w:val="ListParagraph"/>
        <w:numPr>
          <w:ilvl w:val="0"/>
          <w:numId w:val="2"/>
        </w:numPr>
        <w:rPr>
          <w:iCs/>
        </w:rPr>
      </w:pPr>
      <w:r>
        <w:rPr>
          <w:iCs/>
        </w:rPr>
        <w:t xml:space="preserve">Action Item: </w:t>
      </w:r>
      <w:r w:rsidR="003169BB">
        <w:rPr>
          <w:iCs/>
        </w:rPr>
        <w:t>Approval</w:t>
      </w:r>
      <w:r w:rsidR="00C92260">
        <w:rPr>
          <w:iCs/>
        </w:rPr>
        <w:t xml:space="preserve"> of Agenda 03</w:t>
      </w:r>
      <w:r w:rsidR="00E57C99">
        <w:rPr>
          <w:iCs/>
        </w:rPr>
        <w:t>/</w:t>
      </w:r>
      <w:r w:rsidR="000A0306">
        <w:rPr>
          <w:iCs/>
        </w:rPr>
        <w:t>20</w:t>
      </w:r>
      <w:r w:rsidR="00340327">
        <w:rPr>
          <w:iCs/>
        </w:rPr>
        <w:t>/</w:t>
      </w:r>
      <w:r w:rsidR="00AF24D4">
        <w:rPr>
          <w:iCs/>
        </w:rPr>
        <w:t>2017</w:t>
      </w:r>
    </w:p>
    <w:p w14:paraId="552848FE" w14:textId="77777777" w:rsidR="004F6BA2" w:rsidRPr="004A6504" w:rsidRDefault="004F6BA2" w:rsidP="004A6504">
      <w:pPr>
        <w:rPr>
          <w:b/>
          <w:iCs/>
        </w:rPr>
      </w:pPr>
    </w:p>
    <w:p w14:paraId="058516C3" w14:textId="16DA45EB" w:rsidR="00297BCD" w:rsidRDefault="00297BCD" w:rsidP="00A75F97">
      <w:pPr>
        <w:pStyle w:val="ListParagraph"/>
        <w:numPr>
          <w:ilvl w:val="0"/>
          <w:numId w:val="1"/>
        </w:numPr>
        <w:rPr>
          <w:b/>
          <w:iCs/>
        </w:rPr>
      </w:pPr>
      <w:r>
        <w:rPr>
          <w:b/>
          <w:iCs/>
        </w:rPr>
        <w:t>Board Items</w:t>
      </w:r>
      <w:r w:rsidR="00953084">
        <w:rPr>
          <w:b/>
          <w:iCs/>
        </w:rPr>
        <w:t xml:space="preserve"> </w:t>
      </w:r>
      <w:r w:rsidR="005A0BDD">
        <w:rPr>
          <w:b/>
          <w:iCs/>
        </w:rPr>
        <w:t>- Secretary</w:t>
      </w:r>
      <w:r>
        <w:rPr>
          <w:b/>
          <w:iCs/>
        </w:rPr>
        <w:t xml:space="preserve"> </w:t>
      </w:r>
      <w:r w:rsidR="005A0BDD">
        <w:rPr>
          <w:b/>
          <w:iCs/>
        </w:rPr>
        <w:t>Charles Wendler</w:t>
      </w:r>
    </w:p>
    <w:p w14:paraId="42A90FCA" w14:textId="5250E51B" w:rsidR="001F5A9D" w:rsidRPr="001F5A9D" w:rsidRDefault="00297BCD" w:rsidP="001F5A9D">
      <w:pPr>
        <w:pStyle w:val="ListParagraph"/>
        <w:numPr>
          <w:ilvl w:val="0"/>
          <w:numId w:val="3"/>
        </w:numPr>
        <w:rPr>
          <w:b/>
          <w:iCs/>
        </w:rPr>
      </w:pPr>
      <w:r>
        <w:rPr>
          <w:b/>
          <w:iCs/>
        </w:rPr>
        <w:t>New Business</w:t>
      </w:r>
    </w:p>
    <w:p w14:paraId="274076F6" w14:textId="247FB91C" w:rsidR="001F5A9D" w:rsidRPr="001F5A9D" w:rsidRDefault="001F5A9D" w:rsidP="001F5A9D">
      <w:pPr>
        <w:pStyle w:val="ListParagraph"/>
        <w:numPr>
          <w:ilvl w:val="3"/>
          <w:numId w:val="3"/>
        </w:numPr>
        <w:autoSpaceDE w:val="0"/>
        <w:autoSpaceDN w:val="0"/>
        <w:adjustRightInd w:val="0"/>
        <w:rPr>
          <w:rFonts w:ascii="Verdana" w:eastAsiaTheme="minorHAnsi" w:hAnsi="Verdana" w:cs="Verdana"/>
          <w:b/>
          <w:sz w:val="18"/>
          <w:szCs w:val="18"/>
        </w:rPr>
      </w:pPr>
      <w:r w:rsidRPr="001F5A9D">
        <w:rPr>
          <w:iCs/>
        </w:rPr>
        <w:t xml:space="preserve">Action Item: Governance Council Election of new officers </w:t>
      </w:r>
    </w:p>
    <w:p w14:paraId="335FD3DE" w14:textId="5E7D3884" w:rsidR="001B0D22" w:rsidRPr="001F5A9D" w:rsidRDefault="00E57C99" w:rsidP="001F5A9D">
      <w:pPr>
        <w:pStyle w:val="ListParagraph"/>
        <w:numPr>
          <w:ilvl w:val="3"/>
          <w:numId w:val="3"/>
        </w:numPr>
        <w:autoSpaceDE w:val="0"/>
        <w:autoSpaceDN w:val="0"/>
        <w:adjustRightInd w:val="0"/>
        <w:rPr>
          <w:rFonts w:ascii="Verdana" w:eastAsiaTheme="minorHAnsi" w:hAnsi="Verdana" w:cs="Verdana"/>
          <w:b/>
          <w:sz w:val="18"/>
          <w:szCs w:val="18"/>
        </w:rPr>
      </w:pPr>
      <w:r w:rsidRPr="001F5A9D">
        <w:rPr>
          <w:iCs/>
        </w:rPr>
        <w:t xml:space="preserve">Action Item: </w:t>
      </w:r>
      <w:r w:rsidR="00D826CD" w:rsidRPr="001F5A9D">
        <w:rPr>
          <w:iCs/>
        </w:rPr>
        <w:t xml:space="preserve">Approval of Financial Report </w:t>
      </w:r>
      <w:r w:rsidR="00C92260" w:rsidRPr="001F5A9D">
        <w:rPr>
          <w:iCs/>
        </w:rPr>
        <w:t>02.28</w:t>
      </w:r>
      <w:r w:rsidR="00A34DB7" w:rsidRPr="001F5A9D">
        <w:rPr>
          <w:iCs/>
        </w:rPr>
        <w:t>.2017</w:t>
      </w:r>
    </w:p>
    <w:p w14:paraId="7E4FAABC" w14:textId="3B69104F" w:rsidR="00A21875" w:rsidRPr="001F5A9D" w:rsidRDefault="001B0D22" w:rsidP="001F5A9D">
      <w:pPr>
        <w:pStyle w:val="ListParagraph"/>
        <w:numPr>
          <w:ilvl w:val="3"/>
          <w:numId w:val="3"/>
        </w:numPr>
        <w:autoSpaceDE w:val="0"/>
        <w:autoSpaceDN w:val="0"/>
        <w:adjustRightInd w:val="0"/>
        <w:rPr>
          <w:rFonts w:ascii="Verdana" w:eastAsiaTheme="minorHAnsi" w:hAnsi="Verdana" w:cs="Verdana"/>
          <w:b/>
          <w:sz w:val="18"/>
          <w:szCs w:val="18"/>
        </w:rPr>
      </w:pPr>
      <w:r w:rsidRPr="001F5A9D">
        <w:rPr>
          <w:iCs/>
        </w:rPr>
        <w:t xml:space="preserve">Action Item: Approval of </w:t>
      </w:r>
      <w:r w:rsidR="00D86095" w:rsidRPr="001F5A9D">
        <w:rPr>
          <w:iCs/>
        </w:rPr>
        <w:t>BAR #556-000-1617-</w:t>
      </w:r>
      <w:r w:rsidR="00D9390F" w:rsidRPr="001F5A9D">
        <w:rPr>
          <w:iCs/>
        </w:rPr>
        <w:t>0018 and 0019</w:t>
      </w:r>
    </w:p>
    <w:p w14:paraId="5155EC40" w14:textId="6E338B71" w:rsidR="00E57C99" w:rsidRPr="001F5A9D" w:rsidRDefault="001B0D22" w:rsidP="001F5A9D">
      <w:pPr>
        <w:pStyle w:val="ListParagraph"/>
        <w:numPr>
          <w:ilvl w:val="3"/>
          <w:numId w:val="3"/>
        </w:numPr>
        <w:autoSpaceDE w:val="0"/>
        <w:autoSpaceDN w:val="0"/>
        <w:adjustRightInd w:val="0"/>
        <w:rPr>
          <w:rFonts w:ascii="Verdana" w:eastAsiaTheme="minorHAnsi" w:hAnsi="Verdana" w:cs="Verdana"/>
          <w:b/>
          <w:sz w:val="18"/>
          <w:szCs w:val="18"/>
        </w:rPr>
      </w:pPr>
      <w:r w:rsidRPr="001F5A9D">
        <w:rPr>
          <w:iCs/>
        </w:rPr>
        <w:t xml:space="preserve">Action Item: </w:t>
      </w:r>
      <w:r w:rsidR="00A34DB7" w:rsidRPr="001F5A9D">
        <w:rPr>
          <w:iCs/>
        </w:rPr>
        <w:t xml:space="preserve">Approval of Minutes </w:t>
      </w:r>
      <w:r w:rsidR="00C92260" w:rsidRPr="001F5A9D">
        <w:rPr>
          <w:iCs/>
        </w:rPr>
        <w:t>02/13/2017</w:t>
      </w:r>
    </w:p>
    <w:p w14:paraId="0DF4AAEC" w14:textId="2895662F" w:rsidR="00B3763A" w:rsidRPr="001F5A9D" w:rsidRDefault="00A34DB7" w:rsidP="001F5A9D">
      <w:pPr>
        <w:pStyle w:val="ListParagraph"/>
        <w:numPr>
          <w:ilvl w:val="3"/>
          <w:numId w:val="3"/>
        </w:numPr>
        <w:autoSpaceDE w:val="0"/>
        <w:autoSpaceDN w:val="0"/>
        <w:adjustRightInd w:val="0"/>
        <w:rPr>
          <w:rFonts w:ascii="Verdana" w:eastAsiaTheme="minorHAnsi" w:hAnsi="Verdana" w:cs="Verdana"/>
          <w:b/>
          <w:sz w:val="18"/>
          <w:szCs w:val="18"/>
        </w:rPr>
      </w:pPr>
      <w:r w:rsidRPr="001F5A9D">
        <w:rPr>
          <w:iCs/>
        </w:rPr>
        <w:t xml:space="preserve">Action Item: Approval </w:t>
      </w:r>
      <w:r w:rsidR="00B3763A" w:rsidRPr="001F5A9D">
        <w:rPr>
          <w:iCs/>
        </w:rPr>
        <w:t>of New M</w:t>
      </w:r>
      <w:bookmarkStart w:id="0" w:name="_GoBack"/>
      <w:bookmarkEnd w:id="0"/>
      <w:r w:rsidR="00B3763A" w:rsidRPr="001F5A9D">
        <w:rPr>
          <w:iCs/>
        </w:rPr>
        <w:t xml:space="preserve">embers: </w:t>
      </w:r>
      <w:r w:rsidRPr="001F5A9D">
        <w:rPr>
          <w:iCs/>
        </w:rPr>
        <w:t>Ms. Delgado</w:t>
      </w:r>
      <w:r w:rsidR="00B3763A" w:rsidRPr="001F5A9D">
        <w:rPr>
          <w:iCs/>
        </w:rPr>
        <w:t xml:space="preserve"> </w:t>
      </w:r>
    </w:p>
    <w:p w14:paraId="6F4C5867" w14:textId="543E8B4D" w:rsidR="00A34DB7" w:rsidRPr="001F5A9D" w:rsidRDefault="00B3763A" w:rsidP="001F5A9D">
      <w:pPr>
        <w:pStyle w:val="ListParagraph"/>
        <w:numPr>
          <w:ilvl w:val="3"/>
          <w:numId w:val="3"/>
        </w:numPr>
        <w:autoSpaceDE w:val="0"/>
        <w:autoSpaceDN w:val="0"/>
        <w:adjustRightInd w:val="0"/>
        <w:rPr>
          <w:rFonts w:ascii="Verdana" w:eastAsiaTheme="minorHAnsi" w:hAnsi="Verdana" w:cs="Verdana"/>
          <w:b/>
          <w:sz w:val="18"/>
          <w:szCs w:val="18"/>
        </w:rPr>
      </w:pPr>
      <w:r w:rsidRPr="001F5A9D">
        <w:rPr>
          <w:iCs/>
        </w:rPr>
        <w:t xml:space="preserve">Action Item: </w:t>
      </w:r>
      <w:r w:rsidR="00D9390F" w:rsidRPr="001F5A9D">
        <w:rPr>
          <w:iCs/>
        </w:rPr>
        <w:t>Approval of New check signers</w:t>
      </w:r>
    </w:p>
    <w:p w14:paraId="7286254E" w14:textId="77777777" w:rsidR="00A34DB7" w:rsidRDefault="00A34DB7" w:rsidP="00A34DB7">
      <w:pPr>
        <w:pStyle w:val="ListParagraph"/>
        <w:autoSpaceDE w:val="0"/>
        <w:autoSpaceDN w:val="0"/>
        <w:adjustRightInd w:val="0"/>
        <w:ind w:left="1545" w:firstLine="0"/>
        <w:rPr>
          <w:rFonts w:eastAsiaTheme="minorHAnsi"/>
        </w:rPr>
      </w:pPr>
    </w:p>
    <w:p w14:paraId="1F5218D9" w14:textId="296BC5AB" w:rsidR="00A34DB7" w:rsidRPr="00A34DB7" w:rsidRDefault="00A34DB7" w:rsidP="00A34DB7">
      <w:pPr>
        <w:pStyle w:val="ListParagraph"/>
        <w:numPr>
          <w:ilvl w:val="0"/>
          <w:numId w:val="1"/>
        </w:numPr>
        <w:autoSpaceDE w:val="0"/>
        <w:autoSpaceDN w:val="0"/>
        <w:adjustRightInd w:val="0"/>
        <w:rPr>
          <w:rFonts w:ascii="Verdana" w:eastAsiaTheme="minorHAnsi" w:hAnsi="Verdana" w:cs="Verdana"/>
          <w:b/>
          <w:sz w:val="18"/>
          <w:szCs w:val="18"/>
        </w:rPr>
      </w:pPr>
      <w:r w:rsidRPr="00A34DB7">
        <w:rPr>
          <w:rFonts w:eastAsiaTheme="minorHAnsi"/>
          <w:b/>
        </w:rPr>
        <w:t xml:space="preserve">Old Business- </w:t>
      </w:r>
    </w:p>
    <w:p w14:paraId="268AEFC3" w14:textId="3B1CDFFC" w:rsidR="00A34DB7" w:rsidRPr="00A34DB7" w:rsidRDefault="00A34DB7" w:rsidP="00A34DB7">
      <w:pPr>
        <w:pStyle w:val="ListParagraph"/>
        <w:autoSpaceDE w:val="0"/>
        <w:autoSpaceDN w:val="0"/>
        <w:adjustRightInd w:val="0"/>
        <w:ind w:left="825" w:firstLine="0"/>
        <w:rPr>
          <w:rFonts w:ascii="Verdana" w:eastAsiaTheme="minorHAnsi" w:hAnsi="Verdana" w:cs="Verdana"/>
          <w:b/>
          <w:sz w:val="18"/>
          <w:szCs w:val="18"/>
        </w:rPr>
      </w:pPr>
      <w:r>
        <w:rPr>
          <w:rFonts w:eastAsiaTheme="minorHAnsi"/>
          <w:b/>
        </w:rPr>
        <w:t xml:space="preserve">                 NA</w:t>
      </w:r>
    </w:p>
    <w:p w14:paraId="79D4BA5D" w14:textId="77777777" w:rsidR="00A75F97" w:rsidRDefault="00A75F97" w:rsidP="00A75F97">
      <w:pPr>
        <w:pStyle w:val="ListParagraph"/>
        <w:numPr>
          <w:ilvl w:val="0"/>
          <w:numId w:val="1"/>
        </w:numPr>
        <w:autoSpaceDE w:val="0"/>
        <w:autoSpaceDN w:val="0"/>
        <w:adjustRightInd w:val="0"/>
        <w:rPr>
          <w:rFonts w:eastAsiaTheme="minorHAnsi"/>
          <w:b/>
        </w:rPr>
      </w:pPr>
      <w:r w:rsidRPr="00C63004">
        <w:rPr>
          <w:rFonts w:eastAsiaTheme="minorHAnsi"/>
          <w:b/>
        </w:rPr>
        <w:t xml:space="preserve">Principal Report- Dr. Abe Armendariz </w:t>
      </w:r>
    </w:p>
    <w:p w14:paraId="4EB9092F" w14:textId="6F7672EE" w:rsidR="005A0BDD" w:rsidRDefault="005A0BDD" w:rsidP="005A0BDD">
      <w:pPr>
        <w:pStyle w:val="ListParagraph"/>
        <w:numPr>
          <w:ilvl w:val="3"/>
          <w:numId w:val="3"/>
        </w:numPr>
        <w:autoSpaceDE w:val="0"/>
        <w:autoSpaceDN w:val="0"/>
        <w:adjustRightInd w:val="0"/>
        <w:rPr>
          <w:rFonts w:eastAsiaTheme="minorHAnsi"/>
          <w:b/>
        </w:rPr>
      </w:pPr>
      <w:r>
        <w:rPr>
          <w:rFonts w:eastAsiaTheme="minorHAnsi"/>
          <w:b/>
        </w:rPr>
        <w:t>NA</w:t>
      </w:r>
    </w:p>
    <w:p w14:paraId="5DC99FB6" w14:textId="0A886087" w:rsidR="00A34DB7" w:rsidRDefault="00214BF4" w:rsidP="00A34DB7">
      <w:pPr>
        <w:pStyle w:val="ListParagraph"/>
        <w:numPr>
          <w:ilvl w:val="0"/>
          <w:numId w:val="1"/>
        </w:numPr>
        <w:autoSpaceDE w:val="0"/>
        <w:autoSpaceDN w:val="0"/>
        <w:adjustRightInd w:val="0"/>
        <w:rPr>
          <w:rFonts w:eastAsiaTheme="minorHAnsi"/>
          <w:b/>
        </w:rPr>
      </w:pPr>
      <w:r w:rsidRPr="00214BF4">
        <w:rPr>
          <w:rFonts w:eastAsiaTheme="minorHAnsi"/>
          <w:b/>
        </w:rPr>
        <w:t xml:space="preserve">Information Items </w:t>
      </w:r>
    </w:p>
    <w:p w14:paraId="22245676" w14:textId="521E4AE1" w:rsidR="00401851" w:rsidRPr="00401851" w:rsidRDefault="00401851" w:rsidP="00401851">
      <w:pPr>
        <w:pStyle w:val="ListParagraph"/>
        <w:numPr>
          <w:ilvl w:val="3"/>
          <w:numId w:val="3"/>
        </w:numPr>
        <w:autoSpaceDE w:val="0"/>
        <w:autoSpaceDN w:val="0"/>
        <w:adjustRightInd w:val="0"/>
        <w:rPr>
          <w:rFonts w:eastAsiaTheme="minorHAnsi"/>
          <w:b/>
        </w:rPr>
      </w:pPr>
      <w:r>
        <w:rPr>
          <w:rFonts w:eastAsiaTheme="minorHAnsi"/>
        </w:rPr>
        <w:t xml:space="preserve">Community Member letter of interest- Barbie Garcia </w:t>
      </w:r>
    </w:p>
    <w:p w14:paraId="1D8EEEAD" w14:textId="77777777" w:rsidR="00A34DB7" w:rsidRPr="00D9390F" w:rsidRDefault="00A34DB7" w:rsidP="00D9390F">
      <w:pPr>
        <w:autoSpaceDE w:val="0"/>
        <w:autoSpaceDN w:val="0"/>
        <w:adjustRightInd w:val="0"/>
        <w:ind w:firstLine="0"/>
        <w:rPr>
          <w:rFonts w:eastAsiaTheme="minorHAnsi"/>
          <w:b/>
        </w:rPr>
      </w:pPr>
    </w:p>
    <w:p w14:paraId="2CEBCE38" w14:textId="6D531681" w:rsidR="00A34DB7" w:rsidRPr="00A34DB7" w:rsidRDefault="00A34DB7" w:rsidP="00A34DB7">
      <w:pPr>
        <w:pStyle w:val="ListParagraph"/>
        <w:numPr>
          <w:ilvl w:val="0"/>
          <w:numId w:val="1"/>
        </w:numPr>
        <w:autoSpaceDE w:val="0"/>
        <w:autoSpaceDN w:val="0"/>
        <w:adjustRightInd w:val="0"/>
        <w:rPr>
          <w:rFonts w:eastAsiaTheme="minorHAnsi"/>
          <w:b/>
        </w:rPr>
      </w:pPr>
      <w:r>
        <w:rPr>
          <w:rFonts w:eastAsiaTheme="minorHAnsi"/>
          <w:b/>
        </w:rPr>
        <w:t xml:space="preserve">Public Input- Max of 3 minutes </w:t>
      </w:r>
    </w:p>
    <w:p w14:paraId="12152E33" w14:textId="77777777" w:rsidR="00A34DB7" w:rsidRPr="00A34DB7" w:rsidRDefault="00A34DB7" w:rsidP="00A34DB7">
      <w:pPr>
        <w:rPr>
          <w:rFonts w:eastAsiaTheme="minorHAnsi"/>
          <w:b/>
        </w:rPr>
      </w:pPr>
    </w:p>
    <w:p w14:paraId="30A7A113" w14:textId="77777777" w:rsidR="006F2987" w:rsidRPr="00636D9E" w:rsidRDefault="006F2987" w:rsidP="00636D9E">
      <w:pPr>
        <w:rPr>
          <w:b/>
          <w:iCs/>
        </w:rPr>
      </w:pPr>
    </w:p>
    <w:p w14:paraId="29DB2807" w14:textId="00B16BCE" w:rsidR="00CC2248" w:rsidRDefault="005A0BDD" w:rsidP="00CC572C">
      <w:pPr>
        <w:ind w:left="825"/>
        <w:rPr>
          <w:b/>
          <w:iCs/>
        </w:rPr>
      </w:pPr>
      <w:r>
        <w:rPr>
          <w:b/>
          <w:iCs/>
        </w:rPr>
        <w:t>Adjournment – Secretary Charles Wendler</w:t>
      </w:r>
      <w:r w:rsidR="004F6BA2">
        <w:rPr>
          <w:b/>
          <w:iCs/>
        </w:rPr>
        <w:t xml:space="preserve"> </w:t>
      </w:r>
    </w:p>
    <w:p w14:paraId="579B4B04" w14:textId="77777777" w:rsidR="00CC2248" w:rsidRDefault="00CC2248" w:rsidP="00FC3F84">
      <w:pPr>
        <w:ind w:left="825"/>
        <w:rPr>
          <w:b/>
          <w:iCs/>
        </w:rPr>
      </w:pPr>
    </w:p>
    <w:p w14:paraId="7B99B450" w14:textId="3E7AEDC5" w:rsidR="00496BF4" w:rsidRPr="007F65E5" w:rsidRDefault="00CC2248" w:rsidP="007F65E5">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85BAF">
        <w:rPr>
          <w:rFonts w:ascii="Arial" w:hAnsi="Arial" w:cs="Arial"/>
          <w:i/>
          <w:iCs/>
          <w:sz w:val="18"/>
          <w:szCs w:val="18"/>
        </w:rPr>
        <w:t xml:space="preserve"> at 575-882-0600 by </w:t>
      </w:r>
      <w:r w:rsidR="00D9390F">
        <w:rPr>
          <w:rFonts w:ascii="Arial" w:hAnsi="Arial" w:cs="Arial"/>
          <w:i/>
          <w:iCs/>
          <w:sz w:val="18"/>
          <w:szCs w:val="18"/>
        </w:rPr>
        <w:t>March 7</w:t>
      </w:r>
      <w:r w:rsidR="00D826CD">
        <w:rPr>
          <w:rFonts w:ascii="Arial" w:hAnsi="Arial" w:cs="Arial"/>
          <w:i/>
          <w:iCs/>
          <w:sz w:val="18"/>
          <w:szCs w:val="18"/>
        </w:rPr>
        <w:t>th</w:t>
      </w:r>
      <w:r w:rsidR="00AF24D4">
        <w:rPr>
          <w:rFonts w:ascii="Arial" w:hAnsi="Arial" w:cs="Arial"/>
          <w:i/>
          <w:iCs/>
          <w:sz w:val="18"/>
          <w:szCs w:val="18"/>
        </w:rPr>
        <w:t>, 2017</w:t>
      </w:r>
      <w:r>
        <w:rPr>
          <w:rFonts w:ascii="Arial" w:hAnsi="Arial" w:cs="Arial"/>
          <w:i/>
          <w:iCs/>
          <w:sz w:val="18"/>
          <w:szCs w:val="18"/>
        </w:rPr>
        <w:t>.</w:t>
      </w:r>
    </w:p>
    <w:p w14:paraId="52A7556D" w14:textId="77777777" w:rsidR="00232345" w:rsidRPr="00FC3F84" w:rsidRDefault="00232345" w:rsidP="00FC3F84">
      <w:pPr>
        <w:rPr>
          <w:iCs/>
        </w:rPr>
      </w:pPr>
    </w:p>
    <w:p w14:paraId="788513E1" w14:textId="77777777" w:rsidR="00232345" w:rsidRDefault="00232345" w:rsidP="00A34DB7">
      <w:pPr>
        <w:pStyle w:val="ListParagraph"/>
        <w:ind w:left="1080" w:firstLine="0"/>
        <w:rPr>
          <w:iCs/>
        </w:rPr>
      </w:pPr>
      <w:r>
        <w:rPr>
          <w:iCs/>
        </w:rPr>
        <w:t>___________________________________                               Date: ___________________</w:t>
      </w:r>
    </w:p>
    <w:p w14:paraId="2458A46A" w14:textId="6F823520" w:rsidR="00FD3A4A" w:rsidRPr="00EF1301" w:rsidRDefault="005A0BDD" w:rsidP="00EF1301">
      <w:pPr>
        <w:pStyle w:val="ListParagraph"/>
        <w:ind w:left="1080"/>
        <w:rPr>
          <w:i/>
          <w:iCs/>
        </w:rPr>
      </w:pPr>
      <w:r>
        <w:rPr>
          <w:i/>
          <w:iCs/>
        </w:rPr>
        <w:t xml:space="preserve">Secretary Charles Wendler </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58744" w14:textId="77777777" w:rsidR="005D5960" w:rsidRDefault="005D5960" w:rsidP="00372E4D">
      <w:r>
        <w:separator/>
      </w:r>
    </w:p>
  </w:endnote>
  <w:endnote w:type="continuationSeparator" w:id="0">
    <w:p w14:paraId="11152B2E" w14:textId="77777777" w:rsidR="005D5960" w:rsidRDefault="005D5960"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ED24E" w14:textId="77777777" w:rsidR="005D5960" w:rsidRDefault="005D5960" w:rsidP="00372E4D">
      <w:r>
        <w:separator/>
      </w:r>
    </w:p>
  </w:footnote>
  <w:footnote w:type="continuationSeparator" w:id="0">
    <w:p w14:paraId="28CB0E8A" w14:textId="77777777" w:rsidR="005D5960" w:rsidRDefault="005D5960" w:rsidP="0037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2C195243">
              <wp:simplePos x="0" y="0"/>
              <wp:positionH relativeFrom="column">
                <wp:posOffset>-182693</wp:posOffset>
              </wp:positionH>
              <wp:positionV relativeFrom="paragraph">
                <wp:posOffset>2801</wp:posOffset>
              </wp:positionV>
              <wp:extent cx="2628265" cy="1253116"/>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EF54D09" w:rsidR="00B07850" w:rsidRDefault="005A0BDD" w:rsidP="00B07850">
                          <w:pPr>
                            <w:ind w:left="-180" w:firstLine="0"/>
                            <w:jc w:val="center"/>
                          </w:pPr>
                          <w:r>
                            <w:t xml:space="preserve">President- </w:t>
                          </w:r>
                          <w:r w:rsidR="000A0306">
                            <w:t>Rodolfo Franco</w:t>
                          </w:r>
                        </w:p>
                        <w:p w14:paraId="1E9E584D" w14:textId="13ABF75E" w:rsidR="00B07850" w:rsidRDefault="00B07850" w:rsidP="00B07850">
                          <w:pPr>
                            <w:ind w:left="-180" w:firstLine="0"/>
                            <w:jc w:val="center"/>
                          </w:pPr>
                          <w:r>
                            <w:t xml:space="preserve">Vice President- </w:t>
                          </w:r>
                        </w:p>
                        <w:p w14:paraId="3BAE3260" w14:textId="77777777" w:rsidR="00B07850" w:rsidRDefault="00B07850" w:rsidP="00B07850">
                          <w:pPr>
                            <w:ind w:left="-180" w:firstLine="0"/>
                            <w:jc w:val="center"/>
                          </w:pPr>
                          <w:r>
                            <w:t xml:space="preserve">Secretary- Charles Wendler </w:t>
                          </w:r>
                        </w:p>
                        <w:p w14:paraId="24CF73C1" w14:textId="77777777" w:rsidR="00B07850" w:rsidRDefault="00B07850" w:rsidP="00B07850">
                          <w:pPr>
                            <w:ind w:left="-180" w:firstLine="0"/>
                            <w:jc w:val="center"/>
                          </w:pPr>
                          <w:r>
                            <w:t xml:space="preserve">Governance Member- Claudia </w:t>
                          </w:r>
                          <w:proofErr w:type="spellStart"/>
                          <w:r>
                            <w:t>Quinonez</w:t>
                          </w:r>
                          <w:proofErr w:type="spellEnd"/>
                        </w:p>
                        <w:p w14:paraId="459875A6" w14:textId="2EF9ABDA" w:rsidR="00B07850" w:rsidRDefault="00B07850" w:rsidP="00B07850">
                          <w:pPr>
                            <w:ind w:left="-180" w:firstLine="0"/>
                            <w:jc w:val="center"/>
                          </w:pPr>
                          <w:r>
                            <w:t>Gov</w:t>
                          </w:r>
                          <w:r w:rsidR="00C92260">
                            <w:t>ernance Council- Rocio Rodriguez</w:t>
                          </w:r>
                        </w:p>
                        <w:p w14:paraId="3B428790" w14:textId="48E10F21" w:rsidR="00C92260" w:rsidRDefault="00C92260" w:rsidP="00B07850">
                          <w:pPr>
                            <w:ind w:left="-180" w:firstLine="0"/>
                            <w:jc w:val="center"/>
                          </w:pPr>
                          <w:r>
                            <w:t xml:space="preserve">Governance Council- </w:t>
                          </w:r>
                          <w:proofErr w:type="spellStart"/>
                          <w:r>
                            <w:t>Eustacio</w:t>
                          </w:r>
                          <w:proofErr w:type="spellEnd"/>
                          <w:r>
                            <w:t xml:space="preserve"> Olivas</w:t>
                          </w: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1CCF" id="_x0000_t202" coordsize="21600,21600" o:spt="202" path="m,l,21600r21600,l21600,xe">
              <v:stroke joinstyle="miter"/>
              <v:path gradientshapeok="t" o:connecttype="rect"/>
            </v:shapetype>
            <v:shape id="Text Box 1" o:spid="_x0000_s1026" type="#_x0000_t202" style="position:absolute;left:0;text-align:left;margin-left:-14.4pt;margin-top:.2pt;width:206.95pt;height:9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" filled="f" stroked="f">
              <v:textbox>
                <w:txbxContent>
                  <w:p w14:paraId="5DCD0DFC" w14:textId="6EF54D09" w:rsidR="00B07850" w:rsidRDefault="005A0BDD" w:rsidP="00B07850">
                    <w:pPr>
                      <w:ind w:left="-180" w:firstLine="0"/>
                      <w:jc w:val="center"/>
                    </w:pPr>
                    <w:r>
                      <w:t xml:space="preserve">President- </w:t>
                    </w:r>
                    <w:r w:rsidR="000A0306">
                      <w:t>Rodolfo Franco</w:t>
                    </w:r>
                  </w:p>
                  <w:p w14:paraId="1E9E584D" w14:textId="13ABF75E" w:rsidR="00B07850" w:rsidRDefault="00B07850" w:rsidP="00B07850">
                    <w:pPr>
                      <w:ind w:left="-180" w:firstLine="0"/>
                      <w:jc w:val="center"/>
                    </w:pPr>
                    <w:r>
                      <w:t xml:space="preserve">Vice President- </w:t>
                    </w:r>
                  </w:p>
                  <w:p w14:paraId="3BAE3260" w14:textId="77777777" w:rsidR="00B07850" w:rsidRDefault="00B07850" w:rsidP="00B07850">
                    <w:pPr>
                      <w:ind w:left="-180" w:firstLine="0"/>
                      <w:jc w:val="center"/>
                    </w:pPr>
                    <w:r>
                      <w:t xml:space="preserve">Secretary- Charles Wendler </w:t>
                    </w:r>
                  </w:p>
                  <w:p w14:paraId="24CF73C1" w14:textId="77777777" w:rsidR="00B07850" w:rsidRDefault="00B07850" w:rsidP="00B07850">
                    <w:pPr>
                      <w:ind w:left="-180" w:firstLine="0"/>
                      <w:jc w:val="center"/>
                    </w:pPr>
                    <w:r>
                      <w:t xml:space="preserve">Governance Member- Claudia </w:t>
                    </w:r>
                    <w:proofErr w:type="spellStart"/>
                    <w:r>
                      <w:t>Quinonez</w:t>
                    </w:r>
                    <w:proofErr w:type="spellEnd"/>
                  </w:p>
                  <w:p w14:paraId="459875A6" w14:textId="2EF9ABDA" w:rsidR="00B07850" w:rsidRDefault="00B07850" w:rsidP="00B07850">
                    <w:pPr>
                      <w:ind w:left="-180" w:firstLine="0"/>
                      <w:jc w:val="center"/>
                    </w:pPr>
                    <w:r>
                      <w:t>Gov</w:t>
                    </w:r>
                    <w:r w:rsidR="00C92260">
                      <w:t>ernance Council- Rocio Rodriguez</w:t>
                    </w:r>
                  </w:p>
                  <w:p w14:paraId="3B428790" w14:textId="48E10F21" w:rsidR="00C92260" w:rsidRDefault="00C92260" w:rsidP="00B07850">
                    <w:pPr>
                      <w:ind w:left="-180" w:firstLine="0"/>
                      <w:jc w:val="center"/>
                    </w:pPr>
                    <w:r>
                      <w:t xml:space="preserve">Governance Council- </w:t>
                    </w:r>
                    <w:proofErr w:type="spellStart"/>
                    <w:r>
                      <w:t>Eustacio</w:t>
                    </w:r>
                    <w:proofErr w:type="spellEnd"/>
                    <w:r>
                      <w:t xml:space="preserve"> Olivas</w:t>
                    </w: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297BCD">
    <w:pPr>
      <w:pStyle w:val="Head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15:restartNumberingAfterBreak="0">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15:restartNumberingAfterBreak="0">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2" w15:restartNumberingAfterBreak="0">
    <w:nsid w:val="50A17C02"/>
    <w:multiLevelType w:val="hybridMultilevel"/>
    <w:tmpl w:val="11C87F8E"/>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4" w15:restartNumberingAfterBreak="0">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num w:numId="1">
    <w:abstractNumId w:val="0"/>
  </w:num>
  <w:num w:numId="2">
    <w:abstractNumId w:val="2"/>
  </w:num>
  <w:num w:numId="3">
    <w:abstractNumId w:val="12"/>
  </w:num>
  <w:num w:numId="4">
    <w:abstractNumId w:val="13"/>
  </w:num>
  <w:num w:numId="5">
    <w:abstractNumId w:val="5"/>
  </w:num>
  <w:num w:numId="6">
    <w:abstractNumId w:val="6"/>
  </w:num>
  <w:num w:numId="7">
    <w:abstractNumId w:val="14"/>
  </w:num>
  <w:num w:numId="8">
    <w:abstractNumId w:val="9"/>
  </w:num>
  <w:num w:numId="9">
    <w:abstractNumId w:val="3"/>
  </w:num>
  <w:num w:numId="10">
    <w:abstractNumId w:val="11"/>
  </w:num>
  <w:num w:numId="11">
    <w:abstractNumId w:val="4"/>
  </w:num>
  <w:num w:numId="12">
    <w:abstractNumId w:val="1"/>
  </w:num>
  <w:num w:numId="13">
    <w:abstractNumId w:val="10"/>
  </w:num>
  <w:num w:numId="14">
    <w:abstractNumId w:val="8"/>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6586"/>
    <w:rsid w:val="00032BF2"/>
    <w:rsid w:val="000405B5"/>
    <w:rsid w:val="000830F3"/>
    <w:rsid w:val="00083B7A"/>
    <w:rsid w:val="00086784"/>
    <w:rsid w:val="00087155"/>
    <w:rsid w:val="000902C6"/>
    <w:rsid w:val="00094E1B"/>
    <w:rsid w:val="000A0306"/>
    <w:rsid w:val="000B74CD"/>
    <w:rsid w:val="000C6003"/>
    <w:rsid w:val="000E059C"/>
    <w:rsid w:val="000E3F69"/>
    <w:rsid w:val="000E4C62"/>
    <w:rsid w:val="000F33F4"/>
    <w:rsid w:val="0011230F"/>
    <w:rsid w:val="001176EC"/>
    <w:rsid w:val="00151F7D"/>
    <w:rsid w:val="00156CA0"/>
    <w:rsid w:val="001628E8"/>
    <w:rsid w:val="00164B68"/>
    <w:rsid w:val="001665F6"/>
    <w:rsid w:val="00170907"/>
    <w:rsid w:val="00191215"/>
    <w:rsid w:val="001920C4"/>
    <w:rsid w:val="001A2584"/>
    <w:rsid w:val="001A357A"/>
    <w:rsid w:val="001B0D22"/>
    <w:rsid w:val="001B2F9E"/>
    <w:rsid w:val="001B38FA"/>
    <w:rsid w:val="001B42B8"/>
    <w:rsid w:val="001C72BC"/>
    <w:rsid w:val="001E58EA"/>
    <w:rsid w:val="001F3588"/>
    <w:rsid w:val="001F5A9D"/>
    <w:rsid w:val="00212297"/>
    <w:rsid w:val="00214BF4"/>
    <w:rsid w:val="00227587"/>
    <w:rsid w:val="00232345"/>
    <w:rsid w:val="00233453"/>
    <w:rsid w:val="002343CB"/>
    <w:rsid w:val="002406C1"/>
    <w:rsid w:val="00241A6A"/>
    <w:rsid w:val="0024245B"/>
    <w:rsid w:val="00250AC5"/>
    <w:rsid w:val="002634BF"/>
    <w:rsid w:val="00285BAF"/>
    <w:rsid w:val="002909D9"/>
    <w:rsid w:val="002917FC"/>
    <w:rsid w:val="00297BCD"/>
    <w:rsid w:val="002A03C1"/>
    <w:rsid w:val="002B4FA8"/>
    <w:rsid w:val="002C5AD0"/>
    <w:rsid w:val="002C5AD5"/>
    <w:rsid w:val="002C7E9D"/>
    <w:rsid w:val="002D390C"/>
    <w:rsid w:val="002D461B"/>
    <w:rsid w:val="002D7CD3"/>
    <w:rsid w:val="002E5B30"/>
    <w:rsid w:val="002F52FB"/>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1851"/>
    <w:rsid w:val="00404473"/>
    <w:rsid w:val="00406668"/>
    <w:rsid w:val="00412CD5"/>
    <w:rsid w:val="00415744"/>
    <w:rsid w:val="00424784"/>
    <w:rsid w:val="0043130D"/>
    <w:rsid w:val="0043537C"/>
    <w:rsid w:val="00435AC5"/>
    <w:rsid w:val="00446CEF"/>
    <w:rsid w:val="004505E3"/>
    <w:rsid w:val="00452651"/>
    <w:rsid w:val="0045305C"/>
    <w:rsid w:val="0046463E"/>
    <w:rsid w:val="004847BD"/>
    <w:rsid w:val="00494A64"/>
    <w:rsid w:val="00496BF4"/>
    <w:rsid w:val="004A57D7"/>
    <w:rsid w:val="004A6504"/>
    <w:rsid w:val="004B44C3"/>
    <w:rsid w:val="004C1539"/>
    <w:rsid w:val="004C1C3A"/>
    <w:rsid w:val="004C381D"/>
    <w:rsid w:val="004F6BA2"/>
    <w:rsid w:val="00504EF9"/>
    <w:rsid w:val="00524FE4"/>
    <w:rsid w:val="00532E69"/>
    <w:rsid w:val="005352F7"/>
    <w:rsid w:val="005379AF"/>
    <w:rsid w:val="00541D22"/>
    <w:rsid w:val="00547DE1"/>
    <w:rsid w:val="00554A9A"/>
    <w:rsid w:val="00561B71"/>
    <w:rsid w:val="00577502"/>
    <w:rsid w:val="005850BD"/>
    <w:rsid w:val="00585A19"/>
    <w:rsid w:val="00595450"/>
    <w:rsid w:val="005A0BDD"/>
    <w:rsid w:val="005A364B"/>
    <w:rsid w:val="005B00B0"/>
    <w:rsid w:val="005B30F7"/>
    <w:rsid w:val="005B32D6"/>
    <w:rsid w:val="005C20C2"/>
    <w:rsid w:val="005C754D"/>
    <w:rsid w:val="005D2810"/>
    <w:rsid w:val="005D3C6A"/>
    <w:rsid w:val="005D4EDB"/>
    <w:rsid w:val="005D5960"/>
    <w:rsid w:val="005E78C4"/>
    <w:rsid w:val="0062185A"/>
    <w:rsid w:val="00624F7F"/>
    <w:rsid w:val="006306C1"/>
    <w:rsid w:val="00631186"/>
    <w:rsid w:val="00634549"/>
    <w:rsid w:val="00636D9E"/>
    <w:rsid w:val="00636EE4"/>
    <w:rsid w:val="0064502F"/>
    <w:rsid w:val="00663D36"/>
    <w:rsid w:val="0067055C"/>
    <w:rsid w:val="006722F1"/>
    <w:rsid w:val="0067490D"/>
    <w:rsid w:val="00677498"/>
    <w:rsid w:val="006820DF"/>
    <w:rsid w:val="0068689C"/>
    <w:rsid w:val="00687A28"/>
    <w:rsid w:val="006914D4"/>
    <w:rsid w:val="00694A95"/>
    <w:rsid w:val="006F2914"/>
    <w:rsid w:val="006F2987"/>
    <w:rsid w:val="00702B66"/>
    <w:rsid w:val="00702F72"/>
    <w:rsid w:val="00726CE4"/>
    <w:rsid w:val="00731B8E"/>
    <w:rsid w:val="0073419E"/>
    <w:rsid w:val="007427DA"/>
    <w:rsid w:val="00750047"/>
    <w:rsid w:val="007534CA"/>
    <w:rsid w:val="00755D70"/>
    <w:rsid w:val="00764AD8"/>
    <w:rsid w:val="007731FD"/>
    <w:rsid w:val="00783B21"/>
    <w:rsid w:val="00784958"/>
    <w:rsid w:val="00787162"/>
    <w:rsid w:val="007945B6"/>
    <w:rsid w:val="007A4807"/>
    <w:rsid w:val="007A4C9B"/>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69BC"/>
    <w:rsid w:val="008A0B5C"/>
    <w:rsid w:val="008A6494"/>
    <w:rsid w:val="008A717E"/>
    <w:rsid w:val="008B09F6"/>
    <w:rsid w:val="008C37B1"/>
    <w:rsid w:val="008C4C4E"/>
    <w:rsid w:val="008D2C77"/>
    <w:rsid w:val="008D6A29"/>
    <w:rsid w:val="008D7BC2"/>
    <w:rsid w:val="008E65DC"/>
    <w:rsid w:val="008F0831"/>
    <w:rsid w:val="00905921"/>
    <w:rsid w:val="009160EC"/>
    <w:rsid w:val="009201C8"/>
    <w:rsid w:val="009241A3"/>
    <w:rsid w:val="00942593"/>
    <w:rsid w:val="00944091"/>
    <w:rsid w:val="00953084"/>
    <w:rsid w:val="0095363B"/>
    <w:rsid w:val="00953A02"/>
    <w:rsid w:val="00963B07"/>
    <w:rsid w:val="009848B8"/>
    <w:rsid w:val="00994066"/>
    <w:rsid w:val="0099459E"/>
    <w:rsid w:val="00996A56"/>
    <w:rsid w:val="009972E1"/>
    <w:rsid w:val="009A37C4"/>
    <w:rsid w:val="009A428A"/>
    <w:rsid w:val="009A4667"/>
    <w:rsid w:val="009B743C"/>
    <w:rsid w:val="009C0398"/>
    <w:rsid w:val="009C1A54"/>
    <w:rsid w:val="009C68C2"/>
    <w:rsid w:val="009D067F"/>
    <w:rsid w:val="009E17F4"/>
    <w:rsid w:val="009E2389"/>
    <w:rsid w:val="009E56F7"/>
    <w:rsid w:val="009F2947"/>
    <w:rsid w:val="009F4367"/>
    <w:rsid w:val="009F4885"/>
    <w:rsid w:val="00A06F1F"/>
    <w:rsid w:val="00A136A9"/>
    <w:rsid w:val="00A17F4B"/>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763A"/>
    <w:rsid w:val="00B51F3D"/>
    <w:rsid w:val="00B65880"/>
    <w:rsid w:val="00B72D29"/>
    <w:rsid w:val="00B740BC"/>
    <w:rsid w:val="00BC06C7"/>
    <w:rsid w:val="00BC1BE1"/>
    <w:rsid w:val="00BC22F7"/>
    <w:rsid w:val="00BD2FD7"/>
    <w:rsid w:val="00BF7EC1"/>
    <w:rsid w:val="00C0611C"/>
    <w:rsid w:val="00C17D89"/>
    <w:rsid w:val="00C23A45"/>
    <w:rsid w:val="00C27611"/>
    <w:rsid w:val="00C34713"/>
    <w:rsid w:val="00C43FB0"/>
    <w:rsid w:val="00C5421A"/>
    <w:rsid w:val="00C60F54"/>
    <w:rsid w:val="00C63004"/>
    <w:rsid w:val="00C64049"/>
    <w:rsid w:val="00C642E0"/>
    <w:rsid w:val="00C71AFC"/>
    <w:rsid w:val="00C75260"/>
    <w:rsid w:val="00C92260"/>
    <w:rsid w:val="00CA03B0"/>
    <w:rsid w:val="00CC1DE1"/>
    <w:rsid w:val="00CC2248"/>
    <w:rsid w:val="00CC572C"/>
    <w:rsid w:val="00CC7FFB"/>
    <w:rsid w:val="00CE54AB"/>
    <w:rsid w:val="00CF1312"/>
    <w:rsid w:val="00CF3400"/>
    <w:rsid w:val="00D0055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6E83"/>
    <w:rsid w:val="00DC35A5"/>
    <w:rsid w:val="00DC4063"/>
    <w:rsid w:val="00DD1149"/>
    <w:rsid w:val="00DE0510"/>
    <w:rsid w:val="00DE1E69"/>
    <w:rsid w:val="00E15E10"/>
    <w:rsid w:val="00E27772"/>
    <w:rsid w:val="00E4213A"/>
    <w:rsid w:val="00E476A1"/>
    <w:rsid w:val="00E52173"/>
    <w:rsid w:val="00E55645"/>
    <w:rsid w:val="00E57C99"/>
    <w:rsid w:val="00E65CC5"/>
    <w:rsid w:val="00E66005"/>
    <w:rsid w:val="00E843AE"/>
    <w:rsid w:val="00E84A0D"/>
    <w:rsid w:val="00EA25B7"/>
    <w:rsid w:val="00EA5D40"/>
    <w:rsid w:val="00EA6A2A"/>
    <w:rsid w:val="00EC00D2"/>
    <w:rsid w:val="00EC39BE"/>
    <w:rsid w:val="00EC3DDB"/>
    <w:rsid w:val="00ED3D3B"/>
    <w:rsid w:val="00EF1301"/>
    <w:rsid w:val="00EF5815"/>
    <w:rsid w:val="00EF701A"/>
    <w:rsid w:val="00F04CA2"/>
    <w:rsid w:val="00F1192C"/>
    <w:rsid w:val="00F14DBB"/>
    <w:rsid w:val="00F33616"/>
    <w:rsid w:val="00F35281"/>
    <w:rsid w:val="00F37DA1"/>
    <w:rsid w:val="00F40F1E"/>
    <w:rsid w:val="00F40FDE"/>
    <w:rsid w:val="00F44EAF"/>
    <w:rsid w:val="00F63B9F"/>
    <w:rsid w:val="00F835DC"/>
    <w:rsid w:val="00F83F3A"/>
    <w:rsid w:val="00FB3889"/>
    <w:rsid w:val="00FB7206"/>
    <w:rsid w:val="00FC06AF"/>
    <w:rsid w:val="00FC3F84"/>
    <w:rsid w:val="00FC47B1"/>
    <w:rsid w:val="00FD3A4A"/>
    <w:rsid w:val="00FE1FF8"/>
    <w:rsid w:val="00FE3161"/>
    <w:rsid w:val="00FF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1913E-53C2-4196-A07D-C992A3E9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dmarmolejo</cp:lastModifiedBy>
  <cp:revision>18</cp:revision>
  <cp:lastPrinted>2016-09-07T19:40:00Z</cp:lastPrinted>
  <dcterms:created xsi:type="dcterms:W3CDTF">2017-01-24T02:53:00Z</dcterms:created>
  <dcterms:modified xsi:type="dcterms:W3CDTF">2017-03-14T19:37:00Z</dcterms:modified>
</cp:coreProperties>
</file>