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C1ED" w14:textId="77777777" w:rsidR="009E7A47" w:rsidRPr="009E7A47" w:rsidRDefault="009E7A47" w:rsidP="00ED264B">
      <w:pPr>
        <w:shd w:val="clear" w:color="auto" w:fill="FFFFFF"/>
        <w:spacing w:after="200" w:line="253" w:lineRule="atLeast"/>
        <w:jc w:val="center"/>
        <w:rPr>
          <w:rFonts w:ascii="Calibri" w:eastAsiaTheme="minorEastAsia" w:hAnsi="Calibri"/>
          <w:bCs/>
          <w:color w:val="212121"/>
          <w:sz w:val="22"/>
          <w:szCs w:val="22"/>
          <w:lang w:eastAsia="zh-CN"/>
        </w:rPr>
      </w:pPr>
      <w:r w:rsidRPr="009E7A47">
        <w:rPr>
          <w:rFonts w:ascii="Cambria" w:eastAsiaTheme="minorEastAsia" w:hAnsi="Cambria"/>
          <w:bCs/>
          <w:color w:val="000000"/>
          <w:sz w:val="24"/>
          <w:szCs w:val="24"/>
          <w:lang w:eastAsia="zh-CN"/>
        </w:rPr>
        <w:t>School Discipline Policy</w:t>
      </w:r>
    </w:p>
    <w:p w14:paraId="07B27A57" w14:textId="77777777" w:rsidR="009E7A47" w:rsidRPr="009E7A47" w:rsidRDefault="009E7A47" w:rsidP="009E7A47">
      <w:pPr>
        <w:shd w:val="clear" w:color="auto" w:fill="FFFFFF"/>
        <w:spacing w:after="200" w:line="253" w:lineRule="atLeast"/>
        <w:jc w:val="center"/>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Guiding Principle: </w:t>
      </w:r>
      <w:r w:rsidRPr="009E7A47">
        <w:rPr>
          <w:rFonts w:ascii="Cambria" w:eastAsiaTheme="minorEastAsia" w:hAnsi="Cambria"/>
          <w:b w:val="0"/>
          <w:i/>
          <w:iCs/>
          <w:color w:val="000000"/>
          <w:sz w:val="24"/>
          <w:szCs w:val="24"/>
          <w:lang w:eastAsia="zh-CN"/>
        </w:rPr>
        <w:t>Behavior just like any academic subject must be taught.</w:t>
      </w:r>
    </w:p>
    <w:p w14:paraId="650C1BE4" w14:textId="77777777" w:rsidR="009E7A47" w:rsidRPr="009E7A47" w:rsidRDefault="009E7A47" w:rsidP="009E7A47">
      <w:pPr>
        <w:shd w:val="clear" w:color="auto" w:fill="FFFFFF"/>
        <w:spacing w:after="200" w:line="253" w:lineRule="atLeast"/>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Through our PBIS initiatives, we will continue to promote positive behavior choices by recogniz</w:t>
      </w:r>
      <w:r w:rsidRPr="009E7A47">
        <w:rPr>
          <w:rFonts w:ascii="Cambria" w:eastAsiaTheme="minorEastAsia" w:hAnsi="Cambria"/>
          <w:b w:val="0"/>
          <w:color w:val="212121"/>
          <w:sz w:val="24"/>
          <w:szCs w:val="24"/>
          <w:lang w:eastAsia="zh-CN"/>
        </w:rPr>
        <w:t>ing</w:t>
      </w:r>
      <w:r w:rsidRPr="009E7A47">
        <w:rPr>
          <w:rFonts w:ascii="Cambria" w:eastAsiaTheme="minorEastAsia" w:hAnsi="Cambria"/>
          <w:b w:val="0"/>
          <w:color w:val="000000"/>
          <w:sz w:val="24"/>
          <w:szCs w:val="24"/>
          <w:lang w:eastAsia="zh-CN"/>
        </w:rPr>
        <w:t> students who engage in consistent positive behavior. However, mistakes are a natural part of growth. We MUST help students reflect on errors in judgment and/or behavior to support them in learning how to problem- solve and make better decisions…</w:t>
      </w:r>
    </w:p>
    <w:p w14:paraId="1C96F430" w14:textId="77777777" w:rsidR="009E7A47" w:rsidRPr="009E7A47" w:rsidRDefault="009E7A47" w:rsidP="009E7A47">
      <w:pPr>
        <w:shd w:val="clear" w:color="auto" w:fill="FFFFFF"/>
        <w:spacing w:after="200" w:line="253" w:lineRule="atLeast"/>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 </w:t>
      </w:r>
    </w:p>
    <w:p w14:paraId="6622A0AA" w14:textId="77777777" w:rsidR="009E7A47" w:rsidRPr="009E7A47" w:rsidRDefault="009E7A47" w:rsidP="009E7A47">
      <w:pPr>
        <w:shd w:val="clear" w:color="auto" w:fill="FFFFFF"/>
        <w:spacing w:after="200" w:line="253" w:lineRule="atLeast"/>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Establishing a positive behavioral school environment is a collaborative effort between parents, guardians, students, and staff. The focus of P.S. 253Q’s Discipline Policy is to clearly:</w:t>
      </w:r>
    </w:p>
    <w:p w14:paraId="597A81AF" w14:textId="77777777" w:rsidR="009E7A47" w:rsidRPr="009E7A47" w:rsidRDefault="009E7A47" w:rsidP="009E7A47">
      <w:pPr>
        <w:numPr>
          <w:ilvl w:val="0"/>
          <w:numId w:val="6"/>
        </w:numPr>
        <w:shd w:val="clear" w:color="auto" w:fill="FFFFFF"/>
        <w:rPr>
          <w:rFonts w:ascii="Calibri" w:hAnsi="Calibri" w:cs="Segoe UI"/>
          <w:b w:val="0"/>
          <w:color w:val="000000"/>
          <w:sz w:val="22"/>
          <w:szCs w:val="22"/>
          <w:lang w:eastAsia="zh-CN"/>
        </w:rPr>
      </w:pPr>
      <w:r w:rsidRPr="009E7A47">
        <w:rPr>
          <w:rFonts w:ascii="Cambria" w:hAnsi="Cambria" w:cs="Segoe UI"/>
          <w:b w:val="0"/>
          <w:color w:val="000000"/>
          <w:sz w:val="24"/>
          <w:szCs w:val="24"/>
          <w:lang w:eastAsia="zh-CN"/>
        </w:rPr>
        <w:t>Outline our Standards of Behavior Expectations for students</w:t>
      </w:r>
    </w:p>
    <w:p w14:paraId="4BCDEDF1" w14:textId="77777777" w:rsidR="009E7A47" w:rsidRPr="009E7A47" w:rsidRDefault="009E7A47" w:rsidP="009E7A47">
      <w:pPr>
        <w:numPr>
          <w:ilvl w:val="0"/>
          <w:numId w:val="6"/>
        </w:numPr>
        <w:shd w:val="clear" w:color="auto" w:fill="FFFFFF"/>
        <w:rPr>
          <w:rFonts w:ascii="Calibri" w:hAnsi="Calibri" w:cs="Segoe UI"/>
          <w:b w:val="0"/>
          <w:color w:val="000000"/>
          <w:sz w:val="22"/>
          <w:szCs w:val="22"/>
          <w:lang w:eastAsia="zh-CN"/>
        </w:rPr>
      </w:pPr>
      <w:r w:rsidRPr="009E7A47">
        <w:rPr>
          <w:rFonts w:ascii="Cambria" w:hAnsi="Cambria" w:cs="Segoe UI"/>
          <w:b w:val="0"/>
          <w:color w:val="000000"/>
          <w:sz w:val="24"/>
          <w:szCs w:val="24"/>
          <w:lang w:eastAsia="zh-CN"/>
        </w:rPr>
        <w:t>Communicate our school’s commitment to building a peaceful and safe environment; and</w:t>
      </w:r>
    </w:p>
    <w:p w14:paraId="362E0873" w14:textId="77777777" w:rsidR="009E7A47" w:rsidRPr="009E7A47" w:rsidRDefault="009E7A47" w:rsidP="009E7A47">
      <w:pPr>
        <w:numPr>
          <w:ilvl w:val="0"/>
          <w:numId w:val="6"/>
        </w:numPr>
        <w:shd w:val="clear" w:color="auto" w:fill="FFFFFF"/>
        <w:rPr>
          <w:rFonts w:ascii="Calibri" w:hAnsi="Calibri" w:cs="Segoe UI"/>
          <w:b w:val="0"/>
          <w:color w:val="000000"/>
          <w:sz w:val="22"/>
          <w:szCs w:val="22"/>
          <w:lang w:eastAsia="zh-CN"/>
        </w:rPr>
      </w:pPr>
      <w:r w:rsidRPr="009E7A47">
        <w:rPr>
          <w:rFonts w:ascii="Cambria" w:hAnsi="Cambria" w:cs="Segoe UI"/>
          <w:b w:val="0"/>
          <w:color w:val="000000"/>
          <w:sz w:val="24"/>
          <w:szCs w:val="24"/>
          <w:lang w:eastAsia="zh-CN"/>
        </w:rPr>
        <w:t>Notify you that there will be times when student misbehavior will warrant appropriate intervention and/or consequences</w:t>
      </w:r>
    </w:p>
    <w:p w14:paraId="1F06EBB6" w14:textId="77777777" w:rsidR="009E7A47" w:rsidRPr="009E7A47" w:rsidRDefault="009E7A47" w:rsidP="009E7A47">
      <w:pPr>
        <w:shd w:val="clear" w:color="auto" w:fill="FFFFFF"/>
        <w:spacing w:after="200" w:line="253" w:lineRule="atLeast"/>
        <w:jc w:val="center"/>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 </w:t>
      </w:r>
    </w:p>
    <w:p w14:paraId="678D66FA" w14:textId="77777777" w:rsidR="009E7A47" w:rsidRPr="009E7A47" w:rsidRDefault="009E7A47" w:rsidP="009E7A47">
      <w:pPr>
        <w:shd w:val="clear" w:color="auto" w:fill="FFFFFF"/>
        <w:spacing w:after="200" w:line="253" w:lineRule="atLeast"/>
        <w:jc w:val="center"/>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u w:val="single"/>
          <w:lang w:eastAsia="zh-CN"/>
        </w:rPr>
        <w:t>Our Commitment</w:t>
      </w:r>
    </w:p>
    <w:p w14:paraId="36B47810" w14:textId="77777777" w:rsidR="009E7A47" w:rsidRPr="009E7A47" w:rsidRDefault="009E7A47" w:rsidP="009E7A47">
      <w:pPr>
        <w:shd w:val="clear" w:color="auto" w:fill="FFFFFF"/>
        <w:spacing w:after="200" w:line="253" w:lineRule="atLeast"/>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We are working towards designing an educational environment in which our students develop a love for learning, motivat</w:t>
      </w:r>
      <w:r w:rsidRPr="009E7A47">
        <w:rPr>
          <w:rFonts w:ascii="Cambria" w:eastAsiaTheme="minorEastAsia" w:hAnsi="Cambria"/>
          <w:b w:val="0"/>
          <w:color w:val="212121"/>
          <w:sz w:val="24"/>
          <w:szCs w:val="24"/>
          <w:lang w:eastAsia="zh-CN"/>
        </w:rPr>
        <w:t>ion</w:t>
      </w:r>
      <w:r w:rsidRPr="009E7A47">
        <w:rPr>
          <w:rFonts w:ascii="Cambria" w:eastAsiaTheme="minorEastAsia" w:hAnsi="Cambria"/>
          <w:b w:val="0"/>
          <w:color w:val="000000"/>
          <w:sz w:val="24"/>
          <w:szCs w:val="24"/>
          <w:lang w:eastAsia="zh-CN"/>
        </w:rPr>
        <w:t> to achieve academic excellence and </w:t>
      </w:r>
      <w:r w:rsidRPr="009E7A47">
        <w:rPr>
          <w:rFonts w:ascii="Cambria" w:eastAsiaTheme="minorEastAsia" w:hAnsi="Cambria"/>
          <w:b w:val="0"/>
          <w:color w:val="212121"/>
          <w:sz w:val="24"/>
          <w:szCs w:val="24"/>
          <w:lang w:eastAsia="zh-CN"/>
        </w:rPr>
        <w:t>are </w:t>
      </w:r>
      <w:r w:rsidRPr="009E7A47">
        <w:rPr>
          <w:rFonts w:ascii="Cambria" w:eastAsiaTheme="minorEastAsia" w:hAnsi="Cambria"/>
          <w:b w:val="0"/>
          <w:color w:val="000000"/>
          <w:sz w:val="24"/>
          <w:szCs w:val="24"/>
          <w:lang w:eastAsia="zh-CN"/>
        </w:rPr>
        <w:t>compelled to be productive citizens of their community. As such, it is critical that we, as educators and parents foster systems to help our students recognize that they have the Power of Choice. Infusing a sense of responsibility, self-regulatory skills and a Passion for Peace will build the foundation that enables ALL students here at of P.S. 253Q to make positive behavior choices</w:t>
      </w:r>
      <w:r w:rsidRPr="009E7A47">
        <w:rPr>
          <w:rFonts w:ascii="Cambria" w:eastAsiaTheme="minorEastAsia" w:hAnsi="Cambria"/>
          <w:b w:val="0"/>
          <w:color w:val="212121"/>
          <w:sz w:val="24"/>
          <w:szCs w:val="24"/>
          <w:lang w:eastAsia="zh-CN"/>
        </w:rPr>
        <w:t>, </w:t>
      </w:r>
      <w:r w:rsidRPr="009E7A47">
        <w:rPr>
          <w:rFonts w:ascii="Cambria" w:eastAsiaTheme="minorEastAsia" w:hAnsi="Cambria"/>
          <w:b w:val="0"/>
          <w:color w:val="000000"/>
          <w:sz w:val="24"/>
          <w:szCs w:val="24"/>
          <w:lang w:eastAsia="zh-CN"/>
        </w:rPr>
        <w:t>promot</w:t>
      </w:r>
      <w:r w:rsidRPr="009E7A47">
        <w:rPr>
          <w:rFonts w:ascii="Cambria" w:eastAsiaTheme="minorEastAsia" w:hAnsi="Cambria"/>
          <w:b w:val="0"/>
          <w:color w:val="212121"/>
          <w:sz w:val="24"/>
          <w:szCs w:val="24"/>
          <w:lang w:eastAsia="zh-CN"/>
        </w:rPr>
        <w:t>ing</w:t>
      </w:r>
      <w:r w:rsidRPr="009E7A47">
        <w:rPr>
          <w:rFonts w:ascii="Cambria" w:eastAsiaTheme="minorEastAsia" w:hAnsi="Cambria"/>
          <w:b w:val="0"/>
          <w:color w:val="000000"/>
          <w:sz w:val="24"/>
          <w:szCs w:val="24"/>
          <w:lang w:eastAsia="zh-CN"/>
        </w:rPr>
        <w:t> their safety, the safety of others, and a productive learning environment</w:t>
      </w:r>
      <w:r w:rsidRPr="009E7A47">
        <w:rPr>
          <w:rFonts w:ascii="Cambria" w:eastAsiaTheme="minorEastAsia" w:hAnsi="Cambria"/>
          <w:b w:val="0"/>
          <w:color w:val="212121"/>
          <w:sz w:val="24"/>
          <w:szCs w:val="24"/>
          <w:lang w:eastAsia="zh-CN"/>
        </w:rPr>
        <w:t>.  Collaboratively, we ‘ll  </w:t>
      </w:r>
      <w:r w:rsidRPr="009E7A47">
        <w:rPr>
          <w:rFonts w:ascii="Cambria" w:eastAsiaTheme="minorEastAsia" w:hAnsi="Cambria"/>
          <w:b w:val="0"/>
          <w:color w:val="000000"/>
          <w:sz w:val="24"/>
          <w:szCs w:val="24"/>
          <w:lang w:eastAsia="zh-CN"/>
        </w:rPr>
        <w:t> ROAR towards Success…</w:t>
      </w:r>
    </w:p>
    <w:p w14:paraId="67AADD7F" w14:textId="50317FD3" w:rsidR="009E7A47" w:rsidRPr="009E7A47" w:rsidRDefault="009E7A47" w:rsidP="00ED264B">
      <w:pPr>
        <w:shd w:val="clear" w:color="auto" w:fill="FFFFFF"/>
        <w:spacing w:after="200" w:line="253" w:lineRule="atLeast"/>
        <w:jc w:val="center"/>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  </w:t>
      </w:r>
    </w:p>
    <w:p w14:paraId="210051A4" w14:textId="77777777" w:rsidR="009E7A47" w:rsidRPr="009E7A47" w:rsidRDefault="009E7A47" w:rsidP="009E7A47">
      <w:pPr>
        <w:shd w:val="clear" w:color="auto" w:fill="FFFFFF"/>
        <w:spacing w:after="200" w:line="253" w:lineRule="atLeast"/>
        <w:jc w:val="center"/>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u w:val="single"/>
          <w:lang w:eastAsia="zh-CN"/>
        </w:rPr>
        <w:t>STUDENTS’ STANDARDS OF BEHAVIOR</w:t>
      </w:r>
    </w:p>
    <w:p w14:paraId="2448C7C3" w14:textId="77777777" w:rsidR="009E7A47" w:rsidRPr="009E7A47" w:rsidRDefault="009E7A47" w:rsidP="009E7A47">
      <w:pPr>
        <w:shd w:val="clear" w:color="auto" w:fill="FFFFFF"/>
        <w:spacing w:after="200" w:line="253" w:lineRule="atLeast"/>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In order to show respect, maintain safety, focus on learning and experience consistent measures of success, I will:</w:t>
      </w:r>
    </w:p>
    <w:p w14:paraId="17244CBF" w14:textId="77777777" w:rsidR="009E7A47" w:rsidRPr="009E7A47" w:rsidRDefault="009E7A47" w:rsidP="009E7A47">
      <w:pPr>
        <w:numPr>
          <w:ilvl w:val="0"/>
          <w:numId w:val="7"/>
        </w:numPr>
        <w:shd w:val="clear" w:color="auto" w:fill="FFFFFF"/>
        <w:rPr>
          <w:rFonts w:ascii="Calibri" w:hAnsi="Calibri" w:cs="Segoe UI"/>
          <w:b w:val="0"/>
          <w:color w:val="000000"/>
          <w:sz w:val="22"/>
          <w:szCs w:val="22"/>
          <w:lang w:eastAsia="zh-CN"/>
        </w:rPr>
      </w:pPr>
      <w:r w:rsidRPr="009E7A47">
        <w:rPr>
          <w:rFonts w:ascii="Cambria" w:hAnsi="Cambria" w:cs="Segoe UI"/>
          <w:b w:val="0"/>
          <w:color w:val="000000"/>
          <w:sz w:val="24"/>
          <w:szCs w:val="24"/>
          <w:lang w:eastAsia="zh-CN"/>
        </w:rPr>
        <w:t>Follow directions the first time.</w:t>
      </w:r>
    </w:p>
    <w:p w14:paraId="66A10B1C" w14:textId="77777777" w:rsidR="009E7A47" w:rsidRPr="009E7A47" w:rsidRDefault="009E7A47" w:rsidP="009E7A47">
      <w:pPr>
        <w:numPr>
          <w:ilvl w:val="0"/>
          <w:numId w:val="7"/>
        </w:numPr>
        <w:shd w:val="clear" w:color="auto" w:fill="FFFFFF"/>
        <w:rPr>
          <w:rFonts w:ascii="Calibri" w:hAnsi="Calibri" w:cs="Segoe UI"/>
          <w:b w:val="0"/>
          <w:color w:val="000000"/>
          <w:sz w:val="22"/>
          <w:szCs w:val="22"/>
          <w:lang w:eastAsia="zh-CN"/>
        </w:rPr>
      </w:pPr>
      <w:r w:rsidRPr="009E7A47">
        <w:rPr>
          <w:rFonts w:ascii="Cambria" w:hAnsi="Cambria" w:cs="Segoe UI"/>
          <w:b w:val="0"/>
          <w:color w:val="000000"/>
          <w:sz w:val="24"/>
          <w:szCs w:val="24"/>
          <w:lang w:eastAsia="zh-CN"/>
        </w:rPr>
        <w:t>Speak using polite language, volume, and tone.</w:t>
      </w:r>
    </w:p>
    <w:p w14:paraId="4B341533" w14:textId="77777777" w:rsidR="009E7A47" w:rsidRPr="009E7A47" w:rsidRDefault="009E7A47" w:rsidP="009E7A47">
      <w:pPr>
        <w:numPr>
          <w:ilvl w:val="0"/>
          <w:numId w:val="7"/>
        </w:numPr>
        <w:shd w:val="clear" w:color="auto" w:fill="FFFFFF"/>
        <w:rPr>
          <w:rFonts w:ascii="Calibri" w:hAnsi="Calibri" w:cs="Segoe UI"/>
          <w:b w:val="0"/>
          <w:color w:val="000000"/>
          <w:sz w:val="22"/>
          <w:szCs w:val="22"/>
          <w:lang w:eastAsia="zh-CN"/>
        </w:rPr>
      </w:pPr>
      <w:r w:rsidRPr="009E7A47">
        <w:rPr>
          <w:rFonts w:ascii="Cambria" w:hAnsi="Cambria" w:cs="Segoe UI"/>
          <w:b w:val="0"/>
          <w:color w:val="000000"/>
          <w:sz w:val="24"/>
          <w:szCs w:val="24"/>
          <w:lang w:eastAsia="zh-CN"/>
        </w:rPr>
        <w:t>Keep hands, feet, and objects to myself.</w:t>
      </w:r>
    </w:p>
    <w:p w14:paraId="281E322D" w14:textId="77777777" w:rsidR="009E7A47" w:rsidRPr="009E7A47" w:rsidRDefault="009E7A47" w:rsidP="009E7A47">
      <w:pPr>
        <w:numPr>
          <w:ilvl w:val="0"/>
          <w:numId w:val="7"/>
        </w:numPr>
        <w:shd w:val="clear" w:color="auto" w:fill="FFFFFF"/>
        <w:rPr>
          <w:rFonts w:ascii="Calibri" w:hAnsi="Calibri" w:cs="Segoe UI"/>
          <w:b w:val="0"/>
          <w:color w:val="000000"/>
          <w:sz w:val="22"/>
          <w:szCs w:val="22"/>
          <w:lang w:eastAsia="zh-CN"/>
        </w:rPr>
      </w:pPr>
      <w:r w:rsidRPr="009E7A47">
        <w:rPr>
          <w:rFonts w:ascii="Cambria" w:hAnsi="Cambria" w:cs="Segoe UI"/>
          <w:b w:val="0"/>
          <w:color w:val="000000"/>
          <w:sz w:val="24"/>
          <w:szCs w:val="24"/>
          <w:lang w:eastAsia="zh-CN"/>
        </w:rPr>
        <w:lastRenderedPageBreak/>
        <w:t>Be where I am supposed to be.</w:t>
      </w:r>
    </w:p>
    <w:p w14:paraId="2977AA5C" w14:textId="77777777" w:rsidR="009E7A47" w:rsidRPr="009E7A47" w:rsidRDefault="009E7A47" w:rsidP="009E7A47">
      <w:pPr>
        <w:numPr>
          <w:ilvl w:val="0"/>
          <w:numId w:val="7"/>
        </w:numPr>
        <w:shd w:val="clear" w:color="auto" w:fill="FFFFFF"/>
        <w:rPr>
          <w:rFonts w:ascii="Calibri" w:hAnsi="Calibri" w:cs="Segoe UI"/>
          <w:b w:val="0"/>
          <w:color w:val="000000"/>
          <w:sz w:val="22"/>
          <w:szCs w:val="22"/>
          <w:lang w:eastAsia="zh-CN"/>
        </w:rPr>
      </w:pPr>
      <w:r w:rsidRPr="009E7A47">
        <w:rPr>
          <w:rFonts w:ascii="Cambria" w:hAnsi="Cambria" w:cs="Segoe UI"/>
          <w:b w:val="0"/>
          <w:color w:val="000000"/>
          <w:sz w:val="24"/>
          <w:szCs w:val="24"/>
          <w:lang w:eastAsia="zh-CN"/>
        </w:rPr>
        <w:t>Take care of school property and personal belongings.</w:t>
      </w:r>
    </w:p>
    <w:p w14:paraId="6ECF663C" w14:textId="77777777" w:rsidR="009E7A47" w:rsidRPr="009E7A47" w:rsidRDefault="009E7A47" w:rsidP="009E7A47">
      <w:pPr>
        <w:numPr>
          <w:ilvl w:val="0"/>
          <w:numId w:val="7"/>
        </w:numPr>
        <w:shd w:val="clear" w:color="auto" w:fill="FFFFFF"/>
        <w:rPr>
          <w:rFonts w:ascii="Calibri" w:hAnsi="Calibri" w:cs="Segoe UI"/>
          <w:b w:val="0"/>
          <w:color w:val="000000"/>
          <w:sz w:val="22"/>
          <w:szCs w:val="22"/>
          <w:lang w:eastAsia="zh-CN"/>
        </w:rPr>
      </w:pPr>
      <w:r w:rsidRPr="009E7A47">
        <w:rPr>
          <w:rFonts w:ascii="Cambria" w:hAnsi="Cambria" w:cs="Segoe UI"/>
          <w:b w:val="0"/>
          <w:color w:val="000000"/>
          <w:sz w:val="24"/>
          <w:szCs w:val="24"/>
          <w:lang w:eastAsia="zh-CN"/>
        </w:rPr>
        <w:t>Walk quietly in the hallways so I do not disturb other classes.</w:t>
      </w:r>
    </w:p>
    <w:p w14:paraId="2591EB55" w14:textId="77777777" w:rsidR="009E7A47" w:rsidRPr="009E7A47" w:rsidRDefault="009E7A47" w:rsidP="009E7A47">
      <w:pPr>
        <w:numPr>
          <w:ilvl w:val="0"/>
          <w:numId w:val="7"/>
        </w:numPr>
        <w:shd w:val="clear" w:color="auto" w:fill="FFFFFF"/>
        <w:rPr>
          <w:rFonts w:ascii="Calibri" w:hAnsi="Calibri" w:cs="Segoe UI"/>
          <w:b w:val="0"/>
          <w:color w:val="000000"/>
          <w:sz w:val="22"/>
          <w:szCs w:val="22"/>
          <w:lang w:eastAsia="zh-CN"/>
        </w:rPr>
      </w:pPr>
      <w:r w:rsidRPr="009E7A47">
        <w:rPr>
          <w:rFonts w:ascii="Cambria" w:hAnsi="Cambria" w:cs="Segoe UI"/>
          <w:b w:val="0"/>
          <w:color w:val="000000"/>
          <w:sz w:val="24"/>
          <w:szCs w:val="24"/>
          <w:lang w:eastAsia="zh-CN"/>
        </w:rPr>
        <w:t>Remain in My Driver’s Seat…</w:t>
      </w:r>
    </w:p>
    <w:p w14:paraId="4C72806A" w14:textId="1601A190" w:rsidR="009E7A47" w:rsidRPr="009E7A47" w:rsidRDefault="009E7A47" w:rsidP="00ED264B">
      <w:pPr>
        <w:shd w:val="clear" w:color="auto" w:fill="FFFFFF"/>
        <w:spacing w:after="200" w:line="253" w:lineRule="atLeast"/>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  </w:t>
      </w:r>
    </w:p>
    <w:p w14:paraId="5FB54915" w14:textId="77777777" w:rsidR="009E7A47" w:rsidRPr="009E7A47" w:rsidRDefault="009E7A47" w:rsidP="009E7A47">
      <w:pPr>
        <w:shd w:val="clear" w:color="auto" w:fill="FFFFFF"/>
        <w:spacing w:after="200" w:line="253" w:lineRule="atLeast"/>
        <w:jc w:val="center"/>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u w:val="single"/>
          <w:lang w:eastAsia="zh-CN"/>
        </w:rPr>
        <w:t>DISCIPLINARY ACTIONS</w:t>
      </w:r>
    </w:p>
    <w:p w14:paraId="48C19E05" w14:textId="77777777" w:rsidR="009E7A47" w:rsidRPr="009E7A47" w:rsidRDefault="009E7A47" w:rsidP="009E7A47">
      <w:pPr>
        <w:shd w:val="clear" w:color="auto" w:fill="FFFFFF"/>
        <w:spacing w:after="200" w:line="253" w:lineRule="atLeast"/>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While most students consistently observe these standards and behave safely and appropriately, there are times when misbehavior warrants intervention and consequences. Teachers and support staff will continue to use a variety of classroom and behavior management strategies to address such behavior. When these strategies/interventions are not successful in changing that behavior and/or serious incidents occur, it is necessary for additional action to be taken. Our school’s Disciplinary Matrix outlines those disciplinary actions.</w:t>
      </w:r>
    </w:p>
    <w:p w14:paraId="46D7F52A" w14:textId="77777777" w:rsidR="009E7A47" w:rsidRPr="009E7A47" w:rsidRDefault="009E7A47" w:rsidP="009E7A47">
      <w:pPr>
        <w:shd w:val="clear" w:color="auto" w:fill="FFFFFF"/>
        <w:spacing w:after="200" w:line="253" w:lineRule="atLeast"/>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Please Note: P.S. 253Q’s Disciplinary Matrix </w:t>
      </w:r>
      <w:r w:rsidRPr="009E7A47">
        <w:rPr>
          <w:rFonts w:ascii="Cambria" w:eastAsiaTheme="minorEastAsia" w:hAnsi="Cambria"/>
          <w:b w:val="0"/>
          <w:color w:val="000000"/>
          <w:sz w:val="24"/>
          <w:szCs w:val="24"/>
          <w:u w:val="single"/>
          <w:lang w:eastAsia="zh-CN"/>
        </w:rPr>
        <w:t>does not </w:t>
      </w:r>
      <w:r w:rsidRPr="009E7A47">
        <w:rPr>
          <w:rFonts w:ascii="Cambria" w:eastAsiaTheme="minorEastAsia" w:hAnsi="Cambria"/>
          <w:b w:val="0"/>
          <w:color w:val="000000"/>
          <w:sz w:val="24"/>
          <w:szCs w:val="24"/>
          <w:lang w:eastAsia="zh-CN"/>
        </w:rPr>
        <w:t>negate or substitute the New York City Schools’ Discipline code. Instead, the Disciplinary actions identified therein are to be implements alongside the New York City Schools’ Discipline code to further support our students in making better choices…</w:t>
      </w:r>
    </w:p>
    <w:p w14:paraId="65E533CF" w14:textId="77777777" w:rsidR="009E7A47" w:rsidRPr="009E7A47" w:rsidRDefault="009E7A47" w:rsidP="009E7A47">
      <w:pPr>
        <w:shd w:val="clear" w:color="auto" w:fill="FFFFFF"/>
        <w:spacing w:after="200" w:line="253" w:lineRule="atLeast"/>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****Careful consideration is given to individual situations, so that the school’s response to the student is appropriate. Yet still, consequences may be increased in cases of repeat offenses. Suspensions will be considered when behavior is disruptive and detrimental to the operation of the school.</w:t>
      </w:r>
    </w:p>
    <w:p w14:paraId="25016717" w14:textId="77777777" w:rsidR="009E7A47" w:rsidRPr="009E7A47" w:rsidRDefault="009E7A47" w:rsidP="009E7A47">
      <w:pPr>
        <w:shd w:val="clear" w:color="auto" w:fill="FFFFFF"/>
        <w:spacing w:after="200" w:line="253" w:lineRule="atLeast"/>
        <w:rPr>
          <w:rFonts w:ascii="Calibri" w:eastAsiaTheme="minorEastAsia" w:hAnsi="Calibri"/>
          <w:b w:val="0"/>
          <w:color w:val="212121"/>
          <w:sz w:val="22"/>
          <w:szCs w:val="22"/>
          <w:lang w:eastAsia="zh-CN"/>
        </w:rPr>
      </w:pPr>
      <w:r w:rsidRPr="009E7A47">
        <w:rPr>
          <w:rFonts w:ascii="Cambria" w:eastAsiaTheme="minorEastAsia" w:hAnsi="Cambria"/>
          <w:b w:val="0"/>
          <w:color w:val="000000"/>
          <w:sz w:val="24"/>
          <w:szCs w:val="24"/>
          <w:lang w:eastAsia="zh-CN"/>
        </w:rPr>
        <w:t>As we encourage students to make independent decisions and act responsibility towards others and with property, I urge you to remember that positive behavior including listening, cooperation, and mutual respect, must be taught and modeled by staff members and parents of the 253Q FAMILY.</w:t>
      </w:r>
    </w:p>
    <w:p w14:paraId="1D6B9EA2" w14:textId="579FD7F8" w:rsidR="000F6F65" w:rsidRPr="00ED264B" w:rsidRDefault="009E7A47" w:rsidP="00ED264B">
      <w:pPr>
        <w:shd w:val="clear" w:color="auto" w:fill="FFFFFF"/>
        <w:spacing w:after="200" w:line="253" w:lineRule="atLeast"/>
        <w:rPr>
          <w:rFonts w:ascii="Cambria" w:eastAsiaTheme="minorEastAsia" w:hAnsi="Cambria"/>
          <w:b w:val="0"/>
          <w:color w:val="000000"/>
          <w:sz w:val="24"/>
          <w:szCs w:val="24"/>
          <w:lang w:eastAsia="zh-CN"/>
        </w:rPr>
      </w:pPr>
      <w:r w:rsidRPr="009E7A47">
        <w:rPr>
          <w:rFonts w:ascii="Cambria" w:eastAsiaTheme="minorEastAsia" w:hAnsi="Cambria"/>
          <w:b w:val="0"/>
          <w:color w:val="000000"/>
          <w:sz w:val="24"/>
          <w:szCs w:val="24"/>
          <w:lang w:eastAsia="zh-CN"/>
        </w:rPr>
        <w:t>With Respect, Optimism, Achievement and Resilience, we will create and sustain a peaceful and positive behavioral school environment …</w:t>
      </w:r>
      <w:bookmarkStart w:id="0" w:name="_GoBack"/>
      <w:bookmarkEnd w:id="0"/>
    </w:p>
    <w:sectPr w:rsidR="000F6F65" w:rsidRPr="00ED264B" w:rsidSect="009E7A47">
      <w:headerReference w:type="default" r:id="rId7"/>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6AB39" w14:textId="77777777" w:rsidR="00575402" w:rsidRDefault="00575402" w:rsidP="00ED264B">
      <w:r>
        <w:separator/>
      </w:r>
    </w:p>
  </w:endnote>
  <w:endnote w:type="continuationSeparator" w:id="0">
    <w:p w14:paraId="7AC73D31" w14:textId="77777777" w:rsidR="00575402" w:rsidRDefault="00575402" w:rsidP="00ED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W1)">
    <w:altName w:val="Times"/>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Century Schoolbook">
    <w:panose1 w:val="020406040505050203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29FC2" w14:textId="77777777" w:rsidR="00575402" w:rsidRDefault="00575402" w:rsidP="00ED264B">
      <w:r>
        <w:separator/>
      </w:r>
    </w:p>
  </w:footnote>
  <w:footnote w:type="continuationSeparator" w:id="0">
    <w:p w14:paraId="1E091E4A" w14:textId="77777777" w:rsidR="00575402" w:rsidRDefault="00575402" w:rsidP="00ED26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6D2F5" w14:textId="77777777" w:rsidR="00ED264B" w:rsidRDefault="00ED264B" w:rsidP="00ED264B">
    <w:pPr>
      <w:pStyle w:val="Header"/>
      <w:jc w:val="center"/>
      <w:rPr>
        <w:rFonts w:ascii="Century Schoolbook" w:hAnsi="Century Schoolbook"/>
        <w:sz w:val="24"/>
        <w:szCs w:val="24"/>
      </w:rPr>
    </w:pPr>
    <w:r>
      <w:rPr>
        <w:rFonts w:ascii="Century Schoolbook" w:hAnsi="Century Schoolbook"/>
        <w:noProof/>
        <w:sz w:val="24"/>
        <w:szCs w:val="24"/>
        <w:lang w:eastAsia="zh-CN"/>
      </w:rPr>
      <mc:AlternateContent>
        <mc:Choice Requires="wps">
          <w:drawing>
            <wp:anchor distT="0" distB="0" distL="114300" distR="114300" simplePos="0" relativeHeight="251660288" behindDoc="0" locked="0" layoutInCell="1" allowOverlap="1" wp14:anchorId="38B5EC48" wp14:editId="135B41DB">
              <wp:simplePos x="0" y="0"/>
              <wp:positionH relativeFrom="column">
                <wp:posOffset>-389106</wp:posOffset>
              </wp:positionH>
              <wp:positionV relativeFrom="paragraph">
                <wp:posOffset>-26035</wp:posOffset>
              </wp:positionV>
              <wp:extent cx="6562725" cy="1243357"/>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243357"/>
                      </a:xfrm>
                      <a:prstGeom prst="rect">
                        <a:avLst/>
                      </a:prstGeom>
                      <a:solidFill>
                        <a:srgbClr val="FFFFFF"/>
                      </a:solidFill>
                      <a:ln w="9525">
                        <a:noFill/>
                        <a:miter lim="800000"/>
                        <a:headEnd/>
                        <a:tailEnd/>
                      </a:ln>
                    </wps:spPr>
                    <wps:txbx>
                      <w:txbxContent>
                        <w:p w14:paraId="487392FC" w14:textId="77777777" w:rsidR="00ED264B" w:rsidRDefault="00ED264B" w:rsidP="00ED264B">
                          <w:pPr>
                            <w:pStyle w:val="Header"/>
                            <w:jc w:val="center"/>
                            <w:rPr>
                              <w:rFonts w:ascii="Century Schoolbook" w:hAnsi="Century Schoolbook"/>
                              <w:b w:val="0"/>
                              <w:sz w:val="24"/>
                              <w:szCs w:val="24"/>
                            </w:rPr>
                          </w:pPr>
                          <w:r>
                            <w:rPr>
                              <w:rFonts w:ascii="Century Schoolbook" w:hAnsi="Century Schoolbook"/>
                              <w:sz w:val="24"/>
                              <w:szCs w:val="24"/>
                            </w:rPr>
                            <w:t>P.S. 253Q</w:t>
                          </w:r>
                        </w:p>
                        <w:p w14:paraId="14DAA837" w14:textId="77777777" w:rsidR="00ED264B" w:rsidRPr="00F31EEA" w:rsidRDefault="00ED264B" w:rsidP="00ED264B">
                          <w:pPr>
                            <w:pStyle w:val="Header"/>
                            <w:jc w:val="center"/>
                            <w:rPr>
                              <w:rFonts w:ascii="Century Schoolbook" w:hAnsi="Century Schoolbook"/>
                              <w:b w:val="0"/>
                              <w:sz w:val="24"/>
                              <w:szCs w:val="24"/>
                            </w:rPr>
                          </w:pPr>
                          <w:r w:rsidRPr="00F31EEA">
                            <w:rPr>
                              <w:rFonts w:ascii="Century Schoolbook" w:hAnsi="Century Schoolbook"/>
                              <w:sz w:val="24"/>
                              <w:szCs w:val="24"/>
                            </w:rPr>
                            <w:t>Agents of Change</w:t>
                          </w:r>
                        </w:p>
                        <w:p w14:paraId="2373F137" w14:textId="77777777" w:rsidR="00ED264B" w:rsidRPr="00F31EEA" w:rsidRDefault="00ED264B" w:rsidP="00ED264B">
                          <w:pPr>
                            <w:pStyle w:val="Header"/>
                            <w:jc w:val="center"/>
                            <w:rPr>
                              <w:rFonts w:ascii="Century Schoolbook" w:hAnsi="Century Schoolbook"/>
                              <w:b w:val="0"/>
                              <w:sz w:val="24"/>
                              <w:szCs w:val="24"/>
                            </w:rPr>
                          </w:pPr>
                          <w:r w:rsidRPr="00F31EEA">
                            <w:rPr>
                              <w:rFonts w:ascii="Century Schoolbook" w:hAnsi="Century Schoolbook"/>
                              <w:sz w:val="24"/>
                              <w:szCs w:val="24"/>
                            </w:rPr>
                            <w:t>1307 Central Ave. Far Rockaway, NY 11691</w:t>
                          </w:r>
                        </w:p>
                        <w:p w14:paraId="31F99D67" w14:textId="77777777" w:rsidR="00ED264B" w:rsidRPr="00F31EEA" w:rsidRDefault="00ED264B" w:rsidP="00ED264B">
                          <w:pPr>
                            <w:pStyle w:val="Header"/>
                            <w:jc w:val="center"/>
                            <w:rPr>
                              <w:rFonts w:ascii="Century Schoolbook" w:hAnsi="Century Schoolbook"/>
                              <w:b w:val="0"/>
                              <w:sz w:val="24"/>
                              <w:szCs w:val="24"/>
                            </w:rPr>
                          </w:pPr>
                          <w:r w:rsidRPr="00F31EEA">
                            <w:rPr>
                              <w:rFonts w:ascii="Century Schoolbook" w:hAnsi="Century Schoolbook"/>
                              <w:sz w:val="24"/>
                              <w:szCs w:val="24"/>
                            </w:rPr>
                            <w:t>Phone: (718) 327-0895</w:t>
                          </w:r>
                          <w:r w:rsidRPr="00F31EEA">
                            <w:rPr>
                              <w:rFonts w:ascii="Century Schoolbook" w:hAnsi="Century Schoolbook"/>
                              <w:sz w:val="24"/>
                              <w:szCs w:val="24"/>
                            </w:rPr>
                            <w:tab/>
                            <w:t>Fax: (718) 327-3964</w:t>
                          </w:r>
                        </w:p>
                        <w:p w14:paraId="523925CE" w14:textId="77777777" w:rsidR="00ED264B" w:rsidRPr="00ED264B" w:rsidRDefault="00ED264B" w:rsidP="00ED264B">
                          <w:pPr>
                            <w:pStyle w:val="Header"/>
                            <w:jc w:val="center"/>
                            <w:rPr>
                              <w:rFonts w:ascii="Century Schoolbook" w:hAnsi="Century Schoolbook"/>
                              <w:sz w:val="24"/>
                              <w:szCs w:val="24"/>
                            </w:rPr>
                          </w:pPr>
                          <w:r w:rsidRPr="00ED264B">
                            <w:rPr>
                              <w:rFonts w:ascii="Century Schoolbook" w:hAnsi="Century Schoolbook"/>
                              <w:sz w:val="24"/>
                              <w:szCs w:val="24"/>
                            </w:rPr>
                            <w:t>Phoebe Robinson, Principal</w:t>
                          </w:r>
                        </w:p>
                        <w:p w14:paraId="79AB6CF5" w14:textId="6142941E" w:rsidR="00ED264B" w:rsidRPr="00ED264B" w:rsidRDefault="00ED264B" w:rsidP="00ED264B">
                          <w:pPr>
                            <w:pStyle w:val="Header"/>
                            <w:jc w:val="center"/>
                            <w:rPr>
                              <w:sz w:val="20"/>
                            </w:rPr>
                          </w:pPr>
                          <w:r w:rsidRPr="00ED264B">
                            <w:rPr>
                              <w:rFonts w:ascii="Century Schoolbook" w:hAnsi="Century Schoolbook"/>
                              <w:sz w:val="20"/>
                            </w:rPr>
                            <w:t>Matthew Goodman</w:t>
                          </w:r>
                          <w:r w:rsidRPr="00ED264B">
                            <w:rPr>
                              <w:rFonts w:ascii="Century Schoolbook" w:hAnsi="Century Schoolbook"/>
                              <w:sz w:val="20"/>
                            </w:rPr>
                            <w:t>, Assistant Principal</w:t>
                          </w:r>
                          <w:r w:rsidRPr="00ED264B">
                            <w:rPr>
                              <w:rFonts w:ascii="Century Schoolbook" w:hAnsi="Century Schoolbook"/>
                              <w:sz w:val="20"/>
                            </w:rPr>
                            <w:tab/>
                          </w:r>
                          <w:r>
                            <w:rPr>
                              <w:rFonts w:ascii="Century Schoolbook" w:hAnsi="Century Schoolbook"/>
                              <w:sz w:val="20"/>
                            </w:rPr>
                            <w:tab/>
                          </w:r>
                          <w:proofErr w:type="spellStart"/>
                          <w:r w:rsidRPr="00ED264B">
                            <w:rPr>
                              <w:rFonts w:ascii="Century Schoolbook" w:hAnsi="Century Schoolbook"/>
                              <w:sz w:val="20"/>
                            </w:rPr>
                            <w:t>Candra</w:t>
                          </w:r>
                          <w:proofErr w:type="spellEnd"/>
                          <w:r w:rsidRPr="00ED264B">
                            <w:rPr>
                              <w:rFonts w:ascii="Century Schoolbook" w:hAnsi="Century Schoolbook"/>
                              <w:sz w:val="20"/>
                            </w:rPr>
                            <w:t xml:space="preserve"> Sutherland, Assistant Principal</w:t>
                          </w:r>
                        </w:p>
                        <w:p w14:paraId="3AA4D15C" w14:textId="4D7BB56C" w:rsidR="00ED264B" w:rsidRPr="00ED264B" w:rsidRDefault="00ED264B" w:rsidP="00ED264B">
                          <w:pPr>
                            <w:pStyle w:val="Header"/>
                            <w:jc w:val="center"/>
                            <w:rPr>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38B5EC48" id="_x0000_t202" coordsize="21600,21600" o:spt="202" path="m0,0l0,21600,21600,21600,21600,0xe">
              <v:stroke joinstyle="miter"/>
              <v:path gradientshapeok="t" o:connecttype="rect"/>
            </v:shapetype>
            <v:shape id="Text Box 2" o:spid="_x0000_s1026" type="#_x0000_t202" style="position:absolute;left:0;text-align:left;margin-left:-30.65pt;margin-top:-2pt;width:516.75pt;height:9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" stroked="f">
              <v:textbox>
                <w:txbxContent>
                  <w:p w14:paraId="487392FC" w14:textId="77777777" w:rsidR="00ED264B" w:rsidRDefault="00ED264B" w:rsidP="00ED264B">
                    <w:pPr>
                      <w:pStyle w:val="Header"/>
                      <w:jc w:val="center"/>
                      <w:rPr>
                        <w:rFonts w:ascii="Century Schoolbook" w:hAnsi="Century Schoolbook"/>
                        <w:b w:val="0"/>
                        <w:sz w:val="24"/>
                        <w:szCs w:val="24"/>
                      </w:rPr>
                    </w:pPr>
                    <w:r>
                      <w:rPr>
                        <w:rFonts w:ascii="Century Schoolbook" w:hAnsi="Century Schoolbook"/>
                        <w:sz w:val="24"/>
                        <w:szCs w:val="24"/>
                      </w:rPr>
                      <w:t>P.S. 253Q</w:t>
                    </w:r>
                  </w:p>
                  <w:p w14:paraId="14DAA837" w14:textId="77777777" w:rsidR="00ED264B" w:rsidRPr="00F31EEA" w:rsidRDefault="00ED264B" w:rsidP="00ED264B">
                    <w:pPr>
                      <w:pStyle w:val="Header"/>
                      <w:jc w:val="center"/>
                      <w:rPr>
                        <w:rFonts w:ascii="Century Schoolbook" w:hAnsi="Century Schoolbook"/>
                        <w:b w:val="0"/>
                        <w:sz w:val="24"/>
                        <w:szCs w:val="24"/>
                      </w:rPr>
                    </w:pPr>
                    <w:r w:rsidRPr="00F31EEA">
                      <w:rPr>
                        <w:rFonts w:ascii="Century Schoolbook" w:hAnsi="Century Schoolbook"/>
                        <w:sz w:val="24"/>
                        <w:szCs w:val="24"/>
                      </w:rPr>
                      <w:t>Agents of Change</w:t>
                    </w:r>
                  </w:p>
                  <w:p w14:paraId="2373F137" w14:textId="77777777" w:rsidR="00ED264B" w:rsidRPr="00F31EEA" w:rsidRDefault="00ED264B" w:rsidP="00ED264B">
                    <w:pPr>
                      <w:pStyle w:val="Header"/>
                      <w:jc w:val="center"/>
                      <w:rPr>
                        <w:rFonts w:ascii="Century Schoolbook" w:hAnsi="Century Schoolbook"/>
                        <w:b w:val="0"/>
                        <w:sz w:val="24"/>
                        <w:szCs w:val="24"/>
                      </w:rPr>
                    </w:pPr>
                    <w:r w:rsidRPr="00F31EEA">
                      <w:rPr>
                        <w:rFonts w:ascii="Century Schoolbook" w:hAnsi="Century Schoolbook"/>
                        <w:sz w:val="24"/>
                        <w:szCs w:val="24"/>
                      </w:rPr>
                      <w:t>1307 Central Ave. Far Rockaway, NY 11691</w:t>
                    </w:r>
                  </w:p>
                  <w:p w14:paraId="31F99D67" w14:textId="77777777" w:rsidR="00ED264B" w:rsidRPr="00F31EEA" w:rsidRDefault="00ED264B" w:rsidP="00ED264B">
                    <w:pPr>
                      <w:pStyle w:val="Header"/>
                      <w:jc w:val="center"/>
                      <w:rPr>
                        <w:rFonts w:ascii="Century Schoolbook" w:hAnsi="Century Schoolbook"/>
                        <w:b w:val="0"/>
                        <w:sz w:val="24"/>
                        <w:szCs w:val="24"/>
                      </w:rPr>
                    </w:pPr>
                    <w:r w:rsidRPr="00F31EEA">
                      <w:rPr>
                        <w:rFonts w:ascii="Century Schoolbook" w:hAnsi="Century Schoolbook"/>
                        <w:sz w:val="24"/>
                        <w:szCs w:val="24"/>
                      </w:rPr>
                      <w:t>Phone: (718) 327-0895</w:t>
                    </w:r>
                    <w:r w:rsidRPr="00F31EEA">
                      <w:rPr>
                        <w:rFonts w:ascii="Century Schoolbook" w:hAnsi="Century Schoolbook"/>
                        <w:sz w:val="24"/>
                        <w:szCs w:val="24"/>
                      </w:rPr>
                      <w:tab/>
                      <w:t>Fax: (718) 327-3964</w:t>
                    </w:r>
                  </w:p>
                  <w:p w14:paraId="523925CE" w14:textId="77777777" w:rsidR="00ED264B" w:rsidRPr="00ED264B" w:rsidRDefault="00ED264B" w:rsidP="00ED264B">
                    <w:pPr>
                      <w:pStyle w:val="Header"/>
                      <w:jc w:val="center"/>
                      <w:rPr>
                        <w:rFonts w:ascii="Century Schoolbook" w:hAnsi="Century Schoolbook"/>
                        <w:sz w:val="24"/>
                        <w:szCs w:val="24"/>
                      </w:rPr>
                    </w:pPr>
                    <w:r w:rsidRPr="00ED264B">
                      <w:rPr>
                        <w:rFonts w:ascii="Century Schoolbook" w:hAnsi="Century Schoolbook"/>
                        <w:sz w:val="24"/>
                        <w:szCs w:val="24"/>
                      </w:rPr>
                      <w:t>Phoebe Robinson, Principal</w:t>
                    </w:r>
                  </w:p>
                  <w:p w14:paraId="79AB6CF5" w14:textId="6142941E" w:rsidR="00ED264B" w:rsidRPr="00ED264B" w:rsidRDefault="00ED264B" w:rsidP="00ED264B">
                    <w:pPr>
                      <w:pStyle w:val="Header"/>
                      <w:jc w:val="center"/>
                      <w:rPr>
                        <w:sz w:val="20"/>
                      </w:rPr>
                    </w:pPr>
                    <w:r w:rsidRPr="00ED264B">
                      <w:rPr>
                        <w:rFonts w:ascii="Century Schoolbook" w:hAnsi="Century Schoolbook"/>
                        <w:sz w:val="20"/>
                      </w:rPr>
                      <w:t>Matthew Goodman</w:t>
                    </w:r>
                    <w:r w:rsidRPr="00ED264B">
                      <w:rPr>
                        <w:rFonts w:ascii="Century Schoolbook" w:hAnsi="Century Schoolbook"/>
                        <w:sz w:val="20"/>
                      </w:rPr>
                      <w:t>, Assistant Principal</w:t>
                    </w:r>
                    <w:r w:rsidRPr="00ED264B">
                      <w:rPr>
                        <w:rFonts w:ascii="Century Schoolbook" w:hAnsi="Century Schoolbook"/>
                        <w:sz w:val="20"/>
                      </w:rPr>
                      <w:tab/>
                    </w:r>
                    <w:r>
                      <w:rPr>
                        <w:rFonts w:ascii="Century Schoolbook" w:hAnsi="Century Schoolbook"/>
                        <w:sz w:val="20"/>
                      </w:rPr>
                      <w:tab/>
                    </w:r>
                    <w:proofErr w:type="spellStart"/>
                    <w:r w:rsidRPr="00ED264B">
                      <w:rPr>
                        <w:rFonts w:ascii="Century Schoolbook" w:hAnsi="Century Schoolbook"/>
                        <w:sz w:val="20"/>
                      </w:rPr>
                      <w:t>Candra</w:t>
                    </w:r>
                    <w:proofErr w:type="spellEnd"/>
                    <w:r w:rsidRPr="00ED264B">
                      <w:rPr>
                        <w:rFonts w:ascii="Century Schoolbook" w:hAnsi="Century Schoolbook"/>
                        <w:sz w:val="20"/>
                      </w:rPr>
                      <w:t xml:space="preserve"> Sutherland, Assistant Principal</w:t>
                    </w:r>
                  </w:p>
                  <w:p w14:paraId="3AA4D15C" w14:textId="4D7BB56C" w:rsidR="00ED264B" w:rsidRPr="00ED264B" w:rsidRDefault="00ED264B" w:rsidP="00ED264B">
                    <w:pPr>
                      <w:pStyle w:val="Header"/>
                      <w:jc w:val="center"/>
                      <w:rPr>
                        <w:sz w:val="24"/>
                      </w:rPr>
                    </w:pPr>
                  </w:p>
                </w:txbxContent>
              </v:textbox>
            </v:shape>
          </w:pict>
        </mc:Fallback>
      </mc:AlternateContent>
    </w:r>
    <w:r>
      <w:rPr>
        <w:rFonts w:ascii="Century Schoolbook" w:hAnsi="Century Schoolbook"/>
        <w:noProof/>
        <w:sz w:val="24"/>
        <w:szCs w:val="24"/>
        <w:lang w:eastAsia="zh-CN"/>
      </w:rPr>
      <mc:AlternateContent>
        <mc:Choice Requires="wps">
          <w:drawing>
            <wp:anchor distT="0" distB="0" distL="114300" distR="114300" simplePos="0" relativeHeight="251661312" behindDoc="0" locked="0" layoutInCell="1" allowOverlap="1" wp14:anchorId="5CBD65F3" wp14:editId="68FCF99C">
              <wp:simplePos x="0" y="0"/>
              <wp:positionH relativeFrom="column">
                <wp:posOffset>-590550</wp:posOffset>
              </wp:positionH>
              <wp:positionV relativeFrom="paragraph">
                <wp:posOffset>-400050</wp:posOffset>
              </wp:positionV>
              <wp:extent cx="1495425" cy="1343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343025"/>
                      </a:xfrm>
                      <a:prstGeom prst="rect">
                        <a:avLst/>
                      </a:prstGeom>
                      <a:solidFill>
                        <a:schemeClr val="bg1"/>
                      </a:solidFill>
                      <a:ln w="9525">
                        <a:noFill/>
                        <a:miter lim="800000"/>
                        <a:headEnd/>
                        <a:tailEnd/>
                      </a:ln>
                    </wps:spPr>
                    <wps:txbx>
                      <w:txbxContent>
                        <w:p w14:paraId="10F8C886" w14:textId="77777777" w:rsidR="00ED264B" w:rsidRDefault="00ED264B" w:rsidP="00ED264B">
                          <w:pPr>
                            <w:jc w:val="center"/>
                          </w:pPr>
                        </w:p>
                        <w:p w14:paraId="33317387" w14:textId="77777777" w:rsidR="00ED264B" w:rsidRDefault="00ED264B" w:rsidP="00ED264B">
                          <w:pPr>
                            <w:jc w:val="center"/>
                          </w:pPr>
                          <w:r>
                            <w:t xml:space="preserve">    </w:t>
                          </w:r>
                          <w:r>
                            <w:rPr>
                              <w:noProof/>
                              <w:lang w:eastAsia="zh-CN"/>
                            </w:rPr>
                            <w:drawing>
                              <wp:inline distT="0" distB="0" distL="0" distR="0" wp14:anchorId="5FABC15C" wp14:editId="5B25C581">
                                <wp:extent cx="953621"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621" cy="876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CBD65F3" id="_x0000_s1027" type="#_x0000_t202" style="position:absolute;left:0;text-align:left;margin-left:-46.5pt;margin-top:-31.45pt;width:117.7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" fillcolor="white [3212]" stroked="f">
              <v:textbox>
                <w:txbxContent>
                  <w:p w14:paraId="10F8C886" w14:textId="77777777" w:rsidR="00ED264B" w:rsidRDefault="00ED264B" w:rsidP="00ED264B">
                    <w:pPr>
                      <w:jc w:val="center"/>
                    </w:pPr>
                  </w:p>
                  <w:p w14:paraId="33317387" w14:textId="77777777" w:rsidR="00ED264B" w:rsidRDefault="00ED264B" w:rsidP="00ED264B">
                    <w:pPr>
                      <w:jc w:val="center"/>
                    </w:pPr>
                    <w:r>
                      <w:t xml:space="preserve">    </w:t>
                    </w:r>
                    <w:r>
                      <w:rPr>
                        <w:noProof/>
                        <w:lang w:eastAsia="zh-CN"/>
                      </w:rPr>
                      <w:drawing>
                        <wp:inline distT="0" distB="0" distL="0" distR="0" wp14:anchorId="5FABC15C" wp14:editId="5B25C581">
                          <wp:extent cx="953621"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621" cy="876300"/>
                                  </a:xfrm>
                                  <a:prstGeom prst="rect">
                                    <a:avLst/>
                                  </a:prstGeom>
                                  <a:noFill/>
                                  <a:ln>
                                    <a:noFill/>
                                  </a:ln>
                                </pic:spPr>
                              </pic:pic>
                            </a:graphicData>
                          </a:graphic>
                        </wp:inline>
                      </w:drawing>
                    </w:r>
                  </w:p>
                </w:txbxContent>
              </v:textbox>
            </v:shape>
          </w:pict>
        </mc:Fallback>
      </mc:AlternateContent>
    </w:r>
  </w:p>
  <w:p w14:paraId="2DA7ECD4" w14:textId="77777777" w:rsidR="00ED264B" w:rsidRDefault="00ED264B" w:rsidP="00ED264B">
    <w:pPr>
      <w:pStyle w:val="Header"/>
      <w:jc w:val="center"/>
      <w:rPr>
        <w:rFonts w:ascii="Century Schoolbook" w:hAnsi="Century Schoolbook"/>
        <w:sz w:val="24"/>
        <w:szCs w:val="24"/>
      </w:rPr>
    </w:pPr>
  </w:p>
  <w:p w14:paraId="1E35431B" w14:textId="77777777" w:rsidR="00ED264B" w:rsidRDefault="00ED264B" w:rsidP="00ED264B">
    <w:pPr>
      <w:pStyle w:val="Header"/>
      <w:jc w:val="center"/>
      <w:rPr>
        <w:rFonts w:ascii="Century Schoolbook" w:hAnsi="Century Schoolbook"/>
        <w:sz w:val="24"/>
        <w:szCs w:val="24"/>
      </w:rPr>
    </w:pPr>
  </w:p>
  <w:p w14:paraId="7C5C1E39" w14:textId="77777777" w:rsidR="00ED264B" w:rsidRDefault="00ED264B" w:rsidP="00ED264B">
    <w:pPr>
      <w:pStyle w:val="Header"/>
      <w:jc w:val="center"/>
      <w:rPr>
        <w:rFonts w:ascii="Century Schoolbook" w:hAnsi="Century Schoolbook"/>
        <w:sz w:val="24"/>
        <w:szCs w:val="24"/>
      </w:rPr>
    </w:pPr>
  </w:p>
  <w:p w14:paraId="7500727B" w14:textId="77777777" w:rsidR="00ED264B" w:rsidRDefault="00ED264B" w:rsidP="00ED264B">
    <w:pPr>
      <w:pStyle w:val="Header"/>
      <w:jc w:val="center"/>
      <w:rPr>
        <w:rFonts w:ascii="Century Schoolbook" w:hAnsi="Century Schoolbook"/>
        <w:sz w:val="24"/>
        <w:szCs w:val="24"/>
      </w:rPr>
    </w:pPr>
  </w:p>
  <w:p w14:paraId="2D34C99A" w14:textId="77777777" w:rsidR="00ED264B" w:rsidRDefault="00ED264B" w:rsidP="00ED264B">
    <w:pPr>
      <w:pStyle w:val="Header"/>
      <w:jc w:val="center"/>
      <w:rPr>
        <w:rFonts w:ascii="Century Schoolbook" w:hAnsi="Century Schoolbook"/>
        <w:sz w:val="24"/>
        <w:szCs w:val="24"/>
      </w:rPr>
    </w:pPr>
  </w:p>
  <w:p w14:paraId="5D26E898" w14:textId="77777777" w:rsidR="00ED264B" w:rsidRDefault="00ED264B" w:rsidP="00ED264B">
    <w:pPr>
      <w:pStyle w:val="Header"/>
      <w:jc w:val="center"/>
      <w:rPr>
        <w:rFonts w:ascii="Century Schoolbook" w:hAnsi="Century Schoolbook"/>
        <w:sz w:val="24"/>
        <w:szCs w:val="24"/>
      </w:rPr>
    </w:pPr>
    <w:r>
      <w:rPr>
        <w:rFonts w:ascii="Century Schoolbook" w:hAnsi="Century Schoolbook"/>
        <w:noProof/>
        <w:sz w:val="24"/>
        <w:szCs w:val="24"/>
        <w:lang w:eastAsia="zh-CN"/>
      </w:rPr>
      <mc:AlternateContent>
        <mc:Choice Requires="wps">
          <w:drawing>
            <wp:anchor distT="0" distB="0" distL="114300" distR="114300" simplePos="0" relativeHeight="251659264" behindDoc="0" locked="0" layoutInCell="1" allowOverlap="1" wp14:anchorId="4C00C9CF" wp14:editId="554AF8DE">
              <wp:simplePos x="0" y="0"/>
              <wp:positionH relativeFrom="column">
                <wp:posOffset>-76200</wp:posOffset>
              </wp:positionH>
              <wp:positionV relativeFrom="paragraph">
                <wp:posOffset>133985</wp:posOffset>
              </wp:positionV>
              <wp:extent cx="5943600" cy="501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943600" cy="50165"/>
                      </a:xfrm>
                      <a:prstGeom prst="rect">
                        <a:avLst/>
                      </a:prstGeom>
                      <a:solidFill>
                        <a:schemeClr val="tx1"/>
                      </a:solidFill>
                      <a:ln w="1905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347BBC54" id="Rectangle 3" o:spid="_x0000_s1026" style="position:absolute;margin-left:-6pt;margin-top:10.55pt;width:468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" fillcolor="black [3213]" stroked="f" strokeweight="1.5pt">
              <v:path arrowok="t"/>
            </v:rect>
          </w:pict>
        </mc:Fallback>
      </mc:AlternateContent>
    </w:r>
  </w:p>
  <w:p w14:paraId="561A1E9D" w14:textId="77777777" w:rsidR="00ED264B" w:rsidRDefault="00ED26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E334F"/>
    <w:multiLevelType w:val="multilevel"/>
    <w:tmpl w:val="3B9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6B2665"/>
    <w:multiLevelType w:val="multilevel"/>
    <w:tmpl w:val="76EA4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E21942"/>
    <w:multiLevelType w:val="multilevel"/>
    <w:tmpl w:val="770803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D022455"/>
    <w:multiLevelType w:val="multilevel"/>
    <w:tmpl w:val="094A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F538D7"/>
    <w:multiLevelType w:val="hybridMultilevel"/>
    <w:tmpl w:val="9C68BA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5A106C8D"/>
    <w:multiLevelType w:val="hybridMultilevel"/>
    <w:tmpl w:val="926A820A"/>
    <w:lvl w:ilvl="0" w:tplc="5302EF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AC48D3"/>
    <w:multiLevelType w:val="multilevel"/>
    <w:tmpl w:val="F1A6F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60"/>
  <w:drawingGridVerticalSpacing w:val="43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5"/>
    <w:rsid w:val="000F6F65"/>
    <w:rsid w:val="0025646D"/>
    <w:rsid w:val="004A19D4"/>
    <w:rsid w:val="00575402"/>
    <w:rsid w:val="007B5735"/>
    <w:rsid w:val="009015E7"/>
    <w:rsid w:val="009E7A47"/>
    <w:rsid w:val="00BD7B70"/>
    <w:rsid w:val="00ED2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BFD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5735"/>
    <w:rPr>
      <w:rFonts w:ascii="Times New (W1)" w:eastAsia="Times New Roman" w:hAnsi="Times New (W1)" w:cs="Times New Roman"/>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15E7"/>
    <w:pPr>
      <w:spacing w:before="100" w:beforeAutospacing="1" w:after="100" w:afterAutospacing="1"/>
    </w:pPr>
    <w:rPr>
      <w:rFonts w:ascii="Times New Roman" w:eastAsiaTheme="minorEastAsia" w:hAnsi="Times New Roman"/>
      <w:b w:val="0"/>
      <w:sz w:val="24"/>
      <w:szCs w:val="24"/>
      <w:lang w:eastAsia="zh-CN"/>
    </w:rPr>
  </w:style>
  <w:style w:type="character" w:customStyle="1" w:styleId="normaltextrun">
    <w:name w:val="normaltextrun"/>
    <w:basedOn w:val="DefaultParagraphFont"/>
    <w:rsid w:val="009015E7"/>
  </w:style>
  <w:style w:type="character" w:customStyle="1" w:styleId="eop">
    <w:name w:val="eop"/>
    <w:basedOn w:val="DefaultParagraphFont"/>
    <w:rsid w:val="009015E7"/>
  </w:style>
  <w:style w:type="character" w:customStyle="1" w:styleId="spellingerror">
    <w:name w:val="spellingerror"/>
    <w:basedOn w:val="DefaultParagraphFont"/>
    <w:rsid w:val="009015E7"/>
  </w:style>
  <w:style w:type="character" w:customStyle="1" w:styleId="pagebreaktextspan">
    <w:name w:val="pagebreaktextspan"/>
    <w:basedOn w:val="DefaultParagraphFont"/>
    <w:rsid w:val="009015E7"/>
  </w:style>
  <w:style w:type="paragraph" w:customStyle="1" w:styleId="xmsonormal">
    <w:name w:val="x_msonormal"/>
    <w:basedOn w:val="Normal"/>
    <w:rsid w:val="0025646D"/>
    <w:pPr>
      <w:spacing w:before="100" w:beforeAutospacing="1" w:after="100" w:afterAutospacing="1"/>
    </w:pPr>
    <w:rPr>
      <w:rFonts w:ascii="Times New Roman" w:eastAsiaTheme="minorEastAsia" w:hAnsi="Times New Roman"/>
      <w:b w:val="0"/>
      <w:sz w:val="24"/>
      <w:szCs w:val="24"/>
      <w:lang w:eastAsia="zh-CN"/>
    </w:rPr>
  </w:style>
  <w:style w:type="paragraph" w:styleId="NormalWeb">
    <w:name w:val="Normal (Web)"/>
    <w:basedOn w:val="Normal"/>
    <w:uiPriority w:val="99"/>
    <w:semiHidden/>
    <w:unhideWhenUsed/>
    <w:rsid w:val="0025646D"/>
    <w:pPr>
      <w:spacing w:before="100" w:beforeAutospacing="1" w:after="100" w:afterAutospacing="1"/>
    </w:pPr>
    <w:rPr>
      <w:rFonts w:ascii="Times New Roman" w:eastAsiaTheme="minorEastAsia" w:hAnsi="Times New Roman"/>
      <w:b w:val="0"/>
      <w:sz w:val="24"/>
      <w:szCs w:val="24"/>
      <w:lang w:eastAsia="zh-CN"/>
    </w:rPr>
  </w:style>
  <w:style w:type="paragraph" w:styleId="Header">
    <w:name w:val="header"/>
    <w:basedOn w:val="Normal"/>
    <w:link w:val="HeaderChar"/>
    <w:uiPriority w:val="99"/>
    <w:unhideWhenUsed/>
    <w:rsid w:val="00ED264B"/>
    <w:pPr>
      <w:tabs>
        <w:tab w:val="center" w:pos="4680"/>
        <w:tab w:val="right" w:pos="9360"/>
      </w:tabs>
    </w:pPr>
  </w:style>
  <w:style w:type="character" w:customStyle="1" w:styleId="HeaderChar">
    <w:name w:val="Header Char"/>
    <w:basedOn w:val="DefaultParagraphFont"/>
    <w:link w:val="Header"/>
    <w:uiPriority w:val="99"/>
    <w:rsid w:val="00ED264B"/>
    <w:rPr>
      <w:rFonts w:ascii="Times New (W1)" w:eastAsia="Times New Roman" w:hAnsi="Times New (W1)" w:cs="Times New Roman"/>
      <w:b/>
      <w:sz w:val="32"/>
      <w:szCs w:val="32"/>
      <w:lang w:eastAsia="en-US"/>
    </w:rPr>
  </w:style>
  <w:style w:type="paragraph" w:styleId="Footer">
    <w:name w:val="footer"/>
    <w:basedOn w:val="Normal"/>
    <w:link w:val="FooterChar"/>
    <w:uiPriority w:val="99"/>
    <w:unhideWhenUsed/>
    <w:rsid w:val="00ED264B"/>
    <w:pPr>
      <w:tabs>
        <w:tab w:val="center" w:pos="4680"/>
        <w:tab w:val="right" w:pos="9360"/>
      </w:tabs>
    </w:pPr>
  </w:style>
  <w:style w:type="character" w:customStyle="1" w:styleId="FooterChar">
    <w:name w:val="Footer Char"/>
    <w:basedOn w:val="DefaultParagraphFont"/>
    <w:link w:val="Footer"/>
    <w:uiPriority w:val="99"/>
    <w:rsid w:val="00ED264B"/>
    <w:rPr>
      <w:rFonts w:ascii="Times New (W1)" w:eastAsia="Times New Roman" w:hAnsi="Times New (W1)" w:cs="Times New Roman"/>
      <w:b/>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11131">
      <w:bodyDiv w:val="1"/>
      <w:marLeft w:val="0"/>
      <w:marRight w:val="0"/>
      <w:marTop w:val="0"/>
      <w:marBottom w:val="0"/>
      <w:divBdr>
        <w:top w:val="none" w:sz="0" w:space="0" w:color="auto"/>
        <w:left w:val="none" w:sz="0" w:space="0" w:color="auto"/>
        <w:bottom w:val="none" w:sz="0" w:space="0" w:color="auto"/>
        <w:right w:val="none" w:sz="0" w:space="0" w:color="auto"/>
      </w:divBdr>
      <w:divsChild>
        <w:div w:id="1115753423">
          <w:marLeft w:val="0"/>
          <w:marRight w:val="0"/>
          <w:marTop w:val="0"/>
          <w:marBottom w:val="0"/>
          <w:divBdr>
            <w:top w:val="none" w:sz="0" w:space="0" w:color="auto"/>
            <w:left w:val="none" w:sz="0" w:space="0" w:color="auto"/>
            <w:bottom w:val="none" w:sz="0" w:space="0" w:color="auto"/>
            <w:right w:val="none" w:sz="0" w:space="0" w:color="auto"/>
          </w:divBdr>
        </w:div>
        <w:div w:id="365368863">
          <w:marLeft w:val="0"/>
          <w:marRight w:val="0"/>
          <w:marTop w:val="0"/>
          <w:marBottom w:val="0"/>
          <w:divBdr>
            <w:top w:val="none" w:sz="0" w:space="0" w:color="auto"/>
            <w:left w:val="none" w:sz="0" w:space="0" w:color="auto"/>
            <w:bottom w:val="none" w:sz="0" w:space="0" w:color="auto"/>
            <w:right w:val="none" w:sz="0" w:space="0" w:color="auto"/>
          </w:divBdr>
        </w:div>
        <w:div w:id="756832329">
          <w:marLeft w:val="0"/>
          <w:marRight w:val="0"/>
          <w:marTop w:val="0"/>
          <w:marBottom w:val="0"/>
          <w:divBdr>
            <w:top w:val="none" w:sz="0" w:space="0" w:color="auto"/>
            <w:left w:val="none" w:sz="0" w:space="0" w:color="auto"/>
            <w:bottom w:val="none" w:sz="0" w:space="0" w:color="auto"/>
            <w:right w:val="none" w:sz="0" w:space="0" w:color="auto"/>
          </w:divBdr>
        </w:div>
        <w:div w:id="152524680">
          <w:marLeft w:val="0"/>
          <w:marRight w:val="0"/>
          <w:marTop w:val="0"/>
          <w:marBottom w:val="0"/>
          <w:divBdr>
            <w:top w:val="none" w:sz="0" w:space="0" w:color="auto"/>
            <w:left w:val="none" w:sz="0" w:space="0" w:color="auto"/>
            <w:bottom w:val="none" w:sz="0" w:space="0" w:color="auto"/>
            <w:right w:val="none" w:sz="0" w:space="0" w:color="auto"/>
          </w:divBdr>
        </w:div>
        <w:div w:id="265425621">
          <w:marLeft w:val="0"/>
          <w:marRight w:val="0"/>
          <w:marTop w:val="0"/>
          <w:marBottom w:val="0"/>
          <w:divBdr>
            <w:top w:val="none" w:sz="0" w:space="0" w:color="auto"/>
            <w:left w:val="none" w:sz="0" w:space="0" w:color="auto"/>
            <w:bottom w:val="none" w:sz="0" w:space="0" w:color="auto"/>
            <w:right w:val="none" w:sz="0" w:space="0" w:color="auto"/>
          </w:divBdr>
        </w:div>
        <w:div w:id="2018730026">
          <w:marLeft w:val="0"/>
          <w:marRight w:val="0"/>
          <w:marTop w:val="0"/>
          <w:marBottom w:val="0"/>
          <w:divBdr>
            <w:top w:val="none" w:sz="0" w:space="0" w:color="auto"/>
            <w:left w:val="none" w:sz="0" w:space="0" w:color="auto"/>
            <w:bottom w:val="none" w:sz="0" w:space="0" w:color="auto"/>
            <w:right w:val="none" w:sz="0" w:space="0" w:color="auto"/>
          </w:divBdr>
        </w:div>
        <w:div w:id="1654017916">
          <w:marLeft w:val="0"/>
          <w:marRight w:val="0"/>
          <w:marTop w:val="0"/>
          <w:marBottom w:val="0"/>
          <w:divBdr>
            <w:top w:val="none" w:sz="0" w:space="0" w:color="auto"/>
            <w:left w:val="none" w:sz="0" w:space="0" w:color="auto"/>
            <w:bottom w:val="none" w:sz="0" w:space="0" w:color="auto"/>
            <w:right w:val="none" w:sz="0" w:space="0" w:color="auto"/>
          </w:divBdr>
        </w:div>
        <w:div w:id="1788499179">
          <w:marLeft w:val="0"/>
          <w:marRight w:val="0"/>
          <w:marTop w:val="0"/>
          <w:marBottom w:val="0"/>
          <w:divBdr>
            <w:top w:val="none" w:sz="0" w:space="0" w:color="auto"/>
            <w:left w:val="none" w:sz="0" w:space="0" w:color="auto"/>
            <w:bottom w:val="none" w:sz="0" w:space="0" w:color="auto"/>
            <w:right w:val="none" w:sz="0" w:space="0" w:color="auto"/>
          </w:divBdr>
        </w:div>
        <w:div w:id="1842233411">
          <w:marLeft w:val="0"/>
          <w:marRight w:val="0"/>
          <w:marTop w:val="0"/>
          <w:marBottom w:val="0"/>
          <w:divBdr>
            <w:top w:val="none" w:sz="0" w:space="0" w:color="auto"/>
            <w:left w:val="none" w:sz="0" w:space="0" w:color="auto"/>
            <w:bottom w:val="none" w:sz="0" w:space="0" w:color="auto"/>
            <w:right w:val="none" w:sz="0" w:space="0" w:color="auto"/>
          </w:divBdr>
        </w:div>
        <w:div w:id="1548762390">
          <w:marLeft w:val="0"/>
          <w:marRight w:val="0"/>
          <w:marTop w:val="0"/>
          <w:marBottom w:val="0"/>
          <w:divBdr>
            <w:top w:val="none" w:sz="0" w:space="0" w:color="auto"/>
            <w:left w:val="none" w:sz="0" w:space="0" w:color="auto"/>
            <w:bottom w:val="none" w:sz="0" w:space="0" w:color="auto"/>
            <w:right w:val="none" w:sz="0" w:space="0" w:color="auto"/>
          </w:divBdr>
        </w:div>
        <w:div w:id="116488703">
          <w:marLeft w:val="0"/>
          <w:marRight w:val="0"/>
          <w:marTop w:val="0"/>
          <w:marBottom w:val="0"/>
          <w:divBdr>
            <w:top w:val="none" w:sz="0" w:space="0" w:color="auto"/>
            <w:left w:val="none" w:sz="0" w:space="0" w:color="auto"/>
            <w:bottom w:val="none" w:sz="0" w:space="0" w:color="auto"/>
            <w:right w:val="none" w:sz="0" w:space="0" w:color="auto"/>
          </w:divBdr>
        </w:div>
        <w:div w:id="1545867468">
          <w:marLeft w:val="0"/>
          <w:marRight w:val="0"/>
          <w:marTop w:val="0"/>
          <w:marBottom w:val="0"/>
          <w:divBdr>
            <w:top w:val="none" w:sz="0" w:space="0" w:color="auto"/>
            <w:left w:val="none" w:sz="0" w:space="0" w:color="auto"/>
            <w:bottom w:val="none" w:sz="0" w:space="0" w:color="auto"/>
            <w:right w:val="none" w:sz="0" w:space="0" w:color="auto"/>
          </w:divBdr>
        </w:div>
        <w:div w:id="1969240625">
          <w:marLeft w:val="0"/>
          <w:marRight w:val="0"/>
          <w:marTop w:val="0"/>
          <w:marBottom w:val="0"/>
          <w:divBdr>
            <w:top w:val="none" w:sz="0" w:space="0" w:color="auto"/>
            <w:left w:val="none" w:sz="0" w:space="0" w:color="auto"/>
            <w:bottom w:val="none" w:sz="0" w:space="0" w:color="auto"/>
            <w:right w:val="none" w:sz="0" w:space="0" w:color="auto"/>
          </w:divBdr>
        </w:div>
        <w:div w:id="68617500">
          <w:marLeft w:val="0"/>
          <w:marRight w:val="0"/>
          <w:marTop w:val="0"/>
          <w:marBottom w:val="0"/>
          <w:divBdr>
            <w:top w:val="none" w:sz="0" w:space="0" w:color="auto"/>
            <w:left w:val="none" w:sz="0" w:space="0" w:color="auto"/>
            <w:bottom w:val="none" w:sz="0" w:space="0" w:color="auto"/>
            <w:right w:val="none" w:sz="0" w:space="0" w:color="auto"/>
          </w:divBdr>
        </w:div>
      </w:divsChild>
    </w:div>
    <w:div w:id="365715173">
      <w:bodyDiv w:val="1"/>
      <w:marLeft w:val="0"/>
      <w:marRight w:val="0"/>
      <w:marTop w:val="0"/>
      <w:marBottom w:val="0"/>
      <w:divBdr>
        <w:top w:val="none" w:sz="0" w:space="0" w:color="auto"/>
        <w:left w:val="none" w:sz="0" w:space="0" w:color="auto"/>
        <w:bottom w:val="none" w:sz="0" w:space="0" w:color="auto"/>
        <w:right w:val="none" w:sz="0" w:space="0" w:color="auto"/>
      </w:divBdr>
    </w:div>
    <w:div w:id="461114994">
      <w:bodyDiv w:val="1"/>
      <w:marLeft w:val="0"/>
      <w:marRight w:val="0"/>
      <w:marTop w:val="0"/>
      <w:marBottom w:val="0"/>
      <w:divBdr>
        <w:top w:val="none" w:sz="0" w:space="0" w:color="auto"/>
        <w:left w:val="none" w:sz="0" w:space="0" w:color="auto"/>
        <w:bottom w:val="none" w:sz="0" w:space="0" w:color="auto"/>
        <w:right w:val="none" w:sz="0" w:space="0" w:color="auto"/>
      </w:divBdr>
    </w:div>
    <w:div w:id="870648131">
      <w:bodyDiv w:val="1"/>
      <w:marLeft w:val="0"/>
      <w:marRight w:val="0"/>
      <w:marTop w:val="0"/>
      <w:marBottom w:val="0"/>
      <w:divBdr>
        <w:top w:val="none" w:sz="0" w:space="0" w:color="auto"/>
        <w:left w:val="none" w:sz="0" w:space="0" w:color="auto"/>
        <w:bottom w:val="none" w:sz="0" w:space="0" w:color="auto"/>
        <w:right w:val="none" w:sz="0" w:space="0" w:color="auto"/>
      </w:divBdr>
      <w:divsChild>
        <w:div w:id="919173211">
          <w:marLeft w:val="0"/>
          <w:marRight w:val="0"/>
          <w:marTop w:val="0"/>
          <w:marBottom w:val="0"/>
          <w:divBdr>
            <w:top w:val="none" w:sz="0" w:space="0" w:color="auto"/>
            <w:left w:val="none" w:sz="0" w:space="0" w:color="auto"/>
            <w:bottom w:val="none" w:sz="0" w:space="0" w:color="auto"/>
            <w:right w:val="none" w:sz="0" w:space="0" w:color="auto"/>
          </w:divBdr>
          <w:divsChild>
            <w:div w:id="815998493">
              <w:marLeft w:val="-75"/>
              <w:marRight w:val="0"/>
              <w:marTop w:val="30"/>
              <w:marBottom w:val="30"/>
              <w:divBdr>
                <w:top w:val="none" w:sz="0" w:space="0" w:color="auto"/>
                <w:left w:val="none" w:sz="0" w:space="0" w:color="auto"/>
                <w:bottom w:val="none" w:sz="0" w:space="0" w:color="auto"/>
                <w:right w:val="none" w:sz="0" w:space="0" w:color="auto"/>
              </w:divBdr>
              <w:divsChild>
                <w:div w:id="946162516">
                  <w:marLeft w:val="0"/>
                  <w:marRight w:val="0"/>
                  <w:marTop w:val="0"/>
                  <w:marBottom w:val="0"/>
                  <w:divBdr>
                    <w:top w:val="none" w:sz="0" w:space="0" w:color="auto"/>
                    <w:left w:val="none" w:sz="0" w:space="0" w:color="auto"/>
                    <w:bottom w:val="none" w:sz="0" w:space="0" w:color="auto"/>
                    <w:right w:val="none" w:sz="0" w:space="0" w:color="auto"/>
                  </w:divBdr>
                  <w:divsChild>
                    <w:div w:id="1215507100">
                      <w:marLeft w:val="0"/>
                      <w:marRight w:val="0"/>
                      <w:marTop w:val="0"/>
                      <w:marBottom w:val="0"/>
                      <w:divBdr>
                        <w:top w:val="none" w:sz="0" w:space="0" w:color="auto"/>
                        <w:left w:val="none" w:sz="0" w:space="0" w:color="auto"/>
                        <w:bottom w:val="none" w:sz="0" w:space="0" w:color="auto"/>
                        <w:right w:val="none" w:sz="0" w:space="0" w:color="auto"/>
                      </w:divBdr>
                    </w:div>
                  </w:divsChild>
                </w:div>
                <w:div w:id="606935366">
                  <w:marLeft w:val="0"/>
                  <w:marRight w:val="0"/>
                  <w:marTop w:val="0"/>
                  <w:marBottom w:val="0"/>
                  <w:divBdr>
                    <w:top w:val="none" w:sz="0" w:space="0" w:color="auto"/>
                    <w:left w:val="none" w:sz="0" w:space="0" w:color="auto"/>
                    <w:bottom w:val="none" w:sz="0" w:space="0" w:color="auto"/>
                    <w:right w:val="none" w:sz="0" w:space="0" w:color="auto"/>
                  </w:divBdr>
                  <w:divsChild>
                    <w:div w:id="117263336">
                      <w:marLeft w:val="0"/>
                      <w:marRight w:val="0"/>
                      <w:marTop w:val="0"/>
                      <w:marBottom w:val="0"/>
                      <w:divBdr>
                        <w:top w:val="none" w:sz="0" w:space="0" w:color="auto"/>
                        <w:left w:val="none" w:sz="0" w:space="0" w:color="auto"/>
                        <w:bottom w:val="none" w:sz="0" w:space="0" w:color="auto"/>
                        <w:right w:val="none" w:sz="0" w:space="0" w:color="auto"/>
                      </w:divBdr>
                    </w:div>
                  </w:divsChild>
                </w:div>
                <w:div w:id="1961304792">
                  <w:marLeft w:val="0"/>
                  <w:marRight w:val="0"/>
                  <w:marTop w:val="0"/>
                  <w:marBottom w:val="0"/>
                  <w:divBdr>
                    <w:top w:val="none" w:sz="0" w:space="0" w:color="auto"/>
                    <w:left w:val="none" w:sz="0" w:space="0" w:color="auto"/>
                    <w:bottom w:val="none" w:sz="0" w:space="0" w:color="auto"/>
                    <w:right w:val="none" w:sz="0" w:space="0" w:color="auto"/>
                  </w:divBdr>
                  <w:divsChild>
                    <w:div w:id="875580067">
                      <w:marLeft w:val="0"/>
                      <w:marRight w:val="0"/>
                      <w:marTop w:val="0"/>
                      <w:marBottom w:val="0"/>
                      <w:divBdr>
                        <w:top w:val="none" w:sz="0" w:space="0" w:color="auto"/>
                        <w:left w:val="none" w:sz="0" w:space="0" w:color="auto"/>
                        <w:bottom w:val="none" w:sz="0" w:space="0" w:color="auto"/>
                        <w:right w:val="none" w:sz="0" w:space="0" w:color="auto"/>
                      </w:divBdr>
                    </w:div>
                  </w:divsChild>
                </w:div>
                <w:div w:id="184752210">
                  <w:marLeft w:val="0"/>
                  <w:marRight w:val="0"/>
                  <w:marTop w:val="0"/>
                  <w:marBottom w:val="0"/>
                  <w:divBdr>
                    <w:top w:val="none" w:sz="0" w:space="0" w:color="auto"/>
                    <w:left w:val="none" w:sz="0" w:space="0" w:color="auto"/>
                    <w:bottom w:val="none" w:sz="0" w:space="0" w:color="auto"/>
                    <w:right w:val="none" w:sz="0" w:space="0" w:color="auto"/>
                  </w:divBdr>
                  <w:divsChild>
                    <w:div w:id="1213881587">
                      <w:marLeft w:val="0"/>
                      <w:marRight w:val="0"/>
                      <w:marTop w:val="0"/>
                      <w:marBottom w:val="0"/>
                      <w:divBdr>
                        <w:top w:val="none" w:sz="0" w:space="0" w:color="auto"/>
                        <w:left w:val="none" w:sz="0" w:space="0" w:color="auto"/>
                        <w:bottom w:val="none" w:sz="0" w:space="0" w:color="auto"/>
                        <w:right w:val="none" w:sz="0" w:space="0" w:color="auto"/>
                      </w:divBdr>
                    </w:div>
                  </w:divsChild>
                </w:div>
                <w:div w:id="1214544645">
                  <w:marLeft w:val="0"/>
                  <w:marRight w:val="0"/>
                  <w:marTop w:val="0"/>
                  <w:marBottom w:val="0"/>
                  <w:divBdr>
                    <w:top w:val="none" w:sz="0" w:space="0" w:color="auto"/>
                    <w:left w:val="none" w:sz="0" w:space="0" w:color="auto"/>
                    <w:bottom w:val="none" w:sz="0" w:space="0" w:color="auto"/>
                    <w:right w:val="none" w:sz="0" w:space="0" w:color="auto"/>
                  </w:divBdr>
                  <w:divsChild>
                    <w:div w:id="2110464780">
                      <w:marLeft w:val="0"/>
                      <w:marRight w:val="0"/>
                      <w:marTop w:val="0"/>
                      <w:marBottom w:val="0"/>
                      <w:divBdr>
                        <w:top w:val="none" w:sz="0" w:space="0" w:color="auto"/>
                        <w:left w:val="none" w:sz="0" w:space="0" w:color="auto"/>
                        <w:bottom w:val="none" w:sz="0" w:space="0" w:color="auto"/>
                        <w:right w:val="none" w:sz="0" w:space="0" w:color="auto"/>
                      </w:divBdr>
                    </w:div>
                    <w:div w:id="360788161">
                      <w:marLeft w:val="0"/>
                      <w:marRight w:val="0"/>
                      <w:marTop w:val="0"/>
                      <w:marBottom w:val="0"/>
                      <w:divBdr>
                        <w:top w:val="none" w:sz="0" w:space="0" w:color="auto"/>
                        <w:left w:val="none" w:sz="0" w:space="0" w:color="auto"/>
                        <w:bottom w:val="none" w:sz="0" w:space="0" w:color="auto"/>
                        <w:right w:val="none" w:sz="0" w:space="0" w:color="auto"/>
                      </w:divBdr>
                    </w:div>
                    <w:div w:id="1645045028">
                      <w:marLeft w:val="0"/>
                      <w:marRight w:val="0"/>
                      <w:marTop w:val="0"/>
                      <w:marBottom w:val="0"/>
                      <w:divBdr>
                        <w:top w:val="none" w:sz="0" w:space="0" w:color="auto"/>
                        <w:left w:val="none" w:sz="0" w:space="0" w:color="auto"/>
                        <w:bottom w:val="none" w:sz="0" w:space="0" w:color="auto"/>
                        <w:right w:val="none" w:sz="0" w:space="0" w:color="auto"/>
                      </w:divBdr>
                    </w:div>
                  </w:divsChild>
                </w:div>
                <w:div w:id="14812270">
                  <w:marLeft w:val="0"/>
                  <w:marRight w:val="0"/>
                  <w:marTop w:val="0"/>
                  <w:marBottom w:val="0"/>
                  <w:divBdr>
                    <w:top w:val="none" w:sz="0" w:space="0" w:color="auto"/>
                    <w:left w:val="none" w:sz="0" w:space="0" w:color="auto"/>
                    <w:bottom w:val="none" w:sz="0" w:space="0" w:color="auto"/>
                    <w:right w:val="none" w:sz="0" w:space="0" w:color="auto"/>
                  </w:divBdr>
                  <w:divsChild>
                    <w:div w:id="247546969">
                      <w:marLeft w:val="0"/>
                      <w:marRight w:val="0"/>
                      <w:marTop w:val="0"/>
                      <w:marBottom w:val="0"/>
                      <w:divBdr>
                        <w:top w:val="none" w:sz="0" w:space="0" w:color="auto"/>
                        <w:left w:val="none" w:sz="0" w:space="0" w:color="auto"/>
                        <w:bottom w:val="none" w:sz="0" w:space="0" w:color="auto"/>
                        <w:right w:val="none" w:sz="0" w:space="0" w:color="auto"/>
                      </w:divBdr>
                    </w:div>
                    <w:div w:id="550002257">
                      <w:marLeft w:val="0"/>
                      <w:marRight w:val="0"/>
                      <w:marTop w:val="0"/>
                      <w:marBottom w:val="0"/>
                      <w:divBdr>
                        <w:top w:val="none" w:sz="0" w:space="0" w:color="auto"/>
                        <w:left w:val="none" w:sz="0" w:space="0" w:color="auto"/>
                        <w:bottom w:val="none" w:sz="0" w:space="0" w:color="auto"/>
                        <w:right w:val="none" w:sz="0" w:space="0" w:color="auto"/>
                      </w:divBdr>
                    </w:div>
                    <w:div w:id="1874419424">
                      <w:marLeft w:val="0"/>
                      <w:marRight w:val="0"/>
                      <w:marTop w:val="0"/>
                      <w:marBottom w:val="0"/>
                      <w:divBdr>
                        <w:top w:val="none" w:sz="0" w:space="0" w:color="auto"/>
                        <w:left w:val="none" w:sz="0" w:space="0" w:color="auto"/>
                        <w:bottom w:val="none" w:sz="0" w:space="0" w:color="auto"/>
                        <w:right w:val="none" w:sz="0" w:space="0" w:color="auto"/>
                      </w:divBdr>
                    </w:div>
                    <w:div w:id="1444032793">
                      <w:marLeft w:val="0"/>
                      <w:marRight w:val="0"/>
                      <w:marTop w:val="0"/>
                      <w:marBottom w:val="0"/>
                      <w:divBdr>
                        <w:top w:val="none" w:sz="0" w:space="0" w:color="auto"/>
                        <w:left w:val="none" w:sz="0" w:space="0" w:color="auto"/>
                        <w:bottom w:val="none" w:sz="0" w:space="0" w:color="auto"/>
                        <w:right w:val="none" w:sz="0" w:space="0" w:color="auto"/>
                      </w:divBdr>
                    </w:div>
                    <w:div w:id="863589462">
                      <w:marLeft w:val="0"/>
                      <w:marRight w:val="0"/>
                      <w:marTop w:val="0"/>
                      <w:marBottom w:val="0"/>
                      <w:divBdr>
                        <w:top w:val="none" w:sz="0" w:space="0" w:color="auto"/>
                        <w:left w:val="none" w:sz="0" w:space="0" w:color="auto"/>
                        <w:bottom w:val="none" w:sz="0" w:space="0" w:color="auto"/>
                        <w:right w:val="none" w:sz="0" w:space="0" w:color="auto"/>
                      </w:divBdr>
                    </w:div>
                    <w:div w:id="12147184">
                      <w:marLeft w:val="0"/>
                      <w:marRight w:val="0"/>
                      <w:marTop w:val="0"/>
                      <w:marBottom w:val="0"/>
                      <w:divBdr>
                        <w:top w:val="none" w:sz="0" w:space="0" w:color="auto"/>
                        <w:left w:val="none" w:sz="0" w:space="0" w:color="auto"/>
                        <w:bottom w:val="none" w:sz="0" w:space="0" w:color="auto"/>
                        <w:right w:val="none" w:sz="0" w:space="0" w:color="auto"/>
                      </w:divBdr>
                    </w:div>
                    <w:div w:id="2026395124">
                      <w:marLeft w:val="0"/>
                      <w:marRight w:val="0"/>
                      <w:marTop w:val="0"/>
                      <w:marBottom w:val="0"/>
                      <w:divBdr>
                        <w:top w:val="none" w:sz="0" w:space="0" w:color="auto"/>
                        <w:left w:val="none" w:sz="0" w:space="0" w:color="auto"/>
                        <w:bottom w:val="none" w:sz="0" w:space="0" w:color="auto"/>
                        <w:right w:val="none" w:sz="0" w:space="0" w:color="auto"/>
                      </w:divBdr>
                    </w:div>
                    <w:div w:id="413672439">
                      <w:marLeft w:val="0"/>
                      <w:marRight w:val="0"/>
                      <w:marTop w:val="0"/>
                      <w:marBottom w:val="0"/>
                      <w:divBdr>
                        <w:top w:val="none" w:sz="0" w:space="0" w:color="auto"/>
                        <w:left w:val="none" w:sz="0" w:space="0" w:color="auto"/>
                        <w:bottom w:val="none" w:sz="0" w:space="0" w:color="auto"/>
                        <w:right w:val="none" w:sz="0" w:space="0" w:color="auto"/>
                      </w:divBdr>
                    </w:div>
                    <w:div w:id="1616011879">
                      <w:marLeft w:val="0"/>
                      <w:marRight w:val="0"/>
                      <w:marTop w:val="0"/>
                      <w:marBottom w:val="0"/>
                      <w:divBdr>
                        <w:top w:val="none" w:sz="0" w:space="0" w:color="auto"/>
                        <w:left w:val="none" w:sz="0" w:space="0" w:color="auto"/>
                        <w:bottom w:val="none" w:sz="0" w:space="0" w:color="auto"/>
                        <w:right w:val="none" w:sz="0" w:space="0" w:color="auto"/>
                      </w:divBdr>
                    </w:div>
                    <w:div w:id="803236668">
                      <w:marLeft w:val="0"/>
                      <w:marRight w:val="0"/>
                      <w:marTop w:val="0"/>
                      <w:marBottom w:val="0"/>
                      <w:divBdr>
                        <w:top w:val="none" w:sz="0" w:space="0" w:color="auto"/>
                        <w:left w:val="none" w:sz="0" w:space="0" w:color="auto"/>
                        <w:bottom w:val="none" w:sz="0" w:space="0" w:color="auto"/>
                        <w:right w:val="none" w:sz="0" w:space="0" w:color="auto"/>
                      </w:divBdr>
                    </w:div>
                  </w:divsChild>
                </w:div>
                <w:div w:id="1410345900">
                  <w:marLeft w:val="0"/>
                  <w:marRight w:val="0"/>
                  <w:marTop w:val="0"/>
                  <w:marBottom w:val="0"/>
                  <w:divBdr>
                    <w:top w:val="none" w:sz="0" w:space="0" w:color="auto"/>
                    <w:left w:val="none" w:sz="0" w:space="0" w:color="auto"/>
                    <w:bottom w:val="none" w:sz="0" w:space="0" w:color="auto"/>
                    <w:right w:val="none" w:sz="0" w:space="0" w:color="auto"/>
                  </w:divBdr>
                  <w:divsChild>
                    <w:div w:id="1771462084">
                      <w:marLeft w:val="0"/>
                      <w:marRight w:val="0"/>
                      <w:marTop w:val="0"/>
                      <w:marBottom w:val="0"/>
                      <w:divBdr>
                        <w:top w:val="none" w:sz="0" w:space="0" w:color="auto"/>
                        <w:left w:val="none" w:sz="0" w:space="0" w:color="auto"/>
                        <w:bottom w:val="none" w:sz="0" w:space="0" w:color="auto"/>
                        <w:right w:val="none" w:sz="0" w:space="0" w:color="auto"/>
                      </w:divBdr>
                    </w:div>
                    <w:div w:id="993147497">
                      <w:marLeft w:val="0"/>
                      <w:marRight w:val="0"/>
                      <w:marTop w:val="0"/>
                      <w:marBottom w:val="0"/>
                      <w:divBdr>
                        <w:top w:val="none" w:sz="0" w:space="0" w:color="auto"/>
                        <w:left w:val="none" w:sz="0" w:space="0" w:color="auto"/>
                        <w:bottom w:val="none" w:sz="0" w:space="0" w:color="auto"/>
                        <w:right w:val="none" w:sz="0" w:space="0" w:color="auto"/>
                      </w:divBdr>
                    </w:div>
                    <w:div w:id="1415974605">
                      <w:marLeft w:val="0"/>
                      <w:marRight w:val="0"/>
                      <w:marTop w:val="0"/>
                      <w:marBottom w:val="0"/>
                      <w:divBdr>
                        <w:top w:val="none" w:sz="0" w:space="0" w:color="auto"/>
                        <w:left w:val="none" w:sz="0" w:space="0" w:color="auto"/>
                        <w:bottom w:val="none" w:sz="0" w:space="0" w:color="auto"/>
                        <w:right w:val="none" w:sz="0" w:space="0" w:color="auto"/>
                      </w:divBdr>
                    </w:div>
                    <w:div w:id="1252936542">
                      <w:marLeft w:val="0"/>
                      <w:marRight w:val="0"/>
                      <w:marTop w:val="0"/>
                      <w:marBottom w:val="0"/>
                      <w:divBdr>
                        <w:top w:val="none" w:sz="0" w:space="0" w:color="auto"/>
                        <w:left w:val="none" w:sz="0" w:space="0" w:color="auto"/>
                        <w:bottom w:val="none" w:sz="0" w:space="0" w:color="auto"/>
                        <w:right w:val="none" w:sz="0" w:space="0" w:color="auto"/>
                      </w:divBdr>
                    </w:div>
                    <w:div w:id="2067483383">
                      <w:marLeft w:val="0"/>
                      <w:marRight w:val="0"/>
                      <w:marTop w:val="0"/>
                      <w:marBottom w:val="0"/>
                      <w:divBdr>
                        <w:top w:val="none" w:sz="0" w:space="0" w:color="auto"/>
                        <w:left w:val="none" w:sz="0" w:space="0" w:color="auto"/>
                        <w:bottom w:val="none" w:sz="0" w:space="0" w:color="auto"/>
                        <w:right w:val="none" w:sz="0" w:space="0" w:color="auto"/>
                      </w:divBdr>
                    </w:div>
                    <w:div w:id="116608964">
                      <w:marLeft w:val="0"/>
                      <w:marRight w:val="0"/>
                      <w:marTop w:val="0"/>
                      <w:marBottom w:val="0"/>
                      <w:divBdr>
                        <w:top w:val="none" w:sz="0" w:space="0" w:color="auto"/>
                        <w:left w:val="none" w:sz="0" w:space="0" w:color="auto"/>
                        <w:bottom w:val="none" w:sz="0" w:space="0" w:color="auto"/>
                        <w:right w:val="none" w:sz="0" w:space="0" w:color="auto"/>
                      </w:divBdr>
                    </w:div>
                    <w:div w:id="911621186">
                      <w:marLeft w:val="0"/>
                      <w:marRight w:val="0"/>
                      <w:marTop w:val="0"/>
                      <w:marBottom w:val="0"/>
                      <w:divBdr>
                        <w:top w:val="none" w:sz="0" w:space="0" w:color="auto"/>
                        <w:left w:val="none" w:sz="0" w:space="0" w:color="auto"/>
                        <w:bottom w:val="none" w:sz="0" w:space="0" w:color="auto"/>
                        <w:right w:val="none" w:sz="0" w:space="0" w:color="auto"/>
                      </w:divBdr>
                    </w:div>
                  </w:divsChild>
                </w:div>
                <w:div w:id="1356031980">
                  <w:marLeft w:val="0"/>
                  <w:marRight w:val="0"/>
                  <w:marTop w:val="0"/>
                  <w:marBottom w:val="0"/>
                  <w:divBdr>
                    <w:top w:val="none" w:sz="0" w:space="0" w:color="auto"/>
                    <w:left w:val="none" w:sz="0" w:space="0" w:color="auto"/>
                    <w:bottom w:val="none" w:sz="0" w:space="0" w:color="auto"/>
                    <w:right w:val="none" w:sz="0" w:space="0" w:color="auto"/>
                  </w:divBdr>
                  <w:divsChild>
                    <w:div w:id="1763645012">
                      <w:marLeft w:val="0"/>
                      <w:marRight w:val="0"/>
                      <w:marTop w:val="0"/>
                      <w:marBottom w:val="0"/>
                      <w:divBdr>
                        <w:top w:val="none" w:sz="0" w:space="0" w:color="auto"/>
                        <w:left w:val="none" w:sz="0" w:space="0" w:color="auto"/>
                        <w:bottom w:val="none" w:sz="0" w:space="0" w:color="auto"/>
                        <w:right w:val="none" w:sz="0" w:space="0" w:color="auto"/>
                      </w:divBdr>
                    </w:div>
                    <w:div w:id="491411585">
                      <w:marLeft w:val="0"/>
                      <w:marRight w:val="0"/>
                      <w:marTop w:val="0"/>
                      <w:marBottom w:val="0"/>
                      <w:divBdr>
                        <w:top w:val="none" w:sz="0" w:space="0" w:color="auto"/>
                        <w:left w:val="none" w:sz="0" w:space="0" w:color="auto"/>
                        <w:bottom w:val="none" w:sz="0" w:space="0" w:color="auto"/>
                        <w:right w:val="none" w:sz="0" w:space="0" w:color="auto"/>
                      </w:divBdr>
                    </w:div>
                    <w:div w:id="2042247315">
                      <w:marLeft w:val="0"/>
                      <w:marRight w:val="0"/>
                      <w:marTop w:val="0"/>
                      <w:marBottom w:val="0"/>
                      <w:divBdr>
                        <w:top w:val="none" w:sz="0" w:space="0" w:color="auto"/>
                        <w:left w:val="none" w:sz="0" w:space="0" w:color="auto"/>
                        <w:bottom w:val="none" w:sz="0" w:space="0" w:color="auto"/>
                        <w:right w:val="none" w:sz="0" w:space="0" w:color="auto"/>
                      </w:divBdr>
                    </w:div>
                    <w:div w:id="1920551392">
                      <w:marLeft w:val="0"/>
                      <w:marRight w:val="0"/>
                      <w:marTop w:val="0"/>
                      <w:marBottom w:val="0"/>
                      <w:divBdr>
                        <w:top w:val="none" w:sz="0" w:space="0" w:color="auto"/>
                        <w:left w:val="none" w:sz="0" w:space="0" w:color="auto"/>
                        <w:bottom w:val="none" w:sz="0" w:space="0" w:color="auto"/>
                        <w:right w:val="none" w:sz="0" w:space="0" w:color="auto"/>
                      </w:divBdr>
                    </w:div>
                    <w:div w:id="669989529">
                      <w:marLeft w:val="0"/>
                      <w:marRight w:val="0"/>
                      <w:marTop w:val="0"/>
                      <w:marBottom w:val="0"/>
                      <w:divBdr>
                        <w:top w:val="none" w:sz="0" w:space="0" w:color="auto"/>
                        <w:left w:val="none" w:sz="0" w:space="0" w:color="auto"/>
                        <w:bottom w:val="none" w:sz="0" w:space="0" w:color="auto"/>
                        <w:right w:val="none" w:sz="0" w:space="0" w:color="auto"/>
                      </w:divBdr>
                    </w:div>
                    <w:div w:id="558978742">
                      <w:marLeft w:val="0"/>
                      <w:marRight w:val="0"/>
                      <w:marTop w:val="0"/>
                      <w:marBottom w:val="0"/>
                      <w:divBdr>
                        <w:top w:val="none" w:sz="0" w:space="0" w:color="auto"/>
                        <w:left w:val="none" w:sz="0" w:space="0" w:color="auto"/>
                        <w:bottom w:val="none" w:sz="0" w:space="0" w:color="auto"/>
                        <w:right w:val="none" w:sz="0" w:space="0" w:color="auto"/>
                      </w:divBdr>
                    </w:div>
                    <w:div w:id="496918910">
                      <w:marLeft w:val="0"/>
                      <w:marRight w:val="0"/>
                      <w:marTop w:val="0"/>
                      <w:marBottom w:val="0"/>
                      <w:divBdr>
                        <w:top w:val="none" w:sz="0" w:space="0" w:color="auto"/>
                        <w:left w:val="none" w:sz="0" w:space="0" w:color="auto"/>
                        <w:bottom w:val="none" w:sz="0" w:space="0" w:color="auto"/>
                        <w:right w:val="none" w:sz="0" w:space="0" w:color="auto"/>
                      </w:divBdr>
                    </w:div>
                    <w:div w:id="1363435493">
                      <w:marLeft w:val="0"/>
                      <w:marRight w:val="0"/>
                      <w:marTop w:val="0"/>
                      <w:marBottom w:val="0"/>
                      <w:divBdr>
                        <w:top w:val="none" w:sz="0" w:space="0" w:color="auto"/>
                        <w:left w:val="none" w:sz="0" w:space="0" w:color="auto"/>
                        <w:bottom w:val="none" w:sz="0" w:space="0" w:color="auto"/>
                        <w:right w:val="none" w:sz="0" w:space="0" w:color="auto"/>
                      </w:divBdr>
                    </w:div>
                    <w:div w:id="2126266341">
                      <w:marLeft w:val="0"/>
                      <w:marRight w:val="0"/>
                      <w:marTop w:val="0"/>
                      <w:marBottom w:val="0"/>
                      <w:divBdr>
                        <w:top w:val="none" w:sz="0" w:space="0" w:color="auto"/>
                        <w:left w:val="none" w:sz="0" w:space="0" w:color="auto"/>
                        <w:bottom w:val="none" w:sz="0" w:space="0" w:color="auto"/>
                        <w:right w:val="none" w:sz="0" w:space="0" w:color="auto"/>
                      </w:divBdr>
                    </w:div>
                  </w:divsChild>
                </w:div>
                <w:div w:id="658537096">
                  <w:marLeft w:val="0"/>
                  <w:marRight w:val="0"/>
                  <w:marTop w:val="0"/>
                  <w:marBottom w:val="0"/>
                  <w:divBdr>
                    <w:top w:val="none" w:sz="0" w:space="0" w:color="auto"/>
                    <w:left w:val="none" w:sz="0" w:space="0" w:color="auto"/>
                    <w:bottom w:val="none" w:sz="0" w:space="0" w:color="auto"/>
                    <w:right w:val="none" w:sz="0" w:space="0" w:color="auto"/>
                  </w:divBdr>
                  <w:divsChild>
                    <w:div w:id="2140756264">
                      <w:marLeft w:val="0"/>
                      <w:marRight w:val="0"/>
                      <w:marTop w:val="0"/>
                      <w:marBottom w:val="0"/>
                      <w:divBdr>
                        <w:top w:val="none" w:sz="0" w:space="0" w:color="auto"/>
                        <w:left w:val="none" w:sz="0" w:space="0" w:color="auto"/>
                        <w:bottom w:val="none" w:sz="0" w:space="0" w:color="auto"/>
                        <w:right w:val="none" w:sz="0" w:space="0" w:color="auto"/>
                      </w:divBdr>
                    </w:div>
                    <w:div w:id="1680232240">
                      <w:marLeft w:val="0"/>
                      <w:marRight w:val="0"/>
                      <w:marTop w:val="0"/>
                      <w:marBottom w:val="0"/>
                      <w:divBdr>
                        <w:top w:val="none" w:sz="0" w:space="0" w:color="auto"/>
                        <w:left w:val="none" w:sz="0" w:space="0" w:color="auto"/>
                        <w:bottom w:val="none" w:sz="0" w:space="0" w:color="auto"/>
                        <w:right w:val="none" w:sz="0" w:space="0" w:color="auto"/>
                      </w:divBdr>
                    </w:div>
                    <w:div w:id="1921215321">
                      <w:marLeft w:val="0"/>
                      <w:marRight w:val="0"/>
                      <w:marTop w:val="0"/>
                      <w:marBottom w:val="0"/>
                      <w:divBdr>
                        <w:top w:val="none" w:sz="0" w:space="0" w:color="auto"/>
                        <w:left w:val="none" w:sz="0" w:space="0" w:color="auto"/>
                        <w:bottom w:val="none" w:sz="0" w:space="0" w:color="auto"/>
                        <w:right w:val="none" w:sz="0" w:space="0" w:color="auto"/>
                      </w:divBdr>
                    </w:div>
                    <w:div w:id="1366640271">
                      <w:marLeft w:val="0"/>
                      <w:marRight w:val="0"/>
                      <w:marTop w:val="0"/>
                      <w:marBottom w:val="0"/>
                      <w:divBdr>
                        <w:top w:val="none" w:sz="0" w:space="0" w:color="auto"/>
                        <w:left w:val="none" w:sz="0" w:space="0" w:color="auto"/>
                        <w:bottom w:val="none" w:sz="0" w:space="0" w:color="auto"/>
                        <w:right w:val="none" w:sz="0" w:space="0" w:color="auto"/>
                      </w:divBdr>
                    </w:div>
                    <w:div w:id="2018773387">
                      <w:marLeft w:val="0"/>
                      <w:marRight w:val="0"/>
                      <w:marTop w:val="0"/>
                      <w:marBottom w:val="0"/>
                      <w:divBdr>
                        <w:top w:val="none" w:sz="0" w:space="0" w:color="auto"/>
                        <w:left w:val="none" w:sz="0" w:space="0" w:color="auto"/>
                        <w:bottom w:val="none" w:sz="0" w:space="0" w:color="auto"/>
                        <w:right w:val="none" w:sz="0" w:space="0" w:color="auto"/>
                      </w:divBdr>
                    </w:div>
                    <w:div w:id="573395855">
                      <w:marLeft w:val="0"/>
                      <w:marRight w:val="0"/>
                      <w:marTop w:val="0"/>
                      <w:marBottom w:val="0"/>
                      <w:divBdr>
                        <w:top w:val="none" w:sz="0" w:space="0" w:color="auto"/>
                        <w:left w:val="none" w:sz="0" w:space="0" w:color="auto"/>
                        <w:bottom w:val="none" w:sz="0" w:space="0" w:color="auto"/>
                        <w:right w:val="none" w:sz="0" w:space="0" w:color="auto"/>
                      </w:divBdr>
                    </w:div>
                  </w:divsChild>
                </w:div>
                <w:div w:id="1544059135">
                  <w:marLeft w:val="0"/>
                  <w:marRight w:val="0"/>
                  <w:marTop w:val="0"/>
                  <w:marBottom w:val="0"/>
                  <w:divBdr>
                    <w:top w:val="none" w:sz="0" w:space="0" w:color="auto"/>
                    <w:left w:val="none" w:sz="0" w:space="0" w:color="auto"/>
                    <w:bottom w:val="none" w:sz="0" w:space="0" w:color="auto"/>
                    <w:right w:val="none" w:sz="0" w:space="0" w:color="auto"/>
                  </w:divBdr>
                  <w:divsChild>
                    <w:div w:id="1655530318">
                      <w:marLeft w:val="0"/>
                      <w:marRight w:val="0"/>
                      <w:marTop w:val="0"/>
                      <w:marBottom w:val="0"/>
                      <w:divBdr>
                        <w:top w:val="none" w:sz="0" w:space="0" w:color="auto"/>
                        <w:left w:val="none" w:sz="0" w:space="0" w:color="auto"/>
                        <w:bottom w:val="none" w:sz="0" w:space="0" w:color="auto"/>
                        <w:right w:val="none" w:sz="0" w:space="0" w:color="auto"/>
                      </w:divBdr>
                    </w:div>
                  </w:divsChild>
                </w:div>
                <w:div w:id="30350160">
                  <w:marLeft w:val="0"/>
                  <w:marRight w:val="0"/>
                  <w:marTop w:val="0"/>
                  <w:marBottom w:val="0"/>
                  <w:divBdr>
                    <w:top w:val="none" w:sz="0" w:space="0" w:color="auto"/>
                    <w:left w:val="none" w:sz="0" w:space="0" w:color="auto"/>
                    <w:bottom w:val="none" w:sz="0" w:space="0" w:color="auto"/>
                    <w:right w:val="none" w:sz="0" w:space="0" w:color="auto"/>
                  </w:divBdr>
                  <w:divsChild>
                    <w:div w:id="2089961322">
                      <w:marLeft w:val="0"/>
                      <w:marRight w:val="0"/>
                      <w:marTop w:val="0"/>
                      <w:marBottom w:val="0"/>
                      <w:divBdr>
                        <w:top w:val="none" w:sz="0" w:space="0" w:color="auto"/>
                        <w:left w:val="none" w:sz="0" w:space="0" w:color="auto"/>
                        <w:bottom w:val="none" w:sz="0" w:space="0" w:color="auto"/>
                        <w:right w:val="none" w:sz="0" w:space="0" w:color="auto"/>
                      </w:divBdr>
                    </w:div>
                    <w:div w:id="1171024231">
                      <w:marLeft w:val="0"/>
                      <w:marRight w:val="0"/>
                      <w:marTop w:val="0"/>
                      <w:marBottom w:val="0"/>
                      <w:divBdr>
                        <w:top w:val="none" w:sz="0" w:space="0" w:color="auto"/>
                        <w:left w:val="none" w:sz="0" w:space="0" w:color="auto"/>
                        <w:bottom w:val="none" w:sz="0" w:space="0" w:color="auto"/>
                        <w:right w:val="none" w:sz="0" w:space="0" w:color="auto"/>
                      </w:divBdr>
                    </w:div>
                    <w:div w:id="761680562">
                      <w:marLeft w:val="0"/>
                      <w:marRight w:val="0"/>
                      <w:marTop w:val="0"/>
                      <w:marBottom w:val="0"/>
                      <w:divBdr>
                        <w:top w:val="none" w:sz="0" w:space="0" w:color="auto"/>
                        <w:left w:val="none" w:sz="0" w:space="0" w:color="auto"/>
                        <w:bottom w:val="none" w:sz="0" w:space="0" w:color="auto"/>
                        <w:right w:val="none" w:sz="0" w:space="0" w:color="auto"/>
                      </w:divBdr>
                    </w:div>
                    <w:div w:id="405961774">
                      <w:marLeft w:val="0"/>
                      <w:marRight w:val="0"/>
                      <w:marTop w:val="0"/>
                      <w:marBottom w:val="0"/>
                      <w:divBdr>
                        <w:top w:val="none" w:sz="0" w:space="0" w:color="auto"/>
                        <w:left w:val="none" w:sz="0" w:space="0" w:color="auto"/>
                        <w:bottom w:val="none" w:sz="0" w:space="0" w:color="auto"/>
                        <w:right w:val="none" w:sz="0" w:space="0" w:color="auto"/>
                      </w:divBdr>
                    </w:div>
                    <w:div w:id="682249066">
                      <w:marLeft w:val="0"/>
                      <w:marRight w:val="0"/>
                      <w:marTop w:val="0"/>
                      <w:marBottom w:val="0"/>
                      <w:divBdr>
                        <w:top w:val="none" w:sz="0" w:space="0" w:color="auto"/>
                        <w:left w:val="none" w:sz="0" w:space="0" w:color="auto"/>
                        <w:bottom w:val="none" w:sz="0" w:space="0" w:color="auto"/>
                        <w:right w:val="none" w:sz="0" w:space="0" w:color="auto"/>
                      </w:divBdr>
                    </w:div>
                    <w:div w:id="1097678662">
                      <w:marLeft w:val="0"/>
                      <w:marRight w:val="0"/>
                      <w:marTop w:val="0"/>
                      <w:marBottom w:val="0"/>
                      <w:divBdr>
                        <w:top w:val="none" w:sz="0" w:space="0" w:color="auto"/>
                        <w:left w:val="none" w:sz="0" w:space="0" w:color="auto"/>
                        <w:bottom w:val="none" w:sz="0" w:space="0" w:color="auto"/>
                        <w:right w:val="none" w:sz="0" w:space="0" w:color="auto"/>
                      </w:divBdr>
                    </w:div>
                  </w:divsChild>
                </w:div>
                <w:div w:id="2139837032">
                  <w:marLeft w:val="0"/>
                  <w:marRight w:val="0"/>
                  <w:marTop w:val="0"/>
                  <w:marBottom w:val="0"/>
                  <w:divBdr>
                    <w:top w:val="none" w:sz="0" w:space="0" w:color="auto"/>
                    <w:left w:val="none" w:sz="0" w:space="0" w:color="auto"/>
                    <w:bottom w:val="none" w:sz="0" w:space="0" w:color="auto"/>
                    <w:right w:val="none" w:sz="0" w:space="0" w:color="auto"/>
                  </w:divBdr>
                  <w:divsChild>
                    <w:div w:id="1262028201">
                      <w:marLeft w:val="0"/>
                      <w:marRight w:val="0"/>
                      <w:marTop w:val="0"/>
                      <w:marBottom w:val="0"/>
                      <w:divBdr>
                        <w:top w:val="none" w:sz="0" w:space="0" w:color="auto"/>
                        <w:left w:val="none" w:sz="0" w:space="0" w:color="auto"/>
                        <w:bottom w:val="none" w:sz="0" w:space="0" w:color="auto"/>
                        <w:right w:val="none" w:sz="0" w:space="0" w:color="auto"/>
                      </w:divBdr>
                    </w:div>
                    <w:div w:id="873925602">
                      <w:marLeft w:val="0"/>
                      <w:marRight w:val="0"/>
                      <w:marTop w:val="0"/>
                      <w:marBottom w:val="0"/>
                      <w:divBdr>
                        <w:top w:val="none" w:sz="0" w:space="0" w:color="auto"/>
                        <w:left w:val="none" w:sz="0" w:space="0" w:color="auto"/>
                        <w:bottom w:val="none" w:sz="0" w:space="0" w:color="auto"/>
                        <w:right w:val="none" w:sz="0" w:space="0" w:color="auto"/>
                      </w:divBdr>
                    </w:div>
                    <w:div w:id="1784114227">
                      <w:marLeft w:val="0"/>
                      <w:marRight w:val="0"/>
                      <w:marTop w:val="0"/>
                      <w:marBottom w:val="0"/>
                      <w:divBdr>
                        <w:top w:val="none" w:sz="0" w:space="0" w:color="auto"/>
                        <w:left w:val="none" w:sz="0" w:space="0" w:color="auto"/>
                        <w:bottom w:val="none" w:sz="0" w:space="0" w:color="auto"/>
                        <w:right w:val="none" w:sz="0" w:space="0" w:color="auto"/>
                      </w:divBdr>
                    </w:div>
                  </w:divsChild>
                </w:div>
                <w:div w:id="278221502">
                  <w:marLeft w:val="0"/>
                  <w:marRight w:val="0"/>
                  <w:marTop w:val="0"/>
                  <w:marBottom w:val="0"/>
                  <w:divBdr>
                    <w:top w:val="none" w:sz="0" w:space="0" w:color="auto"/>
                    <w:left w:val="none" w:sz="0" w:space="0" w:color="auto"/>
                    <w:bottom w:val="none" w:sz="0" w:space="0" w:color="auto"/>
                    <w:right w:val="none" w:sz="0" w:space="0" w:color="auto"/>
                  </w:divBdr>
                  <w:divsChild>
                    <w:div w:id="2128159662">
                      <w:marLeft w:val="0"/>
                      <w:marRight w:val="0"/>
                      <w:marTop w:val="0"/>
                      <w:marBottom w:val="0"/>
                      <w:divBdr>
                        <w:top w:val="none" w:sz="0" w:space="0" w:color="auto"/>
                        <w:left w:val="none" w:sz="0" w:space="0" w:color="auto"/>
                        <w:bottom w:val="none" w:sz="0" w:space="0" w:color="auto"/>
                        <w:right w:val="none" w:sz="0" w:space="0" w:color="auto"/>
                      </w:divBdr>
                    </w:div>
                    <w:div w:id="1543983915">
                      <w:marLeft w:val="0"/>
                      <w:marRight w:val="0"/>
                      <w:marTop w:val="0"/>
                      <w:marBottom w:val="0"/>
                      <w:divBdr>
                        <w:top w:val="none" w:sz="0" w:space="0" w:color="auto"/>
                        <w:left w:val="none" w:sz="0" w:space="0" w:color="auto"/>
                        <w:bottom w:val="none" w:sz="0" w:space="0" w:color="auto"/>
                        <w:right w:val="none" w:sz="0" w:space="0" w:color="auto"/>
                      </w:divBdr>
                    </w:div>
                    <w:div w:id="1211763189">
                      <w:marLeft w:val="0"/>
                      <w:marRight w:val="0"/>
                      <w:marTop w:val="0"/>
                      <w:marBottom w:val="0"/>
                      <w:divBdr>
                        <w:top w:val="none" w:sz="0" w:space="0" w:color="auto"/>
                        <w:left w:val="none" w:sz="0" w:space="0" w:color="auto"/>
                        <w:bottom w:val="none" w:sz="0" w:space="0" w:color="auto"/>
                        <w:right w:val="none" w:sz="0" w:space="0" w:color="auto"/>
                      </w:divBdr>
                    </w:div>
                  </w:divsChild>
                </w:div>
                <w:div w:id="119079727">
                  <w:marLeft w:val="0"/>
                  <w:marRight w:val="0"/>
                  <w:marTop w:val="0"/>
                  <w:marBottom w:val="0"/>
                  <w:divBdr>
                    <w:top w:val="none" w:sz="0" w:space="0" w:color="auto"/>
                    <w:left w:val="none" w:sz="0" w:space="0" w:color="auto"/>
                    <w:bottom w:val="none" w:sz="0" w:space="0" w:color="auto"/>
                    <w:right w:val="none" w:sz="0" w:space="0" w:color="auto"/>
                  </w:divBdr>
                  <w:divsChild>
                    <w:div w:id="19527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6041">
          <w:marLeft w:val="0"/>
          <w:marRight w:val="0"/>
          <w:marTop w:val="0"/>
          <w:marBottom w:val="0"/>
          <w:divBdr>
            <w:top w:val="none" w:sz="0" w:space="0" w:color="auto"/>
            <w:left w:val="none" w:sz="0" w:space="0" w:color="auto"/>
            <w:bottom w:val="none" w:sz="0" w:space="0" w:color="auto"/>
            <w:right w:val="none" w:sz="0" w:space="0" w:color="auto"/>
          </w:divBdr>
        </w:div>
      </w:divsChild>
    </w:div>
    <w:div w:id="1039630274">
      <w:bodyDiv w:val="1"/>
      <w:marLeft w:val="0"/>
      <w:marRight w:val="0"/>
      <w:marTop w:val="0"/>
      <w:marBottom w:val="0"/>
      <w:divBdr>
        <w:top w:val="none" w:sz="0" w:space="0" w:color="auto"/>
        <w:left w:val="none" w:sz="0" w:space="0" w:color="auto"/>
        <w:bottom w:val="none" w:sz="0" w:space="0" w:color="auto"/>
        <w:right w:val="none" w:sz="0" w:space="0" w:color="auto"/>
      </w:divBdr>
      <w:divsChild>
        <w:div w:id="260993021">
          <w:marLeft w:val="0"/>
          <w:marRight w:val="0"/>
          <w:marTop w:val="0"/>
          <w:marBottom w:val="0"/>
          <w:divBdr>
            <w:top w:val="none" w:sz="0" w:space="0" w:color="auto"/>
            <w:left w:val="none" w:sz="0" w:space="0" w:color="auto"/>
            <w:bottom w:val="none" w:sz="0" w:space="0" w:color="auto"/>
            <w:right w:val="none" w:sz="0" w:space="0" w:color="auto"/>
          </w:divBdr>
        </w:div>
        <w:div w:id="2024934854">
          <w:marLeft w:val="0"/>
          <w:marRight w:val="0"/>
          <w:marTop w:val="0"/>
          <w:marBottom w:val="0"/>
          <w:divBdr>
            <w:top w:val="none" w:sz="0" w:space="0" w:color="auto"/>
            <w:left w:val="none" w:sz="0" w:space="0" w:color="auto"/>
            <w:bottom w:val="none" w:sz="0" w:space="0" w:color="auto"/>
            <w:right w:val="none" w:sz="0" w:space="0" w:color="auto"/>
          </w:divBdr>
        </w:div>
        <w:div w:id="1793285873">
          <w:marLeft w:val="0"/>
          <w:marRight w:val="0"/>
          <w:marTop w:val="0"/>
          <w:marBottom w:val="0"/>
          <w:divBdr>
            <w:top w:val="none" w:sz="0" w:space="0" w:color="auto"/>
            <w:left w:val="none" w:sz="0" w:space="0" w:color="auto"/>
            <w:bottom w:val="none" w:sz="0" w:space="0" w:color="auto"/>
            <w:right w:val="none" w:sz="0" w:space="0" w:color="auto"/>
          </w:divBdr>
        </w:div>
        <w:div w:id="1570379012">
          <w:marLeft w:val="0"/>
          <w:marRight w:val="0"/>
          <w:marTop w:val="0"/>
          <w:marBottom w:val="0"/>
          <w:divBdr>
            <w:top w:val="none" w:sz="0" w:space="0" w:color="auto"/>
            <w:left w:val="none" w:sz="0" w:space="0" w:color="auto"/>
            <w:bottom w:val="none" w:sz="0" w:space="0" w:color="auto"/>
            <w:right w:val="none" w:sz="0" w:space="0" w:color="auto"/>
          </w:divBdr>
        </w:div>
        <w:div w:id="1217008584">
          <w:marLeft w:val="0"/>
          <w:marRight w:val="0"/>
          <w:marTop w:val="0"/>
          <w:marBottom w:val="0"/>
          <w:divBdr>
            <w:top w:val="none" w:sz="0" w:space="0" w:color="auto"/>
            <w:left w:val="none" w:sz="0" w:space="0" w:color="auto"/>
            <w:bottom w:val="none" w:sz="0" w:space="0" w:color="auto"/>
            <w:right w:val="none" w:sz="0" w:space="0" w:color="auto"/>
          </w:divBdr>
        </w:div>
        <w:div w:id="1984462470">
          <w:marLeft w:val="0"/>
          <w:marRight w:val="0"/>
          <w:marTop w:val="0"/>
          <w:marBottom w:val="0"/>
          <w:divBdr>
            <w:top w:val="none" w:sz="0" w:space="0" w:color="auto"/>
            <w:left w:val="none" w:sz="0" w:space="0" w:color="auto"/>
            <w:bottom w:val="none" w:sz="0" w:space="0" w:color="auto"/>
            <w:right w:val="none" w:sz="0" w:space="0" w:color="auto"/>
          </w:divBdr>
        </w:div>
        <w:div w:id="147475939">
          <w:marLeft w:val="0"/>
          <w:marRight w:val="0"/>
          <w:marTop w:val="0"/>
          <w:marBottom w:val="0"/>
          <w:divBdr>
            <w:top w:val="none" w:sz="0" w:space="0" w:color="auto"/>
            <w:left w:val="none" w:sz="0" w:space="0" w:color="auto"/>
            <w:bottom w:val="none" w:sz="0" w:space="0" w:color="auto"/>
            <w:right w:val="none" w:sz="0" w:space="0" w:color="auto"/>
          </w:divBdr>
        </w:div>
        <w:div w:id="241838522">
          <w:marLeft w:val="0"/>
          <w:marRight w:val="0"/>
          <w:marTop w:val="0"/>
          <w:marBottom w:val="0"/>
          <w:divBdr>
            <w:top w:val="none" w:sz="0" w:space="0" w:color="auto"/>
            <w:left w:val="none" w:sz="0" w:space="0" w:color="auto"/>
            <w:bottom w:val="none" w:sz="0" w:space="0" w:color="auto"/>
            <w:right w:val="none" w:sz="0" w:space="0" w:color="auto"/>
          </w:divBdr>
        </w:div>
        <w:div w:id="1388259245">
          <w:marLeft w:val="0"/>
          <w:marRight w:val="0"/>
          <w:marTop w:val="0"/>
          <w:marBottom w:val="0"/>
          <w:divBdr>
            <w:top w:val="none" w:sz="0" w:space="0" w:color="auto"/>
            <w:left w:val="none" w:sz="0" w:space="0" w:color="auto"/>
            <w:bottom w:val="none" w:sz="0" w:space="0" w:color="auto"/>
            <w:right w:val="none" w:sz="0" w:space="0" w:color="auto"/>
          </w:divBdr>
        </w:div>
        <w:div w:id="1036009549">
          <w:marLeft w:val="0"/>
          <w:marRight w:val="0"/>
          <w:marTop w:val="0"/>
          <w:marBottom w:val="0"/>
          <w:divBdr>
            <w:top w:val="none" w:sz="0" w:space="0" w:color="auto"/>
            <w:left w:val="none" w:sz="0" w:space="0" w:color="auto"/>
            <w:bottom w:val="none" w:sz="0" w:space="0" w:color="auto"/>
            <w:right w:val="none" w:sz="0" w:space="0" w:color="auto"/>
          </w:divBdr>
        </w:div>
        <w:div w:id="1997873318">
          <w:marLeft w:val="0"/>
          <w:marRight w:val="0"/>
          <w:marTop w:val="0"/>
          <w:marBottom w:val="0"/>
          <w:divBdr>
            <w:top w:val="none" w:sz="0" w:space="0" w:color="auto"/>
            <w:left w:val="none" w:sz="0" w:space="0" w:color="auto"/>
            <w:bottom w:val="none" w:sz="0" w:space="0" w:color="auto"/>
            <w:right w:val="none" w:sz="0" w:space="0" w:color="auto"/>
          </w:divBdr>
        </w:div>
        <w:div w:id="168255379">
          <w:marLeft w:val="0"/>
          <w:marRight w:val="0"/>
          <w:marTop w:val="0"/>
          <w:marBottom w:val="0"/>
          <w:divBdr>
            <w:top w:val="none" w:sz="0" w:space="0" w:color="auto"/>
            <w:left w:val="none" w:sz="0" w:space="0" w:color="auto"/>
            <w:bottom w:val="none" w:sz="0" w:space="0" w:color="auto"/>
            <w:right w:val="none" w:sz="0" w:space="0" w:color="auto"/>
          </w:divBdr>
        </w:div>
      </w:divsChild>
    </w:div>
    <w:div w:id="1125347724">
      <w:bodyDiv w:val="1"/>
      <w:marLeft w:val="0"/>
      <w:marRight w:val="0"/>
      <w:marTop w:val="0"/>
      <w:marBottom w:val="0"/>
      <w:divBdr>
        <w:top w:val="none" w:sz="0" w:space="0" w:color="auto"/>
        <w:left w:val="none" w:sz="0" w:space="0" w:color="auto"/>
        <w:bottom w:val="none" w:sz="0" w:space="0" w:color="auto"/>
        <w:right w:val="none" w:sz="0" w:space="0" w:color="auto"/>
      </w:divBdr>
    </w:div>
    <w:div w:id="1410537697">
      <w:bodyDiv w:val="1"/>
      <w:marLeft w:val="0"/>
      <w:marRight w:val="0"/>
      <w:marTop w:val="0"/>
      <w:marBottom w:val="0"/>
      <w:divBdr>
        <w:top w:val="none" w:sz="0" w:space="0" w:color="auto"/>
        <w:left w:val="none" w:sz="0" w:space="0" w:color="auto"/>
        <w:bottom w:val="none" w:sz="0" w:space="0" w:color="auto"/>
        <w:right w:val="none" w:sz="0" w:space="0" w:color="auto"/>
      </w:divBdr>
      <w:divsChild>
        <w:div w:id="2045209200">
          <w:marLeft w:val="0"/>
          <w:marRight w:val="0"/>
          <w:marTop w:val="0"/>
          <w:marBottom w:val="0"/>
          <w:divBdr>
            <w:top w:val="none" w:sz="0" w:space="0" w:color="auto"/>
            <w:left w:val="none" w:sz="0" w:space="0" w:color="auto"/>
            <w:bottom w:val="none" w:sz="0" w:space="0" w:color="auto"/>
            <w:right w:val="none" w:sz="0" w:space="0" w:color="auto"/>
          </w:divBdr>
        </w:div>
        <w:div w:id="2005401737">
          <w:marLeft w:val="0"/>
          <w:marRight w:val="0"/>
          <w:marTop w:val="0"/>
          <w:marBottom w:val="0"/>
          <w:divBdr>
            <w:top w:val="none" w:sz="0" w:space="0" w:color="auto"/>
            <w:left w:val="none" w:sz="0" w:space="0" w:color="auto"/>
            <w:bottom w:val="none" w:sz="0" w:space="0" w:color="auto"/>
            <w:right w:val="none" w:sz="0" w:space="0" w:color="auto"/>
          </w:divBdr>
        </w:div>
        <w:div w:id="208610778">
          <w:marLeft w:val="0"/>
          <w:marRight w:val="0"/>
          <w:marTop w:val="0"/>
          <w:marBottom w:val="0"/>
          <w:divBdr>
            <w:top w:val="none" w:sz="0" w:space="0" w:color="auto"/>
            <w:left w:val="none" w:sz="0" w:space="0" w:color="auto"/>
            <w:bottom w:val="none" w:sz="0" w:space="0" w:color="auto"/>
            <w:right w:val="none" w:sz="0" w:space="0" w:color="auto"/>
          </w:divBdr>
        </w:div>
        <w:div w:id="1075317014">
          <w:marLeft w:val="0"/>
          <w:marRight w:val="0"/>
          <w:marTop w:val="0"/>
          <w:marBottom w:val="0"/>
          <w:divBdr>
            <w:top w:val="none" w:sz="0" w:space="0" w:color="auto"/>
            <w:left w:val="none" w:sz="0" w:space="0" w:color="auto"/>
            <w:bottom w:val="none" w:sz="0" w:space="0" w:color="auto"/>
            <w:right w:val="none" w:sz="0" w:space="0" w:color="auto"/>
          </w:divBdr>
        </w:div>
        <w:div w:id="633951313">
          <w:marLeft w:val="0"/>
          <w:marRight w:val="0"/>
          <w:marTop w:val="0"/>
          <w:marBottom w:val="0"/>
          <w:divBdr>
            <w:top w:val="none" w:sz="0" w:space="0" w:color="auto"/>
            <w:left w:val="none" w:sz="0" w:space="0" w:color="auto"/>
            <w:bottom w:val="none" w:sz="0" w:space="0" w:color="auto"/>
            <w:right w:val="none" w:sz="0" w:space="0" w:color="auto"/>
          </w:divBdr>
        </w:div>
        <w:div w:id="1228955280">
          <w:marLeft w:val="0"/>
          <w:marRight w:val="0"/>
          <w:marTop w:val="0"/>
          <w:marBottom w:val="0"/>
          <w:divBdr>
            <w:top w:val="none" w:sz="0" w:space="0" w:color="auto"/>
            <w:left w:val="none" w:sz="0" w:space="0" w:color="auto"/>
            <w:bottom w:val="none" w:sz="0" w:space="0" w:color="auto"/>
            <w:right w:val="none" w:sz="0" w:space="0" w:color="auto"/>
          </w:divBdr>
        </w:div>
        <w:div w:id="1493637166">
          <w:marLeft w:val="0"/>
          <w:marRight w:val="0"/>
          <w:marTop w:val="0"/>
          <w:marBottom w:val="0"/>
          <w:divBdr>
            <w:top w:val="none" w:sz="0" w:space="0" w:color="auto"/>
            <w:left w:val="none" w:sz="0" w:space="0" w:color="auto"/>
            <w:bottom w:val="none" w:sz="0" w:space="0" w:color="auto"/>
            <w:right w:val="none" w:sz="0" w:space="0" w:color="auto"/>
          </w:divBdr>
        </w:div>
        <w:div w:id="461313261">
          <w:marLeft w:val="0"/>
          <w:marRight w:val="0"/>
          <w:marTop w:val="0"/>
          <w:marBottom w:val="0"/>
          <w:divBdr>
            <w:top w:val="none" w:sz="0" w:space="0" w:color="auto"/>
            <w:left w:val="none" w:sz="0" w:space="0" w:color="auto"/>
            <w:bottom w:val="none" w:sz="0" w:space="0" w:color="auto"/>
            <w:right w:val="none" w:sz="0" w:space="0" w:color="auto"/>
          </w:divBdr>
        </w:div>
        <w:div w:id="1648627956">
          <w:marLeft w:val="0"/>
          <w:marRight w:val="0"/>
          <w:marTop w:val="0"/>
          <w:marBottom w:val="0"/>
          <w:divBdr>
            <w:top w:val="none" w:sz="0" w:space="0" w:color="auto"/>
            <w:left w:val="none" w:sz="0" w:space="0" w:color="auto"/>
            <w:bottom w:val="none" w:sz="0" w:space="0" w:color="auto"/>
            <w:right w:val="none" w:sz="0" w:space="0" w:color="auto"/>
          </w:divBdr>
        </w:div>
        <w:div w:id="4477067">
          <w:marLeft w:val="0"/>
          <w:marRight w:val="0"/>
          <w:marTop w:val="0"/>
          <w:marBottom w:val="0"/>
          <w:divBdr>
            <w:top w:val="none" w:sz="0" w:space="0" w:color="auto"/>
            <w:left w:val="none" w:sz="0" w:space="0" w:color="auto"/>
            <w:bottom w:val="none" w:sz="0" w:space="0" w:color="auto"/>
            <w:right w:val="none" w:sz="0" w:space="0" w:color="auto"/>
          </w:divBdr>
        </w:div>
        <w:div w:id="238171223">
          <w:marLeft w:val="0"/>
          <w:marRight w:val="0"/>
          <w:marTop w:val="0"/>
          <w:marBottom w:val="0"/>
          <w:divBdr>
            <w:top w:val="none" w:sz="0" w:space="0" w:color="auto"/>
            <w:left w:val="none" w:sz="0" w:space="0" w:color="auto"/>
            <w:bottom w:val="none" w:sz="0" w:space="0" w:color="auto"/>
            <w:right w:val="none" w:sz="0" w:space="0" w:color="auto"/>
          </w:divBdr>
        </w:div>
        <w:div w:id="36512432">
          <w:marLeft w:val="0"/>
          <w:marRight w:val="0"/>
          <w:marTop w:val="0"/>
          <w:marBottom w:val="0"/>
          <w:divBdr>
            <w:top w:val="none" w:sz="0" w:space="0" w:color="auto"/>
            <w:left w:val="none" w:sz="0" w:space="0" w:color="auto"/>
            <w:bottom w:val="none" w:sz="0" w:space="0" w:color="auto"/>
            <w:right w:val="none" w:sz="0" w:space="0" w:color="auto"/>
          </w:divBdr>
        </w:div>
      </w:divsChild>
    </w:div>
    <w:div w:id="2039546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Matthew</dc:creator>
  <cp:keywords/>
  <dc:description/>
  <cp:lastModifiedBy>Goodman Matthew</cp:lastModifiedBy>
  <cp:revision>2</cp:revision>
  <dcterms:created xsi:type="dcterms:W3CDTF">2018-09-04T03:19:00Z</dcterms:created>
  <dcterms:modified xsi:type="dcterms:W3CDTF">2018-09-04T03:19:00Z</dcterms:modified>
</cp:coreProperties>
</file>