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C2" w:rsidRPr="00DB4D8F" w:rsidRDefault="00DB4D8F" w:rsidP="005D30EE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DB4D8F">
        <w:rPr>
          <w:rFonts w:cs="Times New Roman"/>
          <w:b/>
          <w:sz w:val="24"/>
          <w:szCs w:val="24"/>
          <w:u w:val="single"/>
        </w:rPr>
        <w:t>PUBLIC NOTICE</w:t>
      </w:r>
    </w:p>
    <w:p w:rsidR="00DB4D8F" w:rsidRPr="00DB4D8F" w:rsidRDefault="00DB4D8F" w:rsidP="00B13C8A">
      <w:pPr>
        <w:spacing w:after="0"/>
        <w:jc w:val="center"/>
        <w:rPr>
          <w:rFonts w:cs="Times New Roman"/>
          <w:sz w:val="24"/>
          <w:szCs w:val="24"/>
        </w:rPr>
      </w:pPr>
    </w:p>
    <w:p w:rsidR="00DB4D8F" w:rsidRDefault="00DB4D8F" w:rsidP="00B13C8A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Calhoun Falls Charter School Board of Directors</w:t>
      </w:r>
    </w:p>
    <w:p w:rsidR="00DB4D8F" w:rsidRDefault="00B13C8A" w:rsidP="00B13C8A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DB4D8F">
        <w:rPr>
          <w:rFonts w:cs="Times New Roman"/>
          <w:sz w:val="24"/>
          <w:szCs w:val="24"/>
        </w:rPr>
        <w:t>ill hold a Special Called Meeting on</w:t>
      </w:r>
    </w:p>
    <w:p w:rsidR="00DB4D8F" w:rsidRPr="00DB4D8F" w:rsidRDefault="00DB4D8F" w:rsidP="00B13C8A">
      <w:pPr>
        <w:spacing w:after="0"/>
        <w:jc w:val="center"/>
        <w:rPr>
          <w:rFonts w:cs="Times New Roman"/>
          <w:b/>
          <w:sz w:val="24"/>
          <w:szCs w:val="24"/>
        </w:rPr>
      </w:pPr>
      <w:r w:rsidRPr="00DB4D8F">
        <w:rPr>
          <w:rFonts w:cs="Times New Roman"/>
          <w:b/>
          <w:sz w:val="24"/>
          <w:szCs w:val="24"/>
        </w:rPr>
        <w:t>MONDAY, March 6, 2017 at 6:00 PM</w:t>
      </w:r>
    </w:p>
    <w:p w:rsidR="00DB4D8F" w:rsidRDefault="00DB4D8F" w:rsidP="00B13C8A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Location: Calhoun Falls Charter School Library</w:t>
      </w:r>
    </w:p>
    <w:p w:rsidR="00971BC2" w:rsidRDefault="005D30EE" w:rsidP="00B13C8A">
      <w:pPr>
        <w:spacing w:after="0"/>
        <w:jc w:val="center"/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205 Edgefield Street</w:t>
      </w:r>
      <w:r w:rsidR="00DB4D8F">
        <w:rPr>
          <w:rFonts w:cs="Times New Roman"/>
          <w:sz w:val="24"/>
          <w:szCs w:val="24"/>
        </w:rPr>
        <w:t xml:space="preserve">, </w:t>
      </w:r>
      <w:r w:rsidRPr="00DB4D8F">
        <w:rPr>
          <w:rFonts w:cs="Times New Roman"/>
          <w:sz w:val="24"/>
          <w:szCs w:val="24"/>
        </w:rPr>
        <w:t>Calhoun Falls</w:t>
      </w:r>
      <w:r w:rsidR="00971BC2" w:rsidRPr="00DB4D8F">
        <w:rPr>
          <w:rFonts w:cs="Times New Roman"/>
          <w:sz w:val="24"/>
          <w:szCs w:val="24"/>
        </w:rPr>
        <w:t>, SC</w:t>
      </w:r>
    </w:p>
    <w:p w:rsidR="00DB4D8F" w:rsidRPr="00DB4D8F" w:rsidRDefault="00DB4D8F" w:rsidP="00DB4D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71BC2" w:rsidRPr="00DB4D8F" w:rsidRDefault="00971BC2" w:rsidP="000152FD">
      <w:p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DB4D8F">
        <w:rPr>
          <w:rFonts w:cs="Times New Roman"/>
          <w:b/>
          <w:sz w:val="24"/>
          <w:szCs w:val="24"/>
          <w:u w:val="single"/>
        </w:rPr>
        <w:t>A</w:t>
      </w:r>
      <w:r w:rsidR="00DB4D8F" w:rsidRPr="00DB4D8F">
        <w:rPr>
          <w:rFonts w:cs="Times New Roman"/>
          <w:b/>
          <w:sz w:val="24"/>
          <w:szCs w:val="24"/>
          <w:u w:val="single"/>
        </w:rPr>
        <w:t>GEND</w:t>
      </w:r>
      <w:r w:rsidR="00DB4D8F">
        <w:rPr>
          <w:rFonts w:cs="Times New Roman"/>
          <w:b/>
          <w:sz w:val="24"/>
          <w:szCs w:val="24"/>
          <w:u w:val="single"/>
        </w:rPr>
        <w:t>A</w:t>
      </w:r>
    </w:p>
    <w:p w:rsidR="00971BC2" w:rsidRPr="00DB4D8F" w:rsidRDefault="00971BC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Call to Order</w:t>
      </w:r>
    </w:p>
    <w:p w:rsidR="005F605C" w:rsidRPr="00DB4D8F" w:rsidRDefault="005F605C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Inv</w:t>
      </w:r>
      <w:bookmarkStart w:id="0" w:name="_GoBack"/>
      <w:bookmarkEnd w:id="0"/>
      <w:r w:rsidRPr="00DB4D8F">
        <w:rPr>
          <w:rFonts w:cs="Times New Roman"/>
          <w:sz w:val="24"/>
          <w:szCs w:val="24"/>
        </w:rPr>
        <w:t>ocation</w:t>
      </w:r>
    </w:p>
    <w:p w:rsidR="005F605C" w:rsidRPr="00DB4D8F" w:rsidRDefault="00971BC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Pledge of Allegiance</w:t>
      </w:r>
    </w:p>
    <w:p w:rsidR="00D060E2" w:rsidRPr="00DB4D8F" w:rsidRDefault="00D060E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Freedom of Information Act Compliance</w:t>
      </w:r>
    </w:p>
    <w:p w:rsidR="00D060E2" w:rsidRPr="00DB4D8F" w:rsidRDefault="00D060E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Approval of Agenda</w:t>
      </w:r>
    </w:p>
    <w:p w:rsidR="009604CD" w:rsidRDefault="00DB4D8F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Executive Session – Legal</w:t>
      </w:r>
    </w:p>
    <w:p w:rsidR="00DB4D8F" w:rsidRPr="00DB4D8F" w:rsidRDefault="00DB4D8F" w:rsidP="00DB4D8F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Retirement Settlement for Employee</w:t>
      </w:r>
    </w:p>
    <w:p w:rsidR="005467B7" w:rsidRPr="00DB4D8F" w:rsidRDefault="00971BC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Adjourn</w:t>
      </w:r>
      <w:r w:rsidR="00DB4D8F">
        <w:rPr>
          <w:rFonts w:cs="Times New Roman"/>
          <w:sz w:val="24"/>
          <w:szCs w:val="24"/>
        </w:rPr>
        <w:t>ment</w:t>
      </w:r>
    </w:p>
    <w:p w:rsidR="00D060E2" w:rsidRPr="00DB4D8F" w:rsidRDefault="00D060E2" w:rsidP="00DB4D8F">
      <w:pPr>
        <w:spacing w:after="0"/>
        <w:ind w:left="360"/>
        <w:rPr>
          <w:rFonts w:cs="Times New Roman"/>
          <w:b/>
          <w:sz w:val="24"/>
          <w:szCs w:val="24"/>
          <w:u w:val="single"/>
        </w:rPr>
      </w:pPr>
      <w:r w:rsidRPr="00DB4D8F">
        <w:rPr>
          <w:rFonts w:cs="Times New Roman"/>
          <w:b/>
          <w:sz w:val="24"/>
          <w:szCs w:val="24"/>
          <w:u w:val="single"/>
        </w:rPr>
        <w:t>M</w:t>
      </w:r>
      <w:r w:rsidR="00DB4D8F">
        <w:rPr>
          <w:rFonts w:cs="Times New Roman"/>
          <w:b/>
          <w:sz w:val="24"/>
          <w:szCs w:val="24"/>
          <w:u w:val="single"/>
        </w:rPr>
        <w:t>ISSION STATEMENT</w:t>
      </w:r>
    </w:p>
    <w:p w:rsidR="00D060E2" w:rsidRPr="00DB4D8F" w:rsidRDefault="00D060E2" w:rsidP="00DB4D8F">
      <w:pPr>
        <w:spacing w:after="0"/>
        <w:ind w:left="360"/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EF0B1D" w:rsidRPr="00DB4D8F">
        <w:rPr>
          <w:rFonts w:cs="Times New Roman"/>
          <w:sz w:val="24"/>
          <w:szCs w:val="24"/>
        </w:rPr>
        <w:t xml:space="preserve">for </w:t>
      </w:r>
      <w:r w:rsidRPr="00DB4D8F">
        <w:rPr>
          <w:rFonts w:cs="Times New Roman"/>
          <w:sz w:val="24"/>
          <w:szCs w:val="24"/>
        </w:rPr>
        <w:t>the children and families of Calhoun Falls to leave behind a living legacy to future generations.</w:t>
      </w:r>
    </w:p>
    <w:p w:rsidR="00D060E2" w:rsidRPr="00DB4D8F" w:rsidRDefault="00D060E2" w:rsidP="00D060E2">
      <w:pPr>
        <w:spacing w:line="240" w:lineRule="auto"/>
        <w:rPr>
          <w:rFonts w:cs="Times New Roman"/>
          <w:sz w:val="24"/>
          <w:szCs w:val="24"/>
        </w:rPr>
      </w:pPr>
    </w:p>
    <w:sectPr w:rsidR="00D060E2" w:rsidRPr="00DB4D8F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66" w:rsidRDefault="00AB7F66" w:rsidP="00A14CC2">
      <w:pPr>
        <w:spacing w:after="0" w:line="240" w:lineRule="auto"/>
      </w:pPr>
      <w:r>
        <w:separator/>
      </w:r>
    </w:p>
  </w:endnote>
  <w:endnote w:type="continuationSeparator" w:id="0">
    <w:p w:rsidR="00AB7F66" w:rsidRDefault="00AB7F66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66" w:rsidRDefault="00AB7F66" w:rsidP="00A14CC2">
      <w:pPr>
        <w:spacing w:after="0" w:line="240" w:lineRule="auto"/>
      </w:pPr>
      <w:r>
        <w:separator/>
      </w:r>
    </w:p>
  </w:footnote>
  <w:footnote w:type="continuationSeparator" w:id="0">
    <w:p w:rsidR="00AB7F66" w:rsidRDefault="00AB7F66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B"/>
    <w:rsid w:val="000152FD"/>
    <w:rsid w:val="000A32E6"/>
    <w:rsid w:val="001536DA"/>
    <w:rsid w:val="001E7A7A"/>
    <w:rsid w:val="0021689E"/>
    <w:rsid w:val="00276BBA"/>
    <w:rsid w:val="002F2707"/>
    <w:rsid w:val="00313542"/>
    <w:rsid w:val="003A42BE"/>
    <w:rsid w:val="004E1D89"/>
    <w:rsid w:val="005467B7"/>
    <w:rsid w:val="005A6829"/>
    <w:rsid w:val="005D30EE"/>
    <w:rsid w:val="005F605C"/>
    <w:rsid w:val="0064077F"/>
    <w:rsid w:val="006524F4"/>
    <w:rsid w:val="006D6A0F"/>
    <w:rsid w:val="006E7C03"/>
    <w:rsid w:val="0073626F"/>
    <w:rsid w:val="00773184"/>
    <w:rsid w:val="00793837"/>
    <w:rsid w:val="007C7369"/>
    <w:rsid w:val="00842916"/>
    <w:rsid w:val="008433BC"/>
    <w:rsid w:val="008D7484"/>
    <w:rsid w:val="0091571B"/>
    <w:rsid w:val="009604CD"/>
    <w:rsid w:val="00971BC2"/>
    <w:rsid w:val="00A14CC2"/>
    <w:rsid w:val="00A67164"/>
    <w:rsid w:val="00AB7F66"/>
    <w:rsid w:val="00B02F9B"/>
    <w:rsid w:val="00B13C8A"/>
    <w:rsid w:val="00BD45B7"/>
    <w:rsid w:val="00BF279B"/>
    <w:rsid w:val="00BF4541"/>
    <w:rsid w:val="00C266D3"/>
    <w:rsid w:val="00C85F80"/>
    <w:rsid w:val="00CA086B"/>
    <w:rsid w:val="00D00E2E"/>
    <w:rsid w:val="00D060E2"/>
    <w:rsid w:val="00DB4D8F"/>
    <w:rsid w:val="00DE3BBF"/>
    <w:rsid w:val="00E31630"/>
    <w:rsid w:val="00E36702"/>
    <w:rsid w:val="00E43B08"/>
    <w:rsid w:val="00E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A6983-9852-4575-A3F6-79487A6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Payne, Cathy B.</cp:lastModifiedBy>
  <cp:revision>4</cp:revision>
  <cp:lastPrinted>2016-12-09T00:07:00Z</cp:lastPrinted>
  <dcterms:created xsi:type="dcterms:W3CDTF">2017-03-15T13:23:00Z</dcterms:created>
  <dcterms:modified xsi:type="dcterms:W3CDTF">2017-03-15T13:29:00Z</dcterms:modified>
</cp:coreProperties>
</file>