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9DCFA" w14:textId="77777777" w:rsidR="00F15E2A" w:rsidRDefault="00F15E2A">
      <w:pPr>
        <w:ind w:left="0" w:hanging="2"/>
        <w:jc w:val="center"/>
        <w:rPr>
          <w:rFonts w:ascii="Times New Roman" w:eastAsia="Times New Roman" w:hAnsi="Times New Roman" w:cs="Times New Roman"/>
          <w:sz w:val="24"/>
          <w:szCs w:val="24"/>
          <w:highlight w:val="cyan"/>
        </w:rPr>
      </w:pPr>
    </w:p>
    <w:p w14:paraId="76DF5083" w14:textId="4AE7A34D" w:rsidR="00836051" w:rsidRDefault="00836051" w:rsidP="00836051">
      <w:pPr>
        <w:ind w:left="5" w:hanging="7"/>
        <w:jc w:val="center"/>
        <w:rPr>
          <w:sz w:val="72"/>
          <w:szCs w:val="72"/>
        </w:rPr>
      </w:pPr>
    </w:p>
    <w:p w14:paraId="7020AECB" w14:textId="77777777" w:rsidR="00836051" w:rsidRDefault="00836051" w:rsidP="00836051">
      <w:pPr>
        <w:ind w:left="5" w:hanging="7"/>
        <w:jc w:val="center"/>
        <w:rPr>
          <w:sz w:val="36"/>
          <w:szCs w:val="36"/>
        </w:rPr>
      </w:pPr>
      <w:r>
        <w:rPr>
          <w:sz w:val="72"/>
          <w:szCs w:val="72"/>
        </w:rPr>
        <w:t xml:space="preserve"> </w:t>
      </w:r>
    </w:p>
    <w:p w14:paraId="30DE8FAB" w14:textId="77777777" w:rsidR="00836051" w:rsidRDefault="00836051" w:rsidP="00836051">
      <w:pPr>
        <w:ind w:left="4" w:hanging="6"/>
        <w:jc w:val="center"/>
        <w:rPr>
          <w:b/>
          <w:sz w:val="60"/>
          <w:szCs w:val="60"/>
        </w:rPr>
      </w:pPr>
    </w:p>
    <w:p w14:paraId="653A5894" w14:textId="77777777" w:rsidR="00836051" w:rsidRPr="00387553" w:rsidRDefault="00836051" w:rsidP="00836051">
      <w:pPr>
        <w:ind w:left="4" w:hanging="6"/>
        <w:jc w:val="center"/>
        <w:rPr>
          <w:rFonts w:asciiTheme="majorHAnsi" w:hAnsiTheme="majorHAnsi" w:cstheme="majorHAnsi"/>
          <w:b/>
          <w:sz w:val="60"/>
          <w:szCs w:val="60"/>
        </w:rPr>
      </w:pPr>
      <w:r w:rsidRPr="00387553">
        <w:rPr>
          <w:rFonts w:asciiTheme="majorHAnsi" w:hAnsiTheme="majorHAnsi" w:cstheme="majorHAnsi"/>
          <w:b/>
          <w:sz w:val="60"/>
          <w:szCs w:val="60"/>
        </w:rPr>
        <w:t xml:space="preserve">Pandemic Crisis Plan </w:t>
      </w:r>
    </w:p>
    <w:p w14:paraId="1DB13580" w14:textId="77777777" w:rsidR="0084188D" w:rsidRPr="00387553" w:rsidRDefault="00836051" w:rsidP="00836051">
      <w:pPr>
        <w:ind w:left="4" w:hanging="6"/>
        <w:jc w:val="center"/>
        <w:rPr>
          <w:rFonts w:asciiTheme="majorHAnsi" w:hAnsiTheme="majorHAnsi" w:cstheme="majorHAnsi"/>
          <w:sz w:val="60"/>
          <w:szCs w:val="60"/>
        </w:rPr>
      </w:pPr>
      <w:r w:rsidRPr="00387553">
        <w:rPr>
          <w:rFonts w:asciiTheme="majorHAnsi" w:hAnsiTheme="majorHAnsi" w:cstheme="majorHAnsi"/>
          <w:sz w:val="60"/>
          <w:szCs w:val="60"/>
        </w:rPr>
        <w:t xml:space="preserve"> </w:t>
      </w:r>
      <w:r w:rsidR="0084188D" w:rsidRPr="00387553">
        <w:rPr>
          <w:rFonts w:asciiTheme="majorHAnsi" w:hAnsiTheme="majorHAnsi" w:cstheme="majorHAnsi"/>
          <w:sz w:val="60"/>
          <w:szCs w:val="60"/>
        </w:rPr>
        <w:t xml:space="preserve">International </w:t>
      </w:r>
      <w:r w:rsidRPr="00387553">
        <w:rPr>
          <w:rFonts w:asciiTheme="majorHAnsi" w:hAnsiTheme="majorHAnsi" w:cstheme="majorHAnsi"/>
          <w:sz w:val="60"/>
          <w:szCs w:val="60"/>
        </w:rPr>
        <w:t>Charter</w:t>
      </w:r>
    </w:p>
    <w:p w14:paraId="61DF35C3" w14:textId="74C70E93" w:rsidR="00836051" w:rsidRPr="00387553" w:rsidRDefault="00836051" w:rsidP="00836051">
      <w:pPr>
        <w:ind w:left="4" w:hanging="6"/>
        <w:jc w:val="center"/>
        <w:rPr>
          <w:rFonts w:asciiTheme="majorHAnsi" w:hAnsiTheme="majorHAnsi" w:cstheme="majorHAnsi"/>
          <w:sz w:val="60"/>
          <w:szCs w:val="60"/>
        </w:rPr>
      </w:pPr>
      <w:r w:rsidRPr="00387553">
        <w:rPr>
          <w:rFonts w:asciiTheme="majorHAnsi" w:hAnsiTheme="majorHAnsi" w:cstheme="majorHAnsi"/>
          <w:sz w:val="60"/>
          <w:szCs w:val="60"/>
        </w:rPr>
        <w:t>School</w:t>
      </w:r>
      <w:r w:rsidR="0084188D" w:rsidRPr="00387553">
        <w:rPr>
          <w:rFonts w:asciiTheme="majorHAnsi" w:hAnsiTheme="majorHAnsi" w:cstheme="majorHAnsi"/>
          <w:sz w:val="60"/>
          <w:szCs w:val="60"/>
        </w:rPr>
        <w:t xml:space="preserve"> of Trenton</w:t>
      </w:r>
    </w:p>
    <w:p w14:paraId="4B1E5541" w14:textId="5173FD35" w:rsidR="00836051" w:rsidRPr="00387553" w:rsidRDefault="00836051" w:rsidP="00836051">
      <w:pPr>
        <w:ind w:left="1" w:hanging="3"/>
        <w:jc w:val="center"/>
        <w:rPr>
          <w:rFonts w:asciiTheme="majorHAnsi" w:hAnsiTheme="majorHAnsi" w:cstheme="majorHAnsi"/>
          <w:color w:val="0000FF"/>
          <w:sz w:val="28"/>
          <w:szCs w:val="28"/>
        </w:rPr>
      </w:pPr>
      <w:r w:rsidRPr="00387553">
        <w:rPr>
          <w:rFonts w:asciiTheme="majorHAnsi" w:hAnsiTheme="majorHAnsi" w:cstheme="majorHAnsi"/>
          <w:color w:val="0000FF"/>
          <w:sz w:val="28"/>
          <w:szCs w:val="28"/>
        </w:rPr>
        <w:t xml:space="preserve">Updated </w:t>
      </w:r>
      <w:r w:rsidR="00714D72">
        <w:rPr>
          <w:rFonts w:asciiTheme="majorHAnsi" w:hAnsiTheme="majorHAnsi" w:cstheme="majorHAnsi"/>
          <w:color w:val="0000FF"/>
          <w:sz w:val="28"/>
          <w:szCs w:val="28"/>
        </w:rPr>
        <w:t>April</w:t>
      </w:r>
      <w:r w:rsidRPr="00387553">
        <w:rPr>
          <w:rFonts w:asciiTheme="majorHAnsi" w:hAnsiTheme="majorHAnsi" w:cstheme="majorHAnsi"/>
          <w:color w:val="0000FF"/>
          <w:sz w:val="28"/>
          <w:szCs w:val="28"/>
        </w:rPr>
        <w:t>, 2020</w:t>
      </w:r>
    </w:p>
    <w:p w14:paraId="65B9692A" w14:textId="77777777" w:rsidR="00F15E2A" w:rsidRDefault="00F15E2A">
      <w:pPr>
        <w:ind w:left="0" w:hanging="2"/>
        <w:rPr>
          <w:rFonts w:ascii="Times New Roman" w:eastAsia="Times New Roman" w:hAnsi="Times New Roman" w:cs="Times New Roman"/>
          <w:sz w:val="24"/>
          <w:szCs w:val="24"/>
        </w:rPr>
      </w:pPr>
    </w:p>
    <w:p w14:paraId="15046633" w14:textId="77777777" w:rsidR="00F15E2A" w:rsidRDefault="00F15E2A">
      <w:pPr>
        <w:ind w:left="0" w:hanging="2"/>
        <w:rPr>
          <w:rFonts w:ascii="Times New Roman" w:eastAsia="Times New Roman" w:hAnsi="Times New Roman" w:cs="Times New Roman"/>
          <w:sz w:val="24"/>
          <w:szCs w:val="24"/>
        </w:rPr>
      </w:pPr>
    </w:p>
    <w:p w14:paraId="64D16241" w14:textId="77777777" w:rsidR="00836051" w:rsidRDefault="00836051" w:rsidP="00A842EB">
      <w:pPr>
        <w:ind w:leftChars="0" w:left="0" w:firstLineChars="0" w:firstLine="0"/>
        <w:rPr>
          <w:rFonts w:ascii="Times New Roman" w:eastAsia="Times New Roman" w:hAnsi="Times New Roman" w:cs="Times New Roman"/>
          <w:sz w:val="24"/>
          <w:szCs w:val="24"/>
        </w:rPr>
      </w:pPr>
    </w:p>
    <w:p w14:paraId="4FB34C80" w14:textId="77777777" w:rsidR="00050604" w:rsidRDefault="00050604" w:rsidP="00836051">
      <w:pPr>
        <w:ind w:left="0" w:hanging="2"/>
        <w:rPr>
          <w:rFonts w:ascii="Times New Roman" w:eastAsia="Times New Roman" w:hAnsi="Times New Roman" w:cs="Times New Roman"/>
          <w:sz w:val="24"/>
          <w:szCs w:val="24"/>
        </w:rPr>
      </w:pPr>
      <w:bookmarkStart w:id="0" w:name="_heading=h.gjdgxs" w:colFirst="0" w:colLast="0"/>
      <w:bookmarkEnd w:id="0"/>
    </w:p>
    <w:p w14:paraId="2C8AB221" w14:textId="77777777" w:rsidR="00050604" w:rsidRDefault="00050604" w:rsidP="00836051">
      <w:pPr>
        <w:ind w:left="0" w:hanging="2"/>
        <w:rPr>
          <w:rFonts w:ascii="Times New Roman" w:eastAsia="Times New Roman" w:hAnsi="Times New Roman" w:cs="Times New Roman"/>
          <w:sz w:val="24"/>
          <w:szCs w:val="24"/>
        </w:rPr>
      </w:pPr>
    </w:p>
    <w:p w14:paraId="5FE0577B" w14:textId="77777777" w:rsidR="00050604" w:rsidRDefault="00050604" w:rsidP="00836051">
      <w:pPr>
        <w:ind w:left="0" w:hanging="2"/>
        <w:rPr>
          <w:rFonts w:ascii="Times New Roman" w:eastAsia="Times New Roman" w:hAnsi="Times New Roman" w:cs="Times New Roman"/>
          <w:sz w:val="24"/>
          <w:szCs w:val="24"/>
        </w:rPr>
      </w:pPr>
    </w:p>
    <w:p w14:paraId="3C88EC11" w14:textId="77777777" w:rsidR="00050604" w:rsidRDefault="00050604" w:rsidP="00836051">
      <w:pPr>
        <w:ind w:left="0" w:hanging="2"/>
        <w:rPr>
          <w:rFonts w:ascii="Times New Roman" w:eastAsia="Times New Roman" w:hAnsi="Times New Roman" w:cs="Times New Roman"/>
          <w:sz w:val="24"/>
          <w:szCs w:val="24"/>
        </w:rPr>
      </w:pPr>
    </w:p>
    <w:p w14:paraId="6BD50E9B" w14:textId="77777777" w:rsidR="00050604" w:rsidRDefault="00050604" w:rsidP="00836051">
      <w:pPr>
        <w:ind w:left="0" w:hanging="2"/>
        <w:rPr>
          <w:rFonts w:ascii="Times New Roman" w:eastAsia="Times New Roman" w:hAnsi="Times New Roman" w:cs="Times New Roman"/>
          <w:sz w:val="24"/>
          <w:szCs w:val="24"/>
        </w:rPr>
      </w:pPr>
    </w:p>
    <w:p w14:paraId="679E469E" w14:textId="77777777" w:rsidR="00050604" w:rsidRDefault="00050604" w:rsidP="00836051">
      <w:pPr>
        <w:ind w:left="0" w:hanging="2"/>
        <w:rPr>
          <w:rFonts w:ascii="Times New Roman" w:eastAsia="Times New Roman" w:hAnsi="Times New Roman" w:cs="Times New Roman"/>
          <w:sz w:val="24"/>
          <w:szCs w:val="24"/>
        </w:rPr>
      </w:pPr>
    </w:p>
    <w:p w14:paraId="3E081468" w14:textId="77777777" w:rsidR="00050604" w:rsidRDefault="00050604" w:rsidP="00836051">
      <w:pPr>
        <w:ind w:left="0" w:hanging="2"/>
        <w:rPr>
          <w:rFonts w:ascii="Times New Roman" w:eastAsia="Times New Roman" w:hAnsi="Times New Roman" w:cs="Times New Roman"/>
          <w:sz w:val="24"/>
          <w:szCs w:val="24"/>
        </w:rPr>
      </w:pPr>
    </w:p>
    <w:p w14:paraId="5703C108" w14:textId="77777777" w:rsidR="00050604" w:rsidRDefault="00050604" w:rsidP="00836051">
      <w:pPr>
        <w:ind w:left="0" w:hanging="2"/>
        <w:rPr>
          <w:rFonts w:ascii="Times New Roman" w:eastAsia="Times New Roman" w:hAnsi="Times New Roman" w:cs="Times New Roman"/>
          <w:sz w:val="24"/>
          <w:szCs w:val="24"/>
        </w:rPr>
      </w:pPr>
    </w:p>
    <w:p w14:paraId="46113549" w14:textId="77777777" w:rsidR="00050604" w:rsidRDefault="00050604" w:rsidP="00836051">
      <w:pPr>
        <w:ind w:left="0" w:hanging="2"/>
        <w:rPr>
          <w:rFonts w:ascii="Times New Roman" w:eastAsia="Times New Roman" w:hAnsi="Times New Roman" w:cs="Times New Roman"/>
          <w:sz w:val="24"/>
          <w:szCs w:val="24"/>
        </w:rPr>
      </w:pPr>
    </w:p>
    <w:p w14:paraId="1D360225" w14:textId="77777777" w:rsidR="00050604" w:rsidRDefault="00050604" w:rsidP="00836051">
      <w:pPr>
        <w:ind w:left="0" w:hanging="2"/>
        <w:rPr>
          <w:rFonts w:ascii="Times New Roman" w:eastAsia="Times New Roman" w:hAnsi="Times New Roman" w:cs="Times New Roman"/>
          <w:sz w:val="24"/>
          <w:szCs w:val="24"/>
        </w:rPr>
      </w:pPr>
    </w:p>
    <w:p w14:paraId="3BFD0A00" w14:textId="77777777" w:rsidR="00050604" w:rsidRDefault="00050604" w:rsidP="00836051">
      <w:pPr>
        <w:ind w:left="0" w:hanging="2"/>
        <w:rPr>
          <w:rFonts w:ascii="Times New Roman" w:eastAsia="Times New Roman" w:hAnsi="Times New Roman" w:cs="Times New Roman"/>
          <w:sz w:val="24"/>
          <w:szCs w:val="24"/>
        </w:rPr>
      </w:pPr>
    </w:p>
    <w:p w14:paraId="7575838E" w14:textId="77777777" w:rsidR="00050604" w:rsidRDefault="00050604" w:rsidP="00836051">
      <w:pPr>
        <w:ind w:left="0" w:hanging="2"/>
        <w:rPr>
          <w:rFonts w:ascii="Times New Roman" w:eastAsia="Times New Roman" w:hAnsi="Times New Roman" w:cs="Times New Roman"/>
          <w:sz w:val="24"/>
          <w:szCs w:val="24"/>
        </w:rPr>
      </w:pPr>
    </w:p>
    <w:p w14:paraId="3844CB75" w14:textId="77777777" w:rsidR="00050604" w:rsidRDefault="00050604" w:rsidP="00836051">
      <w:pPr>
        <w:ind w:left="0" w:hanging="2"/>
        <w:rPr>
          <w:rFonts w:ascii="Times New Roman" w:eastAsia="Times New Roman" w:hAnsi="Times New Roman" w:cs="Times New Roman"/>
          <w:sz w:val="24"/>
          <w:szCs w:val="24"/>
        </w:rPr>
      </w:pPr>
    </w:p>
    <w:p w14:paraId="423E1E7F" w14:textId="77777777" w:rsidR="00050604" w:rsidRDefault="00050604" w:rsidP="00836051">
      <w:pPr>
        <w:ind w:left="0" w:hanging="2"/>
        <w:rPr>
          <w:rFonts w:ascii="Times New Roman" w:eastAsia="Times New Roman" w:hAnsi="Times New Roman" w:cs="Times New Roman"/>
          <w:sz w:val="24"/>
          <w:szCs w:val="24"/>
        </w:rPr>
      </w:pPr>
    </w:p>
    <w:p w14:paraId="6424C38E" w14:textId="77777777" w:rsidR="00050604" w:rsidRDefault="00050604" w:rsidP="00836051">
      <w:pPr>
        <w:ind w:left="0" w:hanging="2"/>
        <w:rPr>
          <w:rFonts w:ascii="Times New Roman" w:eastAsia="Times New Roman" w:hAnsi="Times New Roman" w:cs="Times New Roman"/>
          <w:sz w:val="24"/>
          <w:szCs w:val="24"/>
        </w:rPr>
      </w:pPr>
    </w:p>
    <w:p w14:paraId="716EFB1F" w14:textId="77777777" w:rsidR="00050604" w:rsidRDefault="00050604" w:rsidP="00836051">
      <w:pPr>
        <w:ind w:left="0" w:hanging="2"/>
        <w:rPr>
          <w:rFonts w:ascii="Times New Roman" w:eastAsia="Times New Roman" w:hAnsi="Times New Roman" w:cs="Times New Roman"/>
          <w:sz w:val="24"/>
          <w:szCs w:val="24"/>
        </w:rPr>
      </w:pPr>
    </w:p>
    <w:p w14:paraId="49A4BA9D" w14:textId="77777777" w:rsidR="00050604" w:rsidRDefault="00050604" w:rsidP="00836051">
      <w:pPr>
        <w:ind w:left="0" w:hanging="2"/>
        <w:rPr>
          <w:rFonts w:ascii="Times New Roman" w:eastAsia="Times New Roman" w:hAnsi="Times New Roman" w:cs="Times New Roman"/>
          <w:sz w:val="24"/>
          <w:szCs w:val="24"/>
        </w:rPr>
      </w:pPr>
    </w:p>
    <w:p w14:paraId="4F97F7AB" w14:textId="77777777" w:rsidR="00050604" w:rsidRDefault="00050604" w:rsidP="00836051">
      <w:pPr>
        <w:ind w:left="0" w:hanging="2"/>
        <w:rPr>
          <w:rFonts w:ascii="Times New Roman" w:eastAsia="Times New Roman" w:hAnsi="Times New Roman" w:cs="Times New Roman"/>
          <w:sz w:val="24"/>
          <w:szCs w:val="24"/>
        </w:rPr>
      </w:pPr>
    </w:p>
    <w:p w14:paraId="140544C6" w14:textId="77777777" w:rsidR="00050604" w:rsidRDefault="00050604" w:rsidP="00836051">
      <w:pPr>
        <w:ind w:left="0" w:hanging="2"/>
        <w:rPr>
          <w:rFonts w:ascii="Times New Roman" w:eastAsia="Times New Roman" w:hAnsi="Times New Roman" w:cs="Times New Roman"/>
          <w:sz w:val="24"/>
          <w:szCs w:val="24"/>
        </w:rPr>
      </w:pPr>
    </w:p>
    <w:p w14:paraId="5D928F66" w14:textId="77777777" w:rsidR="00755169" w:rsidRDefault="00755169" w:rsidP="00050604">
      <w:pPr>
        <w:ind w:left="1" w:hanging="3"/>
        <w:rPr>
          <w:rFonts w:ascii="Times New Roman" w:eastAsia="Times New Roman" w:hAnsi="Times New Roman" w:cs="Times New Roman"/>
          <w:b/>
          <w:sz w:val="32"/>
          <w:szCs w:val="32"/>
        </w:rPr>
      </w:pPr>
    </w:p>
    <w:p w14:paraId="5A94349D" w14:textId="77777777" w:rsidR="00755169" w:rsidRDefault="00755169" w:rsidP="00050604">
      <w:pPr>
        <w:ind w:left="1" w:hanging="3"/>
        <w:rPr>
          <w:rFonts w:ascii="Times New Roman" w:eastAsia="Times New Roman" w:hAnsi="Times New Roman" w:cs="Times New Roman"/>
          <w:b/>
          <w:sz w:val="32"/>
          <w:szCs w:val="32"/>
        </w:rPr>
      </w:pPr>
    </w:p>
    <w:p w14:paraId="02B34ED8" w14:textId="77777777" w:rsidR="00755169" w:rsidRDefault="00755169" w:rsidP="00050604">
      <w:pPr>
        <w:ind w:left="1" w:hanging="3"/>
        <w:rPr>
          <w:rFonts w:ascii="Times New Roman" w:eastAsia="Times New Roman" w:hAnsi="Times New Roman" w:cs="Times New Roman"/>
          <w:b/>
          <w:sz w:val="32"/>
          <w:szCs w:val="32"/>
        </w:rPr>
      </w:pPr>
    </w:p>
    <w:p w14:paraId="292C17C1" w14:textId="77777777" w:rsidR="00F15E2A" w:rsidRDefault="00A842EB" w:rsidP="00050604">
      <w:pPr>
        <w:ind w:left="1" w:hanging="3"/>
        <w:rPr>
          <w:rFonts w:ascii="Times New Roman" w:eastAsia="Times New Roman" w:hAnsi="Times New Roman" w:cs="Times New Roman"/>
          <w:b/>
          <w:sz w:val="32"/>
          <w:szCs w:val="32"/>
        </w:rPr>
      </w:pPr>
      <w:r w:rsidRPr="00050604">
        <w:rPr>
          <w:rFonts w:ascii="Times New Roman" w:eastAsia="Times New Roman" w:hAnsi="Times New Roman" w:cs="Times New Roman"/>
          <w:b/>
          <w:sz w:val="32"/>
          <w:szCs w:val="32"/>
        </w:rPr>
        <w:t xml:space="preserve">Table of Contents: </w:t>
      </w:r>
    </w:p>
    <w:p w14:paraId="1B9806F4" w14:textId="77777777" w:rsidR="005C1F10" w:rsidRDefault="005C1F10" w:rsidP="00050604">
      <w:pPr>
        <w:ind w:left="1" w:hanging="3"/>
        <w:rPr>
          <w:rFonts w:ascii="Times New Roman" w:eastAsia="Times New Roman" w:hAnsi="Times New Roman" w:cs="Times New Roman"/>
          <w:b/>
          <w:sz w:val="32"/>
          <w:szCs w:val="32"/>
        </w:rPr>
      </w:pPr>
    </w:p>
    <w:p w14:paraId="324F8F31" w14:textId="77777777" w:rsidR="005C1F10" w:rsidRDefault="005C1F10" w:rsidP="00050604">
      <w:pPr>
        <w:ind w:left="1" w:hanging="3"/>
        <w:rPr>
          <w:rFonts w:ascii="Times New Roman" w:eastAsia="Times New Roman" w:hAnsi="Times New Roman" w:cs="Times New Roman"/>
          <w:b/>
          <w:sz w:val="32"/>
          <w:szCs w:val="32"/>
        </w:rPr>
      </w:pPr>
    </w:p>
    <w:p w14:paraId="31350865" w14:textId="77777777" w:rsidR="005C1F10" w:rsidRDefault="005C1F10" w:rsidP="00050604">
      <w:pPr>
        <w:ind w:left="1" w:hanging="3"/>
        <w:rPr>
          <w:rFonts w:ascii="Times New Roman" w:eastAsia="Times New Roman" w:hAnsi="Times New Roman" w:cs="Times New Roman"/>
          <w:b/>
          <w:sz w:val="32"/>
          <w:szCs w:val="32"/>
        </w:rPr>
      </w:pPr>
    </w:p>
    <w:p w14:paraId="5A8FCA01" w14:textId="77777777" w:rsidR="005C1F10" w:rsidRPr="00050604" w:rsidRDefault="005C1F10" w:rsidP="005C1F10">
      <w:pPr>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Background </w:t>
      </w:r>
    </w:p>
    <w:p w14:paraId="594574DC" w14:textId="77777777" w:rsidR="00A842EB" w:rsidRDefault="00A842EB" w:rsidP="005C1F10">
      <w:pPr>
        <w:ind w:leftChars="0" w:left="0" w:firstLineChars="0" w:firstLine="0"/>
        <w:rPr>
          <w:rFonts w:ascii="Times New Roman" w:eastAsia="Times New Roman" w:hAnsi="Times New Roman" w:cs="Times New Roman"/>
          <w:sz w:val="24"/>
          <w:szCs w:val="24"/>
        </w:rPr>
      </w:pPr>
    </w:p>
    <w:p w14:paraId="58A0F65C" w14:textId="77777777" w:rsidR="00A842EB" w:rsidRPr="00050604" w:rsidRDefault="005C1F10" w:rsidP="00A842EB">
      <w:pPr>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A842EB" w:rsidRPr="00050604">
        <w:rPr>
          <w:rFonts w:ascii="Times New Roman" w:eastAsia="Times New Roman" w:hAnsi="Times New Roman" w:cs="Times New Roman"/>
          <w:b/>
          <w:sz w:val="28"/>
          <w:szCs w:val="28"/>
        </w:rPr>
        <w:t>Prevention – Mitigation</w:t>
      </w:r>
    </w:p>
    <w:p w14:paraId="32180A7A" w14:textId="77777777" w:rsidR="00050604" w:rsidRDefault="00050604" w:rsidP="00050604">
      <w:pPr>
        <w:pStyle w:val="ListParagraph"/>
        <w:numPr>
          <w:ilvl w:val="0"/>
          <w:numId w:val="26"/>
        </w:numPr>
        <w:ind w:leftChars="0" w:firstLineChars="0"/>
        <w:rPr>
          <w:rFonts w:ascii="Times New Roman" w:eastAsia="Times New Roman" w:hAnsi="Times New Roman" w:cs="Times New Roman"/>
          <w:sz w:val="28"/>
          <w:szCs w:val="28"/>
        </w:rPr>
      </w:pPr>
      <w:r>
        <w:rPr>
          <w:rFonts w:ascii="Times New Roman" w:eastAsia="Times New Roman" w:hAnsi="Times New Roman" w:cs="Times New Roman"/>
          <w:sz w:val="28"/>
          <w:szCs w:val="28"/>
        </w:rPr>
        <w:t>Review/</w:t>
      </w:r>
      <w:r w:rsidRPr="00050604">
        <w:rPr>
          <w:rFonts w:ascii="Times New Roman" w:eastAsia="Times New Roman" w:hAnsi="Times New Roman" w:cs="Times New Roman"/>
          <w:sz w:val="28"/>
          <w:szCs w:val="28"/>
        </w:rPr>
        <w:t>Enhancement of Policies and Procedures</w:t>
      </w:r>
    </w:p>
    <w:p w14:paraId="5F56C91A" w14:textId="77777777" w:rsidR="00050604" w:rsidRDefault="00050604" w:rsidP="00050604">
      <w:pPr>
        <w:pStyle w:val="ListParagraph"/>
        <w:numPr>
          <w:ilvl w:val="0"/>
          <w:numId w:val="26"/>
        </w:numPr>
        <w:ind w:leftChars="0" w:firstLineChars="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Training  </w:t>
      </w:r>
    </w:p>
    <w:p w14:paraId="1F6DE208" w14:textId="77777777" w:rsidR="00050604" w:rsidRDefault="00050604" w:rsidP="00050604">
      <w:pPr>
        <w:pStyle w:val="ListParagraph"/>
        <w:numPr>
          <w:ilvl w:val="0"/>
          <w:numId w:val="26"/>
        </w:numPr>
        <w:ind w:leftChars="0" w:firstLineChars="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Communications System </w:t>
      </w:r>
    </w:p>
    <w:p w14:paraId="558522D9" w14:textId="77777777" w:rsidR="00050604" w:rsidRPr="00050604" w:rsidRDefault="00050604" w:rsidP="00050604">
      <w:pPr>
        <w:pStyle w:val="ListParagraph"/>
        <w:numPr>
          <w:ilvl w:val="0"/>
          <w:numId w:val="26"/>
        </w:numPr>
        <w:ind w:leftChars="0" w:firstLineChars="0"/>
        <w:rPr>
          <w:rFonts w:ascii="Times New Roman" w:eastAsia="Times New Roman" w:hAnsi="Times New Roman" w:cs="Times New Roman"/>
          <w:sz w:val="28"/>
          <w:szCs w:val="28"/>
        </w:rPr>
      </w:pPr>
      <w:r>
        <w:rPr>
          <w:rFonts w:ascii="Times New Roman" w:eastAsia="Times New Roman" w:hAnsi="Times New Roman" w:cs="Times New Roman"/>
          <w:sz w:val="28"/>
          <w:szCs w:val="28"/>
        </w:rPr>
        <w:t>Prevention</w:t>
      </w:r>
    </w:p>
    <w:p w14:paraId="6F96C5C8" w14:textId="77777777" w:rsidR="00050604" w:rsidRPr="00050604" w:rsidRDefault="00050604" w:rsidP="00050604">
      <w:pPr>
        <w:pStyle w:val="ListParagraph"/>
        <w:ind w:leftChars="0" w:left="358" w:firstLineChars="0" w:firstLine="0"/>
        <w:rPr>
          <w:rFonts w:ascii="Times New Roman" w:eastAsia="Times New Roman" w:hAnsi="Times New Roman" w:cs="Times New Roman"/>
          <w:sz w:val="28"/>
          <w:szCs w:val="28"/>
        </w:rPr>
      </w:pPr>
    </w:p>
    <w:p w14:paraId="062E7987" w14:textId="77777777" w:rsidR="00A842EB" w:rsidRDefault="005C1F10" w:rsidP="00A842EB">
      <w:pPr>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A842EB" w:rsidRPr="00050604">
        <w:rPr>
          <w:rFonts w:ascii="Times New Roman" w:eastAsia="Times New Roman" w:hAnsi="Times New Roman" w:cs="Times New Roman"/>
          <w:b/>
          <w:sz w:val="28"/>
          <w:szCs w:val="28"/>
        </w:rPr>
        <w:t>Preparedness</w:t>
      </w:r>
    </w:p>
    <w:p w14:paraId="3FF8EADD" w14:textId="77777777" w:rsidR="00050604" w:rsidRPr="00050604" w:rsidRDefault="00050604" w:rsidP="00050604">
      <w:pPr>
        <w:pStyle w:val="ListParagraph"/>
        <w:numPr>
          <w:ilvl w:val="0"/>
          <w:numId w:val="27"/>
        </w:numPr>
        <w:ind w:leftChars="0" w:firstLineChars="0"/>
        <w:rPr>
          <w:rFonts w:ascii="Times New Roman" w:eastAsia="Times New Roman" w:hAnsi="Times New Roman" w:cs="Times New Roman"/>
          <w:sz w:val="28"/>
          <w:szCs w:val="28"/>
        </w:rPr>
      </w:pPr>
      <w:r w:rsidRPr="00050604">
        <w:rPr>
          <w:rFonts w:ascii="Times New Roman" w:eastAsia="Times New Roman" w:hAnsi="Times New Roman" w:cs="Times New Roman"/>
          <w:sz w:val="28"/>
          <w:szCs w:val="28"/>
        </w:rPr>
        <w:t>The Surveillance System</w:t>
      </w:r>
    </w:p>
    <w:p w14:paraId="4B56EA50" w14:textId="77777777" w:rsidR="00050604" w:rsidRDefault="00050604" w:rsidP="00050604">
      <w:pPr>
        <w:pStyle w:val="ListParagraph"/>
        <w:numPr>
          <w:ilvl w:val="0"/>
          <w:numId w:val="27"/>
        </w:numPr>
        <w:ind w:leftChars="0" w:firstLineChars="0"/>
        <w:rPr>
          <w:rFonts w:ascii="Times New Roman" w:eastAsia="Times New Roman" w:hAnsi="Times New Roman" w:cs="Times New Roman"/>
          <w:sz w:val="28"/>
          <w:szCs w:val="28"/>
        </w:rPr>
      </w:pPr>
      <w:r>
        <w:rPr>
          <w:rFonts w:ascii="Times New Roman" w:eastAsia="Times New Roman" w:hAnsi="Times New Roman" w:cs="Times New Roman"/>
          <w:sz w:val="28"/>
          <w:szCs w:val="28"/>
        </w:rPr>
        <w:t>Updates, Research, and Precautions</w:t>
      </w:r>
    </w:p>
    <w:p w14:paraId="6067EA95" w14:textId="77777777" w:rsidR="00050604" w:rsidRDefault="00050604" w:rsidP="00050604">
      <w:pPr>
        <w:pStyle w:val="ListParagraph"/>
        <w:numPr>
          <w:ilvl w:val="0"/>
          <w:numId w:val="27"/>
        </w:numPr>
        <w:ind w:leftChars="0" w:firstLineChars="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Continuity of Student Learning Preparation </w:t>
      </w:r>
    </w:p>
    <w:p w14:paraId="0D9F4913" w14:textId="77777777" w:rsidR="00050604" w:rsidRDefault="00050604" w:rsidP="00050604">
      <w:pPr>
        <w:pStyle w:val="ListParagraph"/>
        <w:numPr>
          <w:ilvl w:val="0"/>
          <w:numId w:val="27"/>
        </w:numPr>
        <w:ind w:leftChars="0" w:firstLineChars="0"/>
        <w:rPr>
          <w:rFonts w:ascii="Times New Roman" w:eastAsia="Times New Roman" w:hAnsi="Times New Roman" w:cs="Times New Roman"/>
          <w:sz w:val="28"/>
          <w:szCs w:val="28"/>
        </w:rPr>
      </w:pPr>
      <w:r>
        <w:rPr>
          <w:rFonts w:ascii="Times New Roman" w:eastAsia="Times New Roman" w:hAnsi="Times New Roman" w:cs="Times New Roman"/>
          <w:sz w:val="28"/>
          <w:szCs w:val="28"/>
        </w:rPr>
        <w:t>Stock</w:t>
      </w:r>
    </w:p>
    <w:p w14:paraId="32C30371" w14:textId="77777777" w:rsidR="00050604" w:rsidRPr="00050604" w:rsidRDefault="00050604" w:rsidP="00050604">
      <w:pPr>
        <w:pStyle w:val="ListParagraph"/>
        <w:numPr>
          <w:ilvl w:val="0"/>
          <w:numId w:val="27"/>
        </w:numPr>
        <w:ind w:leftChars="0" w:firstLineChars="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Counseling Support </w:t>
      </w:r>
    </w:p>
    <w:p w14:paraId="7E67DFF6" w14:textId="77777777" w:rsidR="00050604" w:rsidRDefault="00050604" w:rsidP="00A842EB">
      <w:pPr>
        <w:ind w:left="1" w:hanging="3"/>
        <w:rPr>
          <w:rFonts w:ascii="Times New Roman" w:eastAsia="Times New Roman" w:hAnsi="Times New Roman" w:cs="Times New Roman"/>
          <w:sz w:val="28"/>
          <w:szCs w:val="28"/>
        </w:rPr>
      </w:pPr>
    </w:p>
    <w:p w14:paraId="7207DF5E" w14:textId="77777777" w:rsidR="00A842EB" w:rsidRPr="00050604" w:rsidRDefault="005C1F10" w:rsidP="00A842EB">
      <w:pPr>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A842EB" w:rsidRPr="00050604">
        <w:rPr>
          <w:rFonts w:ascii="Times New Roman" w:eastAsia="Times New Roman" w:hAnsi="Times New Roman" w:cs="Times New Roman"/>
          <w:b/>
          <w:sz w:val="28"/>
          <w:szCs w:val="28"/>
        </w:rPr>
        <w:t>Response</w:t>
      </w:r>
    </w:p>
    <w:p w14:paraId="331114DB" w14:textId="77777777" w:rsidR="00050604" w:rsidRPr="005C1F10" w:rsidRDefault="00050604" w:rsidP="005C1F10">
      <w:pPr>
        <w:pStyle w:val="ListParagraph"/>
        <w:numPr>
          <w:ilvl w:val="0"/>
          <w:numId w:val="28"/>
        </w:numPr>
        <w:ind w:leftChars="0" w:firstLineChars="0"/>
        <w:rPr>
          <w:rFonts w:ascii="Times New Roman" w:eastAsia="Times New Roman" w:hAnsi="Times New Roman" w:cs="Times New Roman"/>
          <w:sz w:val="28"/>
          <w:szCs w:val="28"/>
        </w:rPr>
      </w:pPr>
      <w:r w:rsidRPr="005C1F10">
        <w:rPr>
          <w:rFonts w:ascii="Times New Roman" w:eastAsia="Times New Roman" w:hAnsi="Times New Roman" w:cs="Times New Roman"/>
          <w:sz w:val="28"/>
          <w:szCs w:val="28"/>
        </w:rPr>
        <w:t xml:space="preserve">Protocol – Schools Open </w:t>
      </w:r>
    </w:p>
    <w:p w14:paraId="3159EB34" w14:textId="77777777" w:rsidR="005C1F10" w:rsidRDefault="005C1F10" w:rsidP="005C1F10">
      <w:pPr>
        <w:pStyle w:val="ListParagraph"/>
        <w:numPr>
          <w:ilvl w:val="0"/>
          <w:numId w:val="28"/>
        </w:numPr>
        <w:ind w:leftChars="0" w:firstLineChars="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Protocol – Schools Closed </w:t>
      </w:r>
    </w:p>
    <w:p w14:paraId="61A0F4F8" w14:textId="77777777" w:rsidR="005C1F10" w:rsidRPr="005C1F10" w:rsidRDefault="005C1F10" w:rsidP="005C1F10">
      <w:pPr>
        <w:pStyle w:val="ListParagraph"/>
        <w:numPr>
          <w:ilvl w:val="0"/>
          <w:numId w:val="28"/>
        </w:numPr>
        <w:ind w:leftChars="0" w:firstLineChars="0"/>
        <w:rPr>
          <w:rFonts w:ascii="Times New Roman" w:eastAsia="Times New Roman" w:hAnsi="Times New Roman" w:cs="Times New Roman"/>
          <w:sz w:val="28"/>
          <w:szCs w:val="28"/>
        </w:rPr>
      </w:pPr>
      <w:r>
        <w:rPr>
          <w:rFonts w:ascii="Times New Roman" w:eastAsia="Times New Roman" w:hAnsi="Times New Roman" w:cs="Times New Roman"/>
          <w:sz w:val="28"/>
          <w:szCs w:val="28"/>
        </w:rPr>
        <w:t>Other Core Operations</w:t>
      </w:r>
    </w:p>
    <w:p w14:paraId="76E2A814" w14:textId="77777777" w:rsidR="005C1F10" w:rsidRDefault="005C1F10" w:rsidP="00A842EB">
      <w:pPr>
        <w:ind w:leftChars="0" w:left="0" w:firstLineChars="0" w:firstLine="0"/>
        <w:rPr>
          <w:rFonts w:ascii="Times New Roman" w:eastAsia="Times New Roman" w:hAnsi="Times New Roman" w:cs="Times New Roman"/>
          <w:sz w:val="24"/>
          <w:szCs w:val="24"/>
        </w:rPr>
      </w:pPr>
    </w:p>
    <w:p w14:paraId="70570D3C" w14:textId="77777777" w:rsidR="005C1F10" w:rsidRDefault="005C1F10" w:rsidP="005C1F10">
      <w:pPr>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Recovery </w:t>
      </w:r>
    </w:p>
    <w:p w14:paraId="56A3AE4E" w14:textId="77777777" w:rsidR="005C1F10" w:rsidRDefault="005C1F10" w:rsidP="005C1F10">
      <w:pPr>
        <w:ind w:leftChars="0" w:left="0" w:firstLineChars="0" w:firstLine="0"/>
        <w:rPr>
          <w:rFonts w:ascii="Times New Roman" w:eastAsia="Times New Roman" w:hAnsi="Times New Roman" w:cs="Times New Roman"/>
          <w:b/>
          <w:sz w:val="28"/>
          <w:szCs w:val="28"/>
        </w:rPr>
      </w:pPr>
    </w:p>
    <w:p w14:paraId="6062DBBF" w14:textId="77777777" w:rsidR="005C1F10" w:rsidRPr="00050604" w:rsidRDefault="005C1F10" w:rsidP="005C1F10">
      <w:pPr>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Appendices </w:t>
      </w:r>
    </w:p>
    <w:p w14:paraId="4B95206D" w14:textId="77777777" w:rsidR="005C1F10" w:rsidRPr="005C1F10" w:rsidRDefault="005C1F10" w:rsidP="005C1F10">
      <w:pPr>
        <w:ind w:left="1" w:hanging="3"/>
        <w:rPr>
          <w:rFonts w:ascii="Times New Roman" w:eastAsia="Times New Roman" w:hAnsi="Times New Roman" w:cs="Times New Roman"/>
          <w:b/>
          <w:sz w:val="28"/>
          <w:szCs w:val="28"/>
        </w:rPr>
        <w:sectPr w:rsidR="005C1F10" w:rsidRPr="005C1F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equalWidth="0">
            <w:col w:w="9360"/>
          </w:cols>
        </w:sectPr>
      </w:pPr>
    </w:p>
    <w:p w14:paraId="3309E0F9" w14:textId="77777777" w:rsidR="00F15E2A" w:rsidRDefault="00F67A16" w:rsidP="00ED601B">
      <w:pPr>
        <w:pStyle w:val="Heading1"/>
        <w:ind w:left="0" w:hanging="2"/>
        <w:rPr>
          <w:rFonts w:ascii="Times New Roman" w:eastAsia="Times New Roman" w:hAnsi="Times New Roman"/>
          <w:sz w:val="24"/>
        </w:rPr>
      </w:pPr>
      <w:r>
        <w:rPr>
          <w:rFonts w:ascii="Times New Roman" w:eastAsia="Times New Roman" w:hAnsi="Times New Roman"/>
          <w:sz w:val="24"/>
        </w:rPr>
        <w:lastRenderedPageBreak/>
        <w:t>Background</w:t>
      </w:r>
    </w:p>
    <w:p w14:paraId="1D086F19" w14:textId="77777777" w:rsidR="00F15E2A" w:rsidRDefault="00F15E2A">
      <w:pPr>
        <w:ind w:left="0" w:hanging="2"/>
        <w:rPr>
          <w:b/>
        </w:rPr>
      </w:pPr>
    </w:p>
    <w:p w14:paraId="679AE639" w14:textId="77777777" w:rsidR="00F15E2A" w:rsidRDefault="00F67A16">
      <w:pPr>
        <w:ind w:left="0" w:hanging="2"/>
        <w:rPr>
          <w:b/>
        </w:rPr>
      </w:pPr>
      <w:r>
        <w:rPr>
          <w:b/>
        </w:rPr>
        <w:t>From the NJ Department of Health Memo - March 2, 2020</w:t>
      </w:r>
    </w:p>
    <w:p w14:paraId="3C7F183C" w14:textId="3BD043BE" w:rsidR="00F15E2A" w:rsidRDefault="00F67A16">
      <w:pPr>
        <w:spacing w:before="240" w:after="160" w:line="256" w:lineRule="auto"/>
        <w:ind w:left="0" w:hanging="2"/>
      </w:pPr>
      <w:r>
        <w:t xml:space="preserve">Many childcare centers, school administrators, teachers and parents within New Jersey are concerned about how the current outbreak of the 2019 Novel Coronavirus (COVID-19) will impact their communities and wish to take appropriate steps to mitigate any risks. The word “novel” means new. The Centers for Disease Control and Prevention (CDC) is working hard to learn as much as possible about this new virus so that they can better understand how it spreads and its associated illness. The New Jersey Department of Health is also working hard by developing guidance and </w:t>
      </w:r>
      <w:r w:rsidR="002147DE">
        <w:t>Education</w:t>
      </w:r>
      <w:r>
        <w:t xml:space="preserve"> materials should this new virus impact our residents. </w:t>
      </w:r>
    </w:p>
    <w:p w14:paraId="72D1957A" w14:textId="77777777" w:rsidR="00F15E2A" w:rsidRDefault="00F67A16">
      <w:pPr>
        <w:spacing w:before="240" w:after="160" w:line="256" w:lineRule="auto"/>
        <w:ind w:left="0" w:hanging="2"/>
        <w:rPr>
          <w:color w:val="0000FF"/>
        </w:rPr>
      </w:pPr>
      <w:r>
        <w:t>Though the CDC considers COVID-19 to be a serious public health concern based on current information, the immediate health risk to the general U.S. public is considered low at this time. The CDC and the World Health Organization are closely monitoring the national and global situation and providing ongoing guidance.  At this time, the CDC recommends avoiding nonessential travel to China, Iran, Italy and South Korea. There are additional countries with travel alerts. Updated travel information specific to COVID-19 can be found at</w:t>
      </w:r>
      <w:hyperlink r:id="rId15">
        <w:r>
          <w:t xml:space="preserve"> </w:t>
        </w:r>
      </w:hyperlink>
      <w:hyperlink r:id="rId16">
        <w:r>
          <w:rPr>
            <w:color w:val="0000FF"/>
          </w:rPr>
          <w:t>https://www.cdc.gov/coronavirus/2019-ncov/travelers/index.html.</w:t>
        </w:r>
      </w:hyperlink>
    </w:p>
    <w:p w14:paraId="6D6067CC" w14:textId="77777777" w:rsidR="00F15E2A" w:rsidRDefault="00F67A16">
      <w:pPr>
        <w:spacing w:line="256" w:lineRule="auto"/>
        <w:ind w:left="0" w:hanging="2"/>
      </w:pPr>
      <w:r>
        <w:rPr>
          <w:b/>
        </w:rPr>
        <w:t xml:space="preserve">What is the difference between seasonal and novel coronavirus? </w:t>
      </w:r>
      <w:r>
        <w:t xml:space="preserve">Coronaviruses are a family of viruses and there are different types of coronavirus within that family, much like there are different types of influenza viruses. Coronaviruses in general are not new and are a frequent cause of respiratory illnesses such as the common cold. Coronaviruses tend to circulate in the fall and winter months, similar to influenza. Most people get infected with these viruses at some point in their lives. The type of coronavirus that has recently emerged in Wuhan, China </w:t>
      </w:r>
      <w:r>
        <w:rPr>
          <w:b/>
        </w:rPr>
        <w:t>is a new type</w:t>
      </w:r>
      <w:r>
        <w:t xml:space="preserve"> of coronavirus and is infecting people for the first time (which means that people do not have any immunity to it). This newly discovered virus is called SARS-CoV-2 and is causing a disease named COVID-19. </w:t>
      </w:r>
    </w:p>
    <w:p w14:paraId="267AEE54" w14:textId="77777777" w:rsidR="00F15E2A" w:rsidRDefault="00F67A16">
      <w:pPr>
        <w:spacing w:line="256" w:lineRule="auto"/>
        <w:ind w:left="0" w:hanging="2"/>
        <w:rPr>
          <w:b/>
        </w:rPr>
      </w:pPr>
      <w:r>
        <w:rPr>
          <w:b/>
        </w:rPr>
        <w:t xml:space="preserve"> </w:t>
      </w:r>
    </w:p>
    <w:p w14:paraId="5515D1AC" w14:textId="77777777" w:rsidR="00F15E2A" w:rsidRDefault="00F67A16">
      <w:pPr>
        <w:spacing w:line="256" w:lineRule="auto"/>
        <w:ind w:left="0" w:hanging="2"/>
      </w:pPr>
      <w:r>
        <w:rPr>
          <w:b/>
        </w:rPr>
        <w:t xml:space="preserve">What are common symptoms of COVID-19? </w:t>
      </w:r>
      <w:r>
        <w:t>Information to date suggests this virus is causing symptoms consistent with a respiratory illness such as cough, fever, and shortness of breath.</w:t>
      </w:r>
    </w:p>
    <w:p w14:paraId="4119A66D" w14:textId="77777777" w:rsidR="00F15E2A" w:rsidRDefault="00F67A16">
      <w:pPr>
        <w:spacing w:line="256" w:lineRule="auto"/>
        <w:ind w:left="0" w:hanging="2"/>
      </w:pPr>
      <w:r>
        <w:t xml:space="preserve"> </w:t>
      </w:r>
    </w:p>
    <w:p w14:paraId="10126F81" w14:textId="77777777" w:rsidR="00F15E2A" w:rsidRDefault="00F67A16">
      <w:pPr>
        <w:spacing w:line="256" w:lineRule="auto"/>
        <w:ind w:left="0" w:hanging="2"/>
      </w:pPr>
      <w:r>
        <w:rPr>
          <w:b/>
        </w:rPr>
        <w:t>How is COVID-19 spread?</w:t>
      </w:r>
      <w:r>
        <w:t xml:space="preserve">  At this time, it’s unclear how easily or sustainably this virus is spreading between people. Typically, with most respiratory viruses, people are thought to be most contagious when they are most symptomatic (the sickest). Chinese officials report that sustained person-to-person spread in the community is occurring in China. Similar spread has been reported in other countries. Person-to-person spread in the United States has been detected but the risk to the general public remains low. Cases in healthcare settings, like hospitals, may also occur.</w:t>
      </w:r>
    </w:p>
    <w:p w14:paraId="2E4C5B6A" w14:textId="77777777" w:rsidR="00F15E2A" w:rsidRDefault="00F67A16">
      <w:pPr>
        <w:spacing w:line="256" w:lineRule="auto"/>
        <w:ind w:left="0" w:hanging="2"/>
        <w:rPr>
          <w:b/>
        </w:rPr>
      </w:pPr>
      <w:r>
        <w:rPr>
          <w:b/>
        </w:rPr>
        <w:t xml:space="preserve"> </w:t>
      </w:r>
    </w:p>
    <w:p w14:paraId="425BCA26" w14:textId="77777777" w:rsidR="00F15E2A" w:rsidRDefault="00F67A16">
      <w:pPr>
        <w:spacing w:line="256" w:lineRule="auto"/>
        <w:ind w:left="0" w:hanging="2"/>
      </w:pPr>
      <w:r>
        <w:rPr>
          <w:b/>
        </w:rPr>
        <w:t xml:space="preserve">What measures can be taken to prevent COVID-19? </w:t>
      </w:r>
      <w:r>
        <w:t>There is currently no vaccine to prevent COVID-19 infection. The best way to prevent infection is to avoid being exposed to this virus. However, as a reminder, CDC always recommends everyday preventive actions to help prevent the spread of respiratory viruses.</w:t>
      </w:r>
    </w:p>
    <w:p w14:paraId="5666E912" w14:textId="77777777" w:rsidR="00F15E2A" w:rsidRDefault="00F67A16">
      <w:pPr>
        <w:spacing w:line="256" w:lineRule="auto"/>
        <w:ind w:left="0" w:hanging="2"/>
        <w:rPr>
          <w:b/>
        </w:rPr>
      </w:pPr>
      <w:r>
        <w:rPr>
          <w:b/>
        </w:rPr>
        <w:t xml:space="preserve"> </w:t>
      </w:r>
    </w:p>
    <w:p w14:paraId="45084C81" w14:textId="77777777" w:rsidR="00F15E2A" w:rsidRDefault="00F67A16">
      <w:pPr>
        <w:spacing w:line="256" w:lineRule="auto"/>
        <w:ind w:left="0" w:hanging="2"/>
      </w:pPr>
      <w:r>
        <w:rPr>
          <w:b/>
        </w:rPr>
        <w:t xml:space="preserve">How is COVID-19 treated? </w:t>
      </w:r>
      <w:r>
        <w:t>Currently, there is no specific antiviral treatment recommended for the coronavirus. There is no vaccine to prevent this virus, and the CDC advises that the best way to prevent infection is to avoid being exposed to this virus.</w:t>
      </w:r>
    </w:p>
    <w:p w14:paraId="6A6BB918" w14:textId="77777777" w:rsidR="00F15E2A" w:rsidRDefault="00F15E2A">
      <w:pPr>
        <w:spacing w:line="256" w:lineRule="auto"/>
        <w:ind w:left="0" w:hanging="2"/>
        <w:rPr>
          <w:b/>
        </w:rPr>
      </w:pPr>
    </w:p>
    <w:p w14:paraId="41A8AB74" w14:textId="77777777" w:rsidR="00F15E2A" w:rsidRDefault="00F67A16">
      <w:pPr>
        <w:spacing w:line="256" w:lineRule="auto"/>
        <w:ind w:left="0" w:hanging="2"/>
        <w:rPr>
          <w:b/>
        </w:rPr>
      </w:pPr>
      <w:r>
        <w:rPr>
          <w:b/>
        </w:rPr>
        <w:t xml:space="preserve">How should schools prepare for the potential of a coronavirus outbreak in their community? </w:t>
      </w:r>
    </w:p>
    <w:p w14:paraId="7EC663E5" w14:textId="77777777" w:rsidR="00F15E2A" w:rsidRDefault="00F67A16">
      <w:pPr>
        <w:spacing w:before="240" w:after="200" w:line="256" w:lineRule="auto"/>
        <w:ind w:left="0" w:hanging="2"/>
      </w:pPr>
      <w:r>
        <w:t xml:space="preserve">To prepare for possible community transmission of COVID-19, the most important thing for schools to do now is </w:t>
      </w:r>
      <w:r>
        <w:rPr>
          <w:b/>
        </w:rPr>
        <w:t>plan</w:t>
      </w:r>
      <w:r>
        <w:t xml:space="preserve"> and </w:t>
      </w:r>
      <w:r>
        <w:rPr>
          <w:b/>
        </w:rPr>
        <w:t>prepare</w:t>
      </w:r>
      <w:r>
        <w:t xml:space="preserve">. Interim Guidance for Administrators of US Childcare Programs and K-12 Schools to Plan, Prepare, and </w:t>
      </w:r>
      <w:r>
        <w:lastRenderedPageBreak/>
        <w:t>Respond to Coronavirus Disease 2019 (COVID-19) can be found at</w:t>
      </w:r>
      <w:hyperlink r:id="rId17">
        <w:r>
          <w:t xml:space="preserve"> </w:t>
        </w:r>
      </w:hyperlink>
      <w:hyperlink r:id="rId18">
        <w:r>
          <w:rPr>
            <w:color w:val="0000FF"/>
          </w:rPr>
          <w:t>https://www.cdc.gov/coronavirus/2019-ncov/specific-groups/guidance-for-schools.html</w:t>
        </w:r>
      </w:hyperlink>
      <w:hyperlink r:id="rId19">
        <w:r>
          <w:t>.</w:t>
        </w:r>
      </w:hyperlink>
    </w:p>
    <w:p w14:paraId="1BF33178" w14:textId="454A3B19" w:rsidR="00F15E2A" w:rsidRDefault="00F67A16" w:rsidP="00AF4402">
      <w:pPr>
        <w:spacing w:before="240" w:after="240" w:line="256" w:lineRule="auto"/>
        <w:ind w:left="0" w:hanging="2"/>
      </w:pPr>
      <w:r>
        <w:t>•</w:t>
      </w:r>
      <w:r>
        <w:rPr>
          <w:rFonts w:ascii="Times New Roman" w:eastAsia="Times New Roman" w:hAnsi="Times New Roman" w:cs="Times New Roman"/>
          <w:sz w:val="14"/>
          <w:szCs w:val="14"/>
        </w:rPr>
        <w:t xml:space="preserve">       </w:t>
      </w:r>
      <w:r>
        <w:t>Review and update or develop your outbreak response/pandemic plan and share with stakeholders</w:t>
      </w:r>
      <w:r w:rsidR="00AF4402">
        <w:t xml:space="preserve">   </w:t>
      </w:r>
      <w:r>
        <w:t>before an outbreak occurs.</w:t>
      </w:r>
    </w:p>
    <w:p w14:paraId="49E8E97D" w14:textId="77777777" w:rsidR="00AF4402" w:rsidRDefault="00F67A16">
      <w:pPr>
        <w:spacing w:after="40" w:line="256" w:lineRule="auto"/>
        <w:ind w:left="0" w:hanging="2"/>
      </w:pPr>
      <w:r>
        <w:t>•</w:t>
      </w:r>
      <w:r>
        <w:rPr>
          <w:rFonts w:ascii="Times New Roman" w:eastAsia="Times New Roman" w:hAnsi="Times New Roman" w:cs="Times New Roman"/>
          <w:sz w:val="14"/>
          <w:szCs w:val="14"/>
        </w:rPr>
        <w:t xml:space="preserve">       </w:t>
      </w:r>
      <w:r>
        <w:t xml:space="preserve">Establish procedures to ensure students and staff </w:t>
      </w:r>
      <w:proofErr w:type="gramStart"/>
      <w:r>
        <w:t>who</w:t>
      </w:r>
      <w:proofErr w:type="gramEnd"/>
      <w:r>
        <w:t xml:space="preserve"> become sick at school or arrive at school sick </w:t>
      </w:r>
    </w:p>
    <w:p w14:paraId="5BBD8403" w14:textId="7704CCC4" w:rsidR="00F15E2A" w:rsidRDefault="00AF4402">
      <w:pPr>
        <w:spacing w:after="40" w:line="256" w:lineRule="auto"/>
        <w:ind w:left="0" w:hanging="2"/>
      </w:pPr>
      <w:r>
        <w:tab/>
        <w:t xml:space="preserve">     </w:t>
      </w:r>
      <w:proofErr w:type="gramStart"/>
      <w:r w:rsidR="00F67A16">
        <w:t>are</w:t>
      </w:r>
      <w:proofErr w:type="gramEnd"/>
      <w:r w:rsidR="00F67A16">
        <w:t xml:space="preserve"> sent home as soon as possible.</w:t>
      </w:r>
    </w:p>
    <w:p w14:paraId="107E4281" w14:textId="77777777" w:rsidR="00F15E2A" w:rsidRDefault="00F67A16">
      <w:pPr>
        <w:spacing w:before="240" w:after="240" w:line="256" w:lineRule="auto"/>
        <w:ind w:left="0" w:hanging="2"/>
      </w:pPr>
      <w:r>
        <w:t>•</w:t>
      </w:r>
      <w:r>
        <w:rPr>
          <w:rFonts w:ascii="Times New Roman" w:eastAsia="Times New Roman" w:hAnsi="Times New Roman" w:cs="Times New Roman"/>
          <w:sz w:val="14"/>
          <w:szCs w:val="14"/>
        </w:rPr>
        <w:t xml:space="preserve">       </w:t>
      </w:r>
      <w:r>
        <w:t>Prepare for the potential of school closures or dismissals or cancellation of school events.</w:t>
      </w:r>
    </w:p>
    <w:p w14:paraId="56CA196A" w14:textId="77777777" w:rsidR="00F15E2A" w:rsidRDefault="00F67A16">
      <w:pPr>
        <w:spacing w:before="240" w:after="240" w:line="256" w:lineRule="auto"/>
        <w:ind w:left="0" w:hanging="2"/>
      </w:pPr>
      <w:r>
        <w:t>•</w:t>
      </w:r>
      <w:r>
        <w:rPr>
          <w:rFonts w:ascii="Times New Roman" w:eastAsia="Times New Roman" w:hAnsi="Times New Roman" w:cs="Times New Roman"/>
          <w:sz w:val="14"/>
          <w:szCs w:val="14"/>
        </w:rPr>
        <w:t xml:space="preserve">       </w:t>
      </w:r>
      <w:r>
        <w:t>Prepare to offer home instruction to students.</w:t>
      </w:r>
    </w:p>
    <w:p w14:paraId="223DED72" w14:textId="77777777" w:rsidR="00F15E2A" w:rsidRDefault="00F67A16">
      <w:pPr>
        <w:spacing w:before="240" w:after="240" w:line="256" w:lineRule="auto"/>
        <w:ind w:left="0" w:hanging="2"/>
      </w:pPr>
      <w:r>
        <w:t>•</w:t>
      </w:r>
      <w:r>
        <w:rPr>
          <w:rFonts w:ascii="Times New Roman" w:eastAsia="Times New Roman" w:hAnsi="Times New Roman" w:cs="Times New Roman"/>
          <w:sz w:val="14"/>
          <w:szCs w:val="14"/>
        </w:rPr>
        <w:t xml:space="preserve">       </w:t>
      </w:r>
      <w:r>
        <w:t>Implement flexible attendance and sick leave policies.</w:t>
      </w:r>
    </w:p>
    <w:p w14:paraId="3CCB0482" w14:textId="77777777" w:rsidR="00F15E2A" w:rsidRDefault="00F67A16">
      <w:pPr>
        <w:spacing w:before="240" w:after="240" w:line="256" w:lineRule="auto"/>
        <w:ind w:left="0" w:hanging="2"/>
      </w:pPr>
      <w:r>
        <w:t>•</w:t>
      </w:r>
      <w:r>
        <w:rPr>
          <w:rFonts w:ascii="Times New Roman" w:eastAsia="Times New Roman" w:hAnsi="Times New Roman" w:cs="Times New Roman"/>
          <w:sz w:val="14"/>
          <w:szCs w:val="14"/>
        </w:rPr>
        <w:t xml:space="preserve">       </w:t>
      </w:r>
      <w:r>
        <w:t>Establish relationships with local public health officials and identify points of contact.</w:t>
      </w:r>
    </w:p>
    <w:p w14:paraId="5378BDC0" w14:textId="77777777" w:rsidR="00F15E2A" w:rsidRDefault="00F67A16">
      <w:pPr>
        <w:spacing w:after="40" w:line="256" w:lineRule="auto"/>
        <w:ind w:left="0" w:hanging="2"/>
      </w:pPr>
      <w:r>
        <w:t>•</w:t>
      </w:r>
      <w:r>
        <w:rPr>
          <w:rFonts w:ascii="Times New Roman" w:eastAsia="Times New Roman" w:hAnsi="Times New Roman" w:cs="Times New Roman"/>
          <w:sz w:val="14"/>
          <w:szCs w:val="14"/>
        </w:rPr>
        <w:t xml:space="preserve">       </w:t>
      </w:r>
      <w:r>
        <w:t>Create emergency communication plan and maintain up to date contact information for everyone in your communication chain.</w:t>
      </w:r>
    </w:p>
    <w:p w14:paraId="5A145660" w14:textId="77777777" w:rsidR="00F15E2A" w:rsidRDefault="00F67A16">
      <w:pPr>
        <w:spacing w:before="240" w:after="240" w:line="256" w:lineRule="auto"/>
        <w:ind w:left="0" w:hanging="2"/>
      </w:pPr>
      <w:r>
        <w:t>•</w:t>
      </w:r>
      <w:r>
        <w:rPr>
          <w:rFonts w:ascii="Times New Roman" w:eastAsia="Times New Roman" w:hAnsi="Times New Roman" w:cs="Times New Roman"/>
          <w:sz w:val="14"/>
          <w:szCs w:val="14"/>
        </w:rPr>
        <w:t xml:space="preserve">       </w:t>
      </w:r>
      <w:r>
        <w:t xml:space="preserve">Establish leadership team, identify essential staff functions, </w:t>
      </w:r>
      <w:proofErr w:type="gramStart"/>
      <w:r>
        <w:t>assign</w:t>
      </w:r>
      <w:proofErr w:type="gramEnd"/>
      <w:r>
        <w:t xml:space="preserve"> tasks and responsibilities.</w:t>
      </w:r>
    </w:p>
    <w:p w14:paraId="594282BB" w14:textId="77777777" w:rsidR="00F15E2A" w:rsidRDefault="00F67A16">
      <w:pPr>
        <w:spacing w:before="240" w:after="240" w:line="256" w:lineRule="auto"/>
        <w:ind w:left="0" w:hanging="2"/>
      </w:pPr>
      <w:r>
        <w:t>•</w:t>
      </w:r>
      <w:r>
        <w:rPr>
          <w:rFonts w:ascii="Times New Roman" w:eastAsia="Times New Roman" w:hAnsi="Times New Roman" w:cs="Times New Roman"/>
          <w:sz w:val="14"/>
          <w:szCs w:val="14"/>
        </w:rPr>
        <w:t xml:space="preserve">       </w:t>
      </w:r>
      <w:r>
        <w:t>Plan workshops and training to educate staff on prevention measures.</w:t>
      </w:r>
    </w:p>
    <w:p w14:paraId="679E2250" w14:textId="77777777" w:rsidR="00F15E2A" w:rsidRDefault="00F67A16">
      <w:pPr>
        <w:spacing w:after="140" w:line="256" w:lineRule="auto"/>
        <w:ind w:left="0" w:hanging="2"/>
      </w:pPr>
      <w:r>
        <w:t>•</w:t>
      </w:r>
      <w:r>
        <w:rPr>
          <w:rFonts w:ascii="Times New Roman" w:eastAsia="Times New Roman" w:hAnsi="Times New Roman" w:cs="Times New Roman"/>
          <w:sz w:val="14"/>
          <w:szCs w:val="14"/>
        </w:rPr>
        <w:t xml:space="preserve">       </w:t>
      </w:r>
      <w:r>
        <w:t>Continue to monitor current information from health officials.</w:t>
      </w:r>
    </w:p>
    <w:p w14:paraId="389743DC" w14:textId="77777777" w:rsidR="00F15E2A" w:rsidRDefault="00F67A16">
      <w:pPr>
        <w:spacing w:after="20" w:line="256" w:lineRule="auto"/>
        <w:ind w:left="0" w:hanging="2"/>
        <w:rPr>
          <w:b/>
        </w:rPr>
      </w:pPr>
      <w:r>
        <w:rPr>
          <w:b/>
        </w:rPr>
        <w:t>What should a school do when a student or staff presents with symptoms of COVID-19?</w:t>
      </w:r>
    </w:p>
    <w:p w14:paraId="1E131EDF" w14:textId="77777777" w:rsidR="00F15E2A" w:rsidRDefault="00F67A16">
      <w:pPr>
        <w:spacing w:after="40" w:line="256" w:lineRule="auto"/>
        <w:ind w:left="0" w:hanging="2"/>
      </w:pPr>
      <w:r>
        <w:rPr>
          <w:rFonts w:ascii="Arial" w:eastAsia="Arial" w:hAnsi="Arial" w:cs="Arial"/>
        </w:rPr>
        <w:t>•</w:t>
      </w:r>
      <w:r>
        <w:rPr>
          <w:rFonts w:ascii="Times New Roman" w:eastAsia="Times New Roman" w:hAnsi="Times New Roman" w:cs="Times New Roman"/>
          <w:sz w:val="14"/>
          <w:szCs w:val="14"/>
        </w:rPr>
        <w:t xml:space="preserve">       </w:t>
      </w:r>
      <w:r>
        <w:t>COVID-19 presents with signs and symptoms that may be indistinguishable from much more common respiratory viruses. At this time, respiratory illnesses are much more likely to be due to common viruses (e.g., influenza, common cold) than COVID-19. If a community (or more specifically, a school) has cases of COVID-19, local health officials will help identify those individuals and will follow up on next steps. Schools are not expected to screen students or staff to identify cases of COVID-19.</w:t>
      </w:r>
    </w:p>
    <w:p w14:paraId="5E942395" w14:textId="77777777" w:rsidR="00F15E2A" w:rsidRDefault="00F67A16">
      <w:pPr>
        <w:spacing w:after="40" w:line="256" w:lineRule="auto"/>
        <w:ind w:left="0" w:hanging="2"/>
      </w:pPr>
      <w:r>
        <w:t>•</w:t>
      </w:r>
      <w:r>
        <w:rPr>
          <w:rFonts w:ascii="Times New Roman" w:eastAsia="Times New Roman" w:hAnsi="Times New Roman" w:cs="Times New Roman"/>
          <w:sz w:val="14"/>
          <w:szCs w:val="14"/>
        </w:rPr>
        <w:t xml:space="preserve">       </w:t>
      </w:r>
      <w:r>
        <w:t>Students with fever, cough, or difficulty breathing should be placed away from others and asked to wear a face mask until they can be sent home.</w:t>
      </w:r>
    </w:p>
    <w:p w14:paraId="7425EB69" w14:textId="77777777" w:rsidR="00F15E2A" w:rsidRDefault="00F67A16">
      <w:pPr>
        <w:spacing w:before="240" w:after="240" w:line="256" w:lineRule="auto"/>
        <w:ind w:left="0" w:hanging="2"/>
      </w:pPr>
      <w:r>
        <w:t>•</w:t>
      </w:r>
      <w:r>
        <w:rPr>
          <w:rFonts w:ascii="Times New Roman" w:eastAsia="Times New Roman" w:hAnsi="Times New Roman" w:cs="Times New Roman"/>
          <w:sz w:val="14"/>
          <w:szCs w:val="14"/>
        </w:rPr>
        <w:t xml:space="preserve">       </w:t>
      </w:r>
      <w:r>
        <w:t>Staff members should be sent home and advised to seek medical advice.</w:t>
      </w:r>
    </w:p>
    <w:p w14:paraId="6DC504A4" w14:textId="77777777" w:rsidR="00F15E2A" w:rsidRDefault="00F67A16">
      <w:pPr>
        <w:spacing w:before="240" w:after="240" w:line="256" w:lineRule="auto"/>
        <w:ind w:left="0" w:hanging="2"/>
      </w:pPr>
      <w:r>
        <w:t>•</w:t>
      </w:r>
      <w:r>
        <w:rPr>
          <w:rFonts w:ascii="Times New Roman" w:eastAsia="Times New Roman" w:hAnsi="Times New Roman" w:cs="Times New Roman"/>
          <w:sz w:val="14"/>
          <w:szCs w:val="14"/>
        </w:rPr>
        <w:t xml:space="preserve">       </w:t>
      </w:r>
      <w:r>
        <w:t xml:space="preserve">Notify your local health department with any questions or concern about an ill student </w:t>
      </w:r>
      <w:r>
        <w:rPr>
          <w:color w:val="0000FF"/>
        </w:rPr>
        <w:t>www.localhealth.nj.gov</w:t>
      </w:r>
      <w:r>
        <w:t>.</w:t>
      </w:r>
    </w:p>
    <w:p w14:paraId="3A4FFE31" w14:textId="77777777" w:rsidR="00F15E2A" w:rsidRDefault="00F67A16">
      <w:pPr>
        <w:spacing w:line="256" w:lineRule="auto"/>
        <w:ind w:left="0" w:hanging="2"/>
        <w:rPr>
          <w:b/>
        </w:rPr>
      </w:pPr>
      <w:r>
        <w:rPr>
          <w:b/>
        </w:rPr>
        <w:t xml:space="preserve"> </w:t>
      </w:r>
    </w:p>
    <w:p w14:paraId="29D765F5" w14:textId="77777777" w:rsidR="00F15E2A" w:rsidRDefault="00F15E2A">
      <w:pPr>
        <w:spacing w:line="256" w:lineRule="auto"/>
        <w:ind w:left="0" w:hanging="2"/>
      </w:pPr>
    </w:p>
    <w:p w14:paraId="476F3EC5" w14:textId="77777777" w:rsidR="00F15E2A" w:rsidRDefault="00F15E2A">
      <w:pPr>
        <w:ind w:left="0" w:hanging="2"/>
      </w:pPr>
    </w:p>
    <w:p w14:paraId="11C7F272" w14:textId="77777777" w:rsidR="00F15E2A" w:rsidRDefault="00F15E2A">
      <w:pPr>
        <w:ind w:left="0" w:hanging="2"/>
      </w:pPr>
    </w:p>
    <w:p w14:paraId="3EACC1F3" w14:textId="77777777" w:rsidR="00F15E2A" w:rsidRDefault="00F15E2A">
      <w:pPr>
        <w:ind w:left="0" w:hanging="2"/>
      </w:pPr>
    </w:p>
    <w:p w14:paraId="04996C82" w14:textId="77777777" w:rsidR="00F15E2A" w:rsidRDefault="00F15E2A">
      <w:pPr>
        <w:ind w:left="0" w:hanging="2"/>
        <w:rPr>
          <w:rFonts w:ascii="Times New Roman" w:eastAsia="Times New Roman" w:hAnsi="Times New Roman" w:cs="Times New Roman"/>
          <w:sz w:val="24"/>
          <w:szCs w:val="24"/>
        </w:rPr>
      </w:pPr>
    </w:p>
    <w:p w14:paraId="0CE479EB" w14:textId="77777777" w:rsidR="00F15E2A" w:rsidRDefault="00F15E2A">
      <w:pPr>
        <w:ind w:left="0" w:hanging="2"/>
        <w:rPr>
          <w:rFonts w:ascii="Times New Roman" w:eastAsia="Times New Roman" w:hAnsi="Times New Roman" w:cs="Times New Roman"/>
          <w:sz w:val="24"/>
          <w:szCs w:val="24"/>
        </w:rPr>
      </w:pPr>
    </w:p>
    <w:p w14:paraId="3425D2CF" w14:textId="77777777" w:rsidR="00F15E2A" w:rsidRDefault="00F15E2A">
      <w:pPr>
        <w:ind w:left="0" w:hanging="2"/>
        <w:rPr>
          <w:rFonts w:ascii="Times New Roman" w:eastAsia="Times New Roman" w:hAnsi="Times New Roman" w:cs="Times New Roman"/>
          <w:sz w:val="24"/>
          <w:szCs w:val="24"/>
        </w:rPr>
      </w:pPr>
    </w:p>
    <w:p w14:paraId="2A153002" w14:textId="77777777" w:rsidR="00F15E2A" w:rsidRDefault="00F67A16">
      <w:pPr>
        <w:ind w:left="3" w:hanging="5"/>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THE FOUR STAGES OF THE CRISIS PLAN</w:t>
      </w:r>
    </w:p>
    <w:p w14:paraId="09DF8A48" w14:textId="77777777" w:rsidR="00F15E2A" w:rsidRDefault="00F15E2A">
      <w:pPr>
        <w:ind w:left="0" w:hanging="2"/>
      </w:pPr>
    </w:p>
    <w:p w14:paraId="5FC89F8E" w14:textId="77777777" w:rsidR="00F15E2A" w:rsidRDefault="00F67A16">
      <w:pPr>
        <w:ind w:left="0" w:hanging="2"/>
        <w:jc w:val="center"/>
        <w:rPr>
          <w:rFonts w:ascii="Times New Roman" w:eastAsia="Times New Roman" w:hAnsi="Times New Roman" w:cs="Times New Roman"/>
          <w:sz w:val="48"/>
          <w:szCs w:val="48"/>
        </w:rPr>
      </w:pPr>
      <w:r>
        <w:rPr>
          <w:rFonts w:ascii="Times New Roman" w:eastAsia="Times New Roman" w:hAnsi="Times New Roman" w:cs="Times New Roman"/>
          <w:sz w:val="24"/>
          <w:szCs w:val="24"/>
        </w:rPr>
        <w:t>According to the World Health Organization (WHO), the medical arm of the United Nations:</w:t>
      </w:r>
    </w:p>
    <w:p w14:paraId="2E9DFBA7" w14:textId="77777777" w:rsidR="00F15E2A" w:rsidRDefault="00F15E2A">
      <w:pPr>
        <w:ind w:left="3" w:hanging="5"/>
        <w:jc w:val="center"/>
        <w:rPr>
          <w:rFonts w:ascii="Times New Roman" w:eastAsia="Times New Roman" w:hAnsi="Times New Roman" w:cs="Times New Roman"/>
          <w:sz w:val="48"/>
          <w:szCs w:val="48"/>
        </w:rPr>
      </w:pPr>
    </w:p>
    <w:p w14:paraId="7DCC132D" w14:textId="77777777" w:rsidR="00F15E2A" w:rsidRDefault="00F67A16" w:rsidP="003D6417">
      <w:pPr>
        <w:shd w:val="clear" w:color="auto" w:fill="D6E3BC" w:themeFill="accent3" w:themeFillTint="66"/>
        <w:ind w:left="3" w:hanging="5"/>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Prevention – Mitigation</w:t>
      </w:r>
    </w:p>
    <w:p w14:paraId="19089990" w14:textId="77777777" w:rsidR="00F15E2A" w:rsidRDefault="00F15E2A">
      <w:pPr>
        <w:ind w:left="3" w:hanging="5"/>
        <w:jc w:val="center"/>
        <w:rPr>
          <w:rFonts w:ascii="Times New Roman" w:eastAsia="Times New Roman" w:hAnsi="Times New Roman" w:cs="Times New Roman"/>
          <w:sz w:val="48"/>
          <w:szCs w:val="48"/>
        </w:rPr>
      </w:pPr>
    </w:p>
    <w:p w14:paraId="79F7F8A9" w14:textId="77777777" w:rsidR="00F15E2A" w:rsidRDefault="00F67A16" w:rsidP="003D6417">
      <w:pPr>
        <w:shd w:val="clear" w:color="auto" w:fill="D6E3BC" w:themeFill="accent3" w:themeFillTint="66"/>
        <w:ind w:left="3" w:hanging="5"/>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Preparedness</w:t>
      </w:r>
    </w:p>
    <w:p w14:paraId="390B52F2" w14:textId="77777777" w:rsidR="00F15E2A" w:rsidRDefault="00F15E2A">
      <w:pPr>
        <w:ind w:left="3" w:hanging="5"/>
        <w:jc w:val="center"/>
        <w:rPr>
          <w:rFonts w:ascii="Times New Roman" w:eastAsia="Times New Roman" w:hAnsi="Times New Roman" w:cs="Times New Roman"/>
          <w:sz w:val="48"/>
          <w:szCs w:val="48"/>
        </w:rPr>
      </w:pPr>
    </w:p>
    <w:p w14:paraId="0279E8F5" w14:textId="77777777" w:rsidR="00F15E2A" w:rsidRDefault="00F67A16" w:rsidP="003D6417">
      <w:pPr>
        <w:shd w:val="clear" w:color="auto" w:fill="D6E3BC" w:themeFill="accent3" w:themeFillTint="66"/>
        <w:ind w:left="3" w:hanging="5"/>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Response</w:t>
      </w:r>
    </w:p>
    <w:p w14:paraId="19EAA6B8" w14:textId="77777777" w:rsidR="00F15E2A" w:rsidRDefault="00F15E2A">
      <w:pPr>
        <w:ind w:left="3" w:hanging="5"/>
        <w:jc w:val="center"/>
        <w:rPr>
          <w:rFonts w:ascii="Times New Roman" w:eastAsia="Times New Roman" w:hAnsi="Times New Roman" w:cs="Times New Roman"/>
          <w:sz w:val="48"/>
          <w:szCs w:val="48"/>
        </w:rPr>
      </w:pPr>
    </w:p>
    <w:p w14:paraId="5A0A9EA9" w14:textId="77777777" w:rsidR="00F15E2A" w:rsidRDefault="00F67A16" w:rsidP="003D6417">
      <w:pPr>
        <w:shd w:val="clear" w:color="auto" w:fill="D6E3BC" w:themeFill="accent3" w:themeFillTint="66"/>
        <w:ind w:left="3" w:hanging="5"/>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Recovery</w:t>
      </w:r>
    </w:p>
    <w:p w14:paraId="6475A49D" w14:textId="77777777" w:rsidR="00F15E2A" w:rsidRDefault="00F15E2A">
      <w:pPr>
        <w:ind w:left="0" w:hanging="2"/>
        <w:jc w:val="center"/>
        <w:rPr>
          <w:rFonts w:ascii="Times New Roman" w:eastAsia="Times New Roman" w:hAnsi="Times New Roman" w:cs="Times New Roman"/>
          <w:sz w:val="24"/>
          <w:szCs w:val="24"/>
        </w:rPr>
      </w:pPr>
    </w:p>
    <w:p w14:paraId="10391878" w14:textId="7B7337B9" w:rsidR="00F15E2A" w:rsidRDefault="00F67A16" w:rsidP="003D6417">
      <w:pPr>
        <w:shd w:val="clear" w:color="auto" w:fill="D6E3BC" w:themeFill="accent3" w:themeFillTint="66"/>
        <w:ind w:left="0" w:hanging="2"/>
        <w:jc w:val="center"/>
        <w:rPr>
          <w:rFonts w:ascii="Times New Roman" w:eastAsia="Times New Roman" w:hAnsi="Times New Roman" w:cs="Times New Roman"/>
          <w:sz w:val="48"/>
          <w:szCs w:val="48"/>
        </w:rPr>
      </w:pPr>
      <w:r>
        <w:br w:type="page"/>
      </w:r>
    </w:p>
    <w:p w14:paraId="4AD85528" w14:textId="0E2DBDDB" w:rsidR="003D6417" w:rsidRDefault="003D6417" w:rsidP="003D6417">
      <w:pPr>
        <w:shd w:val="clear" w:color="auto" w:fill="D6E3BC" w:themeFill="accent3" w:themeFillTint="66"/>
        <w:ind w:left="3" w:hanging="5"/>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Prevention – Mitigation</w:t>
      </w:r>
    </w:p>
    <w:p w14:paraId="4F1CAAD0" w14:textId="77777777" w:rsidR="00F15E2A" w:rsidRDefault="00F15E2A">
      <w:pPr>
        <w:ind w:left="3" w:hanging="5"/>
        <w:rPr>
          <w:rFonts w:ascii="Times New Roman" w:eastAsia="Times New Roman" w:hAnsi="Times New Roman" w:cs="Times New Roman"/>
          <w:sz w:val="48"/>
          <w:szCs w:val="48"/>
        </w:rPr>
      </w:pPr>
    </w:p>
    <w:p w14:paraId="19D1D44B" w14:textId="77777777" w:rsidR="00F15E2A" w:rsidRDefault="00F67A16">
      <w:pPr>
        <w:numPr>
          <w:ilvl w:val="0"/>
          <w:numId w:val="14"/>
        </w:numPr>
        <w:pBdr>
          <w:top w:val="single" w:sz="4" w:space="1" w:color="000000"/>
          <w:left w:val="single" w:sz="4" w:space="4" w:color="000000"/>
          <w:bottom w:val="single" w:sz="4" w:space="1" w:color="000000"/>
          <w:right w:val="single" w:sz="4" w:space="4" w:color="000000"/>
        </w:pBdr>
        <w:ind w:left="3" w:hanging="5"/>
        <w:rPr>
          <w:rFonts w:ascii="Times New Roman" w:eastAsia="Times New Roman" w:hAnsi="Times New Roman" w:cs="Times New Roman"/>
          <w:sz w:val="48"/>
          <w:szCs w:val="48"/>
        </w:rPr>
      </w:pPr>
      <w:r>
        <w:rPr>
          <w:rFonts w:ascii="Times New Roman" w:eastAsia="Times New Roman" w:hAnsi="Times New Roman" w:cs="Times New Roman"/>
          <w:sz w:val="48"/>
          <w:szCs w:val="48"/>
        </w:rPr>
        <w:t>Review/Enhancement of Policies and Procedures</w:t>
      </w:r>
    </w:p>
    <w:p w14:paraId="21C9F5D9" w14:textId="77777777" w:rsidR="00F15E2A" w:rsidRDefault="00F15E2A">
      <w:pPr>
        <w:ind w:left="3" w:hanging="5"/>
        <w:rPr>
          <w:rFonts w:ascii="Times New Roman" w:eastAsia="Times New Roman" w:hAnsi="Times New Roman" w:cs="Times New Roman"/>
          <w:sz w:val="48"/>
          <w:szCs w:val="48"/>
        </w:rPr>
      </w:pPr>
    </w:p>
    <w:p w14:paraId="5BE94CF0" w14:textId="77777777" w:rsidR="00F15E2A" w:rsidRDefault="00F67A16">
      <w:pPr>
        <w:numPr>
          <w:ilvl w:val="0"/>
          <w:numId w:val="14"/>
        </w:numPr>
        <w:pBdr>
          <w:top w:val="single" w:sz="4" w:space="1" w:color="000000"/>
          <w:left w:val="single" w:sz="4" w:space="4" w:color="000000"/>
          <w:bottom w:val="single" w:sz="4" w:space="1" w:color="000000"/>
          <w:right w:val="single" w:sz="4" w:space="4" w:color="000000"/>
        </w:pBdr>
        <w:ind w:left="3" w:hanging="5"/>
        <w:rPr>
          <w:rFonts w:ascii="Times New Roman" w:eastAsia="Times New Roman" w:hAnsi="Times New Roman" w:cs="Times New Roman"/>
          <w:sz w:val="48"/>
          <w:szCs w:val="48"/>
        </w:rPr>
      </w:pPr>
      <w:r>
        <w:rPr>
          <w:rFonts w:ascii="Times New Roman" w:eastAsia="Times New Roman" w:hAnsi="Times New Roman" w:cs="Times New Roman"/>
          <w:sz w:val="48"/>
          <w:szCs w:val="48"/>
        </w:rPr>
        <w:t>Training</w:t>
      </w:r>
    </w:p>
    <w:p w14:paraId="20397B7D" w14:textId="77777777" w:rsidR="00F15E2A" w:rsidRDefault="00F15E2A">
      <w:pPr>
        <w:ind w:left="3" w:hanging="5"/>
        <w:rPr>
          <w:rFonts w:ascii="Times New Roman" w:eastAsia="Times New Roman" w:hAnsi="Times New Roman" w:cs="Times New Roman"/>
          <w:sz w:val="48"/>
          <w:szCs w:val="48"/>
        </w:rPr>
      </w:pPr>
    </w:p>
    <w:p w14:paraId="58433E41" w14:textId="77777777" w:rsidR="00F15E2A" w:rsidRDefault="00F67A16">
      <w:pPr>
        <w:numPr>
          <w:ilvl w:val="0"/>
          <w:numId w:val="14"/>
        </w:numPr>
        <w:pBdr>
          <w:top w:val="single" w:sz="4" w:space="1" w:color="000000"/>
          <w:left w:val="single" w:sz="4" w:space="4" w:color="000000"/>
          <w:bottom w:val="single" w:sz="4" w:space="1" w:color="000000"/>
          <w:right w:val="single" w:sz="4" w:space="4" w:color="000000"/>
        </w:pBdr>
        <w:ind w:left="3" w:hanging="5"/>
        <w:rPr>
          <w:rFonts w:ascii="Times New Roman" w:eastAsia="Times New Roman" w:hAnsi="Times New Roman" w:cs="Times New Roman"/>
          <w:sz w:val="48"/>
          <w:szCs w:val="48"/>
        </w:rPr>
      </w:pPr>
      <w:r>
        <w:rPr>
          <w:rFonts w:ascii="Times New Roman" w:eastAsia="Times New Roman" w:hAnsi="Times New Roman" w:cs="Times New Roman"/>
          <w:sz w:val="48"/>
          <w:szCs w:val="48"/>
        </w:rPr>
        <w:t>Communications System</w:t>
      </w:r>
    </w:p>
    <w:p w14:paraId="26B82745" w14:textId="77777777" w:rsidR="00F15E2A" w:rsidRDefault="00F15E2A">
      <w:pPr>
        <w:ind w:left="3" w:hanging="5"/>
        <w:rPr>
          <w:rFonts w:ascii="Times New Roman" w:eastAsia="Times New Roman" w:hAnsi="Times New Roman" w:cs="Times New Roman"/>
          <w:sz w:val="48"/>
          <w:szCs w:val="48"/>
        </w:rPr>
      </w:pPr>
    </w:p>
    <w:p w14:paraId="01C74BE0" w14:textId="77777777" w:rsidR="00F15E2A" w:rsidRDefault="00F67A16">
      <w:pPr>
        <w:numPr>
          <w:ilvl w:val="0"/>
          <w:numId w:val="14"/>
        </w:numPr>
        <w:pBdr>
          <w:top w:val="single" w:sz="4" w:space="1" w:color="000000"/>
          <w:left w:val="single" w:sz="4" w:space="4" w:color="000000"/>
          <w:bottom w:val="single" w:sz="4" w:space="1" w:color="000000"/>
          <w:right w:val="single" w:sz="4" w:space="4" w:color="000000"/>
        </w:pBdr>
        <w:ind w:left="3" w:hanging="5"/>
        <w:rPr>
          <w:rFonts w:ascii="Times New Roman" w:eastAsia="Times New Roman" w:hAnsi="Times New Roman" w:cs="Times New Roman"/>
          <w:sz w:val="48"/>
          <w:szCs w:val="48"/>
        </w:rPr>
      </w:pPr>
      <w:r>
        <w:rPr>
          <w:rFonts w:ascii="Times New Roman" w:eastAsia="Times New Roman" w:hAnsi="Times New Roman" w:cs="Times New Roman"/>
          <w:sz w:val="48"/>
          <w:szCs w:val="48"/>
        </w:rPr>
        <w:t>Prevention</w:t>
      </w:r>
    </w:p>
    <w:p w14:paraId="55B680A1" w14:textId="77777777" w:rsidR="00F15E2A" w:rsidRDefault="00F15E2A">
      <w:pPr>
        <w:ind w:left="3" w:hanging="5"/>
        <w:rPr>
          <w:rFonts w:ascii="Times New Roman" w:eastAsia="Times New Roman" w:hAnsi="Times New Roman" w:cs="Times New Roman"/>
          <w:sz w:val="48"/>
          <w:szCs w:val="48"/>
        </w:rPr>
      </w:pPr>
    </w:p>
    <w:p w14:paraId="5571796E" w14:textId="77777777" w:rsidR="00F15E2A" w:rsidRDefault="00F15E2A">
      <w:pPr>
        <w:ind w:left="0" w:hanging="2"/>
        <w:rPr>
          <w:rFonts w:ascii="Times New Roman" w:eastAsia="Times New Roman" w:hAnsi="Times New Roman" w:cs="Times New Roman"/>
          <w:sz w:val="24"/>
          <w:szCs w:val="24"/>
        </w:rPr>
      </w:pPr>
    </w:p>
    <w:p w14:paraId="7D4C52BD" w14:textId="77777777" w:rsidR="00F15E2A" w:rsidRDefault="00F15E2A">
      <w:pPr>
        <w:ind w:left="0" w:hanging="2"/>
        <w:rPr>
          <w:rFonts w:ascii="Times New Roman" w:eastAsia="Times New Roman" w:hAnsi="Times New Roman" w:cs="Times New Roman"/>
          <w:sz w:val="24"/>
          <w:szCs w:val="24"/>
        </w:rPr>
      </w:pPr>
    </w:p>
    <w:p w14:paraId="740F1E6F" w14:textId="77777777" w:rsidR="00F15E2A" w:rsidRDefault="00F15E2A">
      <w:pPr>
        <w:ind w:left="0" w:hanging="2"/>
        <w:rPr>
          <w:rFonts w:ascii="Times New Roman" w:eastAsia="Times New Roman" w:hAnsi="Times New Roman" w:cs="Times New Roman"/>
          <w:sz w:val="24"/>
          <w:szCs w:val="24"/>
        </w:rPr>
      </w:pPr>
    </w:p>
    <w:p w14:paraId="030F793F" w14:textId="77777777" w:rsidR="00F15E2A" w:rsidRDefault="00F15E2A">
      <w:pPr>
        <w:ind w:left="0" w:hanging="2"/>
        <w:rPr>
          <w:rFonts w:ascii="Times New Roman" w:eastAsia="Times New Roman" w:hAnsi="Times New Roman" w:cs="Times New Roman"/>
          <w:sz w:val="24"/>
          <w:szCs w:val="24"/>
        </w:rPr>
      </w:pPr>
    </w:p>
    <w:p w14:paraId="03AB0F2D" w14:textId="77777777" w:rsidR="00F15E2A" w:rsidRDefault="00F15E2A">
      <w:pPr>
        <w:ind w:left="0" w:hanging="2"/>
        <w:rPr>
          <w:rFonts w:ascii="Times New Roman" w:eastAsia="Times New Roman" w:hAnsi="Times New Roman" w:cs="Times New Roman"/>
          <w:sz w:val="24"/>
          <w:szCs w:val="24"/>
        </w:rPr>
      </w:pPr>
    </w:p>
    <w:p w14:paraId="5471E80C" w14:textId="77777777" w:rsidR="00F15E2A" w:rsidRDefault="00F15E2A">
      <w:pPr>
        <w:ind w:left="0" w:hanging="2"/>
        <w:rPr>
          <w:rFonts w:ascii="Times New Roman" w:eastAsia="Times New Roman" w:hAnsi="Times New Roman" w:cs="Times New Roman"/>
          <w:sz w:val="24"/>
          <w:szCs w:val="24"/>
        </w:rPr>
      </w:pPr>
    </w:p>
    <w:p w14:paraId="30DFF5C2" w14:textId="77777777" w:rsidR="00F15E2A" w:rsidRDefault="00F15E2A">
      <w:pPr>
        <w:ind w:left="0" w:hanging="2"/>
        <w:rPr>
          <w:rFonts w:ascii="Times New Roman" w:eastAsia="Times New Roman" w:hAnsi="Times New Roman" w:cs="Times New Roman"/>
          <w:sz w:val="24"/>
          <w:szCs w:val="24"/>
        </w:rPr>
      </w:pPr>
    </w:p>
    <w:p w14:paraId="1AE3E321" w14:textId="77777777" w:rsidR="00F15E2A" w:rsidRDefault="00F15E2A">
      <w:pPr>
        <w:ind w:left="0" w:hanging="2"/>
        <w:rPr>
          <w:rFonts w:ascii="Times New Roman" w:eastAsia="Times New Roman" w:hAnsi="Times New Roman" w:cs="Times New Roman"/>
          <w:sz w:val="24"/>
          <w:szCs w:val="24"/>
        </w:rPr>
      </w:pPr>
    </w:p>
    <w:p w14:paraId="338D1FB0" w14:textId="77777777" w:rsidR="00F15E2A" w:rsidRDefault="00F15E2A">
      <w:pPr>
        <w:ind w:left="0" w:hanging="2"/>
        <w:rPr>
          <w:rFonts w:ascii="Times New Roman" w:eastAsia="Times New Roman" w:hAnsi="Times New Roman" w:cs="Times New Roman"/>
          <w:sz w:val="24"/>
          <w:szCs w:val="24"/>
        </w:rPr>
      </w:pPr>
    </w:p>
    <w:p w14:paraId="48056D57" w14:textId="77777777" w:rsidR="00F15E2A" w:rsidRDefault="00F15E2A">
      <w:pPr>
        <w:ind w:left="0" w:hanging="2"/>
        <w:rPr>
          <w:rFonts w:ascii="Times New Roman" w:eastAsia="Times New Roman" w:hAnsi="Times New Roman" w:cs="Times New Roman"/>
          <w:sz w:val="24"/>
          <w:szCs w:val="24"/>
        </w:rPr>
      </w:pPr>
    </w:p>
    <w:p w14:paraId="13408A9C" w14:textId="77777777" w:rsidR="00F15E2A" w:rsidRDefault="00F15E2A">
      <w:pPr>
        <w:ind w:left="0" w:hanging="2"/>
        <w:rPr>
          <w:rFonts w:ascii="Times New Roman" w:eastAsia="Times New Roman" w:hAnsi="Times New Roman" w:cs="Times New Roman"/>
          <w:sz w:val="24"/>
          <w:szCs w:val="24"/>
        </w:rPr>
      </w:pPr>
    </w:p>
    <w:p w14:paraId="2E123AA5" w14:textId="77777777" w:rsidR="00F15E2A" w:rsidRDefault="00F15E2A">
      <w:pPr>
        <w:ind w:left="0" w:hanging="2"/>
        <w:rPr>
          <w:rFonts w:ascii="Times New Roman" w:eastAsia="Times New Roman" w:hAnsi="Times New Roman" w:cs="Times New Roman"/>
          <w:sz w:val="24"/>
          <w:szCs w:val="24"/>
        </w:rPr>
      </w:pPr>
    </w:p>
    <w:p w14:paraId="0C6099B8" w14:textId="77777777" w:rsidR="00F15E2A" w:rsidRDefault="00F15E2A">
      <w:pPr>
        <w:ind w:left="0" w:hanging="2"/>
        <w:rPr>
          <w:rFonts w:ascii="Times New Roman" w:eastAsia="Times New Roman" w:hAnsi="Times New Roman" w:cs="Times New Roman"/>
          <w:sz w:val="24"/>
          <w:szCs w:val="24"/>
        </w:rPr>
      </w:pPr>
    </w:p>
    <w:p w14:paraId="0BD9219A" w14:textId="77777777" w:rsidR="003D6417" w:rsidRDefault="003D6417">
      <w:pPr>
        <w:ind w:left="0" w:hanging="2"/>
        <w:rPr>
          <w:rFonts w:ascii="Times New Roman" w:eastAsia="Times New Roman" w:hAnsi="Times New Roman" w:cs="Times New Roman"/>
          <w:sz w:val="24"/>
          <w:szCs w:val="24"/>
        </w:rPr>
      </w:pPr>
    </w:p>
    <w:p w14:paraId="23EAB669" w14:textId="77777777" w:rsidR="003D6417" w:rsidRDefault="003D6417">
      <w:pPr>
        <w:ind w:left="0" w:hanging="2"/>
        <w:rPr>
          <w:rFonts w:ascii="Times New Roman" w:eastAsia="Times New Roman" w:hAnsi="Times New Roman" w:cs="Times New Roman"/>
          <w:sz w:val="24"/>
          <w:szCs w:val="24"/>
        </w:rPr>
      </w:pPr>
    </w:p>
    <w:p w14:paraId="70F5F026" w14:textId="77777777" w:rsidR="00F15E2A" w:rsidRDefault="00F15E2A">
      <w:pPr>
        <w:ind w:left="0" w:hanging="2"/>
        <w:rPr>
          <w:rFonts w:ascii="Times New Roman" w:eastAsia="Times New Roman" w:hAnsi="Times New Roman" w:cs="Times New Roman"/>
          <w:sz w:val="24"/>
          <w:szCs w:val="24"/>
        </w:rPr>
      </w:pPr>
    </w:p>
    <w:p w14:paraId="260AC683" w14:textId="77777777" w:rsidR="00F15E2A" w:rsidRDefault="00F15E2A">
      <w:pPr>
        <w:ind w:left="0" w:hanging="2"/>
        <w:rPr>
          <w:rFonts w:ascii="Times New Roman" w:eastAsia="Times New Roman" w:hAnsi="Times New Roman" w:cs="Times New Roman"/>
          <w:sz w:val="24"/>
          <w:szCs w:val="24"/>
        </w:rPr>
      </w:pPr>
    </w:p>
    <w:p w14:paraId="066E47DD" w14:textId="77777777" w:rsidR="00F15E2A" w:rsidRDefault="00F15E2A">
      <w:pPr>
        <w:ind w:left="0" w:hanging="2"/>
        <w:rPr>
          <w:rFonts w:ascii="Times New Roman" w:eastAsia="Times New Roman" w:hAnsi="Times New Roman" w:cs="Times New Roman"/>
          <w:sz w:val="24"/>
          <w:szCs w:val="24"/>
        </w:rPr>
      </w:pPr>
    </w:p>
    <w:p w14:paraId="4FC7AC92" w14:textId="77777777" w:rsidR="00F15E2A" w:rsidRDefault="00F15E2A">
      <w:pPr>
        <w:ind w:left="0" w:hanging="2"/>
        <w:rPr>
          <w:rFonts w:ascii="Times New Roman" w:eastAsia="Times New Roman" w:hAnsi="Times New Roman" w:cs="Times New Roman"/>
          <w:sz w:val="24"/>
          <w:szCs w:val="24"/>
        </w:rPr>
      </w:pPr>
    </w:p>
    <w:p w14:paraId="3A343B39" w14:textId="77777777" w:rsidR="00F15E2A" w:rsidRDefault="00F15E2A">
      <w:pPr>
        <w:ind w:left="0" w:hanging="2"/>
        <w:rPr>
          <w:rFonts w:ascii="Times New Roman" w:eastAsia="Times New Roman" w:hAnsi="Times New Roman" w:cs="Times New Roman"/>
          <w:sz w:val="24"/>
          <w:szCs w:val="24"/>
        </w:rPr>
      </w:pPr>
    </w:p>
    <w:p w14:paraId="00D0DFEA" w14:textId="77777777" w:rsidR="00F15E2A" w:rsidRDefault="00F15E2A">
      <w:pPr>
        <w:ind w:left="0" w:hanging="2"/>
        <w:rPr>
          <w:rFonts w:ascii="Times New Roman" w:eastAsia="Times New Roman" w:hAnsi="Times New Roman" w:cs="Times New Roman"/>
          <w:sz w:val="24"/>
          <w:szCs w:val="24"/>
        </w:rPr>
      </w:pPr>
    </w:p>
    <w:p w14:paraId="682ABE31" w14:textId="77777777" w:rsidR="00F15E2A" w:rsidRDefault="00F67A1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Review and Enhancement of Policies and Procedures</w:t>
      </w:r>
    </w:p>
    <w:p w14:paraId="4ACF41C2" w14:textId="77777777" w:rsidR="00F15E2A" w:rsidRDefault="00F15E2A">
      <w:pPr>
        <w:ind w:left="0" w:hanging="2"/>
        <w:rPr>
          <w:rFonts w:ascii="Times New Roman" w:eastAsia="Times New Roman" w:hAnsi="Times New Roman" w:cs="Times New Roman"/>
          <w:sz w:val="24"/>
          <w:szCs w:val="24"/>
        </w:rPr>
      </w:pPr>
    </w:p>
    <w:p w14:paraId="0C1A7A42" w14:textId="77777777" w:rsidR="00F15E2A" w:rsidRDefault="00F67A16">
      <w:pPr>
        <w:numPr>
          <w:ilvl w:val="0"/>
          <w:numId w:val="15"/>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Members of the PPC are listed below and may be asked to meet as needed.  </w:t>
      </w:r>
    </w:p>
    <w:p w14:paraId="6ED0F417" w14:textId="77777777" w:rsidR="00F15E2A" w:rsidRDefault="00F67A16">
      <w:pPr>
        <w:numPr>
          <w:ilvl w:val="0"/>
          <w:numId w:val="15"/>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This plan may be modified based on new information and updates from the CDC, The NJ Health Department, and the NJDOE.  Meetings may be held to review, update, and approve the Pandemic Crisis Plan for the upcoming school year and conduct tabletop emergency exercises.  PPC committee members will review and understand their roles and responsibilities during a pandemic crisis.</w:t>
      </w:r>
    </w:p>
    <w:p w14:paraId="61310672" w14:textId="77777777" w:rsidR="00F15E2A" w:rsidRDefault="00F67A16">
      <w:pPr>
        <w:numPr>
          <w:ilvl w:val="0"/>
          <w:numId w:val="15"/>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Staff email and school based voice mail contact information will be posted/updated on the district website.</w:t>
      </w:r>
    </w:p>
    <w:p w14:paraId="30D1396D" w14:textId="77777777" w:rsidR="00F15E2A" w:rsidRDefault="00F15E2A" w:rsidP="002147DE">
      <w:pPr>
        <w:tabs>
          <w:tab w:val="left" w:pos="10350"/>
        </w:tabs>
        <w:ind w:left="0" w:hanging="2"/>
        <w:rPr>
          <w:rFonts w:ascii="Times New Roman" w:eastAsia="Times New Roman" w:hAnsi="Times New Roman" w:cs="Times New Roman"/>
          <w:sz w:val="24"/>
          <w:szCs w:val="24"/>
        </w:rPr>
      </w:pPr>
    </w:p>
    <w:p w14:paraId="6594E7A8" w14:textId="77777777" w:rsidR="00F15E2A" w:rsidRDefault="00F67A1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tbl>
      <w:tblPr>
        <w:tblStyle w:val="a"/>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250"/>
        <w:gridCol w:w="1890"/>
        <w:gridCol w:w="3150"/>
      </w:tblGrid>
      <w:tr w:rsidR="001451D6" w14:paraId="65478649" w14:textId="77777777" w:rsidTr="00BD478B">
        <w:trPr>
          <w:trHeight w:val="427"/>
        </w:trPr>
        <w:tc>
          <w:tcPr>
            <w:tcW w:w="2160" w:type="dxa"/>
            <w:shd w:val="clear" w:color="auto" w:fill="FFCC99"/>
          </w:tcPr>
          <w:p w14:paraId="1C8808CD" w14:textId="77777777" w:rsidR="001451D6" w:rsidRDefault="001451D6">
            <w:pPr>
              <w:pBdr>
                <w:top w:val="nil"/>
                <w:left w:val="nil"/>
                <w:bottom w:val="nil"/>
                <w:right w:val="nil"/>
                <w:between w:val="nil"/>
              </w:pBdr>
              <w:spacing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Contact</w:t>
            </w:r>
          </w:p>
        </w:tc>
        <w:tc>
          <w:tcPr>
            <w:tcW w:w="2250" w:type="dxa"/>
            <w:shd w:val="clear" w:color="auto" w:fill="FFCC99"/>
          </w:tcPr>
          <w:p w14:paraId="29C6621D" w14:textId="77777777" w:rsidR="001451D6" w:rsidRDefault="001451D6">
            <w:pPr>
              <w:pBdr>
                <w:top w:val="nil"/>
                <w:left w:val="nil"/>
                <w:bottom w:val="nil"/>
                <w:right w:val="nil"/>
                <w:between w:val="nil"/>
              </w:pBdr>
              <w:spacing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Title</w:t>
            </w:r>
          </w:p>
        </w:tc>
        <w:tc>
          <w:tcPr>
            <w:tcW w:w="1890" w:type="dxa"/>
            <w:shd w:val="clear" w:color="auto" w:fill="FFCC99"/>
          </w:tcPr>
          <w:p w14:paraId="3AAEAA82" w14:textId="77777777" w:rsidR="001451D6" w:rsidRDefault="001451D6">
            <w:pPr>
              <w:pBdr>
                <w:top w:val="nil"/>
                <w:left w:val="nil"/>
                <w:bottom w:val="nil"/>
                <w:right w:val="nil"/>
                <w:between w:val="nil"/>
              </w:pBdr>
              <w:spacing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Contact Information</w:t>
            </w:r>
          </w:p>
        </w:tc>
        <w:tc>
          <w:tcPr>
            <w:tcW w:w="3150" w:type="dxa"/>
            <w:shd w:val="clear" w:color="auto" w:fill="FFCC99"/>
          </w:tcPr>
          <w:p w14:paraId="1D42EDAC" w14:textId="48B507DD" w:rsidR="001451D6" w:rsidRDefault="001451D6">
            <w:pPr>
              <w:pBdr>
                <w:top w:val="nil"/>
                <w:left w:val="nil"/>
                <w:bottom w:val="nil"/>
                <w:right w:val="nil"/>
                <w:between w:val="nil"/>
              </w:pBdr>
              <w:spacing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Email Address</w:t>
            </w:r>
          </w:p>
        </w:tc>
      </w:tr>
      <w:tr w:rsidR="001451D6" w14:paraId="6AB4A98F" w14:textId="77777777" w:rsidTr="00BD478B">
        <w:trPr>
          <w:trHeight w:val="439"/>
        </w:trPr>
        <w:tc>
          <w:tcPr>
            <w:tcW w:w="2160" w:type="dxa"/>
          </w:tcPr>
          <w:p w14:paraId="03F7882C" w14:textId="15365A99" w:rsidR="001451D6" w:rsidRPr="00460923" w:rsidRDefault="001451D6">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 xml:space="preserve">Melissa </w:t>
            </w:r>
            <w:proofErr w:type="spellStart"/>
            <w:r w:rsidRPr="00460923">
              <w:rPr>
                <w:rFonts w:ascii="Arial Narrow" w:eastAsia="Times New Roman" w:hAnsi="Arial Narrow" w:cs="Times New Roman"/>
                <w:color w:val="000000"/>
                <w:sz w:val="24"/>
                <w:szCs w:val="24"/>
              </w:rPr>
              <w:t>Benford</w:t>
            </w:r>
            <w:proofErr w:type="spellEnd"/>
          </w:p>
        </w:tc>
        <w:tc>
          <w:tcPr>
            <w:tcW w:w="2250" w:type="dxa"/>
          </w:tcPr>
          <w:p w14:paraId="4A2FB7CE" w14:textId="44CC85E2" w:rsidR="001451D6" w:rsidRPr="00460923" w:rsidRDefault="001451D6" w:rsidP="001451D6">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 xml:space="preserve">Lead Person, Principal </w:t>
            </w:r>
          </w:p>
        </w:tc>
        <w:tc>
          <w:tcPr>
            <w:tcW w:w="1890" w:type="dxa"/>
          </w:tcPr>
          <w:p w14:paraId="23AB400A" w14:textId="341AFAF1" w:rsidR="001451D6" w:rsidRPr="00460923" w:rsidRDefault="001451D6">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609-394-3111</w:t>
            </w:r>
          </w:p>
        </w:tc>
        <w:tc>
          <w:tcPr>
            <w:tcW w:w="3150" w:type="dxa"/>
          </w:tcPr>
          <w:p w14:paraId="5FA93782" w14:textId="51346565" w:rsidR="001451D6" w:rsidRDefault="00616486">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hyperlink r:id="rId20" w:history="1">
              <w:r w:rsidR="00BD478B" w:rsidRPr="00F7253C">
                <w:rPr>
                  <w:rStyle w:val="Hyperlink"/>
                  <w:rFonts w:ascii="Arial Narrow" w:eastAsia="Times New Roman" w:hAnsi="Arial Narrow" w:cs="Times New Roman"/>
                  <w:sz w:val="24"/>
                  <w:szCs w:val="24"/>
                </w:rPr>
                <w:t>Mbenford@internationalcs.org</w:t>
              </w:r>
            </w:hyperlink>
          </w:p>
          <w:p w14:paraId="423B2FAD" w14:textId="77777777" w:rsidR="00BD478B" w:rsidRDefault="00BD478B">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p w14:paraId="3EDC18AA" w14:textId="2542BC46" w:rsidR="00B8116C" w:rsidRPr="00460923" w:rsidRDefault="00B8116C">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r>
      <w:tr w:rsidR="001451D6" w14:paraId="10A9A72C" w14:textId="77777777" w:rsidTr="00BD478B">
        <w:trPr>
          <w:trHeight w:val="214"/>
        </w:trPr>
        <w:tc>
          <w:tcPr>
            <w:tcW w:w="2160" w:type="dxa"/>
          </w:tcPr>
          <w:p w14:paraId="2FD9CB83" w14:textId="1AA36CFB" w:rsidR="001451D6" w:rsidRPr="00460923" w:rsidRDefault="001451D6">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 xml:space="preserve">Peter </w:t>
            </w:r>
            <w:proofErr w:type="spellStart"/>
            <w:r w:rsidRPr="00460923">
              <w:rPr>
                <w:rFonts w:ascii="Arial Narrow" w:eastAsia="Times New Roman" w:hAnsi="Arial Narrow" w:cs="Times New Roman"/>
                <w:color w:val="000000"/>
                <w:sz w:val="24"/>
                <w:szCs w:val="24"/>
              </w:rPr>
              <w:t>Lanzi</w:t>
            </w:r>
            <w:proofErr w:type="spellEnd"/>
          </w:p>
        </w:tc>
        <w:tc>
          <w:tcPr>
            <w:tcW w:w="2250" w:type="dxa"/>
          </w:tcPr>
          <w:p w14:paraId="1E733AA5" w14:textId="77777777" w:rsidR="001451D6" w:rsidRPr="00460923" w:rsidRDefault="001451D6">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 xml:space="preserve">Business Administrator </w:t>
            </w:r>
          </w:p>
          <w:p w14:paraId="51611E08" w14:textId="43DD5E30" w:rsidR="001451D6" w:rsidRPr="00460923" w:rsidRDefault="001451D6">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c>
          <w:tcPr>
            <w:tcW w:w="1890" w:type="dxa"/>
          </w:tcPr>
          <w:p w14:paraId="15C9F0A6" w14:textId="19F43A16" w:rsidR="001451D6" w:rsidRPr="00460923" w:rsidRDefault="001451D6" w:rsidP="00755169">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ext:103</w:t>
            </w:r>
          </w:p>
        </w:tc>
        <w:tc>
          <w:tcPr>
            <w:tcW w:w="3150" w:type="dxa"/>
          </w:tcPr>
          <w:p w14:paraId="6222B03A" w14:textId="64823E72" w:rsidR="001451D6" w:rsidRDefault="00616486" w:rsidP="008571C3">
            <w:pPr>
              <w:pBdr>
                <w:top w:val="nil"/>
                <w:left w:val="nil"/>
                <w:bottom w:val="nil"/>
                <w:right w:val="nil"/>
                <w:between w:val="nil"/>
              </w:pBdr>
              <w:spacing w:line="240" w:lineRule="auto"/>
              <w:ind w:leftChars="0" w:left="0" w:firstLineChars="0" w:firstLine="0"/>
              <w:rPr>
                <w:rFonts w:ascii="Arial Narrow" w:eastAsia="Times New Roman" w:hAnsi="Arial Narrow" w:cs="Times New Roman"/>
                <w:color w:val="000000"/>
                <w:sz w:val="24"/>
                <w:szCs w:val="24"/>
              </w:rPr>
            </w:pPr>
            <w:hyperlink r:id="rId21" w:history="1">
              <w:r w:rsidR="00BD478B" w:rsidRPr="00F7253C">
                <w:rPr>
                  <w:rStyle w:val="Hyperlink"/>
                  <w:rFonts w:ascii="Arial Narrow" w:eastAsia="Times New Roman" w:hAnsi="Arial Narrow" w:cs="Times New Roman"/>
                  <w:sz w:val="24"/>
                  <w:szCs w:val="24"/>
                </w:rPr>
                <w:t>Planzi@internationalcs.org</w:t>
              </w:r>
            </w:hyperlink>
          </w:p>
          <w:p w14:paraId="73A0D3D7" w14:textId="77777777" w:rsidR="00BD478B" w:rsidRDefault="00BD478B" w:rsidP="008571C3">
            <w:pPr>
              <w:pBdr>
                <w:top w:val="nil"/>
                <w:left w:val="nil"/>
                <w:bottom w:val="nil"/>
                <w:right w:val="nil"/>
                <w:between w:val="nil"/>
              </w:pBdr>
              <w:spacing w:line="240" w:lineRule="auto"/>
              <w:ind w:leftChars="0" w:left="0" w:firstLineChars="0" w:firstLine="0"/>
              <w:rPr>
                <w:rFonts w:ascii="Arial Narrow" w:eastAsia="Times New Roman" w:hAnsi="Arial Narrow" w:cs="Times New Roman"/>
                <w:color w:val="000000"/>
                <w:sz w:val="24"/>
                <w:szCs w:val="24"/>
              </w:rPr>
            </w:pPr>
          </w:p>
          <w:p w14:paraId="516892E6" w14:textId="0AE214B6" w:rsidR="00B8116C" w:rsidRPr="00460923" w:rsidRDefault="00B8116C" w:rsidP="008571C3">
            <w:pPr>
              <w:pBdr>
                <w:top w:val="nil"/>
                <w:left w:val="nil"/>
                <w:bottom w:val="nil"/>
                <w:right w:val="nil"/>
                <w:between w:val="nil"/>
              </w:pBdr>
              <w:spacing w:line="240" w:lineRule="auto"/>
              <w:ind w:leftChars="0" w:left="0" w:firstLineChars="0" w:firstLine="0"/>
              <w:rPr>
                <w:rFonts w:ascii="Arial Narrow" w:eastAsia="Times New Roman" w:hAnsi="Arial Narrow" w:cs="Times New Roman"/>
                <w:color w:val="000000"/>
                <w:sz w:val="24"/>
                <w:szCs w:val="24"/>
              </w:rPr>
            </w:pPr>
          </w:p>
        </w:tc>
      </w:tr>
      <w:tr w:rsidR="001451D6" w14:paraId="567226DF" w14:textId="77777777" w:rsidTr="00BD478B">
        <w:trPr>
          <w:trHeight w:val="427"/>
        </w:trPr>
        <w:tc>
          <w:tcPr>
            <w:tcW w:w="2160" w:type="dxa"/>
          </w:tcPr>
          <w:p w14:paraId="577F0C57" w14:textId="09EECDA6" w:rsidR="001451D6" w:rsidRPr="00460923" w:rsidRDefault="001451D6"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sz w:val="24"/>
                <w:szCs w:val="24"/>
              </w:rPr>
              <w:t xml:space="preserve">Nicole </w:t>
            </w:r>
            <w:proofErr w:type="spellStart"/>
            <w:r w:rsidRPr="00460923">
              <w:rPr>
                <w:rFonts w:ascii="Arial Narrow" w:eastAsia="Times New Roman" w:hAnsi="Arial Narrow" w:cs="Times New Roman"/>
                <w:sz w:val="24"/>
                <w:szCs w:val="24"/>
              </w:rPr>
              <w:t>Corchado</w:t>
            </w:r>
            <w:proofErr w:type="spellEnd"/>
          </w:p>
        </w:tc>
        <w:tc>
          <w:tcPr>
            <w:tcW w:w="2250" w:type="dxa"/>
          </w:tcPr>
          <w:p w14:paraId="400938C7" w14:textId="0EBF909F" w:rsidR="001451D6" w:rsidRPr="00460923" w:rsidRDefault="001451D6"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Business Manager</w:t>
            </w:r>
          </w:p>
        </w:tc>
        <w:tc>
          <w:tcPr>
            <w:tcW w:w="1890" w:type="dxa"/>
          </w:tcPr>
          <w:p w14:paraId="3CD3F599" w14:textId="1B1BC812" w:rsidR="001451D6" w:rsidRPr="00460923" w:rsidRDefault="001451D6"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ext:103</w:t>
            </w:r>
          </w:p>
        </w:tc>
        <w:tc>
          <w:tcPr>
            <w:tcW w:w="3150" w:type="dxa"/>
          </w:tcPr>
          <w:p w14:paraId="73A27C4B" w14:textId="143BEF11" w:rsidR="001451D6" w:rsidRDefault="00616486" w:rsidP="00755169">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hyperlink r:id="rId22" w:history="1">
              <w:r w:rsidR="00BD478B" w:rsidRPr="00F7253C">
                <w:rPr>
                  <w:rStyle w:val="Hyperlink"/>
                  <w:rFonts w:ascii="Arial Narrow" w:eastAsia="Times New Roman" w:hAnsi="Arial Narrow" w:cs="Times New Roman"/>
                  <w:sz w:val="24"/>
                  <w:szCs w:val="24"/>
                </w:rPr>
                <w:t>Ncorchado@internationalcs.org</w:t>
              </w:r>
            </w:hyperlink>
          </w:p>
          <w:p w14:paraId="7BEBD0B2" w14:textId="77777777" w:rsidR="00BD478B" w:rsidRDefault="00BD478B" w:rsidP="00755169">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p w14:paraId="4D5AA6C8" w14:textId="7302F37D" w:rsidR="00B8116C" w:rsidRPr="00460923" w:rsidRDefault="00B8116C" w:rsidP="00755169">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r>
      <w:tr w:rsidR="001451D6" w14:paraId="26630205" w14:textId="77777777" w:rsidTr="00BD478B">
        <w:trPr>
          <w:trHeight w:val="225"/>
        </w:trPr>
        <w:tc>
          <w:tcPr>
            <w:tcW w:w="2160" w:type="dxa"/>
          </w:tcPr>
          <w:p w14:paraId="75390E7B" w14:textId="77777777" w:rsidR="001451D6" w:rsidRPr="00460923" w:rsidRDefault="001451D6"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 xml:space="preserve">Nancy </w:t>
            </w:r>
            <w:proofErr w:type="spellStart"/>
            <w:r w:rsidRPr="00460923">
              <w:rPr>
                <w:rFonts w:ascii="Arial Narrow" w:eastAsia="Times New Roman" w:hAnsi="Arial Narrow" w:cs="Times New Roman"/>
                <w:color w:val="000000"/>
                <w:sz w:val="24"/>
                <w:szCs w:val="24"/>
              </w:rPr>
              <w:t>Olivieri</w:t>
            </w:r>
            <w:proofErr w:type="spellEnd"/>
          </w:p>
          <w:p w14:paraId="1ABA9C13" w14:textId="137F6149" w:rsidR="001451D6" w:rsidRPr="00460923" w:rsidRDefault="001451D6"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c>
          <w:tcPr>
            <w:tcW w:w="2250" w:type="dxa"/>
          </w:tcPr>
          <w:p w14:paraId="04024EA3" w14:textId="18C3E006" w:rsidR="001451D6" w:rsidRPr="00460923" w:rsidRDefault="001451D6" w:rsidP="00957162">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School Nurse</w:t>
            </w:r>
          </w:p>
        </w:tc>
        <w:tc>
          <w:tcPr>
            <w:tcW w:w="1890" w:type="dxa"/>
          </w:tcPr>
          <w:p w14:paraId="678F6C80" w14:textId="2D76157E" w:rsidR="001451D6" w:rsidRPr="00460923" w:rsidRDefault="001451D6"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Ext: 102</w:t>
            </w:r>
          </w:p>
        </w:tc>
        <w:tc>
          <w:tcPr>
            <w:tcW w:w="3150" w:type="dxa"/>
          </w:tcPr>
          <w:p w14:paraId="0DD11C33" w14:textId="3D27BADB" w:rsidR="001451D6" w:rsidRDefault="00616486"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hyperlink r:id="rId23" w:history="1">
              <w:r w:rsidR="00BD478B" w:rsidRPr="00F7253C">
                <w:rPr>
                  <w:rStyle w:val="Hyperlink"/>
                  <w:rFonts w:ascii="Arial Narrow" w:eastAsia="Times New Roman" w:hAnsi="Arial Narrow" w:cs="Times New Roman"/>
                  <w:sz w:val="24"/>
                  <w:szCs w:val="24"/>
                </w:rPr>
                <w:t>Nolivieri@internationalcs.org</w:t>
              </w:r>
            </w:hyperlink>
          </w:p>
          <w:p w14:paraId="20B22498" w14:textId="77777777" w:rsidR="00BD478B" w:rsidRDefault="00BD478B"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p w14:paraId="7DC029B6" w14:textId="5EB48A30"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r>
      <w:tr w:rsidR="00B8116C" w14:paraId="7D8309D8" w14:textId="77777777" w:rsidTr="00BD478B">
        <w:trPr>
          <w:trHeight w:val="225"/>
        </w:trPr>
        <w:tc>
          <w:tcPr>
            <w:tcW w:w="2160" w:type="dxa"/>
          </w:tcPr>
          <w:p w14:paraId="5D897D27" w14:textId="77777777" w:rsidR="00B8116C" w:rsidRPr="00460923" w:rsidRDefault="00B8116C" w:rsidP="00677545">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Barbara Klein</w:t>
            </w:r>
          </w:p>
          <w:p w14:paraId="46B85C17" w14:textId="77777777"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c>
          <w:tcPr>
            <w:tcW w:w="2250" w:type="dxa"/>
          </w:tcPr>
          <w:p w14:paraId="29B1BA25" w14:textId="7E93292A" w:rsidR="00B8116C" w:rsidRPr="00460923" w:rsidRDefault="00B8116C" w:rsidP="00957162">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School Counselor</w:t>
            </w:r>
          </w:p>
        </w:tc>
        <w:tc>
          <w:tcPr>
            <w:tcW w:w="1890" w:type="dxa"/>
          </w:tcPr>
          <w:p w14:paraId="223EE47A" w14:textId="6E9F34F4"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ext:102</w:t>
            </w:r>
          </w:p>
        </w:tc>
        <w:tc>
          <w:tcPr>
            <w:tcW w:w="3150" w:type="dxa"/>
          </w:tcPr>
          <w:p w14:paraId="6CBF68DA" w14:textId="77777777" w:rsidR="00B8116C" w:rsidRDefault="00616486" w:rsidP="00677545">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hyperlink r:id="rId24" w:history="1">
              <w:r w:rsidR="00B8116C" w:rsidRPr="00F7253C">
                <w:rPr>
                  <w:rStyle w:val="Hyperlink"/>
                  <w:rFonts w:ascii="Arial Narrow" w:eastAsia="Times New Roman" w:hAnsi="Arial Narrow" w:cs="Times New Roman"/>
                  <w:sz w:val="24"/>
                  <w:szCs w:val="24"/>
                </w:rPr>
                <w:t>Bklein@internationalcs.org</w:t>
              </w:r>
            </w:hyperlink>
          </w:p>
          <w:p w14:paraId="062668E9" w14:textId="77777777" w:rsidR="00B8116C" w:rsidRDefault="00B8116C" w:rsidP="00677545">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p w14:paraId="61CFD74A" w14:textId="77777777" w:rsidR="00B8116C"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r>
      <w:tr w:rsidR="00B8116C" w14:paraId="78FD379D" w14:textId="77777777" w:rsidTr="00BD478B">
        <w:trPr>
          <w:trHeight w:val="225"/>
        </w:trPr>
        <w:tc>
          <w:tcPr>
            <w:tcW w:w="2160" w:type="dxa"/>
          </w:tcPr>
          <w:p w14:paraId="254B6AA3" w14:textId="377D7949"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Frank </w:t>
            </w:r>
            <w:proofErr w:type="spellStart"/>
            <w:r>
              <w:rPr>
                <w:rFonts w:ascii="Arial Narrow" w:eastAsia="Times New Roman" w:hAnsi="Arial Narrow" w:cs="Times New Roman"/>
                <w:color w:val="000000"/>
                <w:sz w:val="24"/>
                <w:szCs w:val="24"/>
              </w:rPr>
              <w:t>Kiraly</w:t>
            </w:r>
            <w:proofErr w:type="spellEnd"/>
          </w:p>
          <w:p w14:paraId="7686185D" w14:textId="77777777"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c>
          <w:tcPr>
            <w:tcW w:w="2250" w:type="dxa"/>
          </w:tcPr>
          <w:p w14:paraId="71721FCF" w14:textId="77777777" w:rsidR="00B8116C" w:rsidRDefault="00B8116C" w:rsidP="0046092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Technology Services Vendor</w:t>
            </w:r>
          </w:p>
          <w:p w14:paraId="11618EE4" w14:textId="7FA19D4A" w:rsidR="00B8116C" w:rsidRPr="00460923" w:rsidRDefault="00B8116C" w:rsidP="0046092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c>
          <w:tcPr>
            <w:tcW w:w="1890" w:type="dxa"/>
          </w:tcPr>
          <w:p w14:paraId="66B371E7" w14:textId="761C19B7"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609-586-9889</w:t>
            </w:r>
          </w:p>
        </w:tc>
        <w:tc>
          <w:tcPr>
            <w:tcW w:w="3150" w:type="dxa"/>
          </w:tcPr>
          <w:p w14:paraId="6DA70DD2" w14:textId="1475FF55" w:rsidR="00B8116C" w:rsidRDefault="00616486"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hyperlink r:id="rId25" w:history="1">
              <w:r w:rsidR="00B8116C" w:rsidRPr="00F7253C">
                <w:rPr>
                  <w:rStyle w:val="Hyperlink"/>
                  <w:rFonts w:ascii="Arial Narrow" w:eastAsia="Times New Roman" w:hAnsi="Arial Narrow" w:cs="Times New Roman"/>
                  <w:sz w:val="24"/>
                  <w:szCs w:val="24"/>
                </w:rPr>
                <w:t>Help@weneedservice.com</w:t>
              </w:r>
            </w:hyperlink>
          </w:p>
          <w:p w14:paraId="0D25AA26" w14:textId="7D5E6C6C"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r>
      <w:tr w:rsidR="00B8116C" w14:paraId="2EBD1C10" w14:textId="77777777" w:rsidTr="00BD478B">
        <w:trPr>
          <w:trHeight w:val="225"/>
        </w:trPr>
        <w:tc>
          <w:tcPr>
            <w:tcW w:w="2160" w:type="dxa"/>
          </w:tcPr>
          <w:p w14:paraId="2EDD71C6" w14:textId="372E1CE6" w:rsidR="00B8116C" w:rsidRPr="00460923" w:rsidRDefault="00B8116C" w:rsidP="00B8116C">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 xml:space="preserve">Richard </w:t>
            </w:r>
            <w:proofErr w:type="spellStart"/>
            <w:r w:rsidRPr="00460923">
              <w:rPr>
                <w:rFonts w:ascii="Arial Narrow" w:eastAsia="Times New Roman" w:hAnsi="Arial Narrow" w:cs="Times New Roman"/>
                <w:color w:val="000000"/>
                <w:sz w:val="24"/>
                <w:szCs w:val="24"/>
              </w:rPr>
              <w:t>Collum</w:t>
            </w:r>
            <w:proofErr w:type="spellEnd"/>
          </w:p>
        </w:tc>
        <w:tc>
          <w:tcPr>
            <w:tcW w:w="2250" w:type="dxa"/>
          </w:tcPr>
          <w:p w14:paraId="00627301" w14:textId="0725BA9E" w:rsidR="00B8116C" w:rsidRPr="00460923" w:rsidRDefault="00B8116C" w:rsidP="00957162">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Custodian</w:t>
            </w:r>
          </w:p>
        </w:tc>
        <w:tc>
          <w:tcPr>
            <w:tcW w:w="1890" w:type="dxa"/>
          </w:tcPr>
          <w:p w14:paraId="5BE29812" w14:textId="77777777"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c>
          <w:tcPr>
            <w:tcW w:w="3150" w:type="dxa"/>
          </w:tcPr>
          <w:p w14:paraId="0DE0C422" w14:textId="77777777" w:rsidR="00B8116C"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p w14:paraId="18BE39DD" w14:textId="77777777"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r>
      <w:tr w:rsidR="00B8116C" w14:paraId="21FF8D1D" w14:textId="77777777" w:rsidTr="00BD478B">
        <w:trPr>
          <w:trHeight w:val="225"/>
        </w:trPr>
        <w:tc>
          <w:tcPr>
            <w:tcW w:w="2160" w:type="dxa"/>
          </w:tcPr>
          <w:p w14:paraId="0ADEF4CF" w14:textId="2BEC5F7F" w:rsidR="00C7783C" w:rsidRDefault="00C7783C" w:rsidP="00B8116C">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Jeanette </w:t>
            </w:r>
            <w:proofErr w:type="spellStart"/>
            <w:r>
              <w:rPr>
                <w:rFonts w:ascii="Arial Narrow" w:eastAsia="Times New Roman" w:hAnsi="Arial Narrow" w:cs="Times New Roman"/>
                <w:color w:val="000000"/>
                <w:sz w:val="24"/>
                <w:szCs w:val="24"/>
              </w:rPr>
              <w:t>Oliveras</w:t>
            </w:r>
            <w:proofErr w:type="spellEnd"/>
          </w:p>
          <w:p w14:paraId="2F75042E" w14:textId="2C4AE006" w:rsidR="00B8116C" w:rsidRPr="00460923" w:rsidRDefault="00B8116C" w:rsidP="00B8116C">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p w14:paraId="19066DF5" w14:textId="4970F5B3" w:rsidR="00B8116C" w:rsidRPr="00460923" w:rsidRDefault="00B8116C" w:rsidP="00B8116C">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c>
          <w:tcPr>
            <w:tcW w:w="2250" w:type="dxa"/>
          </w:tcPr>
          <w:p w14:paraId="26B510F8" w14:textId="4D74E1F1"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Local Health Officer</w:t>
            </w:r>
          </w:p>
        </w:tc>
        <w:tc>
          <w:tcPr>
            <w:tcW w:w="1890" w:type="dxa"/>
          </w:tcPr>
          <w:p w14:paraId="7710C933" w14:textId="77777777" w:rsidR="00C7783C" w:rsidRDefault="00C7783C" w:rsidP="00C7783C">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609-989-3242</w:t>
            </w:r>
          </w:p>
          <w:p w14:paraId="5A03A469" w14:textId="1CA1EBC7" w:rsidR="00C7783C" w:rsidRDefault="00C7783C" w:rsidP="00C7783C">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roofErr w:type="spellStart"/>
            <w:r>
              <w:rPr>
                <w:rFonts w:ascii="Arial Narrow" w:eastAsia="Times New Roman" w:hAnsi="Arial Narrow" w:cs="Times New Roman"/>
                <w:color w:val="000000"/>
                <w:sz w:val="24"/>
                <w:szCs w:val="24"/>
              </w:rPr>
              <w:t>ext</w:t>
            </w:r>
            <w:proofErr w:type="spellEnd"/>
            <w:r>
              <w:rPr>
                <w:rFonts w:ascii="Arial Narrow" w:eastAsia="Times New Roman" w:hAnsi="Arial Narrow" w:cs="Times New Roman"/>
                <w:color w:val="000000"/>
                <w:sz w:val="24"/>
                <w:szCs w:val="24"/>
              </w:rPr>
              <w:t xml:space="preserve">: 113 or 153  </w:t>
            </w:r>
          </w:p>
          <w:p w14:paraId="0B58C015" w14:textId="2A72684B" w:rsidR="00B8116C" w:rsidRPr="00460923" w:rsidRDefault="00B8116C" w:rsidP="000D4BB4">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c>
          <w:tcPr>
            <w:tcW w:w="3150" w:type="dxa"/>
          </w:tcPr>
          <w:p w14:paraId="7F176244" w14:textId="1DD05ECB" w:rsidR="00B8116C" w:rsidRDefault="00616486"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hyperlink r:id="rId26" w:history="1">
              <w:r w:rsidR="00C7783C" w:rsidRPr="00F7253C">
                <w:rPr>
                  <w:rStyle w:val="Hyperlink"/>
                  <w:rFonts w:ascii="Arial Narrow" w:eastAsia="Times New Roman" w:hAnsi="Arial Narrow" w:cs="Times New Roman"/>
                  <w:sz w:val="24"/>
                  <w:szCs w:val="24"/>
                </w:rPr>
                <w:t>joliveras@trentonnj.org</w:t>
              </w:r>
            </w:hyperlink>
          </w:p>
          <w:p w14:paraId="0DF53E85" w14:textId="77777777" w:rsidR="00C7783C" w:rsidRDefault="00C7783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p w14:paraId="7677C97F" w14:textId="77777777"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r>
      <w:tr w:rsidR="00B8116C" w14:paraId="5412E1BD" w14:textId="77777777" w:rsidTr="00BD478B">
        <w:trPr>
          <w:trHeight w:val="269"/>
        </w:trPr>
        <w:tc>
          <w:tcPr>
            <w:tcW w:w="2160" w:type="dxa"/>
          </w:tcPr>
          <w:p w14:paraId="78178F31" w14:textId="58C725C9"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 xml:space="preserve">Jose </w:t>
            </w:r>
            <w:r>
              <w:rPr>
                <w:rFonts w:ascii="Arial Narrow" w:eastAsia="Times New Roman" w:hAnsi="Arial Narrow" w:cs="Times New Roman"/>
                <w:color w:val="000000"/>
                <w:sz w:val="24"/>
                <w:szCs w:val="24"/>
              </w:rPr>
              <w:t>De Jesus</w:t>
            </w:r>
          </w:p>
          <w:p w14:paraId="13696C15" w14:textId="2D3AFAF3"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c>
          <w:tcPr>
            <w:tcW w:w="2250" w:type="dxa"/>
          </w:tcPr>
          <w:p w14:paraId="3461383C" w14:textId="77777777" w:rsidR="00B8116C"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Keep It Clean</w:t>
            </w:r>
          </w:p>
          <w:p w14:paraId="4E6413D5" w14:textId="119303DC"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Custodial Services</w:t>
            </w:r>
          </w:p>
        </w:tc>
        <w:tc>
          <w:tcPr>
            <w:tcW w:w="1890" w:type="dxa"/>
          </w:tcPr>
          <w:p w14:paraId="7059A0AD" w14:textId="7F994AA9"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609-989-9005</w:t>
            </w:r>
          </w:p>
        </w:tc>
        <w:tc>
          <w:tcPr>
            <w:tcW w:w="3150" w:type="dxa"/>
          </w:tcPr>
          <w:p w14:paraId="2141FF9D" w14:textId="77777777" w:rsidR="00B8116C"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p w14:paraId="7BF7EDFE" w14:textId="77777777" w:rsidR="00B8116C"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p w14:paraId="7FCE69AD" w14:textId="2BBAA18A"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r>
      <w:tr w:rsidR="00B8116C" w14:paraId="1B287601" w14:textId="77777777" w:rsidTr="00BD478B">
        <w:trPr>
          <w:trHeight w:val="214"/>
        </w:trPr>
        <w:tc>
          <w:tcPr>
            <w:tcW w:w="2160" w:type="dxa"/>
          </w:tcPr>
          <w:p w14:paraId="5F9BD3C1" w14:textId="77777777"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 xml:space="preserve">Rob </w:t>
            </w:r>
            <w:proofErr w:type="spellStart"/>
            <w:r w:rsidRPr="00460923">
              <w:rPr>
                <w:rFonts w:ascii="Arial Narrow" w:eastAsia="Times New Roman" w:hAnsi="Arial Narrow" w:cs="Times New Roman"/>
                <w:color w:val="000000"/>
                <w:sz w:val="24"/>
                <w:szCs w:val="24"/>
              </w:rPr>
              <w:t>Kardane</w:t>
            </w:r>
            <w:proofErr w:type="spellEnd"/>
            <w:r w:rsidRPr="00460923">
              <w:rPr>
                <w:rFonts w:ascii="Arial Narrow" w:eastAsia="Times New Roman" w:hAnsi="Arial Narrow" w:cs="Times New Roman"/>
                <w:color w:val="000000"/>
                <w:sz w:val="24"/>
                <w:szCs w:val="24"/>
              </w:rPr>
              <w:t xml:space="preserve"> </w:t>
            </w:r>
          </w:p>
          <w:p w14:paraId="736B04FF" w14:textId="145B04C6"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c>
          <w:tcPr>
            <w:tcW w:w="2250" w:type="dxa"/>
          </w:tcPr>
          <w:p w14:paraId="5007DC79" w14:textId="77777777" w:rsidR="00B8116C"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sidRPr="00460923">
              <w:rPr>
                <w:rFonts w:ascii="Arial Narrow" w:eastAsia="Times New Roman" w:hAnsi="Arial Narrow" w:cs="Times New Roman"/>
                <w:color w:val="000000"/>
                <w:sz w:val="24"/>
                <w:szCs w:val="24"/>
              </w:rPr>
              <w:t>Karson Foods</w:t>
            </w:r>
          </w:p>
          <w:p w14:paraId="6BAB95B5" w14:textId="2845D262"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Food Vendor</w:t>
            </w:r>
          </w:p>
        </w:tc>
        <w:tc>
          <w:tcPr>
            <w:tcW w:w="1890" w:type="dxa"/>
          </w:tcPr>
          <w:p w14:paraId="309B3053" w14:textId="06763B79"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732-922-1904</w:t>
            </w:r>
          </w:p>
        </w:tc>
        <w:tc>
          <w:tcPr>
            <w:tcW w:w="3150" w:type="dxa"/>
          </w:tcPr>
          <w:p w14:paraId="11F491F9" w14:textId="45130102" w:rsidR="00B8116C" w:rsidRDefault="00616486"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hyperlink r:id="rId27" w:history="1">
              <w:r w:rsidR="00B8116C" w:rsidRPr="00F7253C">
                <w:rPr>
                  <w:rStyle w:val="Hyperlink"/>
                  <w:rFonts w:ascii="Arial Narrow" w:eastAsia="Times New Roman" w:hAnsi="Arial Narrow" w:cs="Times New Roman"/>
                  <w:sz w:val="24"/>
                  <w:szCs w:val="24"/>
                </w:rPr>
                <w:t>Karsonfoodservice@verizon.net</w:t>
              </w:r>
            </w:hyperlink>
          </w:p>
          <w:p w14:paraId="1483D9AA" w14:textId="77777777" w:rsidR="00B8116C"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p w14:paraId="3D6D7A62" w14:textId="00B3EF6B" w:rsidR="00B8116C" w:rsidRPr="00460923" w:rsidRDefault="00B8116C" w:rsidP="00D36043">
            <w:pPr>
              <w:pBdr>
                <w:top w:val="nil"/>
                <w:left w:val="nil"/>
                <w:bottom w:val="nil"/>
                <w:right w:val="nil"/>
                <w:between w:val="nil"/>
              </w:pBdr>
              <w:spacing w:line="240" w:lineRule="auto"/>
              <w:ind w:left="0" w:hanging="2"/>
              <w:rPr>
                <w:rFonts w:ascii="Arial Narrow" w:eastAsia="Times New Roman" w:hAnsi="Arial Narrow" w:cs="Times New Roman"/>
                <w:color w:val="000000"/>
                <w:sz w:val="24"/>
                <w:szCs w:val="24"/>
              </w:rPr>
            </w:pPr>
          </w:p>
        </w:tc>
      </w:tr>
    </w:tbl>
    <w:p w14:paraId="00572622" w14:textId="6E90B67A" w:rsidR="00F15E2A" w:rsidRDefault="00F67A1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A5EA55E" w14:textId="77777777" w:rsidR="00F15E2A" w:rsidRDefault="00F67A16">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br w:type="page"/>
      </w:r>
    </w:p>
    <w:p w14:paraId="0BFAD7C7" w14:textId="77777777" w:rsidR="00F15E2A" w:rsidRDefault="00F67A16">
      <w:pPr>
        <w:pBdr>
          <w:top w:val="single" w:sz="4" w:space="1" w:color="000000"/>
          <w:left w:val="single" w:sz="4" w:space="4" w:color="000000"/>
          <w:bottom w:val="single" w:sz="4" w:space="1" w:color="000000"/>
          <w:right w:val="single" w:sz="4" w:space="4" w:color="000000"/>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Training</w:t>
      </w:r>
    </w:p>
    <w:p w14:paraId="313499E0" w14:textId="77777777" w:rsidR="00F15E2A" w:rsidRDefault="00F15E2A">
      <w:pPr>
        <w:ind w:left="0" w:hanging="2"/>
        <w:rPr>
          <w:rFonts w:ascii="Times New Roman" w:eastAsia="Times New Roman" w:hAnsi="Times New Roman" w:cs="Times New Roman"/>
          <w:sz w:val="24"/>
          <w:szCs w:val="24"/>
        </w:rPr>
      </w:pPr>
    </w:p>
    <w:p w14:paraId="4A000323" w14:textId="77777777" w:rsidR="00F15E2A" w:rsidRDefault="00F67A16" w:rsidP="00A3204E">
      <w:pPr>
        <w:ind w:leftChars="45" w:left="9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Annual training for staff members may be conducted as needed each year.  The following topics may be discussed (Appendices A and A1)</w:t>
      </w:r>
    </w:p>
    <w:p w14:paraId="7D852A9B" w14:textId="77777777" w:rsidR="00F15E2A" w:rsidRDefault="00F67A16" w:rsidP="00A3204E">
      <w:pPr>
        <w:numPr>
          <w:ilvl w:val="2"/>
          <w:numId w:val="12"/>
        </w:numPr>
        <w:ind w:leftChars="179" w:left="3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w:t>
      </w:r>
    </w:p>
    <w:p w14:paraId="78C074CA" w14:textId="77777777" w:rsidR="00F15E2A" w:rsidRDefault="00F67A16" w:rsidP="00A3204E">
      <w:pPr>
        <w:numPr>
          <w:ilvl w:val="2"/>
          <w:numId w:val="12"/>
        </w:numPr>
        <w:ind w:leftChars="179" w:left="3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w:t>
      </w:r>
    </w:p>
    <w:p w14:paraId="0A4D6C96" w14:textId="77777777" w:rsidR="00F15E2A" w:rsidRDefault="00F67A16" w:rsidP="00A3204E">
      <w:pPr>
        <w:numPr>
          <w:ilvl w:val="2"/>
          <w:numId w:val="12"/>
        </w:numPr>
        <w:ind w:leftChars="179" w:left="3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Symptom Recognition and Action</w:t>
      </w:r>
    </w:p>
    <w:p w14:paraId="574B6C11" w14:textId="77777777" w:rsidR="00F15E2A" w:rsidRDefault="00F67A16" w:rsidP="00A3204E">
      <w:pPr>
        <w:numPr>
          <w:ilvl w:val="2"/>
          <w:numId w:val="12"/>
        </w:numPr>
        <w:ind w:leftChars="179" w:left="3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p w14:paraId="037D9D26" w14:textId="77777777" w:rsidR="00F15E2A" w:rsidRDefault="00F67A16" w:rsidP="00A3204E">
      <w:pPr>
        <w:numPr>
          <w:ilvl w:val="2"/>
          <w:numId w:val="12"/>
        </w:numPr>
        <w:ind w:leftChars="179" w:left="3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for Staff</w:t>
      </w:r>
    </w:p>
    <w:p w14:paraId="05026D89" w14:textId="77777777" w:rsidR="00F15E2A" w:rsidRDefault="00F67A16" w:rsidP="00A3204E">
      <w:pPr>
        <w:numPr>
          <w:ilvl w:val="2"/>
          <w:numId w:val="12"/>
        </w:numPr>
        <w:ind w:leftChars="179" w:left="3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Plan Distribution</w:t>
      </w:r>
    </w:p>
    <w:p w14:paraId="4930D31F" w14:textId="77777777" w:rsidR="00F15E2A" w:rsidRDefault="00F67A16" w:rsidP="00A3204E">
      <w:pPr>
        <w:numPr>
          <w:ilvl w:val="2"/>
          <w:numId w:val="12"/>
        </w:numPr>
        <w:ind w:leftChars="179" w:left="3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Continuation of Instruction Development</w:t>
      </w:r>
    </w:p>
    <w:p w14:paraId="7120287F" w14:textId="77777777" w:rsidR="00F15E2A" w:rsidRDefault="00F67A16" w:rsidP="00A3204E">
      <w:pPr>
        <w:numPr>
          <w:ilvl w:val="2"/>
          <w:numId w:val="12"/>
        </w:numPr>
        <w:ind w:leftChars="179" w:left="3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Grading Expectations</w:t>
      </w:r>
    </w:p>
    <w:p w14:paraId="79BE80FA" w14:textId="77777777" w:rsidR="00F15E2A" w:rsidRDefault="00F67A16" w:rsidP="00A3204E">
      <w:pPr>
        <w:numPr>
          <w:ilvl w:val="2"/>
          <w:numId w:val="12"/>
        </w:numPr>
        <w:ind w:leftChars="179" w:left="3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Work Related Responsibilities During School Closure</w:t>
      </w:r>
    </w:p>
    <w:p w14:paraId="1C66E5F1" w14:textId="77777777" w:rsidR="00F15E2A" w:rsidRDefault="00F67A16" w:rsidP="00A3204E">
      <w:pPr>
        <w:numPr>
          <w:ilvl w:val="2"/>
          <w:numId w:val="12"/>
        </w:numPr>
        <w:ind w:leftChars="179" w:left="3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Expectation Communication/Rubrics</w:t>
      </w:r>
    </w:p>
    <w:p w14:paraId="3290106A" w14:textId="77777777" w:rsidR="00F15E2A" w:rsidRDefault="00F15E2A">
      <w:pPr>
        <w:ind w:left="0" w:hanging="2"/>
        <w:rPr>
          <w:rFonts w:ascii="Times New Roman" w:eastAsia="Times New Roman" w:hAnsi="Times New Roman" w:cs="Times New Roman"/>
          <w:sz w:val="24"/>
          <w:szCs w:val="24"/>
        </w:rPr>
      </w:pPr>
    </w:p>
    <w:p w14:paraId="5BD27F62" w14:textId="77777777" w:rsidR="00F15E2A" w:rsidRDefault="00F67A16">
      <w:pPr>
        <w:pBdr>
          <w:top w:val="single" w:sz="4" w:space="1" w:color="000000"/>
          <w:left w:val="single" w:sz="4" w:space="4" w:color="000000"/>
          <w:bottom w:val="single" w:sz="4" w:space="1" w:color="000000"/>
          <w:right w:val="single" w:sz="4" w:space="4" w:color="000000"/>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   Communications System</w:t>
      </w:r>
    </w:p>
    <w:p w14:paraId="356DBA61" w14:textId="77777777" w:rsidR="00F15E2A" w:rsidRDefault="00F15E2A">
      <w:pPr>
        <w:ind w:left="0" w:hanging="2"/>
        <w:rPr>
          <w:rFonts w:ascii="Times New Roman" w:eastAsia="Times New Roman" w:hAnsi="Times New Roman" w:cs="Times New Roman"/>
          <w:sz w:val="24"/>
          <w:szCs w:val="24"/>
        </w:rPr>
      </w:pPr>
    </w:p>
    <w:p w14:paraId="4D93E4AB" w14:textId="0FB10CDC"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147DE">
        <w:rPr>
          <w:rFonts w:ascii="Times New Roman" w:eastAsia="Times New Roman" w:hAnsi="Times New Roman" w:cs="Times New Roman"/>
          <w:sz w:val="24"/>
          <w:szCs w:val="24"/>
        </w:rPr>
        <w:t>Education</w:t>
      </w:r>
      <w:r w:rsidR="00A3204E">
        <w:rPr>
          <w:rFonts w:ascii="Times New Roman" w:eastAsia="Times New Roman" w:hAnsi="Times New Roman" w:cs="Times New Roman"/>
          <w:sz w:val="24"/>
          <w:szCs w:val="24"/>
        </w:rPr>
        <w:t xml:space="preserve"> Director </w:t>
      </w:r>
      <w:r>
        <w:rPr>
          <w:rFonts w:ascii="Times New Roman" w:eastAsia="Times New Roman" w:hAnsi="Times New Roman" w:cs="Times New Roman"/>
          <w:sz w:val="24"/>
          <w:szCs w:val="24"/>
        </w:rPr>
        <w:t xml:space="preserve">will ensure that Appendices A and A1 are included in the teacher handbook and Appendix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information will be included on the district website.  They will also ensure that all handbooks outline the specific calling out procedures to identify pandemic related symptoms in staff and students.</w:t>
      </w:r>
    </w:p>
    <w:p w14:paraId="3DB84E43" w14:textId="41467F72"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w:t>
      </w:r>
      <w:r w:rsidR="002147DE">
        <w:rPr>
          <w:rFonts w:ascii="Times New Roman" w:eastAsia="Times New Roman" w:hAnsi="Times New Roman" w:cs="Times New Roman"/>
          <w:sz w:val="24"/>
          <w:szCs w:val="24"/>
        </w:rPr>
        <w:t>Education</w:t>
      </w:r>
      <w:r w:rsidR="00A3204E">
        <w:rPr>
          <w:rFonts w:ascii="Times New Roman" w:eastAsia="Times New Roman" w:hAnsi="Times New Roman" w:cs="Times New Roman"/>
          <w:sz w:val="24"/>
          <w:szCs w:val="24"/>
        </w:rPr>
        <w:t xml:space="preserve"> Director </w:t>
      </w:r>
      <w:r>
        <w:rPr>
          <w:rFonts w:ascii="Times New Roman" w:eastAsia="Times New Roman" w:hAnsi="Times New Roman" w:cs="Times New Roman"/>
          <w:sz w:val="24"/>
          <w:szCs w:val="24"/>
        </w:rPr>
        <w:t>will serve as the contact person for addressing questions and concerns related to the topic of pandemic planning; the primary cont</w:t>
      </w:r>
      <w:r w:rsidR="00A3204E">
        <w:rPr>
          <w:rFonts w:ascii="Times New Roman" w:eastAsia="Times New Roman" w:hAnsi="Times New Roman" w:cs="Times New Roman"/>
          <w:sz w:val="24"/>
          <w:szCs w:val="24"/>
        </w:rPr>
        <w:t>act phone number will be 732-448-1052, extension 167</w:t>
      </w:r>
      <w:r>
        <w:rPr>
          <w:rFonts w:ascii="Times New Roman" w:eastAsia="Times New Roman" w:hAnsi="Times New Roman" w:cs="Times New Roman"/>
          <w:sz w:val="24"/>
          <w:szCs w:val="24"/>
        </w:rPr>
        <w:t>.</w:t>
      </w:r>
    </w:p>
    <w:p w14:paraId="629F2785"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Staff and student contact details will be annually updated into the </w:t>
      </w:r>
      <w:proofErr w:type="spellStart"/>
      <w:r w:rsidR="00A3204E">
        <w:rPr>
          <w:rFonts w:ascii="Times New Roman" w:eastAsia="Times New Roman" w:hAnsi="Times New Roman" w:cs="Times New Roman"/>
          <w:sz w:val="24"/>
          <w:szCs w:val="24"/>
        </w:rPr>
        <w:t>Oncourse</w:t>
      </w:r>
      <w:proofErr w:type="spellEnd"/>
      <w:r>
        <w:rPr>
          <w:rFonts w:ascii="Times New Roman" w:eastAsia="Times New Roman" w:hAnsi="Times New Roman" w:cs="Times New Roman"/>
          <w:sz w:val="24"/>
          <w:szCs w:val="24"/>
        </w:rPr>
        <w:t xml:space="preserve"> student data management system for the purpose of accurate communication.</w:t>
      </w:r>
    </w:p>
    <w:p w14:paraId="0EBC0897"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  An electronic system will be used to communicate updates and information to all stakeholders in various formats (text, email, call, etc.).</w:t>
      </w:r>
    </w:p>
    <w:p w14:paraId="5EA23237" w14:textId="77777777" w:rsidR="00F15E2A" w:rsidRDefault="00F15E2A">
      <w:pPr>
        <w:ind w:left="0" w:hanging="2"/>
        <w:rPr>
          <w:rFonts w:ascii="Times New Roman" w:eastAsia="Times New Roman" w:hAnsi="Times New Roman" w:cs="Times New Roman"/>
          <w:sz w:val="24"/>
          <w:szCs w:val="24"/>
        </w:rPr>
      </w:pPr>
    </w:p>
    <w:p w14:paraId="0F6D4C03" w14:textId="77777777" w:rsidR="00F15E2A" w:rsidRDefault="00F67A16">
      <w:pPr>
        <w:pBdr>
          <w:top w:val="single" w:sz="4" w:space="1" w:color="000000"/>
          <w:left w:val="single" w:sz="4" w:space="4" w:color="000000"/>
          <w:bottom w:val="single" w:sz="4" w:space="1" w:color="000000"/>
          <w:right w:val="single" w:sz="4" w:space="4" w:color="000000"/>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  Prevention</w:t>
      </w:r>
    </w:p>
    <w:p w14:paraId="6F09D55F" w14:textId="77777777" w:rsidR="00F15E2A" w:rsidRDefault="00F15E2A">
      <w:pPr>
        <w:ind w:left="0" w:hanging="2"/>
        <w:rPr>
          <w:rFonts w:ascii="Times New Roman" w:eastAsia="Times New Roman" w:hAnsi="Times New Roman" w:cs="Times New Roman"/>
          <w:sz w:val="24"/>
          <w:szCs w:val="24"/>
        </w:rPr>
      </w:pPr>
    </w:p>
    <w:p w14:paraId="674B85E2" w14:textId="39B71559" w:rsidR="00F15E2A" w:rsidRDefault="00A3204E" w:rsidP="000D4BB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The</w:t>
      </w:r>
      <w:r w:rsidR="00F67A16">
        <w:rPr>
          <w:rFonts w:ascii="Times New Roman" w:eastAsia="Times New Roman" w:hAnsi="Times New Roman" w:cs="Times New Roman"/>
          <w:sz w:val="24"/>
          <w:szCs w:val="24"/>
        </w:rPr>
        <w:t xml:space="preserve"> school nurse will disseminate messages about</w:t>
      </w:r>
      <w:r w:rsidR="000D4BB4">
        <w:rPr>
          <w:rFonts w:ascii="Times New Roman" w:eastAsia="Times New Roman" w:hAnsi="Times New Roman" w:cs="Times New Roman"/>
          <w:sz w:val="24"/>
          <w:szCs w:val="24"/>
        </w:rPr>
        <w:t xml:space="preserve"> preventive hygiene and conduct respiratory</w:t>
      </w:r>
      <w:r w:rsidR="00F67A16">
        <w:rPr>
          <w:rFonts w:ascii="Times New Roman" w:eastAsia="Times New Roman" w:hAnsi="Times New Roman" w:cs="Times New Roman"/>
          <w:sz w:val="24"/>
          <w:szCs w:val="24"/>
        </w:rPr>
        <w:t xml:space="preserve"> etiquette programs (cough in your sleeve). Dissemination techniques will include, but not be limited to, classroom presentations, press releases, school-wide posters, videos and training to staff via in-services or faculty meetings, hand washing signs in all bathrooms.  Teachers will be trained in symptom identification via the annual mandatory universal precautions training completed through the district’s online professional development portal.</w:t>
      </w:r>
    </w:p>
    <w:p w14:paraId="575C305A" w14:textId="2F668B96"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w:t>
      </w:r>
      <w:r w:rsidR="00A3204E">
        <w:rPr>
          <w:rFonts w:ascii="Times New Roman" w:eastAsia="Times New Roman" w:hAnsi="Times New Roman" w:cs="Times New Roman"/>
          <w:sz w:val="24"/>
          <w:szCs w:val="24"/>
        </w:rPr>
        <w:t xml:space="preserve">Custodian </w:t>
      </w:r>
      <w:r>
        <w:rPr>
          <w:rFonts w:ascii="Times New Roman" w:eastAsia="Times New Roman" w:hAnsi="Times New Roman" w:cs="Times New Roman"/>
          <w:sz w:val="24"/>
          <w:szCs w:val="24"/>
        </w:rPr>
        <w:t>will ensure that all building bathrooms are continually stocked with soap and paper towels.</w:t>
      </w:r>
    </w:p>
    <w:p w14:paraId="06B7D333" w14:textId="6ED4C168"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w:t>
      </w:r>
      <w:r w:rsidR="00A3204E">
        <w:rPr>
          <w:rFonts w:ascii="Times New Roman" w:eastAsia="Times New Roman" w:hAnsi="Times New Roman" w:cs="Times New Roman"/>
          <w:sz w:val="24"/>
          <w:szCs w:val="24"/>
        </w:rPr>
        <w:t xml:space="preserve">Custodian </w:t>
      </w:r>
      <w:r>
        <w:rPr>
          <w:rFonts w:ascii="Times New Roman" w:eastAsia="Times New Roman" w:hAnsi="Times New Roman" w:cs="Times New Roman"/>
          <w:sz w:val="24"/>
          <w:szCs w:val="24"/>
        </w:rPr>
        <w:t>will ensure that all student contact spaces are sanitized on a frequent and regular basis; hand washing signs will be posted.</w:t>
      </w:r>
    </w:p>
    <w:p w14:paraId="552E1196" w14:textId="77777777" w:rsidR="00F67A16"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   Teachers, building staff, and administrators will remind students to cover their coughs and sneezes.</w:t>
      </w:r>
    </w:p>
    <w:p w14:paraId="63657AF6" w14:textId="77777777" w:rsidR="00F15E2A" w:rsidRDefault="00A3204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   The school nurse</w:t>
      </w:r>
      <w:r w:rsidR="00F67A16">
        <w:rPr>
          <w:rFonts w:ascii="Times New Roman" w:eastAsia="Times New Roman" w:hAnsi="Times New Roman" w:cs="Times New Roman"/>
          <w:sz w:val="24"/>
          <w:szCs w:val="24"/>
        </w:rPr>
        <w:t xml:space="preserve"> will encourage staff and students to obtain (on their own) flu shot vaccinations.</w:t>
      </w:r>
    </w:p>
    <w:p w14:paraId="472B168B"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   District health professionals are encouraged to obtain flu shot vaccinations annually.</w:t>
      </w:r>
    </w:p>
    <w:p w14:paraId="5B0CB0E8" w14:textId="77777777" w:rsidR="00F67A16" w:rsidRDefault="00F67A16">
      <w:pPr>
        <w:ind w:left="0" w:hanging="2"/>
        <w:rPr>
          <w:rFonts w:ascii="Times New Roman" w:eastAsia="Times New Roman" w:hAnsi="Times New Roman" w:cs="Times New Roman"/>
          <w:sz w:val="24"/>
          <w:szCs w:val="24"/>
        </w:rPr>
      </w:pPr>
    </w:p>
    <w:p w14:paraId="10EB8907" w14:textId="77777777" w:rsidR="00F67A16" w:rsidRDefault="00F67A1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F495BB" w14:textId="77777777" w:rsidR="00F67A16" w:rsidRDefault="00F67A16">
      <w:pPr>
        <w:ind w:left="0" w:hanging="2"/>
        <w:rPr>
          <w:rFonts w:ascii="Times New Roman" w:eastAsia="Times New Roman" w:hAnsi="Times New Roman" w:cs="Times New Roman"/>
          <w:sz w:val="24"/>
          <w:szCs w:val="24"/>
        </w:rPr>
      </w:pPr>
    </w:p>
    <w:p w14:paraId="6020E5A6" w14:textId="77777777" w:rsidR="00F15E2A" w:rsidRDefault="00F15E2A">
      <w:pPr>
        <w:ind w:left="0" w:hanging="2"/>
        <w:rPr>
          <w:rFonts w:ascii="Times New Roman" w:eastAsia="Times New Roman" w:hAnsi="Times New Roman" w:cs="Times New Roman"/>
          <w:sz w:val="24"/>
          <w:szCs w:val="24"/>
        </w:rPr>
      </w:pPr>
    </w:p>
    <w:p w14:paraId="6916EC6A" w14:textId="77777777" w:rsidR="00F15E2A" w:rsidRDefault="00F67A16" w:rsidP="003D6417">
      <w:pPr>
        <w:shd w:val="clear" w:color="auto" w:fill="D6E3BC" w:themeFill="accent3" w:themeFillTint="66"/>
        <w:ind w:left="3" w:hanging="5"/>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Preparedness</w:t>
      </w:r>
    </w:p>
    <w:p w14:paraId="7F7CDBF0" w14:textId="77777777" w:rsidR="00637750" w:rsidRDefault="00637750" w:rsidP="00637750">
      <w:pPr>
        <w:ind w:left="3" w:hanging="5"/>
        <w:jc w:val="center"/>
        <w:rPr>
          <w:rFonts w:ascii="Times New Roman" w:eastAsia="Times New Roman" w:hAnsi="Times New Roman" w:cs="Times New Roman"/>
          <w:sz w:val="48"/>
          <w:szCs w:val="48"/>
        </w:rPr>
      </w:pPr>
    </w:p>
    <w:p w14:paraId="2F7899EB" w14:textId="77777777" w:rsidR="00F15E2A" w:rsidRDefault="00F67A16">
      <w:pPr>
        <w:numPr>
          <w:ilvl w:val="1"/>
          <w:numId w:val="1"/>
        </w:numPr>
        <w:pBdr>
          <w:top w:val="single" w:sz="4" w:space="1" w:color="000000"/>
          <w:left w:val="single" w:sz="4" w:space="4" w:color="000000"/>
          <w:bottom w:val="single" w:sz="4" w:space="1" w:color="000000"/>
          <w:right w:val="single" w:sz="4" w:space="4" w:color="000000"/>
        </w:pBdr>
        <w:ind w:left="3" w:hanging="5"/>
        <w:rPr>
          <w:rFonts w:ascii="Times New Roman" w:eastAsia="Times New Roman" w:hAnsi="Times New Roman" w:cs="Times New Roman"/>
          <w:sz w:val="48"/>
          <w:szCs w:val="48"/>
        </w:rPr>
      </w:pPr>
      <w:r>
        <w:rPr>
          <w:rFonts w:ascii="Times New Roman" w:eastAsia="Times New Roman" w:hAnsi="Times New Roman" w:cs="Times New Roman"/>
          <w:sz w:val="48"/>
          <w:szCs w:val="48"/>
        </w:rPr>
        <w:t>The Surveillance System</w:t>
      </w:r>
    </w:p>
    <w:p w14:paraId="40B58611" w14:textId="77777777" w:rsidR="00F15E2A" w:rsidRDefault="00F15E2A">
      <w:pPr>
        <w:ind w:left="3" w:hanging="5"/>
        <w:jc w:val="center"/>
        <w:rPr>
          <w:rFonts w:ascii="Times New Roman" w:eastAsia="Times New Roman" w:hAnsi="Times New Roman" w:cs="Times New Roman"/>
          <w:sz w:val="48"/>
          <w:szCs w:val="48"/>
        </w:rPr>
      </w:pPr>
    </w:p>
    <w:p w14:paraId="0EE50EC6" w14:textId="77777777" w:rsidR="00F15E2A" w:rsidRDefault="00F67A16">
      <w:pPr>
        <w:numPr>
          <w:ilvl w:val="1"/>
          <w:numId w:val="1"/>
        </w:numPr>
        <w:pBdr>
          <w:top w:val="single" w:sz="4" w:space="1" w:color="000000"/>
          <w:left w:val="single" w:sz="4" w:space="4" w:color="000000"/>
          <w:bottom w:val="single" w:sz="4" w:space="1" w:color="000000"/>
          <w:right w:val="single" w:sz="4" w:space="4" w:color="000000"/>
        </w:pBdr>
        <w:ind w:left="3" w:hanging="5"/>
        <w:rPr>
          <w:rFonts w:ascii="Times New Roman" w:eastAsia="Times New Roman" w:hAnsi="Times New Roman" w:cs="Times New Roman"/>
          <w:sz w:val="48"/>
          <w:szCs w:val="48"/>
        </w:rPr>
      </w:pPr>
      <w:r>
        <w:rPr>
          <w:rFonts w:ascii="Times New Roman" w:eastAsia="Times New Roman" w:hAnsi="Times New Roman" w:cs="Times New Roman"/>
          <w:sz w:val="48"/>
          <w:szCs w:val="48"/>
        </w:rPr>
        <w:t>Updates, Research, and Precautions</w:t>
      </w:r>
    </w:p>
    <w:p w14:paraId="0474782F" w14:textId="77777777" w:rsidR="00F15E2A" w:rsidRDefault="00F15E2A">
      <w:pPr>
        <w:ind w:left="3" w:hanging="5"/>
        <w:rPr>
          <w:rFonts w:ascii="Times New Roman" w:eastAsia="Times New Roman" w:hAnsi="Times New Roman" w:cs="Times New Roman"/>
          <w:sz w:val="48"/>
          <w:szCs w:val="48"/>
        </w:rPr>
      </w:pPr>
    </w:p>
    <w:p w14:paraId="033343AC" w14:textId="77777777" w:rsidR="00F15E2A" w:rsidRDefault="00F67A16">
      <w:pPr>
        <w:numPr>
          <w:ilvl w:val="1"/>
          <w:numId w:val="1"/>
        </w:numPr>
        <w:pBdr>
          <w:top w:val="single" w:sz="4" w:space="1" w:color="000000"/>
          <w:left w:val="single" w:sz="4" w:space="4" w:color="000000"/>
          <w:bottom w:val="single" w:sz="4" w:space="1" w:color="000000"/>
          <w:right w:val="single" w:sz="4" w:space="4" w:color="000000"/>
        </w:pBdr>
        <w:ind w:left="3" w:hanging="5"/>
        <w:rPr>
          <w:rFonts w:ascii="Times New Roman" w:eastAsia="Times New Roman" w:hAnsi="Times New Roman" w:cs="Times New Roman"/>
          <w:sz w:val="48"/>
          <w:szCs w:val="48"/>
        </w:rPr>
      </w:pPr>
      <w:r>
        <w:rPr>
          <w:rFonts w:ascii="Times New Roman" w:eastAsia="Times New Roman" w:hAnsi="Times New Roman" w:cs="Times New Roman"/>
          <w:sz w:val="48"/>
          <w:szCs w:val="48"/>
        </w:rPr>
        <w:t>Continuity of Student Learning Preparation</w:t>
      </w:r>
    </w:p>
    <w:p w14:paraId="60B7D17C" w14:textId="77777777" w:rsidR="00F15E2A" w:rsidRDefault="00F15E2A">
      <w:pPr>
        <w:ind w:left="3" w:hanging="5"/>
        <w:rPr>
          <w:rFonts w:ascii="Times New Roman" w:eastAsia="Times New Roman" w:hAnsi="Times New Roman" w:cs="Times New Roman"/>
          <w:sz w:val="48"/>
          <w:szCs w:val="48"/>
        </w:rPr>
      </w:pPr>
    </w:p>
    <w:p w14:paraId="06EC5E24" w14:textId="77777777" w:rsidR="00F15E2A" w:rsidRDefault="00F67A16">
      <w:pPr>
        <w:numPr>
          <w:ilvl w:val="1"/>
          <w:numId w:val="1"/>
        </w:numPr>
        <w:pBdr>
          <w:top w:val="single" w:sz="4" w:space="1" w:color="000000"/>
          <w:left w:val="single" w:sz="4" w:space="4" w:color="000000"/>
          <w:bottom w:val="single" w:sz="4" w:space="1" w:color="000000"/>
          <w:right w:val="single" w:sz="4" w:space="4" w:color="000000"/>
        </w:pBdr>
        <w:ind w:left="3" w:hanging="5"/>
        <w:rPr>
          <w:rFonts w:ascii="Times New Roman" w:eastAsia="Times New Roman" w:hAnsi="Times New Roman" w:cs="Times New Roman"/>
          <w:sz w:val="48"/>
          <w:szCs w:val="48"/>
        </w:rPr>
      </w:pPr>
      <w:r>
        <w:rPr>
          <w:rFonts w:ascii="Times New Roman" w:eastAsia="Times New Roman" w:hAnsi="Times New Roman" w:cs="Times New Roman"/>
          <w:sz w:val="48"/>
          <w:szCs w:val="48"/>
        </w:rPr>
        <w:t>Stock</w:t>
      </w:r>
    </w:p>
    <w:p w14:paraId="34E43843" w14:textId="77777777" w:rsidR="00F15E2A" w:rsidRDefault="00F15E2A">
      <w:pPr>
        <w:ind w:left="3" w:hanging="5"/>
        <w:rPr>
          <w:rFonts w:ascii="Times New Roman" w:eastAsia="Times New Roman" w:hAnsi="Times New Roman" w:cs="Times New Roman"/>
          <w:sz w:val="48"/>
          <w:szCs w:val="48"/>
        </w:rPr>
      </w:pPr>
    </w:p>
    <w:p w14:paraId="324F2A1F" w14:textId="77777777" w:rsidR="00F15E2A" w:rsidRDefault="00F67A16">
      <w:pPr>
        <w:numPr>
          <w:ilvl w:val="1"/>
          <w:numId w:val="1"/>
        </w:numPr>
        <w:pBdr>
          <w:top w:val="single" w:sz="4" w:space="1" w:color="000000"/>
          <w:left w:val="single" w:sz="4" w:space="4" w:color="000000"/>
          <w:bottom w:val="single" w:sz="4" w:space="1" w:color="000000"/>
          <w:right w:val="single" w:sz="4" w:space="4" w:color="000000"/>
        </w:pBdr>
        <w:ind w:left="3" w:hanging="5"/>
        <w:rPr>
          <w:rFonts w:ascii="Times New Roman" w:eastAsia="Times New Roman" w:hAnsi="Times New Roman" w:cs="Times New Roman"/>
          <w:sz w:val="48"/>
          <w:szCs w:val="48"/>
        </w:rPr>
      </w:pPr>
      <w:r>
        <w:rPr>
          <w:rFonts w:ascii="Times New Roman" w:eastAsia="Times New Roman" w:hAnsi="Times New Roman" w:cs="Times New Roman"/>
          <w:sz w:val="48"/>
          <w:szCs w:val="48"/>
        </w:rPr>
        <w:t>Counseling Support</w:t>
      </w:r>
    </w:p>
    <w:p w14:paraId="220FC18D" w14:textId="77777777" w:rsidR="00F15E2A" w:rsidRDefault="00F15E2A">
      <w:pPr>
        <w:ind w:left="3" w:hanging="5"/>
        <w:rPr>
          <w:rFonts w:ascii="Times New Roman" w:eastAsia="Times New Roman" w:hAnsi="Times New Roman" w:cs="Times New Roman"/>
          <w:sz w:val="48"/>
          <w:szCs w:val="48"/>
        </w:rPr>
      </w:pPr>
    </w:p>
    <w:p w14:paraId="51811357" w14:textId="77777777" w:rsidR="00F15E2A" w:rsidRDefault="00F15E2A">
      <w:pPr>
        <w:ind w:left="3" w:hanging="5"/>
        <w:rPr>
          <w:rFonts w:ascii="Times New Roman" w:eastAsia="Times New Roman" w:hAnsi="Times New Roman" w:cs="Times New Roman"/>
          <w:sz w:val="48"/>
          <w:szCs w:val="48"/>
        </w:rPr>
      </w:pPr>
    </w:p>
    <w:p w14:paraId="5FCFD7A1" w14:textId="77777777" w:rsidR="00F15E2A" w:rsidRDefault="00F15E2A">
      <w:pPr>
        <w:ind w:left="3" w:hanging="5"/>
        <w:rPr>
          <w:rFonts w:ascii="Times New Roman" w:eastAsia="Times New Roman" w:hAnsi="Times New Roman" w:cs="Times New Roman"/>
          <w:sz w:val="48"/>
          <w:szCs w:val="48"/>
        </w:rPr>
      </w:pPr>
    </w:p>
    <w:p w14:paraId="43903253" w14:textId="77777777" w:rsidR="00F15E2A" w:rsidRDefault="00F15E2A">
      <w:pPr>
        <w:ind w:left="3" w:hanging="5"/>
        <w:rPr>
          <w:rFonts w:ascii="Times New Roman" w:eastAsia="Times New Roman" w:hAnsi="Times New Roman" w:cs="Times New Roman"/>
          <w:sz w:val="48"/>
          <w:szCs w:val="48"/>
        </w:rPr>
      </w:pPr>
    </w:p>
    <w:p w14:paraId="0DE77724" w14:textId="77777777" w:rsidR="00F15E2A" w:rsidRDefault="00F15E2A">
      <w:pPr>
        <w:ind w:left="3" w:hanging="5"/>
        <w:rPr>
          <w:rFonts w:ascii="Times New Roman" w:eastAsia="Times New Roman" w:hAnsi="Times New Roman" w:cs="Times New Roman"/>
          <w:sz w:val="48"/>
          <w:szCs w:val="48"/>
        </w:rPr>
      </w:pPr>
    </w:p>
    <w:p w14:paraId="03D26385" w14:textId="77777777" w:rsidR="00F15E2A" w:rsidRDefault="00F15E2A">
      <w:pPr>
        <w:ind w:left="0" w:hanging="2"/>
        <w:rPr>
          <w:rFonts w:ascii="Times New Roman" w:eastAsia="Times New Roman" w:hAnsi="Times New Roman" w:cs="Times New Roman"/>
          <w:sz w:val="24"/>
          <w:szCs w:val="24"/>
        </w:rPr>
      </w:pPr>
    </w:p>
    <w:p w14:paraId="394084B6" w14:textId="77777777" w:rsidR="00F15E2A" w:rsidRDefault="00F15E2A">
      <w:pPr>
        <w:ind w:left="0" w:hanging="2"/>
        <w:rPr>
          <w:rFonts w:ascii="Times New Roman" w:eastAsia="Times New Roman" w:hAnsi="Times New Roman" w:cs="Times New Roman"/>
          <w:sz w:val="24"/>
          <w:szCs w:val="24"/>
        </w:rPr>
      </w:pPr>
    </w:p>
    <w:p w14:paraId="7B301813" w14:textId="77777777" w:rsidR="00F15E2A" w:rsidRDefault="00F15E2A">
      <w:pPr>
        <w:ind w:left="0" w:hanging="2"/>
        <w:rPr>
          <w:rFonts w:ascii="Times New Roman" w:eastAsia="Times New Roman" w:hAnsi="Times New Roman" w:cs="Times New Roman"/>
          <w:sz w:val="24"/>
          <w:szCs w:val="24"/>
        </w:rPr>
      </w:pPr>
    </w:p>
    <w:p w14:paraId="7F18888F" w14:textId="77777777" w:rsidR="00F15E2A" w:rsidRDefault="00F15E2A">
      <w:pPr>
        <w:ind w:left="0" w:hanging="2"/>
        <w:rPr>
          <w:rFonts w:ascii="Times New Roman" w:eastAsia="Times New Roman" w:hAnsi="Times New Roman" w:cs="Times New Roman"/>
          <w:sz w:val="24"/>
          <w:szCs w:val="24"/>
        </w:rPr>
      </w:pPr>
    </w:p>
    <w:p w14:paraId="6B3BD94C" w14:textId="77777777" w:rsidR="00F15E2A" w:rsidRDefault="00F15E2A">
      <w:pPr>
        <w:ind w:left="0" w:hanging="2"/>
        <w:rPr>
          <w:rFonts w:ascii="Times New Roman" w:eastAsia="Times New Roman" w:hAnsi="Times New Roman" w:cs="Times New Roman"/>
          <w:sz w:val="24"/>
          <w:szCs w:val="24"/>
        </w:rPr>
      </w:pPr>
    </w:p>
    <w:p w14:paraId="720C227B" w14:textId="77777777" w:rsidR="00F15E2A" w:rsidRDefault="00F15E2A">
      <w:pPr>
        <w:ind w:left="0" w:hanging="2"/>
        <w:rPr>
          <w:rFonts w:ascii="Times New Roman" w:eastAsia="Times New Roman" w:hAnsi="Times New Roman" w:cs="Times New Roman"/>
          <w:sz w:val="24"/>
          <w:szCs w:val="24"/>
        </w:rPr>
      </w:pPr>
    </w:p>
    <w:p w14:paraId="5693BBD9" w14:textId="77777777" w:rsidR="00F15E2A" w:rsidRDefault="00F15E2A">
      <w:pPr>
        <w:ind w:left="0" w:hanging="2"/>
        <w:rPr>
          <w:rFonts w:ascii="Times New Roman" w:eastAsia="Times New Roman" w:hAnsi="Times New Roman" w:cs="Times New Roman"/>
          <w:sz w:val="24"/>
          <w:szCs w:val="24"/>
        </w:rPr>
      </w:pPr>
    </w:p>
    <w:p w14:paraId="7C9A54B6" w14:textId="77777777" w:rsidR="00F15E2A" w:rsidRDefault="00F15E2A">
      <w:pPr>
        <w:ind w:left="0" w:hanging="2"/>
        <w:rPr>
          <w:rFonts w:ascii="Times New Roman" w:eastAsia="Times New Roman" w:hAnsi="Times New Roman" w:cs="Times New Roman"/>
          <w:sz w:val="24"/>
          <w:szCs w:val="24"/>
        </w:rPr>
      </w:pPr>
    </w:p>
    <w:p w14:paraId="0A1D00CF" w14:textId="77777777" w:rsidR="00F15E2A" w:rsidRDefault="00F15E2A" w:rsidP="00394604">
      <w:pPr>
        <w:ind w:leftChars="0" w:left="0" w:firstLineChars="0" w:firstLine="0"/>
        <w:rPr>
          <w:rFonts w:ascii="Times New Roman" w:eastAsia="Times New Roman" w:hAnsi="Times New Roman" w:cs="Times New Roman"/>
          <w:sz w:val="24"/>
          <w:szCs w:val="24"/>
        </w:rPr>
      </w:pPr>
    </w:p>
    <w:p w14:paraId="15B4BE73" w14:textId="77777777" w:rsidR="00F15E2A" w:rsidRDefault="00F67A16">
      <w:pPr>
        <w:pBdr>
          <w:top w:val="single" w:sz="4" w:space="1" w:color="000000"/>
          <w:left w:val="single" w:sz="4" w:space="4" w:color="000000"/>
          <w:bottom w:val="single" w:sz="4" w:space="1" w:color="000000"/>
          <w:right w:val="single" w:sz="4" w:space="4" w:color="000000"/>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The Surveillance System</w:t>
      </w:r>
    </w:p>
    <w:p w14:paraId="51FAEC90" w14:textId="77777777" w:rsidR="00F15E2A" w:rsidRDefault="00F15E2A">
      <w:pPr>
        <w:ind w:left="0" w:hanging="2"/>
        <w:rPr>
          <w:rFonts w:ascii="Times New Roman" w:eastAsia="Times New Roman" w:hAnsi="Times New Roman" w:cs="Times New Roman"/>
          <w:sz w:val="24"/>
          <w:szCs w:val="24"/>
        </w:rPr>
      </w:pPr>
    </w:p>
    <w:p w14:paraId="22521F4A"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processes and procedures are to be practiced by individual schools within the district to continually report the absentee rates for staff and students in collaboration with local health departments once a pandemic has been confirmed as present in New Jersey or once such information has been requested by the Health Department and/or County Superintendent’s Office:</w:t>
      </w:r>
    </w:p>
    <w:p w14:paraId="43871E98" w14:textId="77777777" w:rsidR="00F15E2A" w:rsidRDefault="00F15E2A" w:rsidP="00AF4402">
      <w:pPr>
        <w:ind w:leftChars="0" w:left="-2" w:firstLineChars="0" w:firstLine="0"/>
        <w:rPr>
          <w:rFonts w:ascii="Times New Roman" w:eastAsia="Times New Roman" w:hAnsi="Times New Roman" w:cs="Times New Roman"/>
          <w:sz w:val="24"/>
          <w:szCs w:val="24"/>
        </w:rPr>
      </w:pPr>
    </w:p>
    <w:p w14:paraId="31AD765A" w14:textId="77777777" w:rsidR="00F15E2A" w:rsidRPr="00AF4402" w:rsidRDefault="00F67A16" w:rsidP="00AF4402">
      <w:pPr>
        <w:pStyle w:val="ListParagraph"/>
        <w:numPr>
          <w:ilvl w:val="0"/>
          <w:numId w:val="29"/>
        </w:numPr>
        <w:ind w:leftChars="0" w:firstLineChars="0"/>
        <w:rPr>
          <w:rFonts w:ascii="Times New Roman" w:eastAsia="Times New Roman" w:hAnsi="Times New Roman" w:cs="Times New Roman"/>
          <w:sz w:val="24"/>
          <w:szCs w:val="24"/>
        </w:rPr>
      </w:pPr>
      <w:r w:rsidRPr="00AF4402">
        <w:rPr>
          <w:rFonts w:ascii="Times New Roman" w:eastAsia="Times New Roman" w:hAnsi="Times New Roman" w:cs="Times New Roman"/>
          <w:sz w:val="24"/>
          <w:szCs w:val="24"/>
        </w:rPr>
        <w:t>The school nurse will authorize individual student and staff dismissal due to identified and pandemic related symptoms; any students and/or staff members with these symptoms will be sent home immediately and required to remain at home for the infectious period or clearance from a physician.  Students awaiting parents/guardians due to illness will be held in a separate area in the Nurse’s Office or another designated location until pick up.</w:t>
      </w:r>
    </w:p>
    <w:p w14:paraId="66A218F5" w14:textId="77777777" w:rsidR="00F15E2A" w:rsidRDefault="00F15E2A" w:rsidP="00AF4402">
      <w:pPr>
        <w:ind w:leftChars="0" w:left="-2" w:firstLineChars="0" w:firstLine="0"/>
        <w:rPr>
          <w:rFonts w:ascii="Times New Roman" w:eastAsia="Times New Roman" w:hAnsi="Times New Roman" w:cs="Times New Roman"/>
          <w:sz w:val="24"/>
          <w:szCs w:val="24"/>
        </w:rPr>
      </w:pPr>
    </w:p>
    <w:p w14:paraId="73A46D08" w14:textId="77777777" w:rsidR="00F15E2A" w:rsidRPr="00AF4402" w:rsidRDefault="00A3204E" w:rsidP="00AF4402">
      <w:pPr>
        <w:pStyle w:val="ListParagraph"/>
        <w:numPr>
          <w:ilvl w:val="0"/>
          <w:numId w:val="29"/>
        </w:numPr>
        <w:ind w:leftChars="0" w:firstLineChars="0"/>
        <w:rPr>
          <w:rFonts w:ascii="Times New Roman" w:eastAsia="Times New Roman" w:hAnsi="Times New Roman" w:cs="Times New Roman"/>
          <w:sz w:val="24"/>
          <w:szCs w:val="24"/>
        </w:rPr>
      </w:pPr>
      <w:r w:rsidRPr="00AF4402">
        <w:rPr>
          <w:rFonts w:ascii="Times New Roman" w:eastAsia="Times New Roman" w:hAnsi="Times New Roman" w:cs="Times New Roman"/>
          <w:sz w:val="24"/>
          <w:szCs w:val="24"/>
        </w:rPr>
        <w:t>The building receptionist</w:t>
      </w:r>
      <w:r w:rsidR="00F67A16" w:rsidRPr="00AF4402">
        <w:rPr>
          <w:rFonts w:ascii="Times New Roman" w:eastAsia="Times New Roman" w:hAnsi="Times New Roman" w:cs="Times New Roman"/>
          <w:sz w:val="24"/>
          <w:szCs w:val="24"/>
        </w:rPr>
        <w:t xml:space="preserve"> responsible for attendance reporting will forward, on a daily basis, the names of </w:t>
      </w:r>
      <w:r w:rsidR="00F67A16" w:rsidRPr="000D4BB4">
        <w:rPr>
          <w:rFonts w:ascii="Times New Roman" w:eastAsia="Times New Roman" w:hAnsi="Times New Roman" w:cs="Times New Roman"/>
          <w:sz w:val="24"/>
          <w:szCs w:val="24"/>
        </w:rPr>
        <w:t>students</w:t>
      </w:r>
      <w:r w:rsidR="00F67A16" w:rsidRPr="00AF4402">
        <w:rPr>
          <w:rFonts w:ascii="Times New Roman" w:eastAsia="Times New Roman" w:hAnsi="Times New Roman" w:cs="Times New Roman"/>
          <w:sz w:val="24"/>
          <w:szCs w:val="24"/>
        </w:rPr>
        <w:t xml:space="preserve"> who are absent due to pandemic related symptoms to the school nurse (Appendix B); the school nurse will document and monitor medically based absentee rates internally looking for increased reports of absence due to pandemic related illness (Appendix D).  Absentee rates will not be reported to the Health Department unless greater than 15% of the population or unless requested by the Health Department and/or County Superintendent’s Office.</w:t>
      </w:r>
    </w:p>
    <w:p w14:paraId="05F7B9AE" w14:textId="77777777" w:rsidR="00F15E2A" w:rsidRDefault="00F15E2A" w:rsidP="00AF4402">
      <w:pPr>
        <w:ind w:leftChars="0" w:left="-2" w:firstLineChars="0" w:firstLine="0"/>
        <w:rPr>
          <w:rFonts w:ascii="Times New Roman" w:eastAsia="Times New Roman" w:hAnsi="Times New Roman" w:cs="Times New Roman"/>
          <w:sz w:val="24"/>
          <w:szCs w:val="24"/>
        </w:rPr>
      </w:pPr>
    </w:p>
    <w:p w14:paraId="0B9AFFBD" w14:textId="77777777" w:rsidR="00F15E2A" w:rsidRPr="00AF4402" w:rsidRDefault="00F67A16" w:rsidP="00AF4402">
      <w:pPr>
        <w:pStyle w:val="ListParagraph"/>
        <w:numPr>
          <w:ilvl w:val="0"/>
          <w:numId w:val="29"/>
        </w:numPr>
        <w:ind w:leftChars="0" w:firstLineChars="0"/>
        <w:rPr>
          <w:rFonts w:ascii="Times New Roman" w:eastAsia="Times New Roman" w:hAnsi="Times New Roman" w:cs="Times New Roman"/>
          <w:sz w:val="24"/>
          <w:szCs w:val="24"/>
        </w:rPr>
      </w:pPr>
      <w:r w:rsidRPr="00AF4402">
        <w:rPr>
          <w:rFonts w:ascii="Times New Roman" w:eastAsia="Times New Roman" w:hAnsi="Times New Roman" w:cs="Times New Roman"/>
          <w:sz w:val="24"/>
          <w:szCs w:val="24"/>
        </w:rPr>
        <w:t xml:space="preserve">Central office will forward the names of </w:t>
      </w:r>
      <w:r w:rsidRPr="000D4BB4">
        <w:rPr>
          <w:rFonts w:ascii="Times New Roman" w:eastAsia="Times New Roman" w:hAnsi="Times New Roman" w:cs="Times New Roman"/>
          <w:sz w:val="24"/>
          <w:szCs w:val="24"/>
        </w:rPr>
        <w:t>staff</w:t>
      </w:r>
      <w:r w:rsidRPr="00AF4402">
        <w:rPr>
          <w:rFonts w:ascii="Times New Roman" w:eastAsia="Times New Roman" w:hAnsi="Times New Roman" w:cs="Times New Roman"/>
          <w:sz w:val="24"/>
          <w:szCs w:val="24"/>
        </w:rPr>
        <w:t xml:space="preserve"> who are absent due to pandemic related illness to the appropriate school nurse (Appendix B) on a daily basis; the school nurse will document and track medically based absentee rates internally looking for increased reports of absence due to pandemic related illness (Appendix D).  Absentee rates will not be reported to the Health Department unless greater than 15% of the population or unless requested by the Health Department and/or County Superintendent’s Office.</w:t>
      </w:r>
    </w:p>
    <w:p w14:paraId="545199A0" w14:textId="77777777" w:rsidR="00F15E2A" w:rsidRDefault="00F15E2A" w:rsidP="00AF4402">
      <w:pPr>
        <w:ind w:leftChars="0" w:left="-2" w:firstLineChars="0" w:firstLine="0"/>
        <w:rPr>
          <w:rFonts w:ascii="Times New Roman" w:eastAsia="Times New Roman" w:hAnsi="Times New Roman" w:cs="Times New Roman"/>
          <w:sz w:val="24"/>
          <w:szCs w:val="24"/>
        </w:rPr>
      </w:pPr>
    </w:p>
    <w:p w14:paraId="597F7028" w14:textId="77777777" w:rsidR="00F15E2A" w:rsidRPr="00AF4402" w:rsidRDefault="00F67A16" w:rsidP="00AF4402">
      <w:pPr>
        <w:pStyle w:val="ListParagraph"/>
        <w:numPr>
          <w:ilvl w:val="0"/>
          <w:numId w:val="29"/>
        </w:numPr>
        <w:ind w:leftChars="0" w:firstLineChars="0"/>
        <w:rPr>
          <w:rFonts w:ascii="Times New Roman" w:eastAsia="Times New Roman" w:hAnsi="Times New Roman" w:cs="Times New Roman"/>
          <w:sz w:val="24"/>
          <w:szCs w:val="24"/>
        </w:rPr>
      </w:pPr>
      <w:r w:rsidRPr="00AF4402">
        <w:rPr>
          <w:rFonts w:ascii="Times New Roman" w:eastAsia="Times New Roman" w:hAnsi="Times New Roman" w:cs="Times New Roman"/>
          <w:sz w:val="24"/>
          <w:szCs w:val="24"/>
        </w:rPr>
        <w:t>Staff will be reminded to send sick students to the Nurse’s Office.</w:t>
      </w:r>
    </w:p>
    <w:p w14:paraId="08FE90FE" w14:textId="77777777" w:rsidR="00F15E2A" w:rsidRDefault="00F15E2A">
      <w:pPr>
        <w:ind w:left="0" w:hanging="2"/>
        <w:rPr>
          <w:rFonts w:ascii="Times New Roman" w:eastAsia="Times New Roman" w:hAnsi="Times New Roman" w:cs="Times New Roman"/>
          <w:sz w:val="24"/>
          <w:szCs w:val="24"/>
        </w:rPr>
      </w:pPr>
    </w:p>
    <w:p w14:paraId="290D0750" w14:textId="77777777" w:rsidR="00F15E2A" w:rsidRDefault="00F67A16">
      <w:pPr>
        <w:pBdr>
          <w:top w:val="single" w:sz="4" w:space="1" w:color="000000"/>
          <w:left w:val="single" w:sz="4" w:space="4" w:color="000000"/>
          <w:bottom w:val="single" w:sz="4" w:space="1" w:color="000000"/>
          <w:right w:val="single" w:sz="4" w:space="4" w:color="000000"/>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  Updates, Research, and Precautions</w:t>
      </w:r>
    </w:p>
    <w:p w14:paraId="73DE53E3" w14:textId="77777777" w:rsidR="00F15E2A" w:rsidRDefault="00F15E2A">
      <w:pPr>
        <w:ind w:left="0" w:hanging="2"/>
        <w:rPr>
          <w:rFonts w:ascii="Times New Roman" w:eastAsia="Times New Roman" w:hAnsi="Times New Roman" w:cs="Times New Roman"/>
          <w:sz w:val="24"/>
          <w:szCs w:val="24"/>
        </w:rPr>
      </w:pPr>
    </w:p>
    <w:p w14:paraId="334524C6" w14:textId="5B46B9C6" w:rsidR="00F15E2A" w:rsidRPr="00637750" w:rsidRDefault="00F67A16">
      <w:pPr>
        <w:numPr>
          <w:ilvl w:val="0"/>
          <w:numId w:val="3"/>
        </w:numPr>
        <w:ind w:left="0" w:hanging="2"/>
        <w:rPr>
          <w:rFonts w:ascii="Times New Roman" w:eastAsia="Times New Roman" w:hAnsi="Times New Roman" w:cs="Times New Roman"/>
          <w:sz w:val="24"/>
          <w:szCs w:val="24"/>
        </w:rPr>
      </w:pPr>
      <w:r w:rsidRPr="00637750">
        <w:rPr>
          <w:rFonts w:ascii="Times New Roman" w:eastAsia="Times New Roman" w:hAnsi="Times New Roman" w:cs="Times New Roman"/>
          <w:sz w:val="24"/>
          <w:szCs w:val="24"/>
        </w:rPr>
        <w:t xml:space="preserve">The </w:t>
      </w:r>
      <w:r w:rsidR="000D4BB4">
        <w:rPr>
          <w:rFonts w:ascii="Times New Roman" w:eastAsia="Times New Roman" w:hAnsi="Times New Roman" w:cs="Times New Roman"/>
          <w:sz w:val="24"/>
          <w:szCs w:val="24"/>
        </w:rPr>
        <w:t xml:space="preserve">Lead Person or designee </w:t>
      </w:r>
      <w:r w:rsidRPr="00637750">
        <w:rPr>
          <w:rFonts w:ascii="Times New Roman" w:eastAsia="Times New Roman" w:hAnsi="Times New Roman" w:cs="Times New Roman"/>
          <w:sz w:val="24"/>
          <w:szCs w:val="24"/>
        </w:rPr>
        <w:t xml:space="preserve">will provide updates and the latest research information to staff, students, and parents via the district website, and </w:t>
      </w:r>
      <w:r w:rsidR="00637750" w:rsidRPr="00637750">
        <w:rPr>
          <w:rFonts w:ascii="Times New Roman" w:eastAsia="Times New Roman" w:hAnsi="Times New Roman" w:cs="Times New Roman"/>
          <w:sz w:val="24"/>
          <w:szCs w:val="24"/>
        </w:rPr>
        <w:t>Catapult/</w:t>
      </w:r>
      <w:r w:rsidR="00AE1537" w:rsidRPr="00637750">
        <w:rPr>
          <w:rFonts w:ascii="Times New Roman" w:eastAsia="Times New Roman" w:hAnsi="Times New Roman" w:cs="Times New Roman"/>
          <w:sz w:val="24"/>
          <w:szCs w:val="24"/>
        </w:rPr>
        <w:t>email</w:t>
      </w:r>
      <w:r w:rsidRPr="00637750">
        <w:rPr>
          <w:rFonts w:ascii="Times New Roman" w:eastAsia="Times New Roman" w:hAnsi="Times New Roman" w:cs="Times New Roman"/>
          <w:sz w:val="24"/>
          <w:szCs w:val="24"/>
        </w:rPr>
        <w:t xml:space="preserve">. </w:t>
      </w:r>
    </w:p>
    <w:p w14:paraId="7EA09CC3" w14:textId="77777777" w:rsidR="00F15E2A" w:rsidRDefault="00F15E2A">
      <w:pPr>
        <w:ind w:left="0" w:hanging="2"/>
        <w:rPr>
          <w:rFonts w:ascii="Times New Roman" w:eastAsia="Times New Roman" w:hAnsi="Times New Roman" w:cs="Times New Roman"/>
          <w:sz w:val="24"/>
          <w:szCs w:val="24"/>
        </w:rPr>
      </w:pPr>
    </w:p>
    <w:p w14:paraId="72AAE710" w14:textId="1B9A8F34" w:rsidR="00F15E2A" w:rsidRDefault="002C3A25">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D4BB4">
        <w:rPr>
          <w:rFonts w:ascii="Times New Roman" w:eastAsia="Times New Roman" w:hAnsi="Times New Roman" w:cs="Times New Roman"/>
          <w:sz w:val="24"/>
          <w:szCs w:val="24"/>
        </w:rPr>
        <w:t xml:space="preserve">Lead Person or designee </w:t>
      </w:r>
      <w:r w:rsidR="00F67A16">
        <w:rPr>
          <w:rFonts w:ascii="Times New Roman" w:eastAsia="Times New Roman" w:hAnsi="Times New Roman" w:cs="Times New Roman"/>
          <w:sz w:val="24"/>
          <w:szCs w:val="24"/>
        </w:rPr>
        <w:t>will cancel and announce cancellation of all large group activities including sporting events if directed to do so by the NJ Health Department and/or County Superintendent’s office.</w:t>
      </w:r>
    </w:p>
    <w:p w14:paraId="216F4554" w14:textId="77777777" w:rsidR="00F15E2A" w:rsidRDefault="00F15E2A">
      <w:pPr>
        <w:ind w:left="0" w:hanging="2"/>
        <w:rPr>
          <w:rFonts w:ascii="Times New Roman" w:eastAsia="Times New Roman" w:hAnsi="Times New Roman" w:cs="Times New Roman"/>
          <w:sz w:val="24"/>
          <w:szCs w:val="24"/>
        </w:rPr>
      </w:pPr>
    </w:p>
    <w:p w14:paraId="44C36C60" w14:textId="77777777" w:rsidR="00F15E2A" w:rsidRDefault="00F67A16">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seating will reflect social distancing to the fullest extent possible; student desks will be separated if directed to do so by the NJ Health Department and/or County Superintendent’s office.</w:t>
      </w:r>
    </w:p>
    <w:p w14:paraId="182175F2" w14:textId="77777777" w:rsidR="00F15E2A" w:rsidRDefault="00F15E2A">
      <w:pPr>
        <w:ind w:left="0" w:hanging="2"/>
        <w:rPr>
          <w:rFonts w:ascii="Times New Roman" w:eastAsia="Times New Roman" w:hAnsi="Times New Roman" w:cs="Times New Roman"/>
          <w:sz w:val="24"/>
          <w:szCs w:val="24"/>
        </w:rPr>
      </w:pPr>
    </w:p>
    <w:p w14:paraId="56B67AF0" w14:textId="77777777" w:rsidR="00F15E2A" w:rsidRDefault="00EA3578">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F67A16">
        <w:rPr>
          <w:rFonts w:ascii="Times New Roman" w:eastAsia="Times New Roman" w:hAnsi="Times New Roman" w:cs="Times New Roman"/>
          <w:sz w:val="24"/>
          <w:szCs w:val="24"/>
        </w:rPr>
        <w:t xml:space="preserve"> school nurse will disseminate messages about preventive hygiene and conduct respiratory etiquette programs (cough in your sleeve). Dissemination techniques will include, but not be limited to, classroom presentations, press releases, school-wide posters, videos and training to staff via in-services or </w:t>
      </w:r>
      <w:r w:rsidR="00F67A16">
        <w:rPr>
          <w:rFonts w:ascii="Times New Roman" w:eastAsia="Times New Roman" w:hAnsi="Times New Roman" w:cs="Times New Roman"/>
          <w:sz w:val="24"/>
          <w:szCs w:val="24"/>
        </w:rPr>
        <w:lastRenderedPageBreak/>
        <w:t>faculty meetings, hand washing signs in all bathrooms.  Teachers will be trained in pandemic related symptom identification.</w:t>
      </w:r>
    </w:p>
    <w:p w14:paraId="3197219B" w14:textId="77777777" w:rsidR="00F15E2A" w:rsidRDefault="00F15E2A">
      <w:pPr>
        <w:ind w:left="0" w:hanging="2"/>
        <w:rPr>
          <w:rFonts w:ascii="Times New Roman" w:eastAsia="Times New Roman" w:hAnsi="Times New Roman" w:cs="Times New Roman"/>
          <w:sz w:val="24"/>
          <w:szCs w:val="24"/>
        </w:rPr>
      </w:pPr>
    </w:p>
    <w:p w14:paraId="0DF0F7AD" w14:textId="2FC2A6E0" w:rsidR="00F15E2A" w:rsidRPr="009E68ED" w:rsidRDefault="00F67A16" w:rsidP="00AF4402">
      <w:pPr>
        <w:numPr>
          <w:ilvl w:val="0"/>
          <w:numId w:val="3"/>
        </w:numPr>
        <w:ind w:leftChars="0" w:left="0" w:firstLineChars="0" w:firstLine="0"/>
        <w:rPr>
          <w:rFonts w:ascii="Times New Roman" w:eastAsia="Times New Roman" w:hAnsi="Times New Roman" w:cs="Times New Roman"/>
          <w:sz w:val="24"/>
          <w:szCs w:val="24"/>
        </w:rPr>
      </w:pPr>
      <w:r w:rsidRPr="009E68ED">
        <w:rPr>
          <w:rFonts w:ascii="Times New Roman" w:eastAsia="Times New Roman" w:hAnsi="Times New Roman" w:cs="Times New Roman"/>
          <w:sz w:val="24"/>
          <w:szCs w:val="24"/>
        </w:rPr>
        <w:t xml:space="preserve">The </w:t>
      </w:r>
      <w:r w:rsidR="00A3204E" w:rsidRPr="009E68ED">
        <w:rPr>
          <w:rFonts w:ascii="Times New Roman" w:eastAsia="Times New Roman" w:hAnsi="Times New Roman" w:cs="Times New Roman"/>
          <w:sz w:val="24"/>
          <w:szCs w:val="24"/>
        </w:rPr>
        <w:t xml:space="preserve">Custodian </w:t>
      </w:r>
      <w:r w:rsidRPr="009E68ED">
        <w:rPr>
          <w:rFonts w:ascii="Times New Roman" w:eastAsia="Times New Roman" w:hAnsi="Times New Roman" w:cs="Times New Roman"/>
          <w:sz w:val="24"/>
          <w:szCs w:val="24"/>
        </w:rPr>
        <w:t xml:space="preserve">will ensure that all building bathrooms are continually stocked with </w:t>
      </w:r>
      <w:r w:rsidR="00AF4402" w:rsidRPr="009E68ED">
        <w:rPr>
          <w:rFonts w:ascii="Times New Roman" w:eastAsia="Times New Roman" w:hAnsi="Times New Roman" w:cs="Times New Roman"/>
          <w:sz w:val="24"/>
          <w:szCs w:val="24"/>
        </w:rPr>
        <w:tab/>
      </w:r>
      <w:r w:rsidRPr="009E68ED">
        <w:rPr>
          <w:rFonts w:ascii="Times New Roman" w:eastAsia="Times New Roman" w:hAnsi="Times New Roman" w:cs="Times New Roman"/>
          <w:sz w:val="24"/>
          <w:szCs w:val="24"/>
        </w:rPr>
        <w:t>soap and paper towels.</w:t>
      </w:r>
    </w:p>
    <w:p w14:paraId="705A5C72" w14:textId="77777777" w:rsidR="00F15E2A" w:rsidRDefault="00F15E2A">
      <w:pPr>
        <w:ind w:left="0" w:hanging="2"/>
        <w:rPr>
          <w:rFonts w:ascii="Times New Roman" w:eastAsia="Times New Roman" w:hAnsi="Times New Roman" w:cs="Times New Roman"/>
          <w:sz w:val="24"/>
          <w:szCs w:val="24"/>
        </w:rPr>
      </w:pPr>
    </w:p>
    <w:p w14:paraId="70F18EB3" w14:textId="5988BE4F" w:rsidR="00AF4402" w:rsidRDefault="00F67A16">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3204E">
        <w:rPr>
          <w:rFonts w:ascii="Times New Roman" w:eastAsia="Times New Roman" w:hAnsi="Times New Roman" w:cs="Times New Roman"/>
          <w:sz w:val="24"/>
          <w:szCs w:val="24"/>
        </w:rPr>
        <w:t xml:space="preserve">Custodian </w:t>
      </w:r>
      <w:r>
        <w:rPr>
          <w:rFonts w:ascii="Times New Roman" w:eastAsia="Times New Roman" w:hAnsi="Times New Roman" w:cs="Times New Roman"/>
          <w:sz w:val="24"/>
          <w:szCs w:val="24"/>
        </w:rPr>
        <w:t xml:space="preserve">will ensure that all student contact spaces are sanitized on a daily </w:t>
      </w:r>
    </w:p>
    <w:p w14:paraId="55996EE2" w14:textId="5EC89047" w:rsidR="00F15E2A" w:rsidRDefault="00AF4402" w:rsidP="00AF440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basis</w:t>
      </w:r>
      <w:proofErr w:type="gramEnd"/>
      <w:r w:rsidR="00F67A16">
        <w:rPr>
          <w:rFonts w:ascii="Times New Roman" w:eastAsia="Times New Roman" w:hAnsi="Times New Roman" w:cs="Times New Roman"/>
          <w:sz w:val="24"/>
          <w:szCs w:val="24"/>
        </w:rPr>
        <w:t>; hand washing signs will be posted.</w:t>
      </w:r>
    </w:p>
    <w:p w14:paraId="7A3FBC79" w14:textId="77777777" w:rsidR="00F15E2A" w:rsidRDefault="00F15E2A">
      <w:pPr>
        <w:ind w:left="0" w:hanging="2"/>
        <w:rPr>
          <w:rFonts w:ascii="Times New Roman" w:eastAsia="Times New Roman" w:hAnsi="Times New Roman" w:cs="Times New Roman"/>
          <w:sz w:val="24"/>
          <w:szCs w:val="24"/>
          <w:highlight w:val="cyan"/>
        </w:rPr>
      </w:pPr>
    </w:p>
    <w:p w14:paraId="76F158EC" w14:textId="6DF9BBDB" w:rsidR="00AF4402" w:rsidRPr="00AF4402" w:rsidRDefault="00F67A16" w:rsidP="00AF4402">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building staff, and administrators will remind students to cover their coughs</w:t>
      </w:r>
    </w:p>
    <w:p w14:paraId="7A2E6F21" w14:textId="23ED3D4A" w:rsidR="00F15E2A" w:rsidRDefault="00AF4402" w:rsidP="00AF440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and</w:t>
      </w:r>
      <w:proofErr w:type="gramEnd"/>
      <w:r w:rsidR="00F67A16">
        <w:rPr>
          <w:rFonts w:ascii="Times New Roman" w:eastAsia="Times New Roman" w:hAnsi="Times New Roman" w:cs="Times New Roman"/>
          <w:sz w:val="24"/>
          <w:szCs w:val="24"/>
        </w:rPr>
        <w:t xml:space="preserve"> sneezes.</w:t>
      </w:r>
    </w:p>
    <w:p w14:paraId="626A4AE2" w14:textId="77777777" w:rsidR="00F15E2A" w:rsidRDefault="00F15E2A">
      <w:pPr>
        <w:ind w:left="0" w:hanging="2"/>
        <w:rPr>
          <w:rFonts w:ascii="Times New Roman" w:eastAsia="Times New Roman" w:hAnsi="Times New Roman" w:cs="Times New Roman"/>
          <w:sz w:val="24"/>
          <w:szCs w:val="24"/>
        </w:rPr>
      </w:pPr>
    </w:p>
    <w:p w14:paraId="0B2E3E9D" w14:textId="4D69EAC4" w:rsidR="00AF4402" w:rsidRPr="00AF4402" w:rsidRDefault="00F67A16" w:rsidP="00AF4402">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Informational literature will be sent home identifying the protocols parents should use to </w:t>
      </w:r>
    </w:p>
    <w:p w14:paraId="22C7B0B9" w14:textId="7B02CDE0" w:rsidR="00F15E2A" w:rsidRDefault="00AF4402" w:rsidP="00AF440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keep</w:t>
      </w:r>
      <w:proofErr w:type="gramEnd"/>
      <w:r w:rsidR="00F67A16">
        <w:rPr>
          <w:rFonts w:ascii="Times New Roman" w:eastAsia="Times New Roman" w:hAnsi="Times New Roman" w:cs="Times New Roman"/>
          <w:sz w:val="24"/>
          <w:szCs w:val="24"/>
        </w:rPr>
        <w:t xml:space="preserve"> </w:t>
      </w:r>
      <w:r w:rsidR="000D4BB4">
        <w:rPr>
          <w:rFonts w:ascii="Times New Roman" w:eastAsia="Times New Roman" w:hAnsi="Times New Roman" w:cs="Times New Roman"/>
          <w:sz w:val="24"/>
          <w:szCs w:val="24"/>
        </w:rPr>
        <w:t>children</w:t>
      </w:r>
      <w:r w:rsidR="00F67A16">
        <w:rPr>
          <w:rFonts w:ascii="Times New Roman" w:eastAsia="Times New Roman" w:hAnsi="Times New Roman" w:cs="Times New Roman"/>
          <w:sz w:val="24"/>
          <w:szCs w:val="24"/>
        </w:rPr>
        <w:t xml:space="preserve"> home (Appendix A).</w:t>
      </w:r>
    </w:p>
    <w:p w14:paraId="61D35CE8" w14:textId="77777777" w:rsidR="00F15E2A" w:rsidRDefault="00F15E2A">
      <w:pPr>
        <w:ind w:left="0" w:hanging="2"/>
        <w:rPr>
          <w:rFonts w:ascii="Times New Roman" w:eastAsia="Times New Roman" w:hAnsi="Times New Roman" w:cs="Times New Roman"/>
          <w:sz w:val="24"/>
          <w:szCs w:val="24"/>
        </w:rPr>
      </w:pPr>
    </w:p>
    <w:p w14:paraId="04A016DD" w14:textId="77777777" w:rsidR="00F15E2A" w:rsidRDefault="00F67A16">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health professionals will be encouraged to obtain flu shot vaccinations. </w:t>
      </w:r>
    </w:p>
    <w:p w14:paraId="0C99C2F4" w14:textId="77777777" w:rsidR="00F15E2A" w:rsidRDefault="00F15E2A">
      <w:pPr>
        <w:ind w:left="0" w:hanging="2"/>
        <w:rPr>
          <w:rFonts w:ascii="Times New Roman" w:eastAsia="Times New Roman" w:hAnsi="Times New Roman" w:cs="Times New Roman"/>
          <w:sz w:val="24"/>
          <w:szCs w:val="24"/>
        </w:rPr>
      </w:pPr>
    </w:p>
    <w:p w14:paraId="01D8B3A1" w14:textId="77777777" w:rsidR="00F15E2A" w:rsidRDefault="00F67A16">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administration will arrange for a standard informational mailing to go out to parents and guardians on the following topics (Appendix A).</w:t>
      </w:r>
    </w:p>
    <w:p w14:paraId="716FE8AC" w14:textId="77777777" w:rsidR="00F15E2A" w:rsidRDefault="00F15E2A">
      <w:pPr>
        <w:ind w:left="0" w:hanging="2"/>
        <w:rPr>
          <w:rFonts w:ascii="Times New Roman" w:eastAsia="Times New Roman" w:hAnsi="Times New Roman" w:cs="Times New Roman"/>
          <w:sz w:val="24"/>
          <w:szCs w:val="24"/>
        </w:rPr>
      </w:pPr>
    </w:p>
    <w:p w14:paraId="6D3E0FBC" w14:textId="77777777" w:rsidR="00F15E2A" w:rsidRDefault="00F67A16">
      <w:pPr>
        <w:numPr>
          <w:ilvl w:val="0"/>
          <w:numId w:val="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w:t>
      </w:r>
    </w:p>
    <w:p w14:paraId="00EE9CCE" w14:textId="77777777" w:rsidR="00F15E2A" w:rsidRDefault="00F67A16">
      <w:pPr>
        <w:numPr>
          <w:ilvl w:val="0"/>
          <w:numId w:val="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w:t>
      </w:r>
    </w:p>
    <w:p w14:paraId="5D0247E7" w14:textId="77777777" w:rsidR="00F15E2A" w:rsidRDefault="00F67A16">
      <w:pPr>
        <w:numPr>
          <w:ilvl w:val="0"/>
          <w:numId w:val="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Pandemic Symptom Recognition and Action</w:t>
      </w:r>
    </w:p>
    <w:p w14:paraId="3B8D442F" w14:textId="77777777" w:rsidR="00F15E2A" w:rsidRDefault="00F67A16">
      <w:pPr>
        <w:numPr>
          <w:ilvl w:val="0"/>
          <w:numId w:val="8"/>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w:t>
      </w:r>
    </w:p>
    <w:p w14:paraId="357D8728" w14:textId="77777777" w:rsidR="00F15E2A" w:rsidRDefault="00F15E2A">
      <w:pPr>
        <w:ind w:left="0" w:hanging="2"/>
        <w:rPr>
          <w:rFonts w:ascii="Times New Roman" w:eastAsia="Times New Roman" w:hAnsi="Times New Roman" w:cs="Times New Roman"/>
          <w:sz w:val="24"/>
          <w:szCs w:val="24"/>
        </w:rPr>
      </w:pPr>
    </w:p>
    <w:p w14:paraId="2BB6D955" w14:textId="51E6D87A" w:rsidR="00F15E2A" w:rsidRPr="00A02AEC" w:rsidRDefault="00F67A16" w:rsidP="00A02AEC">
      <w:pPr>
        <w:pStyle w:val="ListParagraph"/>
        <w:numPr>
          <w:ilvl w:val="0"/>
          <w:numId w:val="3"/>
        </w:numPr>
        <w:ind w:leftChars="0" w:firstLineChars="0"/>
        <w:rPr>
          <w:rFonts w:ascii="Times New Roman" w:eastAsia="Times New Roman" w:hAnsi="Times New Roman" w:cs="Times New Roman"/>
          <w:sz w:val="24"/>
          <w:szCs w:val="24"/>
        </w:rPr>
      </w:pPr>
      <w:r w:rsidRPr="00A02AEC">
        <w:rPr>
          <w:rFonts w:ascii="Times New Roman" w:eastAsia="Times New Roman" w:hAnsi="Times New Roman" w:cs="Times New Roman"/>
          <w:sz w:val="24"/>
          <w:szCs w:val="24"/>
        </w:rPr>
        <w:t>Building administration will remind staff to review this plan.</w:t>
      </w:r>
    </w:p>
    <w:p w14:paraId="58550D2A" w14:textId="77777777" w:rsidR="00A02AEC" w:rsidRDefault="00A02AEC" w:rsidP="00A02AEC">
      <w:pPr>
        <w:ind w:leftChars="0" w:left="0" w:firstLineChars="0" w:firstLine="0"/>
        <w:rPr>
          <w:rFonts w:ascii="Times New Roman" w:eastAsia="Times New Roman" w:hAnsi="Times New Roman" w:cs="Times New Roman"/>
          <w:sz w:val="24"/>
          <w:szCs w:val="24"/>
        </w:rPr>
      </w:pPr>
    </w:p>
    <w:p w14:paraId="5B4DDA38" w14:textId="77777777" w:rsidR="00A02AEC" w:rsidRDefault="00A02AEC" w:rsidP="00A02AEC">
      <w:pPr>
        <w:ind w:leftChars="0" w:left="0" w:firstLineChars="0" w:firstLine="0"/>
        <w:rPr>
          <w:rFonts w:ascii="Times New Roman" w:eastAsia="Times New Roman" w:hAnsi="Times New Roman" w:cs="Times New Roman"/>
          <w:sz w:val="24"/>
          <w:szCs w:val="24"/>
        </w:rPr>
      </w:pPr>
    </w:p>
    <w:p w14:paraId="54B96EAF" w14:textId="77777777" w:rsidR="00A02AEC" w:rsidRDefault="00A02AEC" w:rsidP="00A02AEC">
      <w:pPr>
        <w:ind w:leftChars="0" w:left="0" w:firstLineChars="0" w:firstLine="0"/>
        <w:rPr>
          <w:rFonts w:ascii="Times New Roman" w:eastAsia="Times New Roman" w:hAnsi="Times New Roman" w:cs="Times New Roman"/>
          <w:sz w:val="24"/>
          <w:szCs w:val="24"/>
        </w:rPr>
      </w:pPr>
    </w:p>
    <w:p w14:paraId="68D80F55" w14:textId="77777777" w:rsidR="00A02AEC" w:rsidRDefault="00A02AEC" w:rsidP="00A02AEC">
      <w:pPr>
        <w:ind w:leftChars="0" w:left="0" w:firstLineChars="0" w:firstLine="0"/>
        <w:rPr>
          <w:rFonts w:ascii="Times New Roman" w:eastAsia="Times New Roman" w:hAnsi="Times New Roman" w:cs="Times New Roman"/>
          <w:sz w:val="24"/>
          <w:szCs w:val="24"/>
        </w:rPr>
      </w:pPr>
    </w:p>
    <w:p w14:paraId="43D10EF7" w14:textId="77777777" w:rsidR="00A02AEC" w:rsidRDefault="00A02AEC" w:rsidP="00A02AEC">
      <w:pPr>
        <w:ind w:leftChars="0" w:left="0" w:firstLineChars="0" w:firstLine="0"/>
        <w:rPr>
          <w:rFonts w:ascii="Times New Roman" w:eastAsia="Times New Roman" w:hAnsi="Times New Roman" w:cs="Times New Roman"/>
          <w:sz w:val="24"/>
          <w:szCs w:val="24"/>
        </w:rPr>
      </w:pPr>
    </w:p>
    <w:p w14:paraId="4637E076" w14:textId="77777777" w:rsidR="00A02AEC" w:rsidRDefault="00A02AEC" w:rsidP="00A02AEC">
      <w:pPr>
        <w:ind w:leftChars="0" w:left="0" w:firstLineChars="0" w:firstLine="0"/>
        <w:rPr>
          <w:rFonts w:ascii="Times New Roman" w:eastAsia="Times New Roman" w:hAnsi="Times New Roman" w:cs="Times New Roman"/>
          <w:sz w:val="24"/>
          <w:szCs w:val="24"/>
        </w:rPr>
      </w:pPr>
    </w:p>
    <w:p w14:paraId="68AAFAB0" w14:textId="77777777" w:rsidR="00A02AEC" w:rsidRDefault="00A02AEC" w:rsidP="00A02AEC">
      <w:pPr>
        <w:ind w:leftChars="0" w:left="0" w:firstLineChars="0" w:firstLine="0"/>
        <w:rPr>
          <w:rFonts w:ascii="Times New Roman" w:eastAsia="Times New Roman" w:hAnsi="Times New Roman" w:cs="Times New Roman"/>
          <w:sz w:val="24"/>
          <w:szCs w:val="24"/>
        </w:rPr>
      </w:pPr>
    </w:p>
    <w:p w14:paraId="02601A64" w14:textId="77777777" w:rsidR="00A02AEC" w:rsidRDefault="00A02AEC" w:rsidP="00A02AEC">
      <w:pPr>
        <w:ind w:leftChars="0" w:left="0" w:firstLineChars="0" w:firstLine="0"/>
        <w:rPr>
          <w:rFonts w:ascii="Times New Roman" w:eastAsia="Times New Roman" w:hAnsi="Times New Roman" w:cs="Times New Roman"/>
          <w:sz w:val="24"/>
          <w:szCs w:val="24"/>
        </w:rPr>
      </w:pPr>
    </w:p>
    <w:p w14:paraId="3BE129BF" w14:textId="77777777" w:rsidR="00A02AEC" w:rsidRDefault="00A02AEC" w:rsidP="00A02AEC">
      <w:pPr>
        <w:ind w:leftChars="0" w:left="0" w:firstLineChars="0" w:firstLine="0"/>
        <w:rPr>
          <w:rFonts w:ascii="Times New Roman" w:eastAsia="Times New Roman" w:hAnsi="Times New Roman" w:cs="Times New Roman"/>
          <w:sz w:val="24"/>
          <w:szCs w:val="24"/>
        </w:rPr>
      </w:pPr>
    </w:p>
    <w:p w14:paraId="480B5FCD" w14:textId="77777777" w:rsidR="00A02AEC" w:rsidRDefault="00A02AEC" w:rsidP="00A02AEC">
      <w:pPr>
        <w:ind w:leftChars="0" w:left="0" w:firstLineChars="0" w:firstLine="0"/>
        <w:rPr>
          <w:rFonts w:ascii="Times New Roman" w:eastAsia="Times New Roman" w:hAnsi="Times New Roman" w:cs="Times New Roman"/>
          <w:sz w:val="24"/>
          <w:szCs w:val="24"/>
        </w:rPr>
      </w:pPr>
    </w:p>
    <w:p w14:paraId="77671D07" w14:textId="77777777" w:rsidR="00A02AEC" w:rsidRDefault="00A02AEC" w:rsidP="00A02AEC">
      <w:pPr>
        <w:ind w:leftChars="0" w:left="0" w:firstLineChars="0" w:firstLine="0"/>
        <w:rPr>
          <w:rFonts w:ascii="Times New Roman" w:eastAsia="Times New Roman" w:hAnsi="Times New Roman" w:cs="Times New Roman"/>
          <w:sz w:val="24"/>
          <w:szCs w:val="24"/>
        </w:rPr>
      </w:pPr>
    </w:p>
    <w:p w14:paraId="49D1826A" w14:textId="77777777" w:rsidR="00A02AEC" w:rsidRPr="00A02AEC" w:rsidRDefault="00A02AEC" w:rsidP="00A02AEC">
      <w:pPr>
        <w:ind w:leftChars="0" w:left="0" w:firstLineChars="0" w:firstLine="0"/>
        <w:rPr>
          <w:rFonts w:ascii="Times New Roman" w:eastAsia="Times New Roman" w:hAnsi="Times New Roman" w:cs="Times New Roman"/>
          <w:sz w:val="24"/>
          <w:szCs w:val="24"/>
        </w:rPr>
      </w:pPr>
    </w:p>
    <w:p w14:paraId="718EA4E3" w14:textId="77777777" w:rsidR="00FF1334" w:rsidRDefault="00FF1334">
      <w:pPr>
        <w:ind w:left="0" w:hanging="2"/>
        <w:rPr>
          <w:rFonts w:ascii="Times New Roman" w:eastAsia="Times New Roman" w:hAnsi="Times New Roman" w:cs="Times New Roman"/>
          <w:sz w:val="24"/>
          <w:szCs w:val="24"/>
        </w:rPr>
      </w:pPr>
    </w:p>
    <w:p w14:paraId="4A88C31F" w14:textId="47B65E70" w:rsidR="00FF1334" w:rsidRDefault="00FF1334">
      <w:pPr>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order to ensure educational continuity in the event of an extended emergency, the following steps will be implemented by the teaching staff with the assistance of administration in conjunction with the coaches: </w:t>
      </w:r>
    </w:p>
    <w:p w14:paraId="20BC5684" w14:textId="77777777" w:rsidR="00F15E2A" w:rsidRDefault="00F15E2A" w:rsidP="00EA3578">
      <w:pPr>
        <w:ind w:leftChars="0" w:left="0" w:firstLineChars="0" w:firstLine="0"/>
        <w:rPr>
          <w:rFonts w:ascii="Times New Roman" w:eastAsia="Times New Roman" w:hAnsi="Times New Roman" w:cs="Times New Roman"/>
          <w:sz w:val="24"/>
          <w:szCs w:val="24"/>
        </w:rPr>
      </w:pPr>
    </w:p>
    <w:p w14:paraId="744FC81D" w14:textId="77777777" w:rsidR="00F15E2A" w:rsidRDefault="00F67A16">
      <w:pPr>
        <w:pBdr>
          <w:top w:val="single" w:sz="4" w:space="1" w:color="000000"/>
          <w:left w:val="single" w:sz="4" w:space="4" w:color="000000"/>
          <w:bottom w:val="single" w:sz="4" w:space="1" w:color="000000"/>
          <w:right w:val="single" w:sz="4" w:space="4" w:color="000000"/>
          <w:between w:val="single" w:sz="4" w:space="1" w:color="000000"/>
        </w:pBd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  Continuity of Student Le</w:t>
      </w:r>
      <w:r w:rsidR="00EA3578">
        <w:rPr>
          <w:rFonts w:ascii="Times New Roman" w:eastAsia="Times New Roman" w:hAnsi="Times New Roman" w:cs="Times New Roman"/>
          <w:sz w:val="24"/>
          <w:szCs w:val="24"/>
        </w:rPr>
        <w:t>arning Preparation (Policy #2412</w:t>
      </w:r>
      <w:r>
        <w:rPr>
          <w:rFonts w:ascii="Times New Roman" w:eastAsia="Times New Roman" w:hAnsi="Times New Roman" w:cs="Times New Roman"/>
          <w:sz w:val="24"/>
          <w:szCs w:val="24"/>
        </w:rPr>
        <w:t>) Home Instruction</w:t>
      </w:r>
    </w:p>
    <w:tbl>
      <w:tblPr>
        <w:tblStyle w:val="a0"/>
        <w:tblW w:w="9820" w:type="dxa"/>
        <w:tblLayout w:type="fixed"/>
        <w:tblLook w:val="0600" w:firstRow="0" w:lastRow="0" w:firstColumn="0" w:lastColumn="0" w:noHBand="1" w:noVBand="1"/>
      </w:tblPr>
      <w:tblGrid>
        <w:gridCol w:w="1481"/>
        <w:gridCol w:w="4213"/>
        <w:gridCol w:w="4126"/>
      </w:tblGrid>
      <w:tr w:rsidR="00EA3578" w14:paraId="4D77ABC2" w14:textId="77777777" w:rsidTr="00EA3578">
        <w:trPr>
          <w:trHeight w:val="603"/>
        </w:trPr>
        <w:tc>
          <w:tcPr>
            <w:tcW w:w="1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CE949" w14:textId="31269954" w:rsidR="00F15E2A" w:rsidRDefault="00F67A16" w:rsidP="00AE1537">
            <w:pPr>
              <w:spacing w:line="288"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Grade </w:t>
            </w:r>
            <w:r w:rsidR="00AE1537">
              <w:rPr>
                <w:rFonts w:ascii="Times New Roman" w:eastAsia="Times New Roman" w:hAnsi="Times New Roman" w:cs="Times New Roman"/>
                <w:b/>
                <w:sz w:val="24"/>
                <w:szCs w:val="24"/>
              </w:rPr>
              <w:t>Groups</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E6CF5" w14:textId="77777777" w:rsidR="00F15E2A" w:rsidRDefault="00F67A16" w:rsidP="00ED601B">
            <w:pPr>
              <w:spacing w:line="288"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w:t>
            </w:r>
          </w:p>
        </w:tc>
        <w:tc>
          <w:tcPr>
            <w:tcW w:w="4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6F23B" w14:textId="77777777" w:rsidR="00F15E2A" w:rsidRDefault="00F67A16" w:rsidP="00ED601B">
            <w:pPr>
              <w:spacing w:line="288"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tc>
      </w:tr>
      <w:tr w:rsidR="00EA3578" w14:paraId="4C6C691A" w14:textId="77777777" w:rsidTr="00EA3578">
        <w:trPr>
          <w:trHeight w:val="1187"/>
        </w:trPr>
        <w:tc>
          <w:tcPr>
            <w:tcW w:w="1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8421B" w14:textId="77777777" w:rsidR="00F15E2A" w:rsidRDefault="00F67A16" w:rsidP="009E68ED">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E68ED">
              <w:rPr>
                <w:rFonts w:ascii="Times New Roman" w:eastAsia="Times New Roman" w:hAnsi="Times New Roman" w:cs="Times New Roman"/>
                <w:sz w:val="24"/>
                <w:szCs w:val="24"/>
              </w:rPr>
              <w:t>4</w:t>
            </w:r>
          </w:p>
          <w:p w14:paraId="0A7CC607" w14:textId="77777777" w:rsidR="00F9231F" w:rsidRDefault="00F9231F" w:rsidP="009E68ED">
            <w:pPr>
              <w:spacing w:line="288" w:lineRule="auto"/>
              <w:ind w:left="0" w:hanging="2"/>
              <w:rPr>
                <w:rFonts w:ascii="Times New Roman" w:eastAsia="Times New Roman" w:hAnsi="Times New Roman" w:cs="Times New Roman"/>
                <w:sz w:val="24"/>
                <w:szCs w:val="24"/>
              </w:rPr>
            </w:pPr>
          </w:p>
          <w:p w14:paraId="6FC5A134" w14:textId="77777777" w:rsidR="00F9231F" w:rsidRDefault="00F9231F" w:rsidP="009E68ED">
            <w:pPr>
              <w:spacing w:line="288" w:lineRule="auto"/>
              <w:ind w:left="0" w:hanging="2"/>
              <w:rPr>
                <w:rFonts w:ascii="Times New Roman" w:eastAsia="Times New Roman" w:hAnsi="Times New Roman" w:cs="Times New Roman"/>
                <w:sz w:val="24"/>
                <w:szCs w:val="24"/>
              </w:rPr>
            </w:pPr>
          </w:p>
          <w:p w14:paraId="0BC63D9B" w14:textId="77777777" w:rsidR="00F9231F" w:rsidRDefault="00F9231F" w:rsidP="009E68ED">
            <w:pPr>
              <w:spacing w:line="288" w:lineRule="auto"/>
              <w:ind w:left="0" w:hanging="2"/>
              <w:rPr>
                <w:rFonts w:ascii="Times New Roman" w:eastAsia="Times New Roman" w:hAnsi="Times New Roman" w:cs="Times New Roman"/>
                <w:sz w:val="24"/>
                <w:szCs w:val="24"/>
              </w:rPr>
            </w:pPr>
          </w:p>
          <w:p w14:paraId="4F362492" w14:textId="77777777" w:rsidR="00F9231F" w:rsidRDefault="00F9231F" w:rsidP="009E68ED">
            <w:pPr>
              <w:spacing w:line="288" w:lineRule="auto"/>
              <w:ind w:left="0" w:hanging="2"/>
              <w:rPr>
                <w:rFonts w:ascii="Times New Roman" w:eastAsia="Times New Roman" w:hAnsi="Times New Roman" w:cs="Times New Roman"/>
                <w:sz w:val="24"/>
                <w:szCs w:val="24"/>
              </w:rPr>
            </w:pPr>
          </w:p>
          <w:p w14:paraId="6B25D6E5" w14:textId="77777777" w:rsidR="00F9231F" w:rsidRDefault="00F9231F" w:rsidP="009E68ED">
            <w:pPr>
              <w:spacing w:line="288" w:lineRule="auto"/>
              <w:ind w:left="0" w:hanging="2"/>
              <w:rPr>
                <w:rFonts w:ascii="Times New Roman" w:eastAsia="Times New Roman" w:hAnsi="Times New Roman" w:cs="Times New Roman"/>
                <w:sz w:val="24"/>
                <w:szCs w:val="24"/>
              </w:rPr>
            </w:pPr>
          </w:p>
          <w:p w14:paraId="25B1F193" w14:textId="77777777" w:rsidR="00F9231F" w:rsidRDefault="00F9231F" w:rsidP="009E68ED">
            <w:pPr>
              <w:spacing w:line="288" w:lineRule="auto"/>
              <w:ind w:left="0" w:hanging="2"/>
              <w:rPr>
                <w:rFonts w:ascii="Times New Roman" w:eastAsia="Times New Roman" w:hAnsi="Times New Roman" w:cs="Times New Roman"/>
                <w:sz w:val="24"/>
                <w:szCs w:val="24"/>
              </w:rPr>
            </w:pPr>
          </w:p>
          <w:p w14:paraId="368D5AE9" w14:textId="77777777" w:rsidR="00F9231F" w:rsidRDefault="00F9231F" w:rsidP="009E68ED">
            <w:pPr>
              <w:spacing w:line="288" w:lineRule="auto"/>
              <w:ind w:left="0" w:hanging="2"/>
              <w:rPr>
                <w:rFonts w:ascii="Times New Roman" w:eastAsia="Times New Roman" w:hAnsi="Times New Roman" w:cs="Times New Roman"/>
                <w:sz w:val="24"/>
                <w:szCs w:val="24"/>
              </w:rPr>
            </w:pPr>
          </w:p>
          <w:p w14:paraId="030501A7" w14:textId="67E5738F" w:rsidR="00F9231F" w:rsidRDefault="00F9231F" w:rsidP="009E68ED">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3 - 4</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F660C" w14:textId="12F0FE78" w:rsidR="001F01DA" w:rsidRDefault="00F67A16" w:rsidP="001F01DA">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Paper/consumable based assignments for Language Arts and Math</w:t>
            </w:r>
          </w:p>
          <w:p w14:paraId="52FD41E7" w14:textId="77777777" w:rsidR="001F01DA" w:rsidRDefault="001F01DA" w:rsidP="001F01DA">
            <w:pPr>
              <w:spacing w:line="288" w:lineRule="auto"/>
              <w:ind w:left="0" w:hanging="2"/>
              <w:rPr>
                <w:rFonts w:ascii="Times New Roman" w:eastAsia="Times New Roman" w:hAnsi="Times New Roman" w:cs="Times New Roman"/>
                <w:sz w:val="24"/>
                <w:szCs w:val="24"/>
              </w:rPr>
            </w:pPr>
          </w:p>
          <w:p w14:paraId="6829FF39" w14:textId="5777F768" w:rsidR="00EA2DE0" w:rsidRPr="00EA2DE0" w:rsidRDefault="009E68ED" w:rsidP="009E68ED">
            <w:pPr>
              <w:spacing w:line="288" w:lineRule="auto"/>
              <w:ind w:left="0" w:hanging="2"/>
              <w:rPr>
                <w:rFonts w:ascii="Times" w:hAnsi="Times" w:cs="Times New Roman"/>
                <w:bCs w:val="0"/>
                <w:position w:val="0"/>
              </w:rPr>
            </w:pPr>
            <w:r>
              <w:rPr>
                <w:rFonts w:ascii="Times New Roman" w:eastAsia="Times New Roman" w:hAnsi="Times New Roman" w:cs="Times New Roman"/>
                <w:sz w:val="24"/>
                <w:szCs w:val="24"/>
              </w:rPr>
              <w:t xml:space="preserve">connection and familiar </w:t>
            </w:r>
            <w:r w:rsidR="001F01DA">
              <w:rPr>
                <w:rFonts w:ascii="Times New Roman" w:eastAsia="Times New Roman" w:hAnsi="Times New Roman" w:cs="Times New Roman"/>
                <w:sz w:val="24"/>
                <w:szCs w:val="24"/>
              </w:rPr>
              <w:t>academic sites</w:t>
            </w:r>
            <w:r>
              <w:rPr>
                <w:rFonts w:ascii="Times New Roman" w:eastAsia="Times New Roman" w:hAnsi="Times New Roman" w:cs="Times New Roman"/>
                <w:sz w:val="24"/>
                <w:szCs w:val="24"/>
              </w:rPr>
              <w:t xml:space="preserve"> </w:t>
            </w:r>
            <w:r w:rsidR="00EA2DE0" w:rsidRPr="00EA2DE0">
              <w:rPr>
                <w:rFonts w:ascii="Times New Roman" w:hAnsi="Times New Roman" w:cs="Times New Roman"/>
                <w:bCs w:val="0"/>
                <w:position w:val="0"/>
                <w:sz w:val="24"/>
                <w:szCs w:val="24"/>
              </w:rPr>
              <w:t>for mini lessons and read aloud </w:t>
            </w:r>
          </w:p>
          <w:p w14:paraId="2E3128AA" w14:textId="77777777" w:rsidR="00EA2DE0" w:rsidRPr="00EA2DE0" w:rsidRDefault="00EA2DE0" w:rsidP="00EA2DE0">
            <w:pPr>
              <w:suppressAutoHyphens w:val="0"/>
              <w:spacing w:line="240" w:lineRule="auto"/>
              <w:ind w:leftChars="0" w:left="0" w:firstLineChars="0" w:firstLine="0"/>
              <w:textDirection w:val="lrTb"/>
              <w:textAlignment w:val="auto"/>
              <w:outlineLvl w:val="9"/>
              <w:rPr>
                <w:rFonts w:ascii="Times" w:eastAsia="Times New Roman" w:hAnsi="Times" w:cs="Times New Roman"/>
                <w:bCs w:val="0"/>
                <w:position w:val="0"/>
              </w:rPr>
            </w:pPr>
          </w:p>
          <w:p w14:paraId="2EF1DE5F" w14:textId="77777777" w:rsidR="00EA2DE0" w:rsidRDefault="00EA2DE0" w:rsidP="00EA2DE0">
            <w:pPr>
              <w:suppressAutoHyphens w:val="0"/>
              <w:spacing w:line="240" w:lineRule="auto"/>
              <w:ind w:leftChars="0" w:left="0" w:firstLineChars="0" w:hanging="2"/>
              <w:textDirection w:val="lrTb"/>
              <w:textAlignment w:val="auto"/>
              <w:outlineLvl w:val="9"/>
              <w:rPr>
                <w:rFonts w:ascii="Times New Roman" w:hAnsi="Times New Roman" w:cs="Times New Roman"/>
                <w:bCs w:val="0"/>
                <w:position w:val="0"/>
                <w:sz w:val="24"/>
                <w:szCs w:val="24"/>
              </w:rPr>
            </w:pPr>
            <w:r w:rsidRPr="00EA2DE0">
              <w:rPr>
                <w:rFonts w:ascii="Times New Roman" w:hAnsi="Times New Roman" w:cs="Times New Roman"/>
                <w:bCs w:val="0"/>
                <w:position w:val="0"/>
                <w:sz w:val="24"/>
                <w:szCs w:val="24"/>
              </w:rPr>
              <w:t xml:space="preserve">Reading bags to go home with books in English and Spanish </w:t>
            </w:r>
          </w:p>
          <w:p w14:paraId="1BE8B785" w14:textId="77777777" w:rsidR="00F9231F" w:rsidRDefault="00F9231F" w:rsidP="00EA2DE0">
            <w:pPr>
              <w:suppressAutoHyphens w:val="0"/>
              <w:spacing w:line="240" w:lineRule="auto"/>
              <w:ind w:leftChars="0" w:left="0" w:firstLineChars="0" w:hanging="2"/>
              <w:textDirection w:val="lrTb"/>
              <w:textAlignment w:val="auto"/>
              <w:outlineLvl w:val="9"/>
              <w:rPr>
                <w:rFonts w:ascii="Times New Roman" w:hAnsi="Times New Roman" w:cs="Times New Roman"/>
                <w:bCs w:val="0"/>
                <w:position w:val="0"/>
                <w:sz w:val="24"/>
                <w:szCs w:val="24"/>
              </w:rPr>
            </w:pPr>
          </w:p>
          <w:p w14:paraId="49D53392" w14:textId="2C3904F6" w:rsidR="00F9231F" w:rsidRPr="00EA2DE0" w:rsidRDefault="00F9231F" w:rsidP="00EA2DE0">
            <w:pPr>
              <w:suppressAutoHyphens w:val="0"/>
              <w:spacing w:line="240" w:lineRule="auto"/>
              <w:ind w:leftChars="0" w:left="0" w:firstLineChars="0" w:hanging="2"/>
              <w:textDirection w:val="lrTb"/>
              <w:textAlignment w:val="auto"/>
              <w:outlineLvl w:val="9"/>
              <w:rPr>
                <w:rFonts w:ascii="Times" w:hAnsi="Times" w:cs="Times New Roman"/>
                <w:bCs w:val="0"/>
                <w:position w:val="0"/>
              </w:rPr>
            </w:pPr>
            <w:r>
              <w:rPr>
                <w:rFonts w:ascii="Times New Roman" w:eastAsia="Times New Roman" w:hAnsi="Times New Roman" w:cs="Times New Roman"/>
                <w:sz w:val="24"/>
                <w:szCs w:val="24"/>
              </w:rPr>
              <w:t>Google classroom lessons (Language Arts and Math)</w:t>
            </w:r>
          </w:p>
          <w:p w14:paraId="721D24C7" w14:textId="425F0986" w:rsidR="001F01DA" w:rsidRDefault="001F01DA" w:rsidP="001F01DA">
            <w:pPr>
              <w:spacing w:line="288" w:lineRule="auto"/>
              <w:ind w:leftChars="0" w:left="0" w:firstLineChars="0" w:firstLine="0"/>
              <w:rPr>
                <w:rFonts w:ascii="Times New Roman" w:eastAsia="Times New Roman" w:hAnsi="Times New Roman" w:cs="Times New Roman"/>
                <w:sz w:val="24"/>
                <w:szCs w:val="24"/>
              </w:rPr>
            </w:pPr>
          </w:p>
        </w:tc>
        <w:tc>
          <w:tcPr>
            <w:tcW w:w="4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A7007" w14:textId="657B32D9" w:rsidR="00F15E2A" w:rsidRDefault="000A3973" w:rsidP="000A3973">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sent via</w:t>
            </w:r>
            <w:r w:rsidR="00197E4D">
              <w:rPr>
                <w:rFonts w:ascii="Times New Roman" w:eastAsia="Times New Roman" w:hAnsi="Times New Roman" w:cs="Times New Roman"/>
                <w:sz w:val="24"/>
                <w:szCs w:val="24"/>
              </w:rPr>
              <w:t xml:space="preserve"> </w:t>
            </w:r>
            <w:r w:rsidR="00F9231F">
              <w:rPr>
                <w:rFonts w:ascii="Times New Roman" w:eastAsia="Times New Roman" w:hAnsi="Times New Roman" w:cs="Times New Roman"/>
                <w:sz w:val="24"/>
                <w:szCs w:val="24"/>
              </w:rPr>
              <w:t xml:space="preserve">Class Dojo </w:t>
            </w:r>
            <w:r w:rsidR="00197E4D">
              <w:rPr>
                <w:rFonts w:ascii="Times New Roman" w:eastAsia="Times New Roman" w:hAnsi="Times New Roman" w:cs="Times New Roman"/>
                <w:sz w:val="24"/>
                <w:szCs w:val="24"/>
              </w:rPr>
              <w:t xml:space="preserve"> notification system, </w:t>
            </w:r>
            <w:r w:rsidR="00F9231F">
              <w:rPr>
                <w:rFonts w:ascii="Times New Roman" w:eastAsia="Times New Roman" w:hAnsi="Times New Roman" w:cs="Times New Roman"/>
                <w:sz w:val="24"/>
                <w:szCs w:val="24"/>
              </w:rPr>
              <w:t xml:space="preserve">email, and </w:t>
            </w:r>
            <w:r w:rsidR="00F67A16">
              <w:rPr>
                <w:rFonts w:ascii="Times New Roman" w:eastAsia="Times New Roman" w:hAnsi="Times New Roman" w:cs="Times New Roman"/>
                <w:sz w:val="24"/>
                <w:szCs w:val="24"/>
              </w:rPr>
              <w:t xml:space="preserve"> </w:t>
            </w:r>
            <w:r w:rsidR="00F9231F">
              <w:rPr>
                <w:rFonts w:ascii="Times New Roman" w:eastAsia="Times New Roman" w:hAnsi="Times New Roman" w:cs="Times New Roman"/>
                <w:sz w:val="24"/>
                <w:szCs w:val="24"/>
              </w:rPr>
              <w:t>telephone contact by teachers as needed</w:t>
            </w:r>
          </w:p>
          <w:p w14:paraId="3AB89542" w14:textId="77777777" w:rsidR="00F9231F" w:rsidRDefault="00F9231F" w:rsidP="000A3973">
            <w:pPr>
              <w:spacing w:line="288" w:lineRule="auto"/>
              <w:ind w:left="0" w:hanging="2"/>
              <w:rPr>
                <w:rFonts w:ascii="Times New Roman" w:eastAsia="Times New Roman" w:hAnsi="Times New Roman" w:cs="Times New Roman"/>
                <w:sz w:val="24"/>
                <w:szCs w:val="24"/>
              </w:rPr>
            </w:pPr>
          </w:p>
          <w:p w14:paraId="22801A93" w14:textId="77777777" w:rsidR="00F9231F" w:rsidRDefault="00F9231F" w:rsidP="000A3973">
            <w:pPr>
              <w:spacing w:line="288" w:lineRule="auto"/>
              <w:ind w:left="0" w:hanging="2"/>
              <w:rPr>
                <w:rFonts w:ascii="Times New Roman" w:eastAsia="Times New Roman" w:hAnsi="Times New Roman" w:cs="Times New Roman"/>
                <w:sz w:val="24"/>
                <w:szCs w:val="24"/>
              </w:rPr>
            </w:pPr>
          </w:p>
          <w:p w14:paraId="27883EA3" w14:textId="77777777" w:rsidR="00F9231F" w:rsidRDefault="00F9231F" w:rsidP="000A3973">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based assignments for students without device and/or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w:t>
            </w:r>
          </w:p>
          <w:p w14:paraId="30D7C6C3" w14:textId="77777777" w:rsidR="00F9231F" w:rsidRDefault="00F9231F" w:rsidP="000A3973">
            <w:pPr>
              <w:spacing w:line="288" w:lineRule="auto"/>
              <w:ind w:left="0" w:hanging="2"/>
              <w:rPr>
                <w:rFonts w:ascii="Times New Roman" w:eastAsia="Times New Roman" w:hAnsi="Times New Roman" w:cs="Times New Roman"/>
                <w:sz w:val="24"/>
                <w:szCs w:val="24"/>
              </w:rPr>
            </w:pPr>
          </w:p>
          <w:p w14:paraId="6318E094" w14:textId="5642E136" w:rsidR="00F9231F" w:rsidRDefault="00F9231F" w:rsidP="000A3973">
            <w:pPr>
              <w:spacing w:line="288" w:lineRule="auto"/>
              <w:ind w:left="0" w:hanging="2"/>
              <w:rPr>
                <w:rFonts w:ascii="Times New Roman" w:eastAsia="Times New Roman" w:hAnsi="Times New Roman" w:cs="Times New Roman"/>
                <w:sz w:val="24"/>
                <w:szCs w:val="24"/>
              </w:rPr>
            </w:pPr>
          </w:p>
        </w:tc>
      </w:tr>
      <w:tr w:rsidR="00EA3578" w14:paraId="172ABBD3" w14:textId="77777777" w:rsidTr="00EA3578">
        <w:trPr>
          <w:trHeight w:val="2304"/>
        </w:trPr>
        <w:tc>
          <w:tcPr>
            <w:tcW w:w="1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F464" w14:textId="12E516DF" w:rsidR="009E68ED" w:rsidRDefault="009E68ED" w:rsidP="009E68ED">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F67A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F67A16">
              <w:rPr>
                <w:rFonts w:ascii="Times New Roman" w:eastAsia="Times New Roman" w:hAnsi="Times New Roman" w:cs="Times New Roman"/>
                <w:sz w:val="24"/>
                <w:szCs w:val="24"/>
              </w:rPr>
              <w:t xml:space="preserve"> Special </w:t>
            </w:r>
            <w:r w:rsidR="002147DE">
              <w:rPr>
                <w:rFonts w:ascii="Times New Roman" w:eastAsia="Times New Roman" w:hAnsi="Times New Roman" w:cs="Times New Roman"/>
                <w:sz w:val="24"/>
                <w:szCs w:val="24"/>
              </w:rPr>
              <w:t>Education</w:t>
            </w:r>
            <w:r w:rsidR="00F67A16">
              <w:rPr>
                <w:rFonts w:ascii="Times New Roman" w:eastAsia="Times New Roman" w:hAnsi="Times New Roman" w:cs="Times New Roman"/>
                <w:sz w:val="24"/>
                <w:szCs w:val="24"/>
              </w:rPr>
              <w:t xml:space="preserve">: Students in POR </w:t>
            </w:r>
          </w:p>
          <w:p w14:paraId="6FF39DC1" w14:textId="4FE13040" w:rsidR="00F15E2A" w:rsidRDefault="00F15E2A">
            <w:pPr>
              <w:spacing w:line="288" w:lineRule="auto"/>
              <w:ind w:left="0" w:hanging="2"/>
              <w:rPr>
                <w:rFonts w:ascii="Times New Roman" w:eastAsia="Times New Roman" w:hAnsi="Times New Roman" w:cs="Times New Roman"/>
                <w:sz w:val="24"/>
                <w:szCs w:val="24"/>
              </w:rPr>
            </w:pP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A9077" w14:textId="77777777" w:rsidR="00F9231F" w:rsidRDefault="00F67A16">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Paper/consumable based assignments for Language Arts and Math; </w:t>
            </w:r>
          </w:p>
          <w:p w14:paraId="66BFDC8C" w14:textId="77777777" w:rsidR="00F9231F" w:rsidRDefault="00F9231F">
            <w:pPr>
              <w:spacing w:line="288" w:lineRule="auto"/>
              <w:ind w:left="0" w:hanging="2"/>
              <w:rPr>
                <w:rFonts w:ascii="Times New Roman" w:eastAsia="Times New Roman" w:hAnsi="Times New Roman" w:cs="Times New Roman"/>
                <w:sz w:val="24"/>
                <w:szCs w:val="24"/>
              </w:rPr>
            </w:pPr>
          </w:p>
          <w:p w14:paraId="0FF60C75" w14:textId="2764F2B5" w:rsidR="00F15E2A" w:rsidRDefault="00F67A16">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Modifications/Accommodations provided in accordance with IEPs</w:t>
            </w:r>
          </w:p>
          <w:p w14:paraId="6FF7F47D" w14:textId="77777777" w:rsidR="001F01DA" w:rsidRDefault="001F01DA" w:rsidP="00394604">
            <w:pPr>
              <w:spacing w:line="288" w:lineRule="auto"/>
              <w:ind w:leftChars="0" w:left="0" w:firstLineChars="0" w:firstLine="0"/>
              <w:rPr>
                <w:rFonts w:ascii="Times New Roman" w:eastAsia="Times New Roman" w:hAnsi="Times New Roman" w:cs="Times New Roman"/>
                <w:sz w:val="24"/>
                <w:szCs w:val="24"/>
              </w:rPr>
            </w:pPr>
          </w:p>
        </w:tc>
        <w:tc>
          <w:tcPr>
            <w:tcW w:w="4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2087A" w14:textId="41FDFA82" w:rsidR="00F9231F" w:rsidRDefault="00F9231F">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sent via Class Dojo  notification system, email, and  telephone contact by teachers as need</w:t>
            </w:r>
          </w:p>
          <w:p w14:paraId="4780311B" w14:textId="77777777" w:rsidR="00F9231F" w:rsidRDefault="00F9231F">
            <w:pPr>
              <w:spacing w:line="288" w:lineRule="auto"/>
              <w:ind w:left="0" w:hanging="2"/>
              <w:rPr>
                <w:rFonts w:ascii="Times New Roman" w:eastAsia="Times New Roman" w:hAnsi="Times New Roman" w:cs="Times New Roman"/>
                <w:sz w:val="24"/>
                <w:szCs w:val="24"/>
              </w:rPr>
            </w:pPr>
          </w:p>
          <w:p w14:paraId="2F0969C0" w14:textId="64BC157F" w:rsidR="00F9231F" w:rsidRDefault="00F9231F">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based assignments for students without device and/or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w:t>
            </w:r>
          </w:p>
        </w:tc>
      </w:tr>
    </w:tbl>
    <w:p w14:paraId="68ADCC05" w14:textId="77777777" w:rsidR="00F15E2A" w:rsidRDefault="00F15E2A">
      <w:pPr>
        <w:ind w:left="0" w:hanging="2"/>
        <w:rPr>
          <w:rFonts w:ascii="Times New Roman" w:eastAsia="Times New Roman" w:hAnsi="Times New Roman" w:cs="Times New Roman"/>
          <w:sz w:val="24"/>
          <w:szCs w:val="24"/>
        </w:rPr>
      </w:pPr>
    </w:p>
    <w:p w14:paraId="6E78C131" w14:textId="77777777" w:rsidR="00F15E2A" w:rsidRDefault="00F67A16">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Related Services and students receiving Eligible for Speech and Language Services: Google classroom lessons assigned by related services staff to target IEP goals and objectives; paper based assignments for students without device and/or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Compensatory services provided as needed upon return to school.  </w:t>
      </w:r>
    </w:p>
    <w:p w14:paraId="29986BCA" w14:textId="77777777" w:rsidR="00F15E2A" w:rsidRDefault="00F15E2A">
      <w:pPr>
        <w:ind w:left="0" w:hanging="2"/>
        <w:rPr>
          <w:rFonts w:ascii="Times New Roman" w:eastAsia="Times New Roman" w:hAnsi="Times New Roman" w:cs="Times New Roman"/>
          <w:sz w:val="24"/>
          <w:szCs w:val="24"/>
        </w:rPr>
      </w:pPr>
    </w:p>
    <w:p w14:paraId="576BE8F1" w14:textId="77777777" w:rsidR="00F15E2A" w:rsidRDefault="00F67A16">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Support will be provided via phone conference if warranted to address relevant concerns.</w:t>
      </w:r>
    </w:p>
    <w:p w14:paraId="61D4471B" w14:textId="77777777" w:rsidR="00F15E2A" w:rsidRDefault="00F15E2A">
      <w:pPr>
        <w:ind w:left="0" w:hanging="2"/>
        <w:rPr>
          <w:rFonts w:ascii="Times New Roman" w:eastAsia="Times New Roman" w:hAnsi="Times New Roman" w:cs="Times New Roman"/>
          <w:sz w:val="24"/>
          <w:szCs w:val="24"/>
        </w:rPr>
      </w:pPr>
    </w:p>
    <w:p w14:paraId="27B8C3AE" w14:textId="060CFDE8" w:rsidR="00F15E2A" w:rsidRDefault="00F67A16">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504: School </w:t>
      </w:r>
      <w:r w:rsidR="00F9231F">
        <w:rPr>
          <w:rFonts w:ascii="Times New Roman" w:eastAsia="Times New Roman" w:hAnsi="Times New Roman" w:cs="Times New Roman"/>
          <w:sz w:val="24"/>
          <w:szCs w:val="24"/>
        </w:rPr>
        <w:t>Nurse</w:t>
      </w:r>
      <w:r>
        <w:rPr>
          <w:rFonts w:ascii="Times New Roman" w:eastAsia="Times New Roman" w:hAnsi="Times New Roman" w:cs="Times New Roman"/>
          <w:sz w:val="24"/>
          <w:szCs w:val="24"/>
        </w:rPr>
        <w:t xml:space="preserve"> to monitor and provide additional support per individual plans.</w:t>
      </w:r>
    </w:p>
    <w:p w14:paraId="7637C120" w14:textId="77777777" w:rsidR="00F15E2A" w:rsidRDefault="00F15E2A">
      <w:pPr>
        <w:ind w:left="0" w:hanging="2"/>
        <w:rPr>
          <w:rFonts w:ascii="Times New Roman" w:eastAsia="Times New Roman" w:hAnsi="Times New Roman" w:cs="Times New Roman"/>
          <w:sz w:val="24"/>
          <w:szCs w:val="24"/>
        </w:rPr>
      </w:pPr>
    </w:p>
    <w:p w14:paraId="53F8DD70" w14:textId="77777777" w:rsidR="00F15E2A" w:rsidRDefault="00F67A16">
      <w:pPr>
        <w:spacing w:line="28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ADA Compliance: Assignments posted on the ADA compliant District Website.</w:t>
      </w:r>
    </w:p>
    <w:p w14:paraId="0D53F26C" w14:textId="77777777" w:rsidR="00F15E2A" w:rsidRDefault="00F15E2A">
      <w:pPr>
        <w:ind w:left="0" w:hanging="2"/>
        <w:rPr>
          <w:rFonts w:ascii="Times New Roman" w:eastAsia="Times New Roman" w:hAnsi="Times New Roman" w:cs="Times New Roman"/>
          <w:sz w:val="24"/>
          <w:szCs w:val="24"/>
        </w:rPr>
      </w:pPr>
    </w:p>
    <w:p w14:paraId="6887DFD1" w14:textId="77777777" w:rsidR="00F15E2A" w:rsidRDefault="00F67A16">
      <w:pPr>
        <w:pBdr>
          <w:top w:val="single" w:sz="4" w:space="1" w:color="000000"/>
          <w:left w:val="single" w:sz="4" w:space="4" w:color="000000"/>
          <w:bottom w:val="single" w:sz="4" w:space="1" w:color="000000"/>
          <w:right w:val="single" w:sz="4" w:space="4" w:color="000000"/>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  Stock</w:t>
      </w:r>
    </w:p>
    <w:p w14:paraId="3EB9B9CF" w14:textId="08ED50BE" w:rsidR="00AF4402" w:rsidRDefault="00F67A16">
      <w:pPr>
        <w:numPr>
          <w:ilvl w:val="0"/>
          <w:numId w:val="20"/>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3204E">
        <w:rPr>
          <w:rFonts w:ascii="Times New Roman" w:eastAsia="Times New Roman" w:hAnsi="Times New Roman" w:cs="Times New Roman"/>
          <w:sz w:val="24"/>
          <w:szCs w:val="24"/>
        </w:rPr>
        <w:t xml:space="preserve">Custodian </w:t>
      </w:r>
      <w:r>
        <w:rPr>
          <w:rFonts w:ascii="Times New Roman" w:eastAsia="Times New Roman" w:hAnsi="Times New Roman" w:cs="Times New Roman"/>
          <w:sz w:val="24"/>
          <w:szCs w:val="24"/>
        </w:rPr>
        <w:t xml:space="preserve"> will ensure ample storage of appropriate and adequate sanitation </w:t>
      </w:r>
    </w:p>
    <w:p w14:paraId="3FA232D0" w14:textId="5EC234DC" w:rsidR="00F15E2A" w:rsidRDefault="00AF4402" w:rsidP="00AF440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supplies</w:t>
      </w:r>
      <w:proofErr w:type="gramEnd"/>
      <w:r w:rsidR="00F67A16">
        <w:rPr>
          <w:rFonts w:ascii="Times New Roman" w:eastAsia="Times New Roman" w:hAnsi="Times New Roman" w:cs="Times New Roman"/>
          <w:sz w:val="24"/>
          <w:szCs w:val="24"/>
        </w:rPr>
        <w:t xml:space="preserve"> such as soap, alcohol gel, and tissues in all bathrooms.</w:t>
      </w:r>
    </w:p>
    <w:p w14:paraId="4C841FE4" w14:textId="77777777" w:rsidR="00F15E2A" w:rsidRDefault="00F67A16">
      <w:pPr>
        <w:numPr>
          <w:ilvl w:val="0"/>
          <w:numId w:val="20"/>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All classrooms will receive hand sanitizing gel for regular use.</w:t>
      </w:r>
    </w:p>
    <w:p w14:paraId="547F72EA" w14:textId="530BC312" w:rsidR="00AF4402" w:rsidRDefault="00F67A16">
      <w:pPr>
        <w:numPr>
          <w:ilvl w:val="0"/>
          <w:numId w:val="20"/>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F57AA">
        <w:rPr>
          <w:rFonts w:ascii="Times New Roman" w:eastAsia="Times New Roman" w:hAnsi="Times New Roman" w:cs="Times New Roman"/>
          <w:sz w:val="24"/>
          <w:szCs w:val="24"/>
        </w:rPr>
        <w:t xml:space="preserve">Lead Person or designee </w:t>
      </w:r>
      <w:r>
        <w:rPr>
          <w:rFonts w:ascii="Times New Roman" w:eastAsia="Times New Roman" w:hAnsi="Times New Roman" w:cs="Times New Roman"/>
          <w:sz w:val="24"/>
          <w:szCs w:val="24"/>
        </w:rPr>
        <w:t xml:space="preserve">will monitor and maintain an offsite data file backup for all </w:t>
      </w:r>
    </w:p>
    <w:p w14:paraId="03C84EDD" w14:textId="17A56253" w:rsidR="00F15E2A" w:rsidRDefault="00AF4402" w:rsidP="00AF440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electronically</w:t>
      </w:r>
      <w:proofErr w:type="gramEnd"/>
      <w:r w:rsidR="00F67A16">
        <w:rPr>
          <w:rFonts w:ascii="Times New Roman" w:eastAsia="Times New Roman" w:hAnsi="Times New Roman" w:cs="Times New Roman"/>
          <w:sz w:val="24"/>
          <w:szCs w:val="24"/>
        </w:rPr>
        <w:t xml:space="preserve"> stored data on a regular basis.</w:t>
      </w:r>
    </w:p>
    <w:p w14:paraId="36863061" w14:textId="77777777" w:rsidR="00F15E2A" w:rsidRDefault="00F67A16">
      <w:pPr>
        <w:ind w:left="0" w:hanging="2"/>
        <w:rPr>
          <w:rFonts w:ascii="Times New Roman" w:eastAsia="Times New Roman" w:hAnsi="Times New Roman" w:cs="Times New Roman"/>
          <w:sz w:val="24"/>
          <w:szCs w:val="24"/>
        </w:rPr>
      </w:pPr>
      <w:r>
        <w:lastRenderedPageBreak/>
        <w:br w:type="page"/>
      </w:r>
    </w:p>
    <w:p w14:paraId="54FAC6A3" w14:textId="77777777" w:rsidR="00F15E2A" w:rsidRDefault="00F15E2A">
      <w:pPr>
        <w:ind w:left="0" w:hanging="2"/>
        <w:rPr>
          <w:rFonts w:ascii="Times New Roman" w:eastAsia="Times New Roman" w:hAnsi="Times New Roman" w:cs="Times New Roman"/>
          <w:sz w:val="24"/>
          <w:szCs w:val="24"/>
        </w:rPr>
      </w:pPr>
    </w:p>
    <w:p w14:paraId="33A34D68" w14:textId="77777777" w:rsidR="00F15E2A" w:rsidRDefault="00F15E2A">
      <w:pPr>
        <w:ind w:left="0" w:hanging="2"/>
        <w:rPr>
          <w:rFonts w:ascii="Times New Roman" w:eastAsia="Times New Roman" w:hAnsi="Times New Roman" w:cs="Times New Roman"/>
          <w:sz w:val="24"/>
          <w:szCs w:val="24"/>
        </w:rPr>
      </w:pPr>
    </w:p>
    <w:p w14:paraId="1ADD61BB" w14:textId="77777777" w:rsidR="00F15E2A" w:rsidRDefault="00F15E2A">
      <w:pPr>
        <w:ind w:left="0" w:hanging="2"/>
        <w:rPr>
          <w:rFonts w:ascii="Times New Roman" w:eastAsia="Times New Roman" w:hAnsi="Times New Roman" w:cs="Times New Roman"/>
          <w:sz w:val="24"/>
          <w:szCs w:val="24"/>
        </w:rPr>
      </w:pPr>
    </w:p>
    <w:p w14:paraId="39FAF955" w14:textId="77777777" w:rsidR="00F15E2A" w:rsidRDefault="00F67A16" w:rsidP="00637750">
      <w:pPr>
        <w:shd w:val="clear" w:color="auto" w:fill="D6E3BC" w:themeFill="accent3" w:themeFillTint="66"/>
        <w:ind w:left="3" w:hanging="5"/>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Response</w:t>
      </w:r>
    </w:p>
    <w:p w14:paraId="6C3C06C5" w14:textId="77777777" w:rsidR="00F15E2A" w:rsidRDefault="00F15E2A">
      <w:pPr>
        <w:ind w:left="3" w:hanging="5"/>
        <w:jc w:val="center"/>
        <w:rPr>
          <w:rFonts w:ascii="Times New Roman" w:eastAsia="Times New Roman" w:hAnsi="Times New Roman" w:cs="Times New Roman"/>
          <w:sz w:val="48"/>
          <w:szCs w:val="48"/>
        </w:rPr>
      </w:pPr>
    </w:p>
    <w:p w14:paraId="55DCAC0D" w14:textId="77777777" w:rsidR="00F15E2A" w:rsidRDefault="00F67A16">
      <w:pPr>
        <w:numPr>
          <w:ilvl w:val="0"/>
          <w:numId w:val="17"/>
        </w:numPr>
        <w:pBdr>
          <w:top w:val="single" w:sz="4" w:space="1" w:color="000000"/>
          <w:left w:val="single" w:sz="4" w:space="4" w:color="000000"/>
          <w:bottom w:val="single" w:sz="4" w:space="1" w:color="000000"/>
          <w:right w:val="single" w:sz="4" w:space="4" w:color="000000"/>
        </w:pBdr>
        <w:ind w:left="3" w:hanging="5"/>
        <w:rPr>
          <w:rFonts w:ascii="Times New Roman" w:eastAsia="Times New Roman" w:hAnsi="Times New Roman" w:cs="Times New Roman"/>
          <w:sz w:val="48"/>
          <w:szCs w:val="48"/>
        </w:rPr>
      </w:pPr>
      <w:r>
        <w:rPr>
          <w:rFonts w:ascii="Times New Roman" w:eastAsia="Times New Roman" w:hAnsi="Times New Roman" w:cs="Times New Roman"/>
          <w:sz w:val="48"/>
          <w:szCs w:val="48"/>
        </w:rPr>
        <w:t>Protocol - Schools Open</w:t>
      </w:r>
    </w:p>
    <w:p w14:paraId="0DC14B90" w14:textId="77777777" w:rsidR="00F15E2A" w:rsidRDefault="00F15E2A">
      <w:pPr>
        <w:ind w:left="3" w:hanging="5"/>
        <w:rPr>
          <w:rFonts w:ascii="Times New Roman" w:eastAsia="Times New Roman" w:hAnsi="Times New Roman" w:cs="Times New Roman"/>
          <w:sz w:val="48"/>
          <w:szCs w:val="48"/>
        </w:rPr>
      </w:pPr>
    </w:p>
    <w:p w14:paraId="4B7C88D0" w14:textId="77777777" w:rsidR="00F15E2A" w:rsidRDefault="00F67A16">
      <w:pPr>
        <w:numPr>
          <w:ilvl w:val="0"/>
          <w:numId w:val="17"/>
        </w:numPr>
        <w:pBdr>
          <w:top w:val="single" w:sz="4" w:space="1" w:color="000000"/>
          <w:left w:val="single" w:sz="4" w:space="4" w:color="000000"/>
          <w:bottom w:val="single" w:sz="4" w:space="1" w:color="000000"/>
          <w:right w:val="single" w:sz="4" w:space="4" w:color="000000"/>
        </w:pBdr>
        <w:ind w:left="3" w:hanging="5"/>
        <w:rPr>
          <w:rFonts w:ascii="Times New Roman" w:eastAsia="Times New Roman" w:hAnsi="Times New Roman" w:cs="Times New Roman"/>
          <w:sz w:val="48"/>
          <w:szCs w:val="48"/>
        </w:rPr>
      </w:pPr>
      <w:r>
        <w:rPr>
          <w:rFonts w:ascii="Times New Roman" w:eastAsia="Times New Roman" w:hAnsi="Times New Roman" w:cs="Times New Roman"/>
          <w:sz w:val="48"/>
          <w:szCs w:val="48"/>
        </w:rPr>
        <w:t>Protocol - Schools Closed</w:t>
      </w:r>
    </w:p>
    <w:p w14:paraId="03996191" w14:textId="77777777" w:rsidR="00F15E2A" w:rsidRDefault="00F15E2A">
      <w:pPr>
        <w:ind w:left="3" w:hanging="5"/>
        <w:rPr>
          <w:rFonts w:ascii="Times New Roman" w:eastAsia="Times New Roman" w:hAnsi="Times New Roman" w:cs="Times New Roman"/>
          <w:sz w:val="48"/>
          <w:szCs w:val="48"/>
        </w:rPr>
      </w:pPr>
    </w:p>
    <w:p w14:paraId="2E40AE86" w14:textId="77777777" w:rsidR="00F15E2A" w:rsidRDefault="00F67A16">
      <w:pPr>
        <w:numPr>
          <w:ilvl w:val="0"/>
          <w:numId w:val="17"/>
        </w:numPr>
        <w:pBdr>
          <w:top w:val="single" w:sz="4" w:space="1" w:color="000000"/>
          <w:left w:val="single" w:sz="4" w:space="4" w:color="000000"/>
          <w:bottom w:val="single" w:sz="4" w:space="1" w:color="000000"/>
          <w:right w:val="single" w:sz="4" w:space="4" w:color="000000"/>
        </w:pBdr>
        <w:ind w:left="3" w:hanging="5"/>
        <w:rPr>
          <w:rFonts w:ascii="Times New Roman" w:eastAsia="Times New Roman" w:hAnsi="Times New Roman" w:cs="Times New Roman"/>
          <w:sz w:val="48"/>
          <w:szCs w:val="48"/>
        </w:rPr>
      </w:pPr>
      <w:r>
        <w:rPr>
          <w:rFonts w:ascii="Times New Roman" w:eastAsia="Times New Roman" w:hAnsi="Times New Roman" w:cs="Times New Roman"/>
          <w:sz w:val="48"/>
          <w:szCs w:val="48"/>
        </w:rPr>
        <w:t>Other Core Operations</w:t>
      </w:r>
    </w:p>
    <w:p w14:paraId="02742306" w14:textId="77777777" w:rsidR="00F15E2A" w:rsidRDefault="00F15E2A">
      <w:pPr>
        <w:ind w:left="3" w:hanging="5"/>
        <w:rPr>
          <w:rFonts w:ascii="Times New Roman" w:eastAsia="Times New Roman" w:hAnsi="Times New Roman" w:cs="Times New Roman"/>
          <w:sz w:val="48"/>
          <w:szCs w:val="48"/>
        </w:rPr>
      </w:pPr>
    </w:p>
    <w:p w14:paraId="3C705693" w14:textId="77777777" w:rsidR="00F15E2A" w:rsidRDefault="00F15E2A">
      <w:pPr>
        <w:ind w:left="0" w:hanging="2"/>
        <w:rPr>
          <w:rFonts w:ascii="Times New Roman" w:eastAsia="Times New Roman" w:hAnsi="Times New Roman" w:cs="Times New Roman"/>
          <w:sz w:val="24"/>
          <w:szCs w:val="24"/>
        </w:rPr>
      </w:pPr>
    </w:p>
    <w:p w14:paraId="3CB6247D" w14:textId="77777777" w:rsidR="00F15E2A" w:rsidRDefault="00F15E2A">
      <w:pPr>
        <w:ind w:left="0" w:hanging="2"/>
        <w:rPr>
          <w:rFonts w:ascii="Times New Roman" w:eastAsia="Times New Roman" w:hAnsi="Times New Roman" w:cs="Times New Roman"/>
          <w:sz w:val="24"/>
          <w:szCs w:val="24"/>
        </w:rPr>
      </w:pPr>
    </w:p>
    <w:p w14:paraId="32A2AD26" w14:textId="77777777" w:rsidR="00F15E2A" w:rsidRDefault="00F15E2A">
      <w:pPr>
        <w:ind w:left="0" w:hanging="2"/>
        <w:rPr>
          <w:rFonts w:ascii="Times New Roman" w:eastAsia="Times New Roman" w:hAnsi="Times New Roman" w:cs="Times New Roman"/>
          <w:sz w:val="24"/>
          <w:szCs w:val="24"/>
        </w:rPr>
      </w:pPr>
    </w:p>
    <w:p w14:paraId="25D94733" w14:textId="77777777" w:rsidR="00F15E2A" w:rsidRDefault="00F15E2A">
      <w:pPr>
        <w:ind w:left="0" w:hanging="2"/>
        <w:jc w:val="center"/>
        <w:rPr>
          <w:rFonts w:ascii="Times New Roman" w:eastAsia="Times New Roman" w:hAnsi="Times New Roman" w:cs="Times New Roman"/>
          <w:sz w:val="24"/>
          <w:szCs w:val="24"/>
        </w:rPr>
      </w:pPr>
    </w:p>
    <w:p w14:paraId="1B8D3271" w14:textId="77777777" w:rsidR="00F15E2A" w:rsidRDefault="00F15E2A">
      <w:pPr>
        <w:ind w:left="0" w:hanging="2"/>
        <w:jc w:val="center"/>
        <w:rPr>
          <w:rFonts w:ascii="Times New Roman" w:eastAsia="Times New Roman" w:hAnsi="Times New Roman" w:cs="Times New Roman"/>
          <w:sz w:val="24"/>
          <w:szCs w:val="24"/>
        </w:rPr>
      </w:pPr>
    </w:p>
    <w:p w14:paraId="12D4D466" w14:textId="77777777" w:rsidR="00F15E2A" w:rsidRDefault="00F15E2A">
      <w:pPr>
        <w:ind w:left="0" w:hanging="2"/>
        <w:jc w:val="center"/>
        <w:rPr>
          <w:rFonts w:ascii="Times New Roman" w:eastAsia="Times New Roman" w:hAnsi="Times New Roman" w:cs="Times New Roman"/>
          <w:sz w:val="24"/>
          <w:szCs w:val="24"/>
        </w:rPr>
      </w:pPr>
    </w:p>
    <w:p w14:paraId="09E4FB24" w14:textId="77777777" w:rsidR="00F15E2A" w:rsidRDefault="00F15E2A">
      <w:pPr>
        <w:ind w:left="0" w:hanging="2"/>
        <w:jc w:val="center"/>
        <w:rPr>
          <w:rFonts w:ascii="Times New Roman" w:eastAsia="Times New Roman" w:hAnsi="Times New Roman" w:cs="Times New Roman"/>
          <w:sz w:val="24"/>
          <w:szCs w:val="24"/>
        </w:rPr>
      </w:pPr>
    </w:p>
    <w:p w14:paraId="30833C64" w14:textId="77777777" w:rsidR="00F15E2A" w:rsidRDefault="00F15E2A">
      <w:pPr>
        <w:ind w:left="0" w:hanging="2"/>
        <w:jc w:val="center"/>
        <w:rPr>
          <w:rFonts w:ascii="Times New Roman" w:eastAsia="Times New Roman" w:hAnsi="Times New Roman" w:cs="Times New Roman"/>
          <w:sz w:val="24"/>
          <w:szCs w:val="24"/>
        </w:rPr>
      </w:pPr>
    </w:p>
    <w:p w14:paraId="35B09787" w14:textId="77777777" w:rsidR="00F15E2A" w:rsidRDefault="00F15E2A">
      <w:pPr>
        <w:ind w:left="0" w:hanging="2"/>
        <w:jc w:val="center"/>
        <w:rPr>
          <w:rFonts w:ascii="Times New Roman" w:eastAsia="Times New Roman" w:hAnsi="Times New Roman" w:cs="Times New Roman"/>
          <w:sz w:val="24"/>
          <w:szCs w:val="24"/>
        </w:rPr>
      </w:pPr>
    </w:p>
    <w:p w14:paraId="52B1EFA8" w14:textId="77777777" w:rsidR="00F15E2A" w:rsidRDefault="00F15E2A">
      <w:pPr>
        <w:ind w:left="0" w:hanging="2"/>
        <w:jc w:val="center"/>
        <w:rPr>
          <w:rFonts w:ascii="Times New Roman" w:eastAsia="Times New Roman" w:hAnsi="Times New Roman" w:cs="Times New Roman"/>
          <w:sz w:val="24"/>
          <w:szCs w:val="24"/>
        </w:rPr>
      </w:pPr>
    </w:p>
    <w:p w14:paraId="0F43E32A" w14:textId="77777777" w:rsidR="00F15E2A" w:rsidRDefault="00F15E2A">
      <w:pPr>
        <w:ind w:left="0" w:hanging="2"/>
        <w:jc w:val="center"/>
        <w:rPr>
          <w:rFonts w:ascii="Times New Roman" w:eastAsia="Times New Roman" w:hAnsi="Times New Roman" w:cs="Times New Roman"/>
          <w:sz w:val="24"/>
          <w:szCs w:val="24"/>
        </w:rPr>
      </w:pPr>
    </w:p>
    <w:p w14:paraId="3A6E81A6" w14:textId="77777777" w:rsidR="00F15E2A" w:rsidRDefault="00F15E2A">
      <w:pPr>
        <w:ind w:left="0" w:hanging="2"/>
        <w:jc w:val="center"/>
        <w:rPr>
          <w:rFonts w:ascii="Times New Roman" w:eastAsia="Times New Roman" w:hAnsi="Times New Roman" w:cs="Times New Roman"/>
          <w:sz w:val="24"/>
          <w:szCs w:val="24"/>
        </w:rPr>
      </w:pPr>
    </w:p>
    <w:p w14:paraId="3C708A68" w14:textId="77777777" w:rsidR="00F15E2A" w:rsidRDefault="00F15E2A">
      <w:pPr>
        <w:ind w:left="0" w:hanging="2"/>
        <w:jc w:val="center"/>
        <w:rPr>
          <w:rFonts w:ascii="Times New Roman" w:eastAsia="Times New Roman" w:hAnsi="Times New Roman" w:cs="Times New Roman"/>
          <w:sz w:val="24"/>
          <w:szCs w:val="24"/>
        </w:rPr>
      </w:pPr>
    </w:p>
    <w:p w14:paraId="447A8E19" w14:textId="77777777" w:rsidR="00F15E2A" w:rsidRDefault="00F15E2A">
      <w:pPr>
        <w:ind w:left="0" w:hanging="2"/>
        <w:jc w:val="center"/>
        <w:rPr>
          <w:rFonts w:ascii="Times New Roman" w:eastAsia="Times New Roman" w:hAnsi="Times New Roman" w:cs="Times New Roman"/>
          <w:sz w:val="24"/>
          <w:szCs w:val="24"/>
        </w:rPr>
      </w:pPr>
    </w:p>
    <w:p w14:paraId="2CAA3883" w14:textId="77777777" w:rsidR="00F15E2A" w:rsidRDefault="00F15E2A">
      <w:pPr>
        <w:ind w:left="0" w:hanging="2"/>
        <w:jc w:val="center"/>
        <w:rPr>
          <w:rFonts w:ascii="Times New Roman" w:eastAsia="Times New Roman" w:hAnsi="Times New Roman" w:cs="Times New Roman"/>
          <w:sz w:val="24"/>
          <w:szCs w:val="24"/>
        </w:rPr>
      </w:pPr>
    </w:p>
    <w:p w14:paraId="1946D4DB" w14:textId="77777777" w:rsidR="00F15E2A" w:rsidRDefault="00F15E2A">
      <w:pPr>
        <w:ind w:left="0" w:hanging="2"/>
        <w:jc w:val="center"/>
        <w:rPr>
          <w:rFonts w:ascii="Times New Roman" w:eastAsia="Times New Roman" w:hAnsi="Times New Roman" w:cs="Times New Roman"/>
          <w:sz w:val="24"/>
          <w:szCs w:val="24"/>
        </w:rPr>
      </w:pPr>
    </w:p>
    <w:p w14:paraId="4D60922D" w14:textId="77777777" w:rsidR="00F15E2A" w:rsidRDefault="00F15E2A">
      <w:pPr>
        <w:ind w:left="0" w:hanging="2"/>
        <w:jc w:val="center"/>
        <w:rPr>
          <w:rFonts w:ascii="Times New Roman" w:eastAsia="Times New Roman" w:hAnsi="Times New Roman" w:cs="Times New Roman"/>
          <w:sz w:val="24"/>
          <w:szCs w:val="24"/>
        </w:rPr>
      </w:pPr>
    </w:p>
    <w:p w14:paraId="0CD4A02B" w14:textId="77777777" w:rsidR="00F15E2A" w:rsidRDefault="00F15E2A">
      <w:pPr>
        <w:ind w:left="0" w:hanging="2"/>
        <w:jc w:val="center"/>
        <w:rPr>
          <w:rFonts w:ascii="Times New Roman" w:eastAsia="Times New Roman" w:hAnsi="Times New Roman" w:cs="Times New Roman"/>
          <w:sz w:val="24"/>
          <w:szCs w:val="24"/>
        </w:rPr>
      </w:pPr>
    </w:p>
    <w:p w14:paraId="5411409A" w14:textId="77777777" w:rsidR="00F15E2A" w:rsidRDefault="00F15E2A">
      <w:pPr>
        <w:ind w:left="0" w:hanging="2"/>
        <w:jc w:val="center"/>
        <w:rPr>
          <w:rFonts w:ascii="Times New Roman" w:eastAsia="Times New Roman" w:hAnsi="Times New Roman" w:cs="Times New Roman"/>
          <w:sz w:val="24"/>
          <w:szCs w:val="24"/>
        </w:rPr>
      </w:pPr>
    </w:p>
    <w:p w14:paraId="34E82984" w14:textId="77777777" w:rsidR="00F15E2A" w:rsidRDefault="00F15E2A">
      <w:pPr>
        <w:ind w:left="0" w:hanging="2"/>
        <w:jc w:val="center"/>
        <w:rPr>
          <w:rFonts w:ascii="Times New Roman" w:eastAsia="Times New Roman" w:hAnsi="Times New Roman" w:cs="Times New Roman"/>
          <w:sz w:val="24"/>
          <w:szCs w:val="24"/>
        </w:rPr>
      </w:pPr>
    </w:p>
    <w:p w14:paraId="498D7110" w14:textId="77777777" w:rsidR="00F15E2A" w:rsidRDefault="00F15E2A">
      <w:pPr>
        <w:ind w:left="0" w:hanging="2"/>
        <w:jc w:val="center"/>
        <w:rPr>
          <w:rFonts w:ascii="Times New Roman" w:eastAsia="Times New Roman" w:hAnsi="Times New Roman" w:cs="Times New Roman"/>
          <w:sz w:val="24"/>
          <w:szCs w:val="24"/>
        </w:rPr>
      </w:pPr>
    </w:p>
    <w:p w14:paraId="523750EC" w14:textId="77777777" w:rsidR="00F15E2A" w:rsidRDefault="00F15E2A">
      <w:pPr>
        <w:ind w:left="0" w:hanging="2"/>
        <w:rPr>
          <w:rFonts w:ascii="Times New Roman" w:eastAsia="Times New Roman" w:hAnsi="Times New Roman" w:cs="Times New Roman"/>
          <w:sz w:val="24"/>
          <w:szCs w:val="24"/>
        </w:rPr>
      </w:pPr>
    </w:p>
    <w:p w14:paraId="2F284CF8" w14:textId="77777777" w:rsidR="00F15E2A" w:rsidRDefault="00F15E2A">
      <w:pPr>
        <w:ind w:left="0" w:hanging="2"/>
        <w:rPr>
          <w:rFonts w:ascii="Times New Roman" w:eastAsia="Times New Roman" w:hAnsi="Times New Roman" w:cs="Times New Roman"/>
          <w:sz w:val="24"/>
          <w:szCs w:val="24"/>
        </w:rPr>
      </w:pPr>
    </w:p>
    <w:p w14:paraId="381D9AC3" w14:textId="77777777" w:rsidR="00F15E2A" w:rsidRDefault="00F15E2A">
      <w:pPr>
        <w:ind w:left="0" w:hanging="2"/>
        <w:rPr>
          <w:rFonts w:ascii="Times New Roman" w:eastAsia="Times New Roman" w:hAnsi="Times New Roman" w:cs="Times New Roman"/>
          <w:sz w:val="24"/>
          <w:szCs w:val="24"/>
        </w:rPr>
      </w:pPr>
    </w:p>
    <w:p w14:paraId="62C70E6B" w14:textId="77777777" w:rsidR="00F15E2A" w:rsidRDefault="00F67A16">
      <w:pPr>
        <w:numPr>
          <w:ilvl w:val="0"/>
          <w:numId w:val="18"/>
        </w:numPr>
        <w:pBdr>
          <w:top w:val="single" w:sz="4" w:space="1" w:color="000000"/>
          <w:left w:val="single" w:sz="4" w:space="4" w:color="000000"/>
          <w:bottom w:val="single" w:sz="4" w:space="1" w:color="000000"/>
          <w:right w:val="single" w:sz="4" w:space="4" w:color="000000"/>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Protocol - Schools Open</w:t>
      </w:r>
    </w:p>
    <w:p w14:paraId="09810813" w14:textId="77777777" w:rsidR="00F15E2A" w:rsidRDefault="00F15E2A">
      <w:pPr>
        <w:ind w:left="0" w:hanging="2"/>
        <w:rPr>
          <w:rFonts w:ascii="Times New Roman" w:eastAsia="Times New Roman" w:hAnsi="Times New Roman" w:cs="Times New Roman"/>
          <w:sz w:val="24"/>
          <w:szCs w:val="24"/>
        </w:rPr>
      </w:pPr>
    </w:p>
    <w:p w14:paraId="361F7547"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When necessary, the Chief School Administrator will initiate the response process:</w:t>
      </w:r>
    </w:p>
    <w:p w14:paraId="6FE2FD5B" w14:textId="77777777" w:rsidR="00F15E2A" w:rsidRDefault="00F15E2A">
      <w:pPr>
        <w:ind w:left="0" w:hanging="2"/>
        <w:rPr>
          <w:rFonts w:ascii="Times New Roman" w:eastAsia="Times New Roman" w:hAnsi="Times New Roman" w:cs="Times New Roman"/>
          <w:sz w:val="24"/>
          <w:szCs w:val="24"/>
        </w:rPr>
      </w:pPr>
    </w:p>
    <w:p w14:paraId="721E80B8"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Central Office</w:t>
      </w:r>
    </w:p>
    <w:p w14:paraId="173D0C01" w14:textId="77777777" w:rsidR="00F15E2A" w:rsidRDefault="00F15E2A">
      <w:pPr>
        <w:ind w:left="0" w:hanging="2"/>
        <w:rPr>
          <w:rFonts w:ascii="Times New Roman" w:eastAsia="Times New Roman" w:hAnsi="Times New Roman" w:cs="Times New Roman"/>
          <w:sz w:val="24"/>
          <w:szCs w:val="24"/>
        </w:rPr>
      </w:pPr>
    </w:p>
    <w:p w14:paraId="73BC6205" w14:textId="48D3C968" w:rsidR="003E1392" w:rsidRDefault="00F67A16">
      <w:pPr>
        <w:numPr>
          <w:ilvl w:val="0"/>
          <w:numId w:val="19"/>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F57AA">
        <w:rPr>
          <w:rFonts w:ascii="Times New Roman" w:eastAsia="Times New Roman" w:hAnsi="Times New Roman" w:cs="Times New Roman"/>
          <w:sz w:val="24"/>
          <w:szCs w:val="24"/>
        </w:rPr>
        <w:t xml:space="preserve">Lead Person or designee </w:t>
      </w:r>
      <w:r>
        <w:rPr>
          <w:rFonts w:ascii="Times New Roman" w:eastAsia="Times New Roman" w:hAnsi="Times New Roman" w:cs="Times New Roman"/>
          <w:sz w:val="24"/>
          <w:szCs w:val="24"/>
        </w:rPr>
        <w:t>will send out message via C</w:t>
      </w:r>
      <w:r w:rsidR="00D47340">
        <w:rPr>
          <w:rFonts w:ascii="Times New Roman" w:eastAsia="Times New Roman" w:hAnsi="Times New Roman" w:cs="Times New Roman"/>
          <w:sz w:val="24"/>
          <w:szCs w:val="24"/>
        </w:rPr>
        <w:t>atapult</w:t>
      </w:r>
      <w:r>
        <w:rPr>
          <w:rFonts w:ascii="Times New Roman" w:eastAsia="Times New Roman" w:hAnsi="Times New Roman" w:cs="Times New Roman"/>
          <w:sz w:val="24"/>
          <w:szCs w:val="24"/>
        </w:rPr>
        <w:t>/</w:t>
      </w:r>
      <w:r w:rsidR="00AE1537">
        <w:rPr>
          <w:rFonts w:ascii="Times New Roman" w:eastAsia="Times New Roman" w:hAnsi="Times New Roman" w:cs="Times New Roman"/>
          <w:sz w:val="24"/>
          <w:szCs w:val="24"/>
        </w:rPr>
        <w:t>email</w:t>
      </w:r>
      <w:r w:rsidR="00D473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district </w:t>
      </w:r>
    </w:p>
    <w:p w14:paraId="38DE6E9B" w14:textId="77777777" w:rsidR="003E1392"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website</w:t>
      </w:r>
      <w:proofErr w:type="gramEnd"/>
      <w:r w:rsidR="00F67A16">
        <w:rPr>
          <w:rFonts w:ascii="Times New Roman" w:eastAsia="Times New Roman" w:hAnsi="Times New Roman" w:cs="Times New Roman"/>
          <w:sz w:val="24"/>
          <w:szCs w:val="24"/>
        </w:rPr>
        <w:t xml:space="preserve"> informing parents that some students are sick but schools remain open, </w:t>
      </w:r>
    </w:p>
    <w:p w14:paraId="5034AC5C" w14:textId="77777777" w:rsidR="003E1392"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encouraging</w:t>
      </w:r>
      <w:proofErr w:type="gramEnd"/>
      <w:r w:rsidR="00F67A16">
        <w:rPr>
          <w:rFonts w:ascii="Times New Roman" w:eastAsia="Times New Roman" w:hAnsi="Times New Roman" w:cs="Times New Roman"/>
          <w:sz w:val="24"/>
          <w:szCs w:val="24"/>
        </w:rPr>
        <w:t xml:space="preserve"> the school community to refer to handbooks, the school calendar, and school </w:t>
      </w:r>
    </w:p>
    <w:p w14:paraId="1C025144" w14:textId="16F14EAA"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website</w:t>
      </w:r>
      <w:proofErr w:type="gramEnd"/>
      <w:r w:rsidR="00F67A16">
        <w:rPr>
          <w:rFonts w:ascii="Times New Roman" w:eastAsia="Times New Roman" w:hAnsi="Times New Roman" w:cs="Times New Roman"/>
          <w:sz w:val="24"/>
          <w:szCs w:val="24"/>
        </w:rPr>
        <w:t xml:space="preserve"> for additional information. </w:t>
      </w:r>
    </w:p>
    <w:p w14:paraId="2265A16D" w14:textId="2D6F6817" w:rsidR="003E1392" w:rsidRDefault="00F67A16">
      <w:pPr>
        <w:numPr>
          <w:ilvl w:val="0"/>
          <w:numId w:val="19"/>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F57AA">
        <w:rPr>
          <w:rFonts w:ascii="Times New Roman" w:eastAsia="Times New Roman" w:hAnsi="Times New Roman" w:cs="Times New Roman"/>
          <w:sz w:val="24"/>
          <w:szCs w:val="24"/>
        </w:rPr>
        <w:t xml:space="preserve">Lead Person or designee </w:t>
      </w:r>
      <w:r>
        <w:rPr>
          <w:rFonts w:ascii="Times New Roman" w:eastAsia="Times New Roman" w:hAnsi="Times New Roman" w:cs="Times New Roman"/>
          <w:sz w:val="24"/>
          <w:szCs w:val="24"/>
        </w:rPr>
        <w:t xml:space="preserve">will provide updates and the latest research information </w:t>
      </w:r>
    </w:p>
    <w:p w14:paraId="1FF45B72" w14:textId="702C6F72"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to</w:t>
      </w:r>
      <w:proofErr w:type="gramEnd"/>
      <w:r w:rsidR="00F67A16">
        <w:rPr>
          <w:rFonts w:ascii="Times New Roman" w:eastAsia="Times New Roman" w:hAnsi="Times New Roman" w:cs="Times New Roman"/>
          <w:sz w:val="24"/>
          <w:szCs w:val="24"/>
        </w:rPr>
        <w:t xml:space="preserve"> staff, students, and parents via </w:t>
      </w:r>
      <w:r w:rsidR="00D47340">
        <w:rPr>
          <w:rFonts w:ascii="Times New Roman" w:eastAsia="Times New Roman" w:hAnsi="Times New Roman" w:cs="Times New Roman"/>
          <w:sz w:val="24"/>
          <w:szCs w:val="24"/>
        </w:rPr>
        <w:t>the district website</w:t>
      </w:r>
      <w:r w:rsidR="00F67A16">
        <w:rPr>
          <w:rFonts w:ascii="Times New Roman" w:eastAsia="Times New Roman" w:hAnsi="Times New Roman" w:cs="Times New Roman"/>
          <w:sz w:val="24"/>
          <w:szCs w:val="24"/>
        </w:rPr>
        <w:t xml:space="preserve"> and </w:t>
      </w:r>
      <w:r w:rsidR="00D47340">
        <w:rPr>
          <w:rFonts w:ascii="Times New Roman" w:eastAsia="Times New Roman" w:hAnsi="Times New Roman" w:cs="Times New Roman"/>
          <w:sz w:val="24"/>
          <w:szCs w:val="24"/>
        </w:rPr>
        <w:t>Catapult /</w:t>
      </w:r>
      <w:r w:rsidR="00F67A16">
        <w:rPr>
          <w:rFonts w:ascii="Times New Roman" w:eastAsia="Times New Roman" w:hAnsi="Times New Roman" w:cs="Times New Roman"/>
          <w:sz w:val="24"/>
          <w:szCs w:val="24"/>
        </w:rPr>
        <w:t xml:space="preserve"> </w:t>
      </w:r>
      <w:r w:rsidR="00AE1537">
        <w:rPr>
          <w:rFonts w:ascii="Times New Roman" w:eastAsia="Times New Roman" w:hAnsi="Times New Roman" w:cs="Times New Roman"/>
          <w:sz w:val="24"/>
          <w:szCs w:val="24"/>
        </w:rPr>
        <w:t>email</w:t>
      </w:r>
      <w:r w:rsidR="00F67A16">
        <w:rPr>
          <w:rFonts w:ascii="Times New Roman" w:eastAsia="Times New Roman" w:hAnsi="Times New Roman" w:cs="Times New Roman"/>
          <w:sz w:val="24"/>
          <w:szCs w:val="24"/>
        </w:rPr>
        <w:t>.</w:t>
      </w:r>
    </w:p>
    <w:p w14:paraId="7C64F1A9" w14:textId="77777777" w:rsidR="00F15E2A" w:rsidRDefault="00F15E2A">
      <w:pPr>
        <w:ind w:left="0" w:hanging="2"/>
        <w:rPr>
          <w:rFonts w:ascii="Times New Roman" w:eastAsia="Times New Roman" w:hAnsi="Times New Roman" w:cs="Times New Roman"/>
          <w:sz w:val="24"/>
          <w:szCs w:val="24"/>
        </w:rPr>
      </w:pPr>
    </w:p>
    <w:p w14:paraId="4797EB03"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Nurse</w:t>
      </w:r>
    </w:p>
    <w:p w14:paraId="2A1FAD6E" w14:textId="77777777" w:rsidR="00F15E2A" w:rsidRDefault="00F15E2A">
      <w:pPr>
        <w:ind w:left="0" w:hanging="2"/>
        <w:rPr>
          <w:rFonts w:ascii="Times New Roman" w:eastAsia="Times New Roman" w:hAnsi="Times New Roman" w:cs="Times New Roman"/>
          <w:sz w:val="24"/>
          <w:szCs w:val="24"/>
          <w:u w:val="single"/>
        </w:rPr>
      </w:pPr>
    </w:p>
    <w:p w14:paraId="46D16212" w14:textId="77777777" w:rsidR="003E1392"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nurse will continue with surveillance reporting procedures, conduct student as </w:t>
      </w:r>
    </w:p>
    <w:p w14:paraId="1C4D188C" w14:textId="0C2C8136"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well</w:t>
      </w:r>
      <w:proofErr w:type="gramEnd"/>
      <w:r w:rsidR="00F67A16">
        <w:rPr>
          <w:rFonts w:ascii="Times New Roman" w:eastAsia="Times New Roman" w:hAnsi="Times New Roman" w:cs="Times New Roman"/>
          <w:sz w:val="24"/>
          <w:szCs w:val="24"/>
        </w:rPr>
        <w:t xml:space="preserve"> as staff assessments and provide updates to administration.</w:t>
      </w:r>
    </w:p>
    <w:p w14:paraId="6DDCFA81" w14:textId="77777777" w:rsidR="003E1392"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nurse will serve as the primary authority for sending home sick staff and </w:t>
      </w:r>
    </w:p>
    <w:p w14:paraId="1565417E" w14:textId="77777777" w:rsidR="003E1392"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students</w:t>
      </w:r>
      <w:proofErr w:type="gramEnd"/>
      <w:r w:rsidR="00F67A16">
        <w:rPr>
          <w:rFonts w:ascii="Times New Roman" w:eastAsia="Times New Roman" w:hAnsi="Times New Roman" w:cs="Times New Roman"/>
          <w:sz w:val="24"/>
          <w:szCs w:val="24"/>
        </w:rPr>
        <w:t xml:space="preserve">. Students and staff deemed ill and having pandemic related symptoms will not </w:t>
      </w:r>
      <w:r>
        <w:rPr>
          <w:rFonts w:ascii="Times New Roman" w:eastAsia="Times New Roman" w:hAnsi="Times New Roman" w:cs="Times New Roman"/>
          <w:sz w:val="24"/>
          <w:szCs w:val="24"/>
        </w:rPr>
        <w:tab/>
      </w:r>
      <w:r w:rsidR="00F67A16">
        <w:rPr>
          <w:rFonts w:ascii="Times New Roman" w:eastAsia="Times New Roman" w:hAnsi="Times New Roman" w:cs="Times New Roman"/>
          <w:sz w:val="24"/>
          <w:szCs w:val="24"/>
        </w:rPr>
        <w:t xml:space="preserve">remain at school and should return only after their symptoms resolve and they are </w:t>
      </w:r>
    </w:p>
    <w:p w14:paraId="54F18B83" w14:textId="77777777" w:rsidR="003E1392"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physically</w:t>
      </w:r>
      <w:proofErr w:type="gramEnd"/>
      <w:r w:rsidR="00F67A16">
        <w:rPr>
          <w:rFonts w:ascii="Times New Roman" w:eastAsia="Times New Roman" w:hAnsi="Times New Roman" w:cs="Times New Roman"/>
          <w:sz w:val="24"/>
          <w:szCs w:val="24"/>
        </w:rPr>
        <w:t xml:space="preserve"> ready to return to school; they will be required to remain at home for the </w:t>
      </w:r>
    </w:p>
    <w:p w14:paraId="54B3868E" w14:textId="02C47BE3"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infectious</w:t>
      </w:r>
      <w:proofErr w:type="gramEnd"/>
      <w:r w:rsidR="00F67A16">
        <w:rPr>
          <w:rFonts w:ascii="Times New Roman" w:eastAsia="Times New Roman" w:hAnsi="Times New Roman" w:cs="Times New Roman"/>
          <w:sz w:val="24"/>
          <w:szCs w:val="24"/>
        </w:rPr>
        <w:t xml:space="preserve"> period.</w:t>
      </w:r>
    </w:p>
    <w:p w14:paraId="10CE73BA" w14:textId="77777777" w:rsidR="003E1392"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absences will be counted as excused and staff absences will be counted as sick </w:t>
      </w:r>
    </w:p>
    <w:p w14:paraId="063DCB4F" w14:textId="6AA5989F"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days</w:t>
      </w:r>
      <w:proofErr w:type="gramEnd"/>
      <w:r w:rsidR="00F67A16">
        <w:rPr>
          <w:rFonts w:ascii="Times New Roman" w:eastAsia="Times New Roman" w:hAnsi="Times New Roman" w:cs="Times New Roman"/>
          <w:sz w:val="24"/>
          <w:szCs w:val="24"/>
        </w:rPr>
        <w:t xml:space="preserve">. </w:t>
      </w:r>
    </w:p>
    <w:p w14:paraId="0BAD4163" w14:textId="77777777" w:rsidR="00F15E2A"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staff not reporting to school due to pandemic related symptoms and illness are only required to call once during the illness period to report absences.</w:t>
      </w:r>
    </w:p>
    <w:p w14:paraId="10B22279" w14:textId="77777777" w:rsidR="00F15E2A" w:rsidRDefault="00F15E2A">
      <w:pPr>
        <w:ind w:left="0" w:hanging="2"/>
        <w:rPr>
          <w:rFonts w:ascii="Times New Roman" w:eastAsia="Times New Roman" w:hAnsi="Times New Roman" w:cs="Times New Roman"/>
          <w:sz w:val="24"/>
          <w:szCs w:val="24"/>
        </w:rPr>
      </w:pPr>
    </w:p>
    <w:p w14:paraId="1CE13594"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Teachers</w:t>
      </w:r>
    </w:p>
    <w:p w14:paraId="06D13C65" w14:textId="77777777" w:rsidR="00F15E2A"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student infection control procedures.</w:t>
      </w:r>
    </w:p>
    <w:p w14:paraId="2406A910" w14:textId="77777777" w:rsidR="00F15E2A"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students to the school </w:t>
      </w:r>
      <w:proofErr w:type="gramStart"/>
      <w:r>
        <w:rPr>
          <w:rFonts w:ascii="Times New Roman" w:eastAsia="Times New Roman" w:hAnsi="Times New Roman" w:cs="Times New Roman"/>
          <w:sz w:val="24"/>
          <w:szCs w:val="24"/>
        </w:rPr>
        <w:t>nurse who appear</w:t>
      </w:r>
      <w:proofErr w:type="gramEnd"/>
      <w:r>
        <w:rPr>
          <w:rFonts w:ascii="Times New Roman" w:eastAsia="Times New Roman" w:hAnsi="Times New Roman" w:cs="Times New Roman"/>
          <w:sz w:val="24"/>
          <w:szCs w:val="24"/>
        </w:rPr>
        <w:t xml:space="preserve"> ill.</w:t>
      </w:r>
    </w:p>
    <w:p w14:paraId="2E909165" w14:textId="77777777" w:rsidR="00F15E2A" w:rsidRDefault="00F15E2A">
      <w:pPr>
        <w:ind w:left="0" w:hanging="2"/>
        <w:rPr>
          <w:rFonts w:ascii="Times New Roman" w:eastAsia="Times New Roman" w:hAnsi="Times New Roman" w:cs="Times New Roman"/>
          <w:sz w:val="24"/>
          <w:szCs w:val="24"/>
        </w:rPr>
      </w:pPr>
    </w:p>
    <w:p w14:paraId="7B26AD93"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Building Administration</w:t>
      </w:r>
    </w:p>
    <w:p w14:paraId="15DDD119"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and endorse nursing decisions.</w:t>
      </w:r>
    </w:p>
    <w:p w14:paraId="79AB66BF"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Monitor and report absences to central office.</w:t>
      </w:r>
    </w:p>
    <w:p w14:paraId="3F91B635" w14:textId="77777777" w:rsidR="00F15E2A" w:rsidRDefault="00F15E2A">
      <w:pPr>
        <w:ind w:left="0" w:hanging="2"/>
        <w:rPr>
          <w:rFonts w:ascii="Times New Roman" w:eastAsia="Times New Roman" w:hAnsi="Times New Roman" w:cs="Times New Roman"/>
          <w:sz w:val="24"/>
          <w:szCs w:val="24"/>
        </w:rPr>
      </w:pPr>
    </w:p>
    <w:p w14:paraId="5407DCCE" w14:textId="5762B869" w:rsidR="00F15E2A" w:rsidRDefault="003F57AA">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Lead Person or Designee</w:t>
      </w:r>
    </w:p>
    <w:p w14:paraId="4A2E1328" w14:textId="32820F8D" w:rsidR="003E1392"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out </w:t>
      </w:r>
      <w:r w:rsidR="003F57AA">
        <w:rPr>
          <w:rFonts w:ascii="Times New Roman" w:eastAsia="Times New Roman" w:hAnsi="Times New Roman" w:cs="Times New Roman"/>
          <w:sz w:val="24"/>
          <w:szCs w:val="24"/>
        </w:rPr>
        <w:t>Class Dojo</w:t>
      </w:r>
      <w:r w:rsidR="00D473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E1537">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messages and relevant information as necessary on a regular </w:t>
      </w:r>
    </w:p>
    <w:p w14:paraId="4CAEA499" w14:textId="2F454E02"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basis</w:t>
      </w:r>
      <w:proofErr w:type="gramEnd"/>
      <w:r w:rsidR="00F67A16">
        <w:rPr>
          <w:rFonts w:ascii="Times New Roman" w:eastAsia="Times New Roman" w:hAnsi="Times New Roman" w:cs="Times New Roman"/>
          <w:sz w:val="24"/>
          <w:szCs w:val="24"/>
        </w:rPr>
        <w:t>.</w:t>
      </w:r>
    </w:p>
    <w:p w14:paraId="62ED72A6" w14:textId="05FF2448"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Regular update of website.</w:t>
      </w:r>
    </w:p>
    <w:p w14:paraId="4A5427D1" w14:textId="77777777" w:rsidR="00F15E2A" w:rsidRDefault="00F15E2A">
      <w:pPr>
        <w:ind w:left="0" w:hanging="2"/>
        <w:rPr>
          <w:rFonts w:ascii="Times New Roman" w:eastAsia="Times New Roman" w:hAnsi="Times New Roman" w:cs="Times New Roman"/>
          <w:sz w:val="24"/>
          <w:szCs w:val="24"/>
        </w:rPr>
      </w:pPr>
    </w:p>
    <w:p w14:paraId="19884AC7" w14:textId="63628116"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Custodia</w:t>
      </w:r>
      <w:r w:rsidR="003F57AA">
        <w:rPr>
          <w:rFonts w:ascii="Times New Roman" w:eastAsia="Times New Roman" w:hAnsi="Times New Roman" w:cs="Times New Roman"/>
          <w:sz w:val="24"/>
          <w:szCs w:val="24"/>
          <w:u w:val="single"/>
        </w:rPr>
        <w:t>l</w:t>
      </w:r>
      <w:r>
        <w:rPr>
          <w:rFonts w:ascii="Times New Roman" w:eastAsia="Times New Roman" w:hAnsi="Times New Roman" w:cs="Times New Roman"/>
          <w:sz w:val="24"/>
          <w:szCs w:val="24"/>
          <w:u w:val="single"/>
        </w:rPr>
        <w:t xml:space="preserve"> Staff</w:t>
      </w:r>
    </w:p>
    <w:p w14:paraId="1CA98392"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Ensure ample supply of sanitizing supplies and daily sanitizations.</w:t>
      </w:r>
    </w:p>
    <w:p w14:paraId="0126DFDD" w14:textId="77777777" w:rsidR="003E1392"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appropriate actions to minimize the risk of viral transmission in school facilities to </w:t>
      </w:r>
    </w:p>
    <w:p w14:paraId="2E293242" w14:textId="41E35B30"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the</w:t>
      </w:r>
      <w:proofErr w:type="gramEnd"/>
      <w:r w:rsidR="00F67A16">
        <w:rPr>
          <w:rFonts w:ascii="Times New Roman" w:eastAsia="Times New Roman" w:hAnsi="Times New Roman" w:cs="Times New Roman"/>
          <w:sz w:val="24"/>
          <w:szCs w:val="24"/>
        </w:rPr>
        <w:t xml:space="preserve"> greatest extent possible.</w:t>
      </w:r>
    </w:p>
    <w:p w14:paraId="7D79ECFB" w14:textId="18100758"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Prepare all facilities for reliable functioning as part of community response efforts (e.g., a </w:t>
      </w:r>
      <w:r w:rsidR="00382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building used as an isolation facility).</w:t>
      </w:r>
    </w:p>
    <w:p w14:paraId="498565AD"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to restore facilities to their normal use.</w:t>
      </w:r>
    </w:p>
    <w:p w14:paraId="087F56B2" w14:textId="77777777" w:rsidR="003E1392"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Assure the provision of power, telecommunications, heat and ventilation, water, sewer, </w:t>
      </w:r>
    </w:p>
    <w:p w14:paraId="1C6396C1" w14:textId="77777777" w:rsidR="003E1392"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janitorial</w:t>
      </w:r>
      <w:proofErr w:type="gramEnd"/>
      <w:r w:rsidR="00F67A16">
        <w:rPr>
          <w:rFonts w:ascii="Times New Roman" w:eastAsia="Times New Roman" w:hAnsi="Times New Roman" w:cs="Times New Roman"/>
          <w:sz w:val="24"/>
          <w:szCs w:val="24"/>
        </w:rPr>
        <w:t xml:space="preserve"> services, etc. appropriate to facilities based on their classification during an </w:t>
      </w:r>
    </w:p>
    <w:p w14:paraId="1D9A6781" w14:textId="6462D224"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event</w:t>
      </w:r>
      <w:proofErr w:type="gramEnd"/>
      <w:r w:rsidR="00F67A16">
        <w:rPr>
          <w:rFonts w:ascii="Times New Roman" w:eastAsia="Times New Roman" w:hAnsi="Times New Roman" w:cs="Times New Roman"/>
          <w:sz w:val="24"/>
          <w:szCs w:val="24"/>
        </w:rPr>
        <w:t>.</w:t>
      </w:r>
    </w:p>
    <w:p w14:paraId="4781888B" w14:textId="77777777" w:rsidR="00F15E2A" w:rsidRDefault="00F15E2A">
      <w:pPr>
        <w:ind w:left="0" w:hanging="2"/>
        <w:rPr>
          <w:rFonts w:ascii="Times New Roman" w:eastAsia="Times New Roman" w:hAnsi="Times New Roman" w:cs="Times New Roman"/>
          <w:sz w:val="24"/>
          <w:szCs w:val="24"/>
        </w:rPr>
      </w:pPr>
    </w:p>
    <w:p w14:paraId="4F601DAD" w14:textId="77777777" w:rsidR="00F15E2A" w:rsidRPr="00AF1091" w:rsidRDefault="00F67A16">
      <w:pPr>
        <w:ind w:left="0" w:hanging="2"/>
        <w:rPr>
          <w:rFonts w:ascii="Times New Roman" w:eastAsia="Times New Roman" w:hAnsi="Times New Roman" w:cs="Times New Roman"/>
          <w:sz w:val="24"/>
          <w:szCs w:val="24"/>
          <w:u w:val="single"/>
        </w:rPr>
      </w:pPr>
      <w:r w:rsidRPr="00AF1091">
        <w:rPr>
          <w:rFonts w:ascii="Times New Roman" w:eastAsia="Times New Roman" w:hAnsi="Times New Roman" w:cs="Times New Roman"/>
          <w:sz w:val="24"/>
          <w:szCs w:val="24"/>
          <w:u w:val="single"/>
        </w:rPr>
        <w:t>Secretarial Staff</w:t>
      </w:r>
    </w:p>
    <w:p w14:paraId="3E24A072" w14:textId="77777777" w:rsidR="003E1392" w:rsidRDefault="00F67A16">
      <w:pPr>
        <w:numPr>
          <w:ilvl w:val="0"/>
          <w:numId w:val="23"/>
        </w:numPr>
        <w:ind w:left="0" w:hanging="2"/>
        <w:rPr>
          <w:rFonts w:ascii="Times New Roman" w:eastAsia="Times New Roman" w:hAnsi="Times New Roman" w:cs="Times New Roman"/>
          <w:sz w:val="24"/>
          <w:szCs w:val="24"/>
        </w:rPr>
      </w:pPr>
      <w:r w:rsidRPr="00AF1091">
        <w:rPr>
          <w:rFonts w:ascii="Times New Roman" w:eastAsia="Times New Roman" w:hAnsi="Times New Roman" w:cs="Times New Roman"/>
          <w:sz w:val="24"/>
          <w:szCs w:val="24"/>
        </w:rPr>
        <w:t xml:space="preserve">Utilize absentee questionnaire and forward all attendance information to building nurse </w:t>
      </w:r>
    </w:p>
    <w:p w14:paraId="355F663E" w14:textId="1A4C6E0E" w:rsidR="00F15E2A" w:rsidRPr="00AF1091"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sidRPr="00AF1091">
        <w:rPr>
          <w:rFonts w:ascii="Times New Roman" w:eastAsia="Times New Roman" w:hAnsi="Times New Roman" w:cs="Times New Roman"/>
          <w:sz w:val="24"/>
          <w:szCs w:val="24"/>
        </w:rPr>
        <w:t>immediately</w:t>
      </w:r>
      <w:proofErr w:type="gramEnd"/>
      <w:r w:rsidR="00F67A16" w:rsidRPr="00AF1091">
        <w:rPr>
          <w:rFonts w:ascii="Times New Roman" w:eastAsia="Times New Roman" w:hAnsi="Times New Roman" w:cs="Times New Roman"/>
          <w:sz w:val="24"/>
          <w:szCs w:val="24"/>
        </w:rPr>
        <w:t xml:space="preserve"> (Appendix B).</w:t>
      </w:r>
    </w:p>
    <w:p w14:paraId="27E21DAF" w14:textId="77777777" w:rsidR="00F15E2A" w:rsidRDefault="00F67A16">
      <w:pPr>
        <w:numPr>
          <w:ilvl w:val="0"/>
          <w:numId w:val="23"/>
        </w:numPr>
        <w:ind w:left="0" w:hanging="2"/>
        <w:rPr>
          <w:rFonts w:ascii="Times New Roman" w:eastAsia="Times New Roman" w:hAnsi="Times New Roman" w:cs="Times New Roman"/>
          <w:sz w:val="24"/>
          <w:szCs w:val="24"/>
        </w:rPr>
      </w:pPr>
      <w:r w:rsidRPr="00AF1091">
        <w:rPr>
          <w:rFonts w:ascii="Times New Roman" w:eastAsia="Times New Roman" w:hAnsi="Times New Roman" w:cs="Times New Roman"/>
          <w:sz w:val="24"/>
          <w:szCs w:val="24"/>
        </w:rPr>
        <w:t>Reinforce student infection</w:t>
      </w:r>
      <w:r>
        <w:rPr>
          <w:rFonts w:ascii="Times New Roman" w:eastAsia="Times New Roman" w:hAnsi="Times New Roman" w:cs="Times New Roman"/>
          <w:sz w:val="24"/>
          <w:szCs w:val="24"/>
        </w:rPr>
        <w:t xml:space="preserve"> control procedures.</w:t>
      </w:r>
    </w:p>
    <w:p w14:paraId="28998F27"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Send students who appear ill to the school nurse.</w:t>
      </w:r>
    </w:p>
    <w:p w14:paraId="26159712" w14:textId="77777777" w:rsidR="00F15E2A" w:rsidRDefault="00F15E2A">
      <w:pPr>
        <w:ind w:left="0" w:hanging="2"/>
        <w:rPr>
          <w:rFonts w:ascii="Times New Roman" w:eastAsia="Times New Roman" w:hAnsi="Times New Roman" w:cs="Times New Roman"/>
          <w:sz w:val="24"/>
          <w:szCs w:val="24"/>
        </w:rPr>
      </w:pPr>
    </w:p>
    <w:p w14:paraId="25516774"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Counselors/ Child Study Team</w:t>
      </w:r>
    </w:p>
    <w:p w14:paraId="3EFAA5C8" w14:textId="035FAD13"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students, faculty, and staff mental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during the event via in-services, </w:t>
      </w:r>
      <w:r w:rsidR="003E1392">
        <w:rPr>
          <w:rFonts w:ascii="Times New Roman" w:eastAsia="Times New Roman" w:hAnsi="Times New Roman" w:cs="Times New Roman"/>
          <w:sz w:val="24"/>
          <w:szCs w:val="24"/>
        </w:rPr>
        <w:tab/>
      </w:r>
      <w:r>
        <w:rPr>
          <w:rFonts w:ascii="Times New Roman" w:eastAsia="Times New Roman" w:hAnsi="Times New Roman" w:cs="Times New Roman"/>
          <w:sz w:val="24"/>
          <w:szCs w:val="24"/>
        </w:rPr>
        <w:t>individual and group counseling sessions.</w:t>
      </w:r>
    </w:p>
    <w:p w14:paraId="30B6BEED" w14:textId="77777777" w:rsidR="00F15E2A" w:rsidRDefault="00F15E2A" w:rsidP="00ED601B">
      <w:pPr>
        <w:ind w:left="0" w:hanging="2"/>
        <w:rPr>
          <w:rFonts w:ascii="Times New Roman" w:eastAsia="Times New Roman" w:hAnsi="Times New Roman" w:cs="Times New Roman"/>
          <w:b/>
          <w:sz w:val="24"/>
          <w:szCs w:val="24"/>
        </w:rPr>
      </w:pPr>
    </w:p>
    <w:p w14:paraId="6DC758B2" w14:textId="77777777" w:rsidR="00F15E2A" w:rsidRDefault="00F67A16" w:rsidP="00ED601B">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Addressing Stigma</w:t>
      </w:r>
    </w:p>
    <w:p w14:paraId="13A29343" w14:textId="77777777" w:rsidR="00F15E2A" w:rsidRDefault="00F67A16">
      <w:pPr>
        <w:shd w:val="clear" w:color="auto" w:fill="FFFFFF"/>
        <w:spacing w:after="240"/>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Stigma can affect people, places, or things. It occurs when people associate a risk with something specific—like a minority population group—and there is no evidence that the risk is greater in that group than in the general population. Stigmatization is especially common in disease outbreaks.</w:t>
      </w:r>
    </w:p>
    <w:p w14:paraId="5EF828B6" w14:textId="77777777" w:rsidR="00F15E2A" w:rsidRDefault="00F67A16">
      <w:pPr>
        <w:shd w:val="clear" w:color="auto" w:fill="FFFFFF"/>
        <w:spacing w:after="240"/>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Example: A 2002 outbreak of severe acute respiratory syndrome (SARS) in China caused global concern. Unfortunately, fear also led to a great deal of stigma. Although there were no associated cases of SARS in America, many citizens began to avoid Chinatowns and other Asian-American communities—including Japanese, Korean, and Vietnamese peoples—throughout the United States because they believed those groups were at greater risk for spreading SARS.</w:t>
      </w:r>
    </w:p>
    <w:p w14:paraId="713EB0DF" w14:textId="77777777" w:rsidR="00F15E2A" w:rsidRDefault="00F67A16">
      <w:pPr>
        <w:shd w:val="clear" w:color="auto" w:fill="FFFFFF"/>
        <w:spacing w:after="240"/>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Stigmatized groups may suffer psychologically and economically. They may be subjected to:</w:t>
      </w:r>
    </w:p>
    <w:p w14:paraId="0D14444A" w14:textId="77777777" w:rsidR="00F15E2A" w:rsidRDefault="00F67A16">
      <w:pPr>
        <w:numPr>
          <w:ilvl w:val="0"/>
          <w:numId w:val="2"/>
        </w:numPr>
        <w:ind w:left="0" w:hanging="2"/>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Social avoidance or rejection</w:t>
      </w:r>
    </w:p>
    <w:p w14:paraId="5D8C864D" w14:textId="4E2DFFC1" w:rsidR="00F15E2A" w:rsidRDefault="00F67A16">
      <w:pPr>
        <w:numPr>
          <w:ilvl w:val="0"/>
          <w:numId w:val="2"/>
        </w:numPr>
        <w:ind w:left="0" w:hanging="2"/>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Denial of healthcare, </w:t>
      </w:r>
      <w:r w:rsidR="002147DE">
        <w:rPr>
          <w:rFonts w:ascii="Times New Roman" w:eastAsia="Times New Roman" w:hAnsi="Times New Roman" w:cs="Times New Roman"/>
          <w:color w:val="222222"/>
          <w:sz w:val="24"/>
          <w:szCs w:val="24"/>
        </w:rPr>
        <w:t>Education</w:t>
      </w:r>
      <w:r>
        <w:rPr>
          <w:rFonts w:ascii="Times New Roman" w:eastAsia="Times New Roman" w:hAnsi="Times New Roman" w:cs="Times New Roman"/>
          <w:color w:val="222222"/>
          <w:sz w:val="24"/>
          <w:szCs w:val="24"/>
        </w:rPr>
        <w:t>, housing, or employment</w:t>
      </w:r>
    </w:p>
    <w:p w14:paraId="73091362" w14:textId="77777777" w:rsidR="00F15E2A" w:rsidRDefault="00F67A16">
      <w:pPr>
        <w:numPr>
          <w:ilvl w:val="0"/>
          <w:numId w:val="2"/>
        </w:numPr>
        <w:spacing w:after="240"/>
        <w:ind w:left="0" w:hanging="2"/>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Physical violence</w:t>
      </w:r>
    </w:p>
    <w:p w14:paraId="3E398785" w14:textId="77777777" w:rsidR="00F15E2A" w:rsidRDefault="00F67A16">
      <w:pPr>
        <w:shd w:val="clear" w:color="auto" w:fill="FFFFFF"/>
        <w:spacing w:after="240"/>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Stigmatizing minority groups may also distract people from focusing on the real risks in a crisis situation. When only part of a population is perceived as being affected, others may incorrectly believe they are not at risk. By assuming they are safe, majority population groups may not take important public health precautions, unintentionally compromising their own health and well-being.</w:t>
      </w:r>
    </w:p>
    <w:p w14:paraId="4010C8F7" w14:textId="77777777" w:rsidR="00F15E2A" w:rsidRDefault="00F67A16">
      <w:pPr>
        <w:shd w:val="clear" w:color="auto" w:fill="FFFFFF"/>
        <w:spacing w:after="240"/>
        <w:ind w:left="0" w:hanging="2"/>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Crisis communicators must work to counter stigmatization during a disaster. Messages should reinforce real risks through accurate information and awareness. Images should reflect all people who are susceptible to getting sick. Ideally, public health messages will proactively address possible stigma before it begins. However, prepared communicators should be ready to challenge any negative stigmatizing behaviors that do emerge.</w:t>
      </w:r>
    </w:p>
    <w:p w14:paraId="5EFA88CA" w14:textId="77777777" w:rsidR="00F15E2A" w:rsidRDefault="00F15E2A">
      <w:pPr>
        <w:ind w:left="0" w:hanging="2"/>
        <w:rPr>
          <w:rFonts w:ascii="Times New Roman" w:eastAsia="Times New Roman" w:hAnsi="Times New Roman" w:cs="Times New Roman"/>
          <w:sz w:val="24"/>
          <w:szCs w:val="24"/>
        </w:rPr>
      </w:pPr>
    </w:p>
    <w:p w14:paraId="4C5E9E26" w14:textId="77777777" w:rsidR="00F15E2A" w:rsidRDefault="00F67A16" w:rsidP="00ED601B">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note that there will be no transportation home for ill students.</w:t>
      </w:r>
    </w:p>
    <w:p w14:paraId="64E5FFCE" w14:textId="77777777" w:rsidR="00F15E2A" w:rsidRDefault="00F15E2A" w:rsidP="00ED601B">
      <w:pPr>
        <w:ind w:left="0" w:hanging="2"/>
        <w:rPr>
          <w:rFonts w:ascii="Times New Roman" w:eastAsia="Times New Roman" w:hAnsi="Times New Roman" w:cs="Times New Roman"/>
          <w:b/>
          <w:sz w:val="24"/>
          <w:szCs w:val="24"/>
        </w:rPr>
      </w:pPr>
    </w:p>
    <w:p w14:paraId="6693602B" w14:textId="77777777" w:rsidR="00F15E2A" w:rsidRDefault="00F15E2A">
      <w:pPr>
        <w:ind w:left="0" w:hanging="2"/>
        <w:rPr>
          <w:rFonts w:ascii="Times New Roman" w:eastAsia="Times New Roman" w:hAnsi="Times New Roman" w:cs="Times New Roman"/>
          <w:sz w:val="24"/>
          <w:szCs w:val="24"/>
        </w:rPr>
      </w:pPr>
    </w:p>
    <w:p w14:paraId="3EDD45C3" w14:textId="77777777" w:rsidR="00F15E2A" w:rsidRDefault="00F67A16">
      <w:pPr>
        <w:pBdr>
          <w:top w:val="single" w:sz="4" w:space="1" w:color="000000"/>
          <w:left w:val="single" w:sz="4" w:space="4" w:color="000000"/>
          <w:bottom w:val="single" w:sz="4" w:space="1" w:color="000000"/>
          <w:right w:val="single" w:sz="4" w:space="4" w:color="000000"/>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  Protocol (Schools Closed)</w:t>
      </w:r>
    </w:p>
    <w:p w14:paraId="49CA1225" w14:textId="77777777" w:rsidR="00F15E2A" w:rsidRDefault="00F15E2A">
      <w:pPr>
        <w:ind w:left="0" w:hanging="2"/>
        <w:rPr>
          <w:rFonts w:ascii="Times New Roman" w:eastAsia="Times New Roman" w:hAnsi="Times New Roman" w:cs="Times New Roman"/>
          <w:sz w:val="24"/>
          <w:szCs w:val="24"/>
        </w:rPr>
      </w:pPr>
    </w:p>
    <w:p w14:paraId="6826FA25" w14:textId="5663639B"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necessary, the </w:t>
      </w:r>
      <w:r w:rsidR="003823B9">
        <w:rPr>
          <w:rFonts w:ascii="Times New Roman" w:eastAsia="Times New Roman" w:hAnsi="Times New Roman" w:cs="Times New Roman"/>
          <w:sz w:val="24"/>
          <w:szCs w:val="24"/>
        </w:rPr>
        <w:t xml:space="preserve">Lead Person or designee </w:t>
      </w:r>
      <w:r>
        <w:rPr>
          <w:rFonts w:ascii="Times New Roman" w:eastAsia="Times New Roman" w:hAnsi="Times New Roman" w:cs="Times New Roman"/>
          <w:sz w:val="24"/>
          <w:szCs w:val="24"/>
        </w:rPr>
        <w:t>will activate the response plan.</w:t>
      </w:r>
    </w:p>
    <w:p w14:paraId="3A573C14" w14:textId="77777777" w:rsidR="00F15E2A" w:rsidRDefault="00F15E2A">
      <w:pPr>
        <w:ind w:left="0" w:hanging="2"/>
        <w:rPr>
          <w:rFonts w:ascii="Times New Roman" w:eastAsia="Times New Roman" w:hAnsi="Times New Roman" w:cs="Times New Roman"/>
          <w:sz w:val="24"/>
          <w:szCs w:val="24"/>
        </w:rPr>
      </w:pPr>
    </w:p>
    <w:p w14:paraId="3FA88E8D" w14:textId="19399365" w:rsidR="00F15E2A" w:rsidRDefault="002147DE">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Main</w:t>
      </w:r>
      <w:r w:rsidR="00F67A16">
        <w:rPr>
          <w:rFonts w:ascii="Times New Roman" w:eastAsia="Times New Roman" w:hAnsi="Times New Roman" w:cs="Times New Roman"/>
          <w:sz w:val="24"/>
          <w:szCs w:val="24"/>
          <w:u w:val="single"/>
        </w:rPr>
        <w:t xml:space="preserve"> Office</w:t>
      </w:r>
    </w:p>
    <w:p w14:paraId="491AB08A" w14:textId="63230407" w:rsidR="003E1392" w:rsidRDefault="003823B9">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 or designee</w:t>
      </w:r>
      <w:r w:rsidR="00B77F51">
        <w:rPr>
          <w:rFonts w:ascii="Times New Roman" w:eastAsia="Times New Roman" w:hAnsi="Times New Roman" w:cs="Times New Roman"/>
          <w:sz w:val="24"/>
          <w:szCs w:val="24"/>
        </w:rPr>
        <w:t xml:space="preserve"> </w:t>
      </w:r>
      <w:r w:rsidR="00F67A16">
        <w:rPr>
          <w:rFonts w:ascii="Times New Roman" w:eastAsia="Times New Roman" w:hAnsi="Times New Roman" w:cs="Times New Roman"/>
          <w:sz w:val="24"/>
          <w:szCs w:val="24"/>
        </w:rPr>
        <w:t>close</w:t>
      </w:r>
      <w:r w:rsidR="00B77F51">
        <w:rPr>
          <w:rFonts w:ascii="Times New Roman" w:eastAsia="Times New Roman" w:hAnsi="Times New Roman" w:cs="Times New Roman"/>
          <w:sz w:val="24"/>
          <w:szCs w:val="24"/>
        </w:rPr>
        <w:t>s</w:t>
      </w:r>
      <w:r w:rsidR="00F67A16">
        <w:rPr>
          <w:rFonts w:ascii="Times New Roman" w:eastAsia="Times New Roman" w:hAnsi="Times New Roman" w:cs="Times New Roman"/>
          <w:sz w:val="24"/>
          <w:szCs w:val="24"/>
        </w:rPr>
        <w:t xml:space="preserve"> </w:t>
      </w:r>
      <w:r w:rsidR="00B77F51">
        <w:rPr>
          <w:rFonts w:ascii="Times New Roman" w:eastAsia="Times New Roman" w:hAnsi="Times New Roman" w:cs="Times New Roman"/>
          <w:sz w:val="24"/>
          <w:szCs w:val="24"/>
        </w:rPr>
        <w:t xml:space="preserve">the </w:t>
      </w:r>
      <w:r w:rsidR="002147DE">
        <w:rPr>
          <w:rFonts w:ascii="Times New Roman" w:eastAsia="Times New Roman" w:hAnsi="Times New Roman" w:cs="Times New Roman"/>
          <w:sz w:val="24"/>
          <w:szCs w:val="24"/>
        </w:rPr>
        <w:t>school when it is</w:t>
      </w:r>
      <w:r w:rsidR="00F67A16">
        <w:rPr>
          <w:rFonts w:ascii="Times New Roman" w:eastAsia="Times New Roman" w:hAnsi="Times New Roman" w:cs="Times New Roman"/>
          <w:sz w:val="24"/>
          <w:szCs w:val="24"/>
        </w:rPr>
        <w:t xml:space="preserve"> identified by the state; any non-</w:t>
      </w:r>
    </w:p>
    <w:p w14:paraId="40719568" w14:textId="5D0BBD92"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academic</w:t>
      </w:r>
      <w:proofErr w:type="gramEnd"/>
      <w:r w:rsidR="00F67A16">
        <w:rPr>
          <w:rFonts w:ascii="Times New Roman" w:eastAsia="Times New Roman" w:hAnsi="Times New Roman" w:cs="Times New Roman"/>
          <w:sz w:val="24"/>
          <w:szCs w:val="24"/>
        </w:rPr>
        <w:t xml:space="preserve"> events will be cancelled as well.</w:t>
      </w:r>
    </w:p>
    <w:p w14:paraId="60DFEFB1" w14:textId="66C0179B" w:rsidR="003E1392"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out </w:t>
      </w:r>
      <w:r w:rsidR="003823B9">
        <w:rPr>
          <w:rFonts w:ascii="Times New Roman" w:eastAsia="Times New Roman" w:hAnsi="Times New Roman" w:cs="Times New Roman"/>
          <w:sz w:val="24"/>
          <w:szCs w:val="24"/>
        </w:rPr>
        <w:t>Class Dojo</w:t>
      </w:r>
      <w:r w:rsidR="00D473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E1537">
        <w:rPr>
          <w:rFonts w:ascii="Times New Roman" w:eastAsia="Times New Roman" w:hAnsi="Times New Roman" w:cs="Times New Roman"/>
          <w:sz w:val="24"/>
          <w:szCs w:val="24"/>
        </w:rPr>
        <w:t>email</w:t>
      </w:r>
      <w:r w:rsidR="003823B9">
        <w:rPr>
          <w:rFonts w:ascii="Times New Roman" w:eastAsia="Times New Roman" w:hAnsi="Times New Roman" w:cs="Times New Roman"/>
          <w:sz w:val="24"/>
          <w:szCs w:val="24"/>
        </w:rPr>
        <w:t xml:space="preserve">, the district website, and activate the </w:t>
      </w:r>
      <w:r>
        <w:rPr>
          <w:rFonts w:ascii="Times New Roman" w:eastAsia="Times New Roman" w:hAnsi="Times New Roman" w:cs="Times New Roman"/>
          <w:sz w:val="24"/>
          <w:szCs w:val="24"/>
        </w:rPr>
        <w:t xml:space="preserve">radio message </w:t>
      </w:r>
    </w:p>
    <w:p w14:paraId="4C99A078" w14:textId="1B150DAA" w:rsidR="003E1392"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3823B9">
        <w:rPr>
          <w:rFonts w:ascii="Times New Roman" w:eastAsia="Times New Roman" w:hAnsi="Times New Roman" w:cs="Times New Roman"/>
          <w:sz w:val="24"/>
          <w:szCs w:val="24"/>
        </w:rPr>
        <w:t>and</w:t>
      </w:r>
      <w:proofErr w:type="gramEnd"/>
      <w:r w:rsidR="003823B9">
        <w:rPr>
          <w:rFonts w:ascii="Times New Roman" w:eastAsia="Times New Roman" w:hAnsi="Times New Roman" w:cs="Times New Roman"/>
          <w:sz w:val="24"/>
          <w:szCs w:val="24"/>
        </w:rPr>
        <w:t xml:space="preserve"> television system </w:t>
      </w:r>
      <w:r w:rsidR="00F67A16">
        <w:rPr>
          <w:rFonts w:ascii="Times New Roman" w:eastAsia="Times New Roman" w:hAnsi="Times New Roman" w:cs="Times New Roman"/>
          <w:sz w:val="24"/>
          <w:szCs w:val="24"/>
        </w:rPr>
        <w:t xml:space="preserve">informing parents that schools are closed; encourage school </w:t>
      </w:r>
    </w:p>
    <w:p w14:paraId="607D9CFB" w14:textId="2B640B55" w:rsidR="00F15E2A" w:rsidRDefault="003823B9" w:rsidP="003823B9">
      <w:pPr>
        <w:ind w:leftChars="0" w:left="720" w:firstLineChars="0"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community</w:t>
      </w:r>
      <w:proofErr w:type="gramEnd"/>
      <w:r>
        <w:rPr>
          <w:rFonts w:ascii="Times New Roman" w:eastAsia="Times New Roman" w:hAnsi="Times New Roman" w:cs="Times New Roman"/>
          <w:sz w:val="24"/>
          <w:szCs w:val="24"/>
        </w:rPr>
        <w:t xml:space="preserve"> to refer to </w:t>
      </w:r>
      <w:r w:rsidR="00F67A16">
        <w:rPr>
          <w:rFonts w:ascii="Times New Roman" w:eastAsia="Times New Roman" w:hAnsi="Times New Roman" w:cs="Times New Roman"/>
          <w:sz w:val="24"/>
          <w:szCs w:val="24"/>
        </w:rPr>
        <w:t xml:space="preserve">handbooks, the school calendar, and school website for additional </w:t>
      </w:r>
      <w:r>
        <w:rPr>
          <w:rFonts w:ascii="Times New Roman" w:eastAsia="Times New Roman" w:hAnsi="Times New Roman" w:cs="Times New Roman"/>
          <w:sz w:val="24"/>
          <w:szCs w:val="24"/>
        </w:rPr>
        <w:t xml:space="preserve">  </w:t>
      </w:r>
      <w:r w:rsidR="00F67A16">
        <w:rPr>
          <w:rFonts w:ascii="Times New Roman" w:eastAsia="Times New Roman" w:hAnsi="Times New Roman" w:cs="Times New Roman"/>
          <w:sz w:val="24"/>
          <w:szCs w:val="24"/>
        </w:rPr>
        <w:t xml:space="preserve">information. </w:t>
      </w:r>
    </w:p>
    <w:p w14:paraId="5542FA44" w14:textId="4C13D8CD" w:rsidR="003E1392"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823B9">
        <w:rPr>
          <w:rFonts w:ascii="Times New Roman" w:eastAsia="Times New Roman" w:hAnsi="Times New Roman" w:cs="Times New Roman"/>
          <w:sz w:val="24"/>
          <w:szCs w:val="24"/>
        </w:rPr>
        <w:t xml:space="preserve">Lead Person or designee </w:t>
      </w:r>
      <w:r>
        <w:rPr>
          <w:rFonts w:ascii="Times New Roman" w:eastAsia="Times New Roman" w:hAnsi="Times New Roman" w:cs="Times New Roman"/>
          <w:sz w:val="24"/>
          <w:szCs w:val="24"/>
        </w:rPr>
        <w:t xml:space="preserve">will provide updates and the latest research information to </w:t>
      </w:r>
    </w:p>
    <w:p w14:paraId="4DFC4018" w14:textId="4BC50865"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staff</w:t>
      </w:r>
      <w:proofErr w:type="gramEnd"/>
      <w:r w:rsidR="00F67A16">
        <w:rPr>
          <w:rFonts w:ascii="Times New Roman" w:eastAsia="Times New Roman" w:hAnsi="Times New Roman" w:cs="Times New Roman"/>
          <w:sz w:val="24"/>
          <w:szCs w:val="24"/>
        </w:rPr>
        <w:t xml:space="preserve">, students, and parents via the district website, </w:t>
      </w:r>
      <w:r w:rsidR="00D47340">
        <w:rPr>
          <w:rFonts w:ascii="Times New Roman" w:eastAsia="Times New Roman" w:hAnsi="Times New Roman" w:cs="Times New Roman"/>
          <w:sz w:val="24"/>
          <w:szCs w:val="24"/>
        </w:rPr>
        <w:t>Catapult /</w:t>
      </w:r>
      <w:r w:rsidR="00F67A16">
        <w:rPr>
          <w:rFonts w:ascii="Times New Roman" w:eastAsia="Times New Roman" w:hAnsi="Times New Roman" w:cs="Times New Roman"/>
          <w:sz w:val="24"/>
          <w:szCs w:val="24"/>
        </w:rPr>
        <w:t xml:space="preserve"> </w:t>
      </w:r>
      <w:r w:rsidR="00AE1537">
        <w:rPr>
          <w:rFonts w:ascii="Times New Roman" w:eastAsia="Times New Roman" w:hAnsi="Times New Roman" w:cs="Times New Roman"/>
          <w:sz w:val="24"/>
          <w:szCs w:val="24"/>
        </w:rPr>
        <w:t>email</w:t>
      </w:r>
      <w:r w:rsidR="00F67A16">
        <w:rPr>
          <w:rFonts w:ascii="Times New Roman" w:eastAsia="Times New Roman" w:hAnsi="Times New Roman" w:cs="Times New Roman"/>
          <w:sz w:val="24"/>
          <w:szCs w:val="24"/>
        </w:rPr>
        <w:t>, and press releases.</w:t>
      </w:r>
    </w:p>
    <w:p w14:paraId="6133BCAC" w14:textId="77777777" w:rsidR="00F15E2A" w:rsidRDefault="00F15E2A">
      <w:pPr>
        <w:ind w:left="0" w:hanging="2"/>
        <w:rPr>
          <w:rFonts w:ascii="Times New Roman" w:eastAsia="Times New Roman" w:hAnsi="Times New Roman" w:cs="Times New Roman"/>
          <w:sz w:val="24"/>
          <w:szCs w:val="24"/>
          <w:u w:val="single"/>
        </w:rPr>
      </w:pPr>
    </w:p>
    <w:p w14:paraId="18D9F82A"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Nurse</w:t>
      </w:r>
    </w:p>
    <w:p w14:paraId="7D122963" w14:textId="77777777" w:rsidR="00F15E2A"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monitor, and </w:t>
      </w:r>
      <w:r w:rsidRPr="00AF1091">
        <w:rPr>
          <w:rFonts w:ascii="Times New Roman" w:eastAsia="Times New Roman" w:hAnsi="Times New Roman" w:cs="Times New Roman"/>
          <w:sz w:val="24"/>
          <w:szCs w:val="24"/>
        </w:rPr>
        <w:t>respond to voicemail</w:t>
      </w:r>
      <w:r>
        <w:rPr>
          <w:rFonts w:ascii="Times New Roman" w:eastAsia="Times New Roman" w:hAnsi="Times New Roman" w:cs="Times New Roman"/>
          <w:sz w:val="24"/>
          <w:szCs w:val="24"/>
        </w:rPr>
        <w:t xml:space="preserve"> and email messages on a daily basis.</w:t>
      </w:r>
    </w:p>
    <w:p w14:paraId="49E17A0C" w14:textId="77777777" w:rsidR="003E1392"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health updates to central administration for posting on </w:t>
      </w:r>
      <w:r w:rsidR="00D47340">
        <w:rPr>
          <w:rFonts w:ascii="Times New Roman" w:eastAsia="Times New Roman" w:hAnsi="Times New Roman" w:cs="Times New Roman"/>
          <w:sz w:val="24"/>
          <w:szCs w:val="24"/>
        </w:rPr>
        <w:t>Catapult /</w:t>
      </w:r>
      <w:r>
        <w:rPr>
          <w:rFonts w:ascii="Times New Roman" w:eastAsia="Times New Roman" w:hAnsi="Times New Roman" w:cs="Times New Roman"/>
          <w:sz w:val="24"/>
          <w:szCs w:val="24"/>
        </w:rPr>
        <w:t xml:space="preserve"> </w:t>
      </w:r>
      <w:r w:rsidR="00AE1537">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sidR="00B77F51">
        <w:rPr>
          <w:rFonts w:ascii="Times New Roman" w:eastAsia="Times New Roman" w:hAnsi="Times New Roman" w:cs="Times New Roman"/>
          <w:sz w:val="24"/>
          <w:szCs w:val="24"/>
        </w:rPr>
        <w:t xml:space="preserve">and </w:t>
      </w:r>
    </w:p>
    <w:p w14:paraId="3CCABBC4" w14:textId="1D5EB498"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77F51">
        <w:rPr>
          <w:rFonts w:ascii="Times New Roman" w:eastAsia="Times New Roman" w:hAnsi="Times New Roman" w:cs="Times New Roman"/>
          <w:sz w:val="24"/>
          <w:szCs w:val="24"/>
        </w:rPr>
        <w:t>district</w:t>
      </w:r>
      <w:proofErr w:type="gramEnd"/>
      <w:r w:rsidR="00B77F51">
        <w:rPr>
          <w:rFonts w:ascii="Times New Roman" w:eastAsia="Times New Roman" w:hAnsi="Times New Roman" w:cs="Times New Roman"/>
          <w:sz w:val="24"/>
          <w:szCs w:val="24"/>
        </w:rPr>
        <w:t xml:space="preserve"> website.</w:t>
      </w:r>
    </w:p>
    <w:p w14:paraId="48923155" w14:textId="77777777" w:rsidR="00F15E2A" w:rsidRDefault="00F15E2A">
      <w:pPr>
        <w:ind w:left="0" w:hanging="2"/>
        <w:rPr>
          <w:rFonts w:ascii="Times New Roman" w:eastAsia="Times New Roman" w:hAnsi="Times New Roman" w:cs="Times New Roman"/>
          <w:sz w:val="24"/>
          <w:szCs w:val="24"/>
        </w:rPr>
      </w:pPr>
    </w:p>
    <w:p w14:paraId="2B7B6FA2"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Teachers</w:t>
      </w:r>
    </w:p>
    <w:p w14:paraId="397666F4" w14:textId="77777777" w:rsidR="00F15E2A"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Check, monitor, and respond to voicemail and email messages on a daily basis.</w:t>
      </w:r>
    </w:p>
    <w:p w14:paraId="0E5874F6" w14:textId="77777777" w:rsidR="00F15E2A"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Grade work submitted through continuation of learning process.</w:t>
      </w:r>
    </w:p>
    <w:p w14:paraId="728BBE6E" w14:textId="77777777" w:rsidR="00F15E2A"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 pupil, parent, </w:t>
      </w:r>
      <w:proofErr w:type="gramStart"/>
      <w:r>
        <w:rPr>
          <w:rFonts w:ascii="Times New Roman" w:eastAsia="Times New Roman" w:hAnsi="Times New Roman" w:cs="Times New Roman"/>
          <w:sz w:val="24"/>
          <w:szCs w:val="24"/>
        </w:rPr>
        <w:t>staff</w:t>
      </w:r>
      <w:proofErr w:type="gramEnd"/>
      <w:r>
        <w:rPr>
          <w:rFonts w:ascii="Times New Roman" w:eastAsia="Times New Roman" w:hAnsi="Times New Roman" w:cs="Times New Roman"/>
          <w:sz w:val="24"/>
          <w:szCs w:val="24"/>
        </w:rPr>
        <w:t xml:space="preserve"> contacts.</w:t>
      </w:r>
    </w:p>
    <w:p w14:paraId="76158395" w14:textId="77777777" w:rsidR="00F15E2A"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Prepare lesson plans for the recovery phase.</w:t>
      </w:r>
    </w:p>
    <w:p w14:paraId="3265F4A0" w14:textId="77777777" w:rsidR="00F15E2A"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reports as necessary.</w:t>
      </w:r>
    </w:p>
    <w:p w14:paraId="0C665D98" w14:textId="77777777" w:rsidR="00F15E2A" w:rsidRDefault="00F15E2A">
      <w:pPr>
        <w:ind w:left="0" w:hanging="2"/>
        <w:rPr>
          <w:rFonts w:ascii="Times New Roman" w:eastAsia="Times New Roman" w:hAnsi="Times New Roman" w:cs="Times New Roman"/>
          <w:sz w:val="24"/>
          <w:szCs w:val="24"/>
        </w:rPr>
      </w:pPr>
    </w:p>
    <w:p w14:paraId="4E213DED"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Administration/Supervisors</w:t>
      </w:r>
    </w:p>
    <w:p w14:paraId="6C517F4B" w14:textId="5A5C4B7E"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their continuity of </w:t>
      </w:r>
      <w:r w:rsidR="002147DE">
        <w:rPr>
          <w:rFonts w:ascii="Times New Roman" w:eastAsia="Times New Roman" w:hAnsi="Times New Roman" w:cs="Times New Roman"/>
          <w:sz w:val="24"/>
          <w:szCs w:val="24"/>
        </w:rPr>
        <w:t>Education</w:t>
      </w:r>
      <w:r>
        <w:rPr>
          <w:rFonts w:ascii="Times New Roman" w:eastAsia="Times New Roman" w:hAnsi="Times New Roman" w:cs="Times New Roman"/>
          <w:sz w:val="24"/>
          <w:szCs w:val="24"/>
        </w:rPr>
        <w:t xml:space="preserve"> services plan.</w:t>
      </w:r>
    </w:p>
    <w:p w14:paraId="0D8D440E"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Check, monitor, and respond to voicemail and email messages on a daily basis.</w:t>
      </w:r>
    </w:p>
    <w:p w14:paraId="7F787E76" w14:textId="77777777" w:rsidR="00F15E2A" w:rsidRDefault="00F67A16">
      <w:pPr>
        <w:numPr>
          <w:ilvl w:val="0"/>
          <w:numId w:val="1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Monitor staff health and work performance.</w:t>
      </w:r>
    </w:p>
    <w:p w14:paraId="4C98699B" w14:textId="77777777" w:rsidR="00F15E2A" w:rsidRDefault="00F67A16">
      <w:pPr>
        <w:numPr>
          <w:ilvl w:val="0"/>
          <w:numId w:val="1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reports as necessary.</w:t>
      </w:r>
    </w:p>
    <w:p w14:paraId="0E183927" w14:textId="77777777" w:rsidR="00F15E2A" w:rsidRDefault="00F15E2A">
      <w:pPr>
        <w:ind w:left="0" w:hanging="2"/>
        <w:rPr>
          <w:rFonts w:ascii="Times New Roman" w:eastAsia="Times New Roman" w:hAnsi="Times New Roman" w:cs="Times New Roman"/>
          <w:sz w:val="24"/>
          <w:szCs w:val="24"/>
        </w:rPr>
      </w:pPr>
    </w:p>
    <w:p w14:paraId="5255387A" w14:textId="559A5382" w:rsidR="00F15E2A" w:rsidRPr="003823B9" w:rsidRDefault="003823B9">
      <w:pPr>
        <w:ind w:left="0" w:hanging="2"/>
        <w:rPr>
          <w:rFonts w:ascii="Times New Roman" w:eastAsia="Times New Roman" w:hAnsi="Times New Roman" w:cs="Times New Roman"/>
          <w:sz w:val="24"/>
          <w:szCs w:val="24"/>
          <w:u w:val="single"/>
        </w:rPr>
      </w:pPr>
      <w:r w:rsidRPr="003823B9">
        <w:rPr>
          <w:rFonts w:ascii="Times New Roman" w:eastAsia="Times New Roman" w:hAnsi="Times New Roman" w:cs="Times New Roman"/>
          <w:sz w:val="24"/>
          <w:szCs w:val="24"/>
          <w:u w:val="single"/>
        </w:rPr>
        <w:t xml:space="preserve">Lead Person or Designee </w:t>
      </w:r>
      <w:r w:rsidR="00B77F51" w:rsidRPr="003823B9">
        <w:rPr>
          <w:rFonts w:ascii="Times New Roman" w:eastAsia="Times New Roman" w:hAnsi="Times New Roman" w:cs="Times New Roman"/>
          <w:sz w:val="24"/>
          <w:szCs w:val="24"/>
          <w:u w:val="single"/>
        </w:rPr>
        <w:t xml:space="preserve"> </w:t>
      </w:r>
    </w:p>
    <w:p w14:paraId="5B24DEA8" w14:textId="59D64C0D" w:rsidR="003E1392"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out </w:t>
      </w:r>
      <w:r w:rsidR="003823B9">
        <w:rPr>
          <w:rFonts w:ascii="Times New Roman" w:eastAsia="Times New Roman" w:hAnsi="Times New Roman" w:cs="Times New Roman"/>
          <w:sz w:val="24"/>
          <w:szCs w:val="24"/>
        </w:rPr>
        <w:t>Class Dojo</w:t>
      </w:r>
      <w:r w:rsidR="00D473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E1537">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messages and relevant information as necessary on a regular </w:t>
      </w:r>
    </w:p>
    <w:p w14:paraId="2A6479B6" w14:textId="08AC0250"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basis</w:t>
      </w:r>
      <w:proofErr w:type="gramEnd"/>
      <w:r w:rsidR="00F67A16">
        <w:rPr>
          <w:rFonts w:ascii="Times New Roman" w:eastAsia="Times New Roman" w:hAnsi="Times New Roman" w:cs="Times New Roman"/>
          <w:sz w:val="24"/>
          <w:szCs w:val="24"/>
        </w:rPr>
        <w:t>.</w:t>
      </w:r>
    </w:p>
    <w:p w14:paraId="6B9E0957" w14:textId="682F9955"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update of district website and </w:t>
      </w:r>
      <w:r w:rsidR="003823B9">
        <w:rPr>
          <w:rFonts w:ascii="Times New Roman" w:eastAsia="Times New Roman" w:hAnsi="Times New Roman" w:cs="Times New Roman"/>
          <w:sz w:val="24"/>
          <w:szCs w:val="24"/>
        </w:rPr>
        <w:t>media.</w:t>
      </w:r>
    </w:p>
    <w:p w14:paraId="28D940B9" w14:textId="77777777" w:rsidR="00F15E2A" w:rsidRDefault="00F15E2A">
      <w:pPr>
        <w:ind w:left="0" w:hanging="2"/>
        <w:rPr>
          <w:rFonts w:ascii="Times New Roman" w:eastAsia="Times New Roman" w:hAnsi="Times New Roman" w:cs="Times New Roman"/>
          <w:sz w:val="24"/>
          <w:szCs w:val="24"/>
        </w:rPr>
      </w:pPr>
    </w:p>
    <w:p w14:paraId="3194C543"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Custodial Staff</w:t>
      </w:r>
    </w:p>
    <w:p w14:paraId="33605CD4"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Restock ample supply of sanitizing supplies.</w:t>
      </w:r>
    </w:p>
    <w:p w14:paraId="167EA979" w14:textId="77777777" w:rsidR="003E1392"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appropriate actions to minimize the risk of viral transmission in school facilities to </w:t>
      </w:r>
    </w:p>
    <w:p w14:paraId="12D6016B" w14:textId="4E097045"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sidR="00F67A16">
        <w:rPr>
          <w:rFonts w:ascii="Times New Roman" w:eastAsia="Times New Roman" w:hAnsi="Times New Roman" w:cs="Times New Roman"/>
          <w:sz w:val="24"/>
          <w:szCs w:val="24"/>
        </w:rPr>
        <w:t>the</w:t>
      </w:r>
      <w:proofErr w:type="gramEnd"/>
      <w:r w:rsidR="00F67A16">
        <w:rPr>
          <w:rFonts w:ascii="Times New Roman" w:eastAsia="Times New Roman" w:hAnsi="Times New Roman" w:cs="Times New Roman"/>
          <w:sz w:val="24"/>
          <w:szCs w:val="24"/>
        </w:rPr>
        <w:t xml:space="preserve"> greatest extent possible.</w:t>
      </w:r>
    </w:p>
    <w:p w14:paraId="6C5B0E54" w14:textId="77777777" w:rsidR="003E1392"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all facilities for reliable functioning as part of community response efforts (e.g., a </w:t>
      </w:r>
    </w:p>
    <w:p w14:paraId="37011587" w14:textId="7CE273BA"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building</w:t>
      </w:r>
      <w:proofErr w:type="gramEnd"/>
      <w:r w:rsidR="00F67A16">
        <w:rPr>
          <w:rFonts w:ascii="Times New Roman" w:eastAsia="Times New Roman" w:hAnsi="Times New Roman" w:cs="Times New Roman"/>
          <w:sz w:val="24"/>
          <w:szCs w:val="24"/>
        </w:rPr>
        <w:t xml:space="preserve"> used as an isolation facility).</w:t>
      </w:r>
    </w:p>
    <w:p w14:paraId="3FA3A39A"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to restore facilities to their normal use.</w:t>
      </w:r>
    </w:p>
    <w:p w14:paraId="5E9C6271" w14:textId="77777777" w:rsidR="003E1392"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Assure the provision of power, telecommunications, heat and ventilation, water, sewer, </w:t>
      </w:r>
    </w:p>
    <w:p w14:paraId="3AB90F1F" w14:textId="77777777" w:rsidR="003E1392"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janitorial</w:t>
      </w:r>
      <w:proofErr w:type="gramEnd"/>
      <w:r w:rsidR="00F67A16">
        <w:rPr>
          <w:rFonts w:ascii="Times New Roman" w:eastAsia="Times New Roman" w:hAnsi="Times New Roman" w:cs="Times New Roman"/>
          <w:sz w:val="24"/>
          <w:szCs w:val="24"/>
        </w:rPr>
        <w:t xml:space="preserve"> services, etc. appropriate to facilities based on their classification during an </w:t>
      </w:r>
    </w:p>
    <w:p w14:paraId="03C81055" w14:textId="74834E2D"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event</w:t>
      </w:r>
      <w:proofErr w:type="gramEnd"/>
      <w:r w:rsidR="00F67A16">
        <w:rPr>
          <w:rFonts w:ascii="Times New Roman" w:eastAsia="Times New Roman" w:hAnsi="Times New Roman" w:cs="Times New Roman"/>
          <w:sz w:val="24"/>
          <w:szCs w:val="24"/>
        </w:rPr>
        <w:t>.</w:t>
      </w:r>
    </w:p>
    <w:p w14:paraId="2D274800" w14:textId="77777777" w:rsidR="00F15E2A" w:rsidRDefault="00F15E2A">
      <w:pPr>
        <w:ind w:left="0" w:hanging="2"/>
        <w:rPr>
          <w:rFonts w:ascii="Times New Roman" w:eastAsia="Times New Roman" w:hAnsi="Times New Roman" w:cs="Times New Roman"/>
          <w:sz w:val="24"/>
          <w:szCs w:val="24"/>
        </w:rPr>
      </w:pPr>
    </w:p>
    <w:p w14:paraId="5701E78A"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Counselors/ Child Study Team</w:t>
      </w:r>
    </w:p>
    <w:p w14:paraId="6402B5A9" w14:textId="77777777" w:rsidR="003E1392" w:rsidRDefault="00F67A16">
      <w:pPr>
        <w:numPr>
          <w:ilvl w:val="0"/>
          <w:numId w:val="1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Counselors and child study team members will check, monitor, and respond to voicemail </w:t>
      </w:r>
    </w:p>
    <w:p w14:paraId="7F1C742B" w14:textId="35998BFE"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and</w:t>
      </w:r>
      <w:proofErr w:type="gramEnd"/>
      <w:r w:rsidR="00F67A16">
        <w:rPr>
          <w:rFonts w:ascii="Times New Roman" w:eastAsia="Times New Roman" w:hAnsi="Times New Roman" w:cs="Times New Roman"/>
          <w:sz w:val="24"/>
          <w:szCs w:val="24"/>
        </w:rPr>
        <w:t xml:space="preserve"> email messages on a daily basis.</w:t>
      </w:r>
    </w:p>
    <w:p w14:paraId="01A18A10" w14:textId="77777777" w:rsidR="00F15E2A" w:rsidRDefault="00F67A16">
      <w:pPr>
        <w:numPr>
          <w:ilvl w:val="0"/>
          <w:numId w:val="1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Psychological first aid will be provided as necessary. </w:t>
      </w:r>
    </w:p>
    <w:p w14:paraId="2D3A45C8" w14:textId="77777777" w:rsidR="00F15E2A" w:rsidRDefault="00F15E2A">
      <w:pPr>
        <w:ind w:left="0" w:hanging="2"/>
        <w:rPr>
          <w:rFonts w:ascii="Times New Roman" w:eastAsia="Times New Roman" w:hAnsi="Times New Roman" w:cs="Times New Roman"/>
          <w:sz w:val="24"/>
          <w:szCs w:val="24"/>
        </w:rPr>
      </w:pPr>
    </w:p>
    <w:p w14:paraId="2F93C574" w14:textId="77777777" w:rsidR="00F15E2A" w:rsidRDefault="00F67A16">
      <w:pPr>
        <w:pBdr>
          <w:top w:val="single" w:sz="4" w:space="1" w:color="000000"/>
          <w:left w:val="single" w:sz="4" w:space="4" w:color="000000"/>
          <w:bottom w:val="single" w:sz="4" w:space="1" w:color="000000"/>
          <w:right w:val="single" w:sz="4" w:space="4" w:color="000000"/>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  Other Core Operations</w:t>
      </w:r>
    </w:p>
    <w:p w14:paraId="530AB02B" w14:textId="77777777" w:rsidR="00F15E2A" w:rsidRDefault="00F15E2A">
      <w:pPr>
        <w:ind w:left="0" w:hanging="2"/>
        <w:rPr>
          <w:rFonts w:ascii="Times New Roman" w:eastAsia="Times New Roman" w:hAnsi="Times New Roman" w:cs="Times New Roman"/>
          <w:sz w:val="24"/>
          <w:szCs w:val="24"/>
        </w:rPr>
      </w:pPr>
    </w:p>
    <w:p w14:paraId="5C154C94"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Payroll</w:t>
      </w:r>
      <w:r>
        <w:rPr>
          <w:rFonts w:ascii="Times New Roman" w:eastAsia="Times New Roman" w:hAnsi="Times New Roman" w:cs="Times New Roman"/>
          <w:sz w:val="24"/>
          <w:szCs w:val="24"/>
          <w:u w:val="single"/>
        </w:rPr>
        <w:tab/>
      </w:r>
    </w:p>
    <w:p w14:paraId="70F31D92" w14:textId="77777777" w:rsidR="003E1392"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Business Office will continue regular functioning from an outside location if </w:t>
      </w:r>
    </w:p>
    <w:p w14:paraId="3827C1F4" w14:textId="6F4522CB"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necessary</w:t>
      </w:r>
      <w:proofErr w:type="gramEnd"/>
      <w:r w:rsidR="00F67A16">
        <w:rPr>
          <w:rFonts w:ascii="Times New Roman" w:eastAsia="Times New Roman" w:hAnsi="Times New Roman" w:cs="Times New Roman"/>
          <w:sz w:val="24"/>
          <w:szCs w:val="24"/>
        </w:rPr>
        <w:t>.</w:t>
      </w:r>
    </w:p>
    <w:p w14:paraId="68486E9A" w14:textId="77777777" w:rsidR="00F15E2A" w:rsidRDefault="00F15E2A">
      <w:pPr>
        <w:ind w:left="0" w:hanging="2"/>
        <w:rPr>
          <w:rFonts w:ascii="Times New Roman" w:eastAsia="Times New Roman" w:hAnsi="Times New Roman" w:cs="Times New Roman"/>
          <w:sz w:val="24"/>
          <w:szCs w:val="24"/>
        </w:rPr>
      </w:pPr>
    </w:p>
    <w:p w14:paraId="3DC7F64B"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Food Service</w:t>
      </w:r>
      <w:r>
        <w:rPr>
          <w:rFonts w:ascii="Times New Roman" w:eastAsia="Times New Roman" w:hAnsi="Times New Roman" w:cs="Times New Roman"/>
          <w:sz w:val="24"/>
          <w:szCs w:val="24"/>
        </w:rPr>
        <w:t xml:space="preserve"> </w:t>
      </w:r>
    </w:p>
    <w:p w14:paraId="3B4067C0" w14:textId="451C0F8D" w:rsidR="00F15E2A" w:rsidRDefault="006E0605">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(Policy #’s - 8500</w:t>
      </w:r>
      <w:r w:rsidR="00F67A16">
        <w:rPr>
          <w:rFonts w:ascii="Times New Roman" w:eastAsia="Times New Roman" w:hAnsi="Times New Roman" w:cs="Times New Roman"/>
          <w:sz w:val="24"/>
          <w:szCs w:val="24"/>
        </w:rPr>
        <w:t xml:space="preserve"> Food Service; </w:t>
      </w:r>
      <w:r>
        <w:rPr>
          <w:rFonts w:ascii="Times New Roman" w:eastAsia="Times New Roman" w:hAnsi="Times New Roman" w:cs="Times New Roman"/>
          <w:sz w:val="24"/>
          <w:szCs w:val="24"/>
        </w:rPr>
        <w:t>8505</w:t>
      </w:r>
      <w:r w:rsidR="00F67A16">
        <w:rPr>
          <w:rFonts w:ascii="Times New Roman" w:eastAsia="Times New Roman" w:hAnsi="Times New Roman" w:cs="Times New Roman"/>
          <w:sz w:val="24"/>
          <w:szCs w:val="24"/>
        </w:rPr>
        <w:t xml:space="preserve"> Wellness and Nutrition; </w:t>
      </w:r>
      <w:r>
        <w:rPr>
          <w:rFonts w:ascii="Times New Roman" w:eastAsia="Times New Roman" w:hAnsi="Times New Roman" w:cs="Times New Roman"/>
          <w:sz w:val="24"/>
          <w:szCs w:val="24"/>
        </w:rPr>
        <w:t xml:space="preserve">8550 </w:t>
      </w:r>
      <w:r w:rsidR="00F67A16">
        <w:rPr>
          <w:rFonts w:ascii="Times New Roman" w:eastAsia="Times New Roman" w:hAnsi="Times New Roman" w:cs="Times New Roman"/>
          <w:sz w:val="24"/>
          <w:szCs w:val="24"/>
        </w:rPr>
        <w:t>Sc</w:t>
      </w:r>
      <w:r>
        <w:rPr>
          <w:rFonts w:ascii="Times New Roman" w:eastAsia="Times New Roman" w:hAnsi="Times New Roman" w:cs="Times New Roman"/>
          <w:sz w:val="24"/>
          <w:szCs w:val="24"/>
        </w:rPr>
        <w:t>hool Meal Program Arrears; 8540</w:t>
      </w:r>
      <w:r w:rsidR="00F67A16">
        <w:rPr>
          <w:rFonts w:ascii="Times New Roman" w:eastAsia="Times New Roman" w:hAnsi="Times New Roman" w:cs="Times New Roman"/>
          <w:sz w:val="24"/>
          <w:szCs w:val="24"/>
        </w:rPr>
        <w:t xml:space="preserve"> Free or Reduced-Price Lunches/Milk)</w:t>
      </w:r>
    </w:p>
    <w:p w14:paraId="30D8F5AF" w14:textId="77777777" w:rsidR="00F15E2A" w:rsidRDefault="00F15E2A">
      <w:pPr>
        <w:ind w:left="0" w:hanging="2"/>
        <w:rPr>
          <w:rFonts w:ascii="Times New Roman" w:eastAsia="Times New Roman" w:hAnsi="Times New Roman" w:cs="Times New Roman"/>
          <w:sz w:val="24"/>
          <w:szCs w:val="24"/>
        </w:rPr>
      </w:pPr>
    </w:p>
    <w:p w14:paraId="4A54AE7F" w14:textId="15B9AA13" w:rsidR="003E1392" w:rsidRDefault="00A12B24">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Karson Food Service</w:t>
      </w:r>
      <w:r w:rsidR="00F67A16">
        <w:rPr>
          <w:rFonts w:ascii="Times New Roman" w:eastAsia="Times New Roman" w:hAnsi="Times New Roman" w:cs="Times New Roman"/>
          <w:sz w:val="24"/>
          <w:szCs w:val="24"/>
        </w:rPr>
        <w:t xml:space="preserve"> will arrange for food </w:t>
      </w:r>
      <w:r>
        <w:rPr>
          <w:rFonts w:ascii="Times New Roman" w:eastAsia="Times New Roman" w:hAnsi="Times New Roman" w:cs="Times New Roman"/>
          <w:sz w:val="24"/>
          <w:szCs w:val="24"/>
        </w:rPr>
        <w:t xml:space="preserve">deliver ‘Meals to </w:t>
      </w:r>
      <w:proofErr w:type="gramStart"/>
      <w:r>
        <w:rPr>
          <w:rFonts w:ascii="Times New Roman" w:eastAsia="Times New Roman" w:hAnsi="Times New Roman" w:cs="Times New Roman"/>
          <w:sz w:val="24"/>
          <w:szCs w:val="24"/>
        </w:rPr>
        <w:t>Go</w:t>
      </w:r>
      <w:proofErr w:type="gramEnd"/>
      <w:r>
        <w:rPr>
          <w:rFonts w:ascii="Times New Roman" w:eastAsia="Times New Roman" w:hAnsi="Times New Roman" w:cs="Times New Roman"/>
          <w:sz w:val="24"/>
          <w:szCs w:val="24"/>
        </w:rPr>
        <w:t>’</w:t>
      </w:r>
      <w:r w:rsidR="00F67A16">
        <w:rPr>
          <w:rFonts w:ascii="Times New Roman" w:eastAsia="Times New Roman" w:hAnsi="Times New Roman" w:cs="Times New Roman"/>
          <w:sz w:val="24"/>
          <w:szCs w:val="24"/>
        </w:rPr>
        <w:t xml:space="preserve">.  Non-perishable </w:t>
      </w:r>
    </w:p>
    <w:p w14:paraId="0E56189D" w14:textId="63C3A7A1" w:rsidR="00F15E2A" w:rsidRDefault="003E1392" w:rsidP="003E1392">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items</w:t>
      </w:r>
      <w:proofErr w:type="gramEnd"/>
      <w:r w:rsidR="00F67A16">
        <w:rPr>
          <w:rFonts w:ascii="Times New Roman" w:eastAsia="Times New Roman" w:hAnsi="Times New Roman" w:cs="Times New Roman"/>
          <w:sz w:val="24"/>
          <w:szCs w:val="24"/>
        </w:rPr>
        <w:t xml:space="preserve"> will be provided to students who qualify for free meals. </w:t>
      </w:r>
    </w:p>
    <w:p w14:paraId="17FAF0F1" w14:textId="77777777" w:rsidR="00F15E2A" w:rsidRDefault="00F15E2A">
      <w:pPr>
        <w:ind w:left="0" w:hanging="2"/>
        <w:rPr>
          <w:rFonts w:ascii="Times New Roman" w:eastAsia="Times New Roman" w:hAnsi="Times New Roman" w:cs="Times New Roman"/>
          <w:sz w:val="24"/>
          <w:szCs w:val="24"/>
        </w:rPr>
      </w:pPr>
    </w:p>
    <w:p w14:paraId="10F9FFFB"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1DDFD06"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C40BBE7" w14:textId="77777777" w:rsidR="00F15E2A" w:rsidRDefault="00F15E2A">
      <w:pPr>
        <w:ind w:left="0" w:hanging="2"/>
        <w:rPr>
          <w:rFonts w:ascii="Times New Roman" w:eastAsia="Times New Roman" w:hAnsi="Times New Roman" w:cs="Times New Roman"/>
          <w:sz w:val="24"/>
          <w:szCs w:val="24"/>
        </w:rPr>
      </w:pPr>
    </w:p>
    <w:p w14:paraId="7A7555E5" w14:textId="77777777" w:rsidR="00F15E2A" w:rsidRDefault="00F15E2A">
      <w:pPr>
        <w:ind w:left="0" w:hanging="2"/>
        <w:jc w:val="center"/>
        <w:rPr>
          <w:rFonts w:ascii="Times New Roman" w:eastAsia="Times New Roman" w:hAnsi="Times New Roman" w:cs="Times New Roman"/>
          <w:sz w:val="24"/>
          <w:szCs w:val="24"/>
        </w:rPr>
      </w:pPr>
    </w:p>
    <w:p w14:paraId="026D2F40" w14:textId="77777777" w:rsidR="00F15E2A" w:rsidRDefault="00F15E2A">
      <w:pPr>
        <w:ind w:left="0" w:hanging="2"/>
        <w:jc w:val="center"/>
        <w:rPr>
          <w:rFonts w:ascii="Times New Roman" w:eastAsia="Times New Roman" w:hAnsi="Times New Roman" w:cs="Times New Roman"/>
          <w:sz w:val="24"/>
          <w:szCs w:val="24"/>
        </w:rPr>
      </w:pPr>
    </w:p>
    <w:p w14:paraId="31BA63DF" w14:textId="77777777" w:rsidR="00F15E2A" w:rsidRDefault="00F15E2A">
      <w:pPr>
        <w:ind w:left="0" w:hanging="2"/>
        <w:jc w:val="center"/>
        <w:rPr>
          <w:rFonts w:ascii="Times New Roman" w:eastAsia="Times New Roman" w:hAnsi="Times New Roman" w:cs="Times New Roman"/>
          <w:sz w:val="24"/>
          <w:szCs w:val="24"/>
        </w:rPr>
      </w:pPr>
    </w:p>
    <w:p w14:paraId="56962FA4" w14:textId="77777777" w:rsidR="00F15E2A" w:rsidRDefault="00F15E2A">
      <w:pPr>
        <w:ind w:left="0" w:hanging="2"/>
        <w:jc w:val="center"/>
        <w:rPr>
          <w:rFonts w:ascii="Times New Roman" w:eastAsia="Times New Roman" w:hAnsi="Times New Roman" w:cs="Times New Roman"/>
          <w:sz w:val="24"/>
          <w:szCs w:val="24"/>
        </w:rPr>
      </w:pPr>
    </w:p>
    <w:p w14:paraId="5AAE77F3" w14:textId="77777777" w:rsidR="00F15E2A" w:rsidRDefault="00F15E2A">
      <w:pPr>
        <w:ind w:left="0" w:hanging="2"/>
        <w:jc w:val="center"/>
        <w:rPr>
          <w:rFonts w:ascii="Times New Roman" w:eastAsia="Times New Roman" w:hAnsi="Times New Roman" w:cs="Times New Roman"/>
          <w:sz w:val="24"/>
          <w:szCs w:val="24"/>
        </w:rPr>
      </w:pPr>
    </w:p>
    <w:p w14:paraId="723C8927" w14:textId="77777777" w:rsidR="00F15E2A" w:rsidRDefault="00F15E2A">
      <w:pPr>
        <w:ind w:left="0" w:hanging="2"/>
        <w:jc w:val="center"/>
        <w:rPr>
          <w:rFonts w:ascii="Times New Roman" w:eastAsia="Times New Roman" w:hAnsi="Times New Roman" w:cs="Times New Roman"/>
          <w:sz w:val="24"/>
          <w:szCs w:val="24"/>
        </w:rPr>
      </w:pPr>
    </w:p>
    <w:p w14:paraId="1766A23E" w14:textId="77777777" w:rsidR="00F15E2A" w:rsidRDefault="00F15E2A">
      <w:pPr>
        <w:ind w:left="0" w:hanging="2"/>
        <w:jc w:val="center"/>
        <w:rPr>
          <w:rFonts w:ascii="Times New Roman" w:eastAsia="Times New Roman" w:hAnsi="Times New Roman" w:cs="Times New Roman"/>
          <w:sz w:val="24"/>
          <w:szCs w:val="24"/>
        </w:rPr>
      </w:pPr>
    </w:p>
    <w:p w14:paraId="576AEEC7" w14:textId="77777777" w:rsidR="00F15E2A" w:rsidRDefault="00F15E2A">
      <w:pPr>
        <w:ind w:left="0" w:hanging="2"/>
        <w:jc w:val="center"/>
        <w:rPr>
          <w:rFonts w:ascii="Times New Roman" w:eastAsia="Times New Roman" w:hAnsi="Times New Roman" w:cs="Times New Roman"/>
          <w:sz w:val="24"/>
          <w:szCs w:val="24"/>
        </w:rPr>
      </w:pPr>
    </w:p>
    <w:p w14:paraId="3C57225B" w14:textId="77777777" w:rsidR="00F15E2A" w:rsidRDefault="00F15E2A">
      <w:pPr>
        <w:ind w:left="0" w:hanging="2"/>
        <w:jc w:val="center"/>
        <w:rPr>
          <w:rFonts w:ascii="Times New Roman" w:eastAsia="Times New Roman" w:hAnsi="Times New Roman" w:cs="Times New Roman"/>
          <w:sz w:val="24"/>
          <w:szCs w:val="24"/>
        </w:rPr>
      </w:pPr>
    </w:p>
    <w:p w14:paraId="75CDE3A2" w14:textId="77777777" w:rsidR="00F15E2A" w:rsidRDefault="00F15E2A">
      <w:pPr>
        <w:ind w:left="0" w:hanging="2"/>
        <w:jc w:val="center"/>
        <w:rPr>
          <w:rFonts w:ascii="Times New Roman" w:eastAsia="Times New Roman" w:hAnsi="Times New Roman" w:cs="Times New Roman"/>
          <w:sz w:val="24"/>
          <w:szCs w:val="24"/>
        </w:rPr>
      </w:pPr>
    </w:p>
    <w:p w14:paraId="76A2B13D" w14:textId="77777777" w:rsidR="00F15E2A" w:rsidRDefault="00F15E2A">
      <w:pPr>
        <w:ind w:left="0" w:hanging="2"/>
        <w:jc w:val="center"/>
        <w:rPr>
          <w:rFonts w:ascii="Times New Roman" w:eastAsia="Times New Roman" w:hAnsi="Times New Roman" w:cs="Times New Roman"/>
          <w:sz w:val="24"/>
          <w:szCs w:val="24"/>
        </w:rPr>
      </w:pPr>
    </w:p>
    <w:p w14:paraId="5A7666DF" w14:textId="77777777" w:rsidR="00F15E2A" w:rsidRDefault="00F15E2A">
      <w:pPr>
        <w:ind w:left="0" w:hanging="2"/>
        <w:jc w:val="center"/>
        <w:rPr>
          <w:rFonts w:ascii="Times New Roman" w:eastAsia="Times New Roman" w:hAnsi="Times New Roman" w:cs="Times New Roman"/>
          <w:sz w:val="24"/>
          <w:szCs w:val="24"/>
        </w:rPr>
      </w:pPr>
    </w:p>
    <w:p w14:paraId="66C58923" w14:textId="77777777" w:rsidR="00F15E2A" w:rsidRDefault="00F15E2A" w:rsidP="00255266">
      <w:pPr>
        <w:ind w:leftChars="0" w:left="0" w:firstLineChars="0" w:firstLine="0"/>
        <w:rPr>
          <w:rFonts w:ascii="Times New Roman" w:eastAsia="Times New Roman" w:hAnsi="Times New Roman" w:cs="Times New Roman"/>
          <w:sz w:val="24"/>
          <w:szCs w:val="24"/>
        </w:rPr>
      </w:pPr>
    </w:p>
    <w:p w14:paraId="432AFA54" w14:textId="77777777" w:rsidR="00F15E2A" w:rsidRDefault="00F15E2A">
      <w:pPr>
        <w:ind w:left="0" w:hanging="2"/>
        <w:jc w:val="center"/>
        <w:rPr>
          <w:rFonts w:ascii="Times New Roman" w:eastAsia="Times New Roman" w:hAnsi="Times New Roman" w:cs="Times New Roman"/>
          <w:sz w:val="24"/>
          <w:szCs w:val="24"/>
        </w:rPr>
      </w:pPr>
    </w:p>
    <w:p w14:paraId="62D23098" w14:textId="77777777" w:rsidR="00F15E2A" w:rsidRDefault="00F67A16" w:rsidP="003D6417">
      <w:pPr>
        <w:shd w:val="clear" w:color="auto" w:fill="D6E3BC" w:themeFill="accent3" w:themeFillTint="66"/>
        <w:ind w:left="3" w:hanging="5"/>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Recovery</w:t>
      </w:r>
    </w:p>
    <w:p w14:paraId="349F2D62" w14:textId="77777777" w:rsidR="00F15E2A" w:rsidRDefault="00F15E2A">
      <w:pPr>
        <w:ind w:left="0" w:hanging="2"/>
        <w:rPr>
          <w:rFonts w:ascii="Times New Roman" w:eastAsia="Times New Roman" w:hAnsi="Times New Roman" w:cs="Times New Roman"/>
          <w:sz w:val="24"/>
          <w:szCs w:val="24"/>
        </w:rPr>
      </w:pPr>
    </w:p>
    <w:p w14:paraId="0783933D" w14:textId="77777777" w:rsidR="00255266" w:rsidRDefault="00255266">
      <w:pPr>
        <w:ind w:left="0" w:hanging="2"/>
        <w:rPr>
          <w:rFonts w:ascii="Times New Roman" w:eastAsia="Times New Roman" w:hAnsi="Times New Roman" w:cs="Times New Roman"/>
          <w:sz w:val="24"/>
          <w:szCs w:val="24"/>
        </w:rPr>
      </w:pPr>
    </w:p>
    <w:p w14:paraId="599CCD3C" w14:textId="6FCBD288"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necessary, the </w:t>
      </w:r>
      <w:r w:rsidR="00BA446C">
        <w:rPr>
          <w:rFonts w:ascii="Times New Roman" w:eastAsia="Times New Roman" w:hAnsi="Times New Roman" w:cs="Times New Roman"/>
          <w:sz w:val="24"/>
          <w:szCs w:val="24"/>
        </w:rPr>
        <w:t xml:space="preserve">Lead Person or </w:t>
      </w:r>
      <w:proofErr w:type="gramStart"/>
      <w:r w:rsidR="00BA446C">
        <w:rPr>
          <w:rFonts w:ascii="Times New Roman" w:eastAsia="Times New Roman" w:hAnsi="Times New Roman" w:cs="Times New Roman"/>
          <w:sz w:val="24"/>
          <w:szCs w:val="24"/>
        </w:rPr>
        <w:t>designee</w:t>
      </w:r>
      <w:r w:rsidR="006E0605">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will initiate the recovery process. School closure days as a result of this pandemic will not result in an extended school year if permissible per NJDOE; ten-month staff will remain through June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complete any unfinished work.  </w:t>
      </w:r>
    </w:p>
    <w:p w14:paraId="6F7A5F52" w14:textId="77777777" w:rsidR="00F15E2A" w:rsidRDefault="00F15E2A">
      <w:pPr>
        <w:ind w:left="0" w:hanging="2"/>
        <w:rPr>
          <w:rFonts w:ascii="Times New Roman" w:eastAsia="Times New Roman" w:hAnsi="Times New Roman" w:cs="Times New Roman"/>
          <w:sz w:val="24"/>
          <w:szCs w:val="24"/>
        </w:rPr>
      </w:pPr>
    </w:p>
    <w:p w14:paraId="44A7B58A"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Those students who can document illness to self or a member of the immediate family will have one additional month to make up missed work; extenuating circumstances will also be taken into consideration.</w:t>
      </w:r>
    </w:p>
    <w:p w14:paraId="70EC4692" w14:textId="77777777" w:rsidR="00F15E2A" w:rsidRDefault="00F15E2A">
      <w:pPr>
        <w:ind w:left="0" w:hanging="2"/>
        <w:rPr>
          <w:rFonts w:ascii="Times New Roman" w:eastAsia="Times New Roman" w:hAnsi="Times New Roman" w:cs="Times New Roman"/>
          <w:sz w:val="24"/>
          <w:szCs w:val="24"/>
        </w:rPr>
      </w:pPr>
    </w:p>
    <w:p w14:paraId="335C4E45" w14:textId="5123E454" w:rsidR="00F15E2A" w:rsidRDefault="006E0605">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Main</w:t>
      </w:r>
      <w:r w:rsidR="00F67A16">
        <w:rPr>
          <w:rFonts w:ascii="Times New Roman" w:eastAsia="Times New Roman" w:hAnsi="Times New Roman" w:cs="Times New Roman"/>
          <w:sz w:val="24"/>
          <w:szCs w:val="24"/>
          <w:u w:val="single"/>
        </w:rPr>
        <w:t xml:space="preserve"> Office</w:t>
      </w:r>
    </w:p>
    <w:p w14:paraId="77337106"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healthy staff to determine the feasibility of reopening schools.</w:t>
      </w:r>
    </w:p>
    <w:p w14:paraId="1465C57D" w14:textId="561BDB1D" w:rsidR="00674B79"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A446C">
        <w:rPr>
          <w:rFonts w:ascii="Times New Roman" w:eastAsia="Times New Roman" w:hAnsi="Times New Roman" w:cs="Times New Roman"/>
          <w:sz w:val="24"/>
          <w:szCs w:val="24"/>
        </w:rPr>
        <w:t>Lead Person or designee</w:t>
      </w:r>
      <w:r w:rsidR="001F5F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provide updates and the latest research information </w:t>
      </w:r>
    </w:p>
    <w:p w14:paraId="0B83E9B8" w14:textId="315774FF" w:rsidR="00F15E2A" w:rsidRDefault="00674B79" w:rsidP="00674B79">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to</w:t>
      </w:r>
      <w:proofErr w:type="gramEnd"/>
      <w:r w:rsidR="00F67A16">
        <w:rPr>
          <w:rFonts w:ascii="Times New Roman" w:eastAsia="Times New Roman" w:hAnsi="Times New Roman" w:cs="Times New Roman"/>
          <w:sz w:val="24"/>
          <w:szCs w:val="24"/>
        </w:rPr>
        <w:t xml:space="preserve"> staff, students, and parents via the district website, and </w:t>
      </w:r>
      <w:r w:rsidR="00BA446C">
        <w:rPr>
          <w:rFonts w:ascii="Times New Roman" w:eastAsia="Times New Roman" w:hAnsi="Times New Roman" w:cs="Times New Roman"/>
          <w:sz w:val="24"/>
          <w:szCs w:val="24"/>
        </w:rPr>
        <w:t>Class Dojo</w:t>
      </w:r>
      <w:r w:rsidR="00F67A16">
        <w:rPr>
          <w:rFonts w:ascii="Times New Roman" w:eastAsia="Times New Roman" w:hAnsi="Times New Roman" w:cs="Times New Roman"/>
          <w:sz w:val="24"/>
          <w:szCs w:val="24"/>
        </w:rPr>
        <w:t>.</w:t>
      </w:r>
    </w:p>
    <w:p w14:paraId="467017FC" w14:textId="18FEE898" w:rsidR="00674B79"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appropriate, </w:t>
      </w:r>
      <w:r w:rsidR="00BA446C">
        <w:rPr>
          <w:rFonts w:ascii="Times New Roman" w:eastAsia="Times New Roman" w:hAnsi="Times New Roman" w:cs="Times New Roman"/>
          <w:sz w:val="24"/>
          <w:szCs w:val="24"/>
        </w:rPr>
        <w:t xml:space="preserve">Lead Person or designee </w:t>
      </w:r>
      <w:r>
        <w:rPr>
          <w:rFonts w:ascii="Times New Roman" w:eastAsia="Times New Roman" w:hAnsi="Times New Roman" w:cs="Times New Roman"/>
          <w:sz w:val="24"/>
          <w:szCs w:val="24"/>
        </w:rPr>
        <w:t xml:space="preserve">will announce that </w:t>
      </w:r>
      <w:r w:rsidR="00BA446C">
        <w:rPr>
          <w:rFonts w:ascii="Times New Roman" w:eastAsia="Times New Roman" w:hAnsi="Times New Roman" w:cs="Times New Roman"/>
          <w:sz w:val="24"/>
          <w:szCs w:val="24"/>
        </w:rPr>
        <w:t xml:space="preserve">International </w:t>
      </w:r>
      <w:r w:rsidR="006E0605">
        <w:rPr>
          <w:rFonts w:ascii="Times New Roman" w:eastAsia="Times New Roman" w:hAnsi="Times New Roman" w:cs="Times New Roman"/>
          <w:sz w:val="24"/>
          <w:szCs w:val="24"/>
        </w:rPr>
        <w:t xml:space="preserve">Charter </w:t>
      </w:r>
    </w:p>
    <w:p w14:paraId="5EA9F91B" w14:textId="2E8C12AA" w:rsidR="00F15E2A" w:rsidRDefault="00674B79" w:rsidP="00674B79">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E0605">
        <w:rPr>
          <w:rFonts w:ascii="Times New Roman" w:eastAsia="Times New Roman" w:hAnsi="Times New Roman" w:cs="Times New Roman"/>
          <w:sz w:val="24"/>
          <w:szCs w:val="24"/>
        </w:rPr>
        <w:t xml:space="preserve">School </w:t>
      </w:r>
      <w:r w:rsidR="00BA446C">
        <w:rPr>
          <w:rFonts w:ascii="Times New Roman" w:eastAsia="Times New Roman" w:hAnsi="Times New Roman" w:cs="Times New Roman"/>
          <w:sz w:val="24"/>
          <w:szCs w:val="24"/>
        </w:rPr>
        <w:t xml:space="preserve">of Trenton ready </w:t>
      </w:r>
      <w:r w:rsidR="00773984">
        <w:rPr>
          <w:rFonts w:ascii="Times New Roman" w:eastAsia="Times New Roman" w:hAnsi="Times New Roman" w:cs="Times New Roman"/>
          <w:sz w:val="24"/>
          <w:szCs w:val="24"/>
        </w:rPr>
        <w:t xml:space="preserve">is </w:t>
      </w:r>
      <w:r w:rsidR="00F67A16">
        <w:rPr>
          <w:rFonts w:ascii="Times New Roman" w:eastAsia="Times New Roman" w:hAnsi="Times New Roman" w:cs="Times New Roman"/>
          <w:sz w:val="24"/>
          <w:szCs w:val="24"/>
        </w:rPr>
        <w:t>to reopen.</w:t>
      </w:r>
    </w:p>
    <w:p w14:paraId="39C662AA" w14:textId="77777777" w:rsidR="00F15E2A" w:rsidRDefault="00F15E2A">
      <w:pPr>
        <w:ind w:left="0" w:hanging="2"/>
        <w:rPr>
          <w:rFonts w:ascii="Times New Roman" w:eastAsia="Times New Roman" w:hAnsi="Times New Roman" w:cs="Times New Roman"/>
          <w:sz w:val="24"/>
          <w:szCs w:val="24"/>
          <w:u w:val="single"/>
        </w:rPr>
      </w:pPr>
    </w:p>
    <w:p w14:paraId="0AC3F624"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Nurse</w:t>
      </w:r>
    </w:p>
    <w:p w14:paraId="7615E0EE" w14:textId="77777777" w:rsidR="00674B79"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nurse will continue with surveillance reporting procedures, conduct student as </w:t>
      </w:r>
    </w:p>
    <w:p w14:paraId="43412A94" w14:textId="77777777" w:rsidR="00674B79" w:rsidRDefault="00674B79" w:rsidP="00674B79">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well</w:t>
      </w:r>
      <w:proofErr w:type="gramEnd"/>
      <w:r w:rsidR="00F67A16">
        <w:rPr>
          <w:rFonts w:ascii="Times New Roman" w:eastAsia="Times New Roman" w:hAnsi="Times New Roman" w:cs="Times New Roman"/>
          <w:sz w:val="24"/>
          <w:szCs w:val="24"/>
        </w:rPr>
        <w:t xml:space="preserve"> as staff assessments, communicate with parents/guardians as well as provide updates </w:t>
      </w:r>
    </w:p>
    <w:p w14:paraId="1AC68983" w14:textId="6BFC3AFE" w:rsidR="00F15E2A" w:rsidRDefault="00674B79" w:rsidP="00674B79">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to</w:t>
      </w:r>
      <w:proofErr w:type="gramEnd"/>
      <w:r w:rsidR="00F67A16">
        <w:rPr>
          <w:rFonts w:ascii="Times New Roman" w:eastAsia="Times New Roman" w:hAnsi="Times New Roman" w:cs="Times New Roman"/>
          <w:sz w:val="24"/>
          <w:szCs w:val="24"/>
        </w:rPr>
        <w:t xml:space="preserve"> administration.</w:t>
      </w:r>
    </w:p>
    <w:p w14:paraId="72666A60" w14:textId="77777777" w:rsidR="00674B79"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nurse will serve as the primary authority for sending home sick staff and </w:t>
      </w:r>
    </w:p>
    <w:p w14:paraId="00DC2BC9" w14:textId="77777777" w:rsidR="00674B79" w:rsidRDefault="00674B79" w:rsidP="00674B79">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students</w:t>
      </w:r>
      <w:proofErr w:type="gramEnd"/>
      <w:r w:rsidR="00F67A16">
        <w:rPr>
          <w:rFonts w:ascii="Times New Roman" w:eastAsia="Times New Roman" w:hAnsi="Times New Roman" w:cs="Times New Roman"/>
          <w:sz w:val="24"/>
          <w:szCs w:val="24"/>
        </w:rPr>
        <w:t xml:space="preserve">. Students and staff deemed ill and having pandemic related symptoms will not </w:t>
      </w:r>
    </w:p>
    <w:p w14:paraId="03AE4891" w14:textId="77777777" w:rsidR="00674B79" w:rsidRDefault="00674B79" w:rsidP="00674B79">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remain</w:t>
      </w:r>
      <w:proofErr w:type="gramEnd"/>
      <w:r w:rsidR="00F67A16">
        <w:rPr>
          <w:rFonts w:ascii="Times New Roman" w:eastAsia="Times New Roman" w:hAnsi="Times New Roman" w:cs="Times New Roman"/>
          <w:sz w:val="24"/>
          <w:szCs w:val="24"/>
        </w:rPr>
        <w:t xml:space="preserve"> at school and should return only after their symptoms resolve and they are </w:t>
      </w:r>
    </w:p>
    <w:p w14:paraId="392B2FAC" w14:textId="77777777" w:rsidR="00674B79" w:rsidRDefault="00674B79" w:rsidP="00674B79">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physically</w:t>
      </w:r>
      <w:proofErr w:type="gramEnd"/>
      <w:r w:rsidR="00F67A16">
        <w:rPr>
          <w:rFonts w:ascii="Times New Roman" w:eastAsia="Times New Roman" w:hAnsi="Times New Roman" w:cs="Times New Roman"/>
          <w:sz w:val="24"/>
          <w:szCs w:val="24"/>
        </w:rPr>
        <w:t xml:space="preserve"> ready to return to school; they will be required to remain at home for the </w:t>
      </w:r>
    </w:p>
    <w:p w14:paraId="4D96368A" w14:textId="078DDF12" w:rsidR="00F15E2A" w:rsidRDefault="00674B79" w:rsidP="00674B79">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infectious</w:t>
      </w:r>
      <w:proofErr w:type="gramEnd"/>
      <w:r w:rsidR="00F67A16">
        <w:rPr>
          <w:rFonts w:ascii="Times New Roman" w:eastAsia="Times New Roman" w:hAnsi="Times New Roman" w:cs="Times New Roman"/>
          <w:sz w:val="24"/>
          <w:szCs w:val="24"/>
        </w:rPr>
        <w:t xml:space="preserve"> period.</w:t>
      </w:r>
    </w:p>
    <w:p w14:paraId="4AEDA1EC" w14:textId="77777777" w:rsidR="00674B79"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absences will be counted as excused and staff absences will be counted as sick </w:t>
      </w:r>
    </w:p>
    <w:p w14:paraId="16B71EB5" w14:textId="093286B4" w:rsidR="00F15E2A" w:rsidRDefault="00674B79" w:rsidP="00674B79">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days</w:t>
      </w:r>
      <w:proofErr w:type="gramEnd"/>
      <w:r w:rsidR="00F67A16">
        <w:rPr>
          <w:rFonts w:ascii="Times New Roman" w:eastAsia="Times New Roman" w:hAnsi="Times New Roman" w:cs="Times New Roman"/>
          <w:sz w:val="24"/>
          <w:szCs w:val="24"/>
        </w:rPr>
        <w:t xml:space="preserve">. </w:t>
      </w:r>
    </w:p>
    <w:p w14:paraId="540716EC" w14:textId="77777777" w:rsidR="00674B79" w:rsidRDefault="00F67A16">
      <w:pPr>
        <w:numPr>
          <w:ilvl w:val="1"/>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and staff not reporting to school due to pandemic related symptoms and illness </w:t>
      </w:r>
    </w:p>
    <w:p w14:paraId="0A21BFAD" w14:textId="44820459" w:rsidR="00F15E2A" w:rsidRDefault="00674B79" w:rsidP="00674B79">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are</w:t>
      </w:r>
      <w:proofErr w:type="gramEnd"/>
      <w:r w:rsidR="00F67A16">
        <w:rPr>
          <w:rFonts w:ascii="Times New Roman" w:eastAsia="Times New Roman" w:hAnsi="Times New Roman" w:cs="Times New Roman"/>
          <w:sz w:val="24"/>
          <w:szCs w:val="24"/>
        </w:rPr>
        <w:t xml:space="preserve"> only required to call once during the flu period to report absences.</w:t>
      </w:r>
    </w:p>
    <w:p w14:paraId="4BC312FC" w14:textId="77777777" w:rsidR="00F15E2A"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with students who are deemed at high risk for pandemic related complications.</w:t>
      </w:r>
    </w:p>
    <w:p w14:paraId="15BC1DCC" w14:textId="77777777" w:rsidR="00F15E2A"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assessment and needs of students who made contact with school nurse during the response phase.</w:t>
      </w:r>
    </w:p>
    <w:p w14:paraId="6CCFE330" w14:textId="77777777" w:rsidR="00F15E2A" w:rsidRDefault="00F15E2A">
      <w:pPr>
        <w:ind w:left="0" w:hanging="2"/>
        <w:rPr>
          <w:rFonts w:ascii="Times New Roman" w:eastAsia="Times New Roman" w:hAnsi="Times New Roman" w:cs="Times New Roman"/>
          <w:sz w:val="24"/>
          <w:szCs w:val="24"/>
        </w:rPr>
      </w:pPr>
    </w:p>
    <w:p w14:paraId="7E4B9E99"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Teachers</w:t>
      </w:r>
    </w:p>
    <w:p w14:paraId="36103EA8" w14:textId="77777777" w:rsidR="00F15E2A"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student infection control procedures.</w:t>
      </w:r>
    </w:p>
    <w:p w14:paraId="28407C3D" w14:textId="77777777" w:rsidR="00F15E2A"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students to the school </w:t>
      </w:r>
      <w:proofErr w:type="gramStart"/>
      <w:r>
        <w:rPr>
          <w:rFonts w:ascii="Times New Roman" w:eastAsia="Times New Roman" w:hAnsi="Times New Roman" w:cs="Times New Roman"/>
          <w:sz w:val="24"/>
          <w:szCs w:val="24"/>
        </w:rPr>
        <w:t>nurse who appear</w:t>
      </w:r>
      <w:proofErr w:type="gramEnd"/>
      <w:r>
        <w:rPr>
          <w:rFonts w:ascii="Times New Roman" w:eastAsia="Times New Roman" w:hAnsi="Times New Roman" w:cs="Times New Roman"/>
          <w:sz w:val="24"/>
          <w:szCs w:val="24"/>
        </w:rPr>
        <w:t xml:space="preserve"> ill.</w:t>
      </w:r>
    </w:p>
    <w:p w14:paraId="648ED6ED" w14:textId="77777777" w:rsidR="00674B79"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classroom room teacher must maintain the structure of the class but have the class </w:t>
      </w:r>
    </w:p>
    <w:p w14:paraId="4CEAF565" w14:textId="75E457BE" w:rsidR="00F15E2A" w:rsidRDefault="00674B79" w:rsidP="00674B79">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engage</w:t>
      </w:r>
      <w:proofErr w:type="gramEnd"/>
      <w:r w:rsidR="00F67A16">
        <w:rPr>
          <w:rFonts w:ascii="Times New Roman" w:eastAsia="Times New Roman" w:hAnsi="Times New Roman" w:cs="Times New Roman"/>
          <w:sz w:val="24"/>
          <w:szCs w:val="24"/>
        </w:rPr>
        <w:t xml:space="preserve"> in a creative processing activity such as journal writing, discussion related to the </w:t>
      </w:r>
      <w:r>
        <w:rPr>
          <w:rFonts w:ascii="Times New Roman" w:eastAsia="Times New Roman" w:hAnsi="Times New Roman" w:cs="Times New Roman"/>
          <w:sz w:val="24"/>
          <w:szCs w:val="24"/>
        </w:rPr>
        <w:tab/>
      </w:r>
      <w:r w:rsidR="00F67A16">
        <w:rPr>
          <w:rFonts w:ascii="Times New Roman" w:eastAsia="Times New Roman" w:hAnsi="Times New Roman" w:cs="Times New Roman"/>
          <w:sz w:val="24"/>
          <w:szCs w:val="24"/>
        </w:rPr>
        <w:t>event, tie in of content matter to event;  this must happen for a minimum of one day.</w:t>
      </w:r>
    </w:p>
    <w:p w14:paraId="6CD4F73C" w14:textId="77777777" w:rsidR="00F15E2A"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Each classroom teacher should acknowledge the loss and/or event.</w:t>
      </w:r>
    </w:p>
    <w:p w14:paraId="411DA6F1" w14:textId="77777777" w:rsidR="00F15E2A" w:rsidRDefault="00F15E2A">
      <w:pPr>
        <w:ind w:left="0" w:hanging="2"/>
        <w:rPr>
          <w:rFonts w:ascii="Times New Roman" w:eastAsia="Times New Roman" w:hAnsi="Times New Roman" w:cs="Times New Roman"/>
          <w:sz w:val="24"/>
          <w:szCs w:val="24"/>
        </w:rPr>
      </w:pPr>
    </w:p>
    <w:p w14:paraId="299A45FE"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Administration/Supervisors</w:t>
      </w:r>
    </w:p>
    <w:p w14:paraId="1E7BDDF8"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Support and endorse nursing decisions.</w:t>
      </w:r>
    </w:p>
    <w:p w14:paraId="10FF2B85" w14:textId="42ADE56B"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 and report absences to </w:t>
      </w:r>
      <w:r w:rsidR="00A158C3">
        <w:rPr>
          <w:rFonts w:ascii="Times New Roman" w:eastAsia="Times New Roman" w:hAnsi="Times New Roman" w:cs="Times New Roman"/>
          <w:sz w:val="24"/>
          <w:szCs w:val="24"/>
        </w:rPr>
        <w:t xml:space="preserve">Education Director / CSA.   </w:t>
      </w:r>
    </w:p>
    <w:p w14:paraId="2835382D"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the primary contact person and authorizing body for all activities.</w:t>
      </w:r>
    </w:p>
    <w:p w14:paraId="2A466A44" w14:textId="77777777" w:rsidR="00674B79"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contact with parents/guardians as well as school community keeping them </w:t>
      </w:r>
      <w:r w:rsidR="00255266">
        <w:rPr>
          <w:rFonts w:ascii="Times New Roman" w:eastAsia="Times New Roman" w:hAnsi="Times New Roman" w:cs="Times New Roman"/>
          <w:sz w:val="24"/>
          <w:szCs w:val="24"/>
        </w:rPr>
        <w:t xml:space="preserve"> </w:t>
      </w:r>
    </w:p>
    <w:p w14:paraId="1CB8EC4B" w14:textId="1E098A64" w:rsidR="00F15E2A" w:rsidRDefault="00674B79" w:rsidP="00674B79">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abreast</w:t>
      </w:r>
      <w:proofErr w:type="gramEnd"/>
      <w:r w:rsidR="00F67A16">
        <w:rPr>
          <w:rFonts w:ascii="Times New Roman" w:eastAsia="Times New Roman" w:hAnsi="Times New Roman" w:cs="Times New Roman"/>
          <w:sz w:val="24"/>
          <w:szCs w:val="24"/>
        </w:rPr>
        <w:t xml:space="preserve"> of what the building is doing for the reestablishment of a positive school climate.</w:t>
      </w:r>
    </w:p>
    <w:p w14:paraId="7D4DB9D5" w14:textId="244721E0"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Monitor grading</w:t>
      </w:r>
      <w:r w:rsidR="00A158C3">
        <w:rPr>
          <w:rFonts w:ascii="Times New Roman" w:eastAsia="Times New Roman" w:hAnsi="Times New Roman" w:cs="Times New Roman"/>
          <w:sz w:val="24"/>
          <w:szCs w:val="24"/>
        </w:rPr>
        <w:t>/record keeping</w:t>
      </w:r>
      <w:r>
        <w:rPr>
          <w:rFonts w:ascii="Times New Roman" w:eastAsia="Times New Roman" w:hAnsi="Times New Roman" w:cs="Times New Roman"/>
          <w:sz w:val="24"/>
          <w:szCs w:val="24"/>
        </w:rPr>
        <w:t xml:space="preserve"> and assist in the reestablishment of a positive school climate.</w:t>
      </w:r>
    </w:p>
    <w:p w14:paraId="29DF1040" w14:textId="77777777" w:rsidR="00F15E2A" w:rsidRDefault="00F15E2A">
      <w:pPr>
        <w:ind w:left="0" w:hanging="2"/>
        <w:rPr>
          <w:rFonts w:ascii="Times New Roman" w:eastAsia="Times New Roman" w:hAnsi="Times New Roman" w:cs="Times New Roman"/>
          <w:sz w:val="24"/>
          <w:szCs w:val="24"/>
        </w:rPr>
      </w:pPr>
    </w:p>
    <w:p w14:paraId="6D7F2211"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Custodial Staff</w:t>
      </w:r>
    </w:p>
    <w:p w14:paraId="414AD692"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Ensure ample supply of sanitizing supplies and daily sanitizations.</w:t>
      </w:r>
    </w:p>
    <w:p w14:paraId="7E8356C5" w14:textId="77777777" w:rsidR="00877F88"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Ensure appropriate actions are taken to minimize the risk of viral transmission in school</w:t>
      </w:r>
    </w:p>
    <w:p w14:paraId="6F166432" w14:textId="0FA4B95B" w:rsidR="00F15E2A" w:rsidRDefault="00F67A16" w:rsidP="00877F88">
      <w:pPr>
        <w:ind w:leftChars="0" w:left="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facilities</w:t>
      </w:r>
      <w:proofErr w:type="gramEnd"/>
      <w:r>
        <w:rPr>
          <w:rFonts w:ascii="Times New Roman" w:eastAsia="Times New Roman" w:hAnsi="Times New Roman" w:cs="Times New Roman"/>
          <w:sz w:val="24"/>
          <w:szCs w:val="24"/>
        </w:rPr>
        <w:t xml:space="preserve"> to the greatest extent possible.</w:t>
      </w:r>
    </w:p>
    <w:p w14:paraId="0A81BD92" w14:textId="77777777" w:rsidR="00877F88"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all facilities for reliable functioning as part of community response efforts (e.g., a </w:t>
      </w:r>
    </w:p>
    <w:p w14:paraId="490EC51B" w14:textId="2664A7BA" w:rsidR="00F15E2A" w:rsidRDefault="00877F88" w:rsidP="00877F88">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building</w:t>
      </w:r>
      <w:proofErr w:type="gramEnd"/>
      <w:r w:rsidR="00F67A16">
        <w:rPr>
          <w:rFonts w:ascii="Times New Roman" w:eastAsia="Times New Roman" w:hAnsi="Times New Roman" w:cs="Times New Roman"/>
          <w:sz w:val="24"/>
          <w:szCs w:val="24"/>
        </w:rPr>
        <w:t xml:space="preserve"> used as an isolation facility).</w:t>
      </w:r>
    </w:p>
    <w:p w14:paraId="56AC68DC"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to restore facilities to their normal use.</w:t>
      </w:r>
    </w:p>
    <w:p w14:paraId="2E59E8F8" w14:textId="77777777" w:rsidR="00877F88"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Assure the provision of power, telecommunications, heat and ventilation, water, sewer, </w:t>
      </w:r>
    </w:p>
    <w:p w14:paraId="016DD300" w14:textId="77777777" w:rsidR="00877F88" w:rsidRDefault="00877F88" w:rsidP="00877F88">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janitorial</w:t>
      </w:r>
      <w:proofErr w:type="gramEnd"/>
      <w:r w:rsidR="00F67A16">
        <w:rPr>
          <w:rFonts w:ascii="Times New Roman" w:eastAsia="Times New Roman" w:hAnsi="Times New Roman" w:cs="Times New Roman"/>
          <w:sz w:val="24"/>
          <w:szCs w:val="24"/>
        </w:rPr>
        <w:t xml:space="preserve"> services, etc. appropriate to facilities based on their classification during an </w:t>
      </w:r>
    </w:p>
    <w:p w14:paraId="2F3FA7C6" w14:textId="6FB4E9FF" w:rsidR="00F15E2A" w:rsidRDefault="00877F88" w:rsidP="00877F88">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event</w:t>
      </w:r>
      <w:proofErr w:type="gramEnd"/>
      <w:r w:rsidR="00F67A16">
        <w:rPr>
          <w:rFonts w:ascii="Times New Roman" w:eastAsia="Times New Roman" w:hAnsi="Times New Roman" w:cs="Times New Roman"/>
          <w:sz w:val="24"/>
          <w:szCs w:val="24"/>
        </w:rPr>
        <w:t>.</w:t>
      </w:r>
    </w:p>
    <w:p w14:paraId="38142754" w14:textId="77777777" w:rsidR="00F15E2A" w:rsidRDefault="00F15E2A">
      <w:pPr>
        <w:ind w:left="0" w:hanging="2"/>
        <w:rPr>
          <w:rFonts w:ascii="Times New Roman" w:eastAsia="Times New Roman" w:hAnsi="Times New Roman" w:cs="Times New Roman"/>
          <w:sz w:val="24"/>
          <w:szCs w:val="24"/>
        </w:rPr>
      </w:pPr>
    </w:p>
    <w:p w14:paraId="78359788" w14:textId="7777777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Secretarial Staff</w:t>
      </w:r>
    </w:p>
    <w:p w14:paraId="6F88CD36" w14:textId="77777777" w:rsidR="00877F88"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Utilize absentee questionnaire and forward all attendance information to building nurse </w:t>
      </w:r>
    </w:p>
    <w:p w14:paraId="3B032A54" w14:textId="160A9099" w:rsidR="00F15E2A" w:rsidRDefault="00877F88" w:rsidP="00877F88">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immediately</w:t>
      </w:r>
      <w:proofErr w:type="gramEnd"/>
      <w:r w:rsidR="00F67A16">
        <w:rPr>
          <w:rFonts w:ascii="Times New Roman" w:eastAsia="Times New Roman" w:hAnsi="Times New Roman" w:cs="Times New Roman"/>
          <w:sz w:val="24"/>
          <w:szCs w:val="24"/>
        </w:rPr>
        <w:t xml:space="preserve"> </w:t>
      </w:r>
      <w:r w:rsidR="00F67A16" w:rsidRPr="00AF1091">
        <w:rPr>
          <w:rFonts w:ascii="Times New Roman" w:eastAsia="Times New Roman" w:hAnsi="Times New Roman" w:cs="Times New Roman"/>
          <w:sz w:val="24"/>
          <w:szCs w:val="24"/>
        </w:rPr>
        <w:t>(Appendix B).</w:t>
      </w:r>
    </w:p>
    <w:p w14:paraId="037B9DFA" w14:textId="77777777" w:rsidR="00F15E2A" w:rsidRDefault="00F67A16">
      <w:pPr>
        <w:numPr>
          <w:ilvl w:val="0"/>
          <w:numId w:val="1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student infection control procedures.</w:t>
      </w:r>
    </w:p>
    <w:p w14:paraId="386841E8"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students to the school </w:t>
      </w:r>
      <w:proofErr w:type="gramStart"/>
      <w:r>
        <w:rPr>
          <w:rFonts w:ascii="Times New Roman" w:eastAsia="Times New Roman" w:hAnsi="Times New Roman" w:cs="Times New Roman"/>
          <w:sz w:val="24"/>
          <w:szCs w:val="24"/>
        </w:rPr>
        <w:t>nurse who appear</w:t>
      </w:r>
      <w:proofErr w:type="gramEnd"/>
      <w:r>
        <w:rPr>
          <w:rFonts w:ascii="Times New Roman" w:eastAsia="Times New Roman" w:hAnsi="Times New Roman" w:cs="Times New Roman"/>
          <w:sz w:val="24"/>
          <w:szCs w:val="24"/>
        </w:rPr>
        <w:t xml:space="preserve"> ill.</w:t>
      </w:r>
    </w:p>
    <w:p w14:paraId="12B54311" w14:textId="77777777" w:rsidR="00F15E2A" w:rsidRDefault="00F15E2A">
      <w:pPr>
        <w:ind w:left="0" w:hanging="2"/>
        <w:rPr>
          <w:rFonts w:ascii="Times New Roman" w:eastAsia="Times New Roman" w:hAnsi="Times New Roman" w:cs="Times New Roman"/>
          <w:sz w:val="24"/>
          <w:szCs w:val="24"/>
        </w:rPr>
      </w:pPr>
    </w:p>
    <w:p w14:paraId="4EDA9839" w14:textId="4066D947"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School Counselors/Child Study Team </w:t>
      </w:r>
    </w:p>
    <w:p w14:paraId="1B60ECC2" w14:textId="77777777" w:rsidR="00877F88"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students, faculty, and staff mental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during the event via in-services, </w:t>
      </w:r>
    </w:p>
    <w:p w14:paraId="330EB3A0" w14:textId="5249AD43" w:rsidR="00F15E2A" w:rsidRDefault="00877F88" w:rsidP="00877F88">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individual</w:t>
      </w:r>
      <w:proofErr w:type="gramEnd"/>
      <w:r w:rsidR="00F67A16">
        <w:rPr>
          <w:rFonts w:ascii="Times New Roman" w:eastAsia="Times New Roman" w:hAnsi="Times New Roman" w:cs="Times New Roman"/>
          <w:sz w:val="24"/>
          <w:szCs w:val="24"/>
        </w:rPr>
        <w:t xml:space="preserve"> and group counseling sessions.</w:t>
      </w:r>
    </w:p>
    <w:p w14:paraId="560DD0B3"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functioning and needs of students via referral system.</w:t>
      </w:r>
    </w:p>
    <w:p w14:paraId="6B0C391E"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with referrals.</w:t>
      </w:r>
    </w:p>
    <w:p w14:paraId="4EF828C9"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with students who called in/made contact during response.</w:t>
      </w:r>
    </w:p>
    <w:p w14:paraId="56C994BF" w14:textId="77777777" w:rsidR="00877F88"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Stabilization groups will be conducted for students who cannot cope in the classroom </w:t>
      </w:r>
    </w:p>
    <w:p w14:paraId="21418EA6" w14:textId="03B6EAF8" w:rsidR="00F15E2A" w:rsidRDefault="00877F88" w:rsidP="00877F88">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setting</w:t>
      </w:r>
      <w:proofErr w:type="gramEnd"/>
      <w:r w:rsidR="00F67A16">
        <w:rPr>
          <w:rFonts w:ascii="Times New Roman" w:eastAsia="Times New Roman" w:hAnsi="Times New Roman" w:cs="Times New Roman"/>
          <w:sz w:val="24"/>
          <w:szCs w:val="24"/>
        </w:rPr>
        <w:t>.</w:t>
      </w:r>
    </w:p>
    <w:p w14:paraId="6B0A31CC"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Coping groups will be conducted for the purpose of preventing </w:t>
      </w:r>
      <w:proofErr w:type="spellStart"/>
      <w:r>
        <w:rPr>
          <w:rFonts w:ascii="Times New Roman" w:eastAsia="Times New Roman" w:hAnsi="Times New Roman" w:cs="Times New Roman"/>
          <w:sz w:val="24"/>
          <w:szCs w:val="24"/>
        </w:rPr>
        <w:t>post traumatic</w:t>
      </w:r>
      <w:proofErr w:type="spellEnd"/>
      <w:r>
        <w:rPr>
          <w:rFonts w:ascii="Times New Roman" w:eastAsia="Times New Roman" w:hAnsi="Times New Roman" w:cs="Times New Roman"/>
          <w:sz w:val="24"/>
          <w:szCs w:val="24"/>
        </w:rPr>
        <w:t xml:space="preserve"> stress.</w:t>
      </w:r>
    </w:p>
    <w:p w14:paraId="0125417F" w14:textId="77777777"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Conduct seminars for parents related to support, information, and referral services.</w:t>
      </w:r>
    </w:p>
    <w:p w14:paraId="0D4E4549" w14:textId="77777777" w:rsidR="00F15E2A" w:rsidRDefault="00F15E2A">
      <w:pPr>
        <w:ind w:left="0" w:hanging="2"/>
        <w:rPr>
          <w:rFonts w:ascii="Times New Roman" w:eastAsia="Times New Roman" w:hAnsi="Times New Roman" w:cs="Times New Roman"/>
          <w:sz w:val="24"/>
          <w:szCs w:val="24"/>
        </w:rPr>
      </w:pPr>
    </w:p>
    <w:p w14:paraId="0EC4B214" w14:textId="77777777" w:rsidR="00F15E2A" w:rsidRDefault="00F67A16" w:rsidP="00ED601B">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Reactions to Stress</w:t>
      </w:r>
    </w:p>
    <w:p w14:paraId="2AF05CDB" w14:textId="77777777" w:rsidR="00F15E2A" w:rsidRDefault="00F15E2A" w:rsidP="00ED601B">
      <w:pPr>
        <w:ind w:left="0" w:hanging="2"/>
        <w:jc w:val="center"/>
        <w:rPr>
          <w:rFonts w:ascii="Times New Roman" w:eastAsia="Times New Roman" w:hAnsi="Times New Roman" w:cs="Times New Roman"/>
          <w:b/>
          <w:sz w:val="24"/>
          <w:szCs w:val="24"/>
        </w:rPr>
      </w:pPr>
    </w:p>
    <w:p w14:paraId="62270680" w14:textId="77777777" w:rsidR="00F15E2A" w:rsidRDefault="00F67A16" w:rsidP="00ED601B">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Managing Fears and Anxiety around Coronavirus</w:t>
      </w:r>
      <w:r>
        <w:rPr>
          <w:rFonts w:ascii="Times New Roman" w:eastAsia="Times New Roman" w:hAnsi="Times New Roman" w:cs="Times New Roman"/>
          <w:sz w:val="24"/>
          <w:szCs w:val="24"/>
        </w:rPr>
        <w:t xml:space="preserve"> </w:t>
      </w:r>
    </w:p>
    <w:p w14:paraId="0E3142E5"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information about Coronavirus unfolds, there can be a wide range of thoughts, feelings and reactions. Below is some helpful information. </w:t>
      </w:r>
    </w:p>
    <w:p w14:paraId="12DFF3A8" w14:textId="77777777" w:rsidR="00F15E2A" w:rsidRDefault="00F15E2A">
      <w:pPr>
        <w:ind w:left="0" w:hanging="2"/>
        <w:rPr>
          <w:rFonts w:ascii="Times New Roman" w:eastAsia="Times New Roman" w:hAnsi="Times New Roman" w:cs="Times New Roman"/>
          <w:sz w:val="24"/>
          <w:szCs w:val="24"/>
        </w:rPr>
      </w:pPr>
    </w:p>
    <w:p w14:paraId="34932ACE" w14:textId="77777777" w:rsidR="00F15E2A" w:rsidRDefault="00F67A16" w:rsidP="00ED601B">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Common Reactions:  </w:t>
      </w:r>
      <w:r>
        <w:rPr>
          <w:rFonts w:ascii="Times New Roman" w:eastAsia="Times New Roman" w:hAnsi="Times New Roman" w:cs="Times New Roman"/>
          <w:sz w:val="24"/>
          <w:szCs w:val="24"/>
        </w:rPr>
        <w:t xml:space="preserve"> Please recognize that there can be a wide range of reactions and that over the next few days or weeks you may experience periods of: </w:t>
      </w:r>
    </w:p>
    <w:p w14:paraId="0CDDF236"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Difficulty concentrating and sleeping</w:t>
      </w:r>
    </w:p>
    <w:p w14:paraId="39A1BF22"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Anger</w:t>
      </w:r>
    </w:p>
    <w:p w14:paraId="0D2E5A10"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Hyper-vigilance to your health and body</w:t>
      </w:r>
    </w:p>
    <w:p w14:paraId="4641E211"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Anxiety, worry, panic </w:t>
      </w:r>
    </w:p>
    <w:p w14:paraId="688A803D"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Feeling helplessness</w:t>
      </w:r>
    </w:p>
    <w:p w14:paraId="24668ABD"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withdrawal </w:t>
      </w:r>
    </w:p>
    <w:p w14:paraId="0CE541B1" w14:textId="77777777" w:rsidR="00F15E2A" w:rsidRDefault="00F15E2A">
      <w:pPr>
        <w:ind w:left="0" w:hanging="2"/>
        <w:rPr>
          <w:rFonts w:ascii="Times New Roman" w:eastAsia="Times New Roman" w:hAnsi="Times New Roman" w:cs="Times New Roman"/>
          <w:sz w:val="24"/>
          <w:szCs w:val="24"/>
        </w:rPr>
      </w:pPr>
    </w:p>
    <w:p w14:paraId="5215CC49" w14:textId="77777777" w:rsidR="00F15E2A" w:rsidRDefault="00F67A16" w:rsidP="00ED601B">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Ways to Manage Fears &amp; Anxieties:</w:t>
      </w:r>
    </w:p>
    <w:p w14:paraId="294AF412"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Get the facts. Stay informed. For further information, see the dedicated CDC website.  </w:t>
      </w:r>
      <w:hyperlink r:id="rId28">
        <w:r>
          <w:rPr>
            <w:rFonts w:ascii="Times New Roman" w:eastAsia="Times New Roman" w:hAnsi="Times New Roman" w:cs="Times New Roman"/>
            <w:color w:val="1155CC"/>
            <w:sz w:val="24"/>
            <w:szCs w:val="24"/>
            <w:u w:val="single"/>
          </w:rPr>
          <w:t>https://www.cdc.gov/coronavirus/2019-ncov/summary.html</w:t>
        </w:r>
      </w:hyperlink>
    </w:p>
    <w:p w14:paraId="3B82316D"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Keep things in perspective. Limit worry and agitation by lessening the time you spend watching or listening to upsetting media coverage. Although you'll want to keep informed — especially if you have loved ones in affected countries — remember to take a break from watching the news and focus on the things that are positive in your life and things you have control over. </w:t>
      </w:r>
    </w:p>
    <w:p w14:paraId="0CAF091A"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mindful of your assumptions about others. Someone who has a cough or a fever does not necessarily have coronavirus. Self-awareness is important in not stigmatizing others in our community. </w:t>
      </w:r>
    </w:p>
    <w:p w14:paraId="31FCF081"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Stay healthy. </w:t>
      </w:r>
      <w:proofErr w:type="gramStart"/>
      <w:r>
        <w:rPr>
          <w:rFonts w:ascii="Times New Roman" w:eastAsia="Times New Roman" w:hAnsi="Times New Roman" w:cs="Times New Roman"/>
          <w:sz w:val="24"/>
          <w:szCs w:val="24"/>
        </w:rPr>
        <w:t>Adopting healthy hygienic habits such as washing your hands with soap and water or an alcohol-based hand sanitizer, frequently, and certainly after sneezing or before/after touching your face or a sick person.</w:t>
      </w:r>
      <w:proofErr w:type="gramEnd"/>
      <w:r>
        <w:rPr>
          <w:rFonts w:ascii="Times New Roman" w:eastAsia="Times New Roman" w:hAnsi="Times New Roman" w:cs="Times New Roman"/>
          <w:sz w:val="24"/>
          <w:szCs w:val="24"/>
        </w:rPr>
        <w:t xml:space="preserve"> Cover your mouth and nose with a tissue or your sleeve (not your hands) when coughing or sneezing. Avoid touching your eyes, nose and mouth. Avoid contact with others who are sick and stay home while sick.</w:t>
      </w:r>
    </w:p>
    <w:p w14:paraId="4FA35855"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Keep connected. Maintaining social networks can help maintain a sense of normalcy, and provide valuable outlets for sharing feelings and relieving stress. </w:t>
      </w:r>
    </w:p>
    <w:p w14:paraId="48809C0E"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Seek additional help. Individuals who feel an overwhelming worry or anxiety can seek additional professional mental health support.  You may call your school counselor (who will be available as usual when school is open and via phone and email if school is closed).</w:t>
      </w:r>
    </w:p>
    <w:p w14:paraId="08EFA380" w14:textId="77777777" w:rsidR="00F15E2A" w:rsidRDefault="00F15E2A">
      <w:pPr>
        <w:ind w:left="0" w:hanging="2"/>
        <w:rPr>
          <w:rFonts w:ascii="Times New Roman" w:eastAsia="Times New Roman" w:hAnsi="Times New Roman" w:cs="Times New Roman"/>
          <w:sz w:val="24"/>
          <w:szCs w:val="24"/>
        </w:rPr>
      </w:pPr>
    </w:p>
    <w:p w14:paraId="6C6013E1" w14:textId="77777777" w:rsidR="00F15E2A" w:rsidRDefault="00F15E2A">
      <w:pPr>
        <w:ind w:left="0" w:hanging="2"/>
        <w:rPr>
          <w:rFonts w:ascii="Times New Roman" w:eastAsia="Times New Roman" w:hAnsi="Times New Roman" w:cs="Times New Roman"/>
          <w:sz w:val="24"/>
          <w:szCs w:val="24"/>
          <w:u w:val="single"/>
        </w:rPr>
      </w:pPr>
    </w:p>
    <w:p w14:paraId="3CE78949" w14:textId="49770863" w:rsidR="00F15E2A" w:rsidRDefault="00F67A16">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Building and Grounds</w:t>
      </w:r>
    </w:p>
    <w:p w14:paraId="198A9AC0" w14:textId="1619AD2F" w:rsidR="00F15E2A" w:rsidRDefault="00F67A16">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will be sanitized under the direction of the </w:t>
      </w:r>
      <w:r w:rsidR="006C67C3">
        <w:rPr>
          <w:rFonts w:ascii="Times New Roman" w:eastAsia="Times New Roman" w:hAnsi="Times New Roman" w:cs="Times New Roman"/>
          <w:sz w:val="24"/>
          <w:szCs w:val="24"/>
        </w:rPr>
        <w:t>Lead Person or designee</w:t>
      </w:r>
      <w:r>
        <w:rPr>
          <w:rFonts w:ascii="Times New Roman" w:eastAsia="Times New Roman" w:hAnsi="Times New Roman" w:cs="Times New Roman"/>
          <w:sz w:val="24"/>
          <w:szCs w:val="24"/>
        </w:rPr>
        <w:t>.</w:t>
      </w:r>
    </w:p>
    <w:p w14:paraId="755F7A6F" w14:textId="77777777" w:rsidR="00F15E2A" w:rsidRDefault="00F15E2A">
      <w:pPr>
        <w:ind w:left="0" w:hanging="2"/>
        <w:rPr>
          <w:rFonts w:ascii="Times New Roman" w:eastAsia="Times New Roman" w:hAnsi="Times New Roman" w:cs="Times New Roman"/>
          <w:sz w:val="24"/>
          <w:szCs w:val="24"/>
        </w:rPr>
      </w:pPr>
    </w:p>
    <w:p w14:paraId="6AE8E77D" w14:textId="77777777" w:rsidR="00F15E2A" w:rsidRDefault="00F15E2A">
      <w:pPr>
        <w:ind w:left="0" w:hanging="2"/>
        <w:rPr>
          <w:rFonts w:ascii="Times New Roman" w:eastAsia="Times New Roman" w:hAnsi="Times New Roman" w:cs="Times New Roman"/>
          <w:sz w:val="24"/>
          <w:szCs w:val="24"/>
        </w:rPr>
      </w:pPr>
    </w:p>
    <w:p w14:paraId="0405874C" w14:textId="77777777" w:rsidR="00F15E2A" w:rsidRDefault="00F15E2A">
      <w:pPr>
        <w:ind w:left="0" w:hanging="2"/>
        <w:rPr>
          <w:rFonts w:ascii="Times New Roman" w:eastAsia="Times New Roman" w:hAnsi="Times New Roman" w:cs="Times New Roman"/>
          <w:sz w:val="24"/>
          <w:szCs w:val="24"/>
        </w:rPr>
      </w:pPr>
    </w:p>
    <w:p w14:paraId="63241CD7" w14:textId="77777777" w:rsidR="00F15E2A" w:rsidRDefault="00F15E2A">
      <w:pPr>
        <w:ind w:left="0" w:hanging="2"/>
        <w:rPr>
          <w:rFonts w:ascii="Times New Roman" w:eastAsia="Times New Roman" w:hAnsi="Times New Roman" w:cs="Times New Roman"/>
          <w:sz w:val="24"/>
          <w:szCs w:val="24"/>
        </w:rPr>
      </w:pPr>
    </w:p>
    <w:p w14:paraId="7B7340B7" w14:textId="77777777" w:rsidR="00F15E2A" w:rsidRDefault="00F15E2A">
      <w:pPr>
        <w:ind w:left="0" w:hanging="2"/>
        <w:rPr>
          <w:rFonts w:ascii="Times New Roman" w:eastAsia="Times New Roman" w:hAnsi="Times New Roman" w:cs="Times New Roman"/>
          <w:sz w:val="24"/>
          <w:szCs w:val="24"/>
        </w:rPr>
      </w:pPr>
    </w:p>
    <w:p w14:paraId="0F8699CE" w14:textId="77777777" w:rsidR="00F15E2A" w:rsidRDefault="00F15E2A">
      <w:pPr>
        <w:ind w:left="0" w:hanging="2"/>
        <w:rPr>
          <w:rFonts w:ascii="Times New Roman" w:eastAsia="Times New Roman" w:hAnsi="Times New Roman" w:cs="Times New Roman"/>
          <w:sz w:val="24"/>
          <w:szCs w:val="24"/>
        </w:rPr>
      </w:pPr>
    </w:p>
    <w:p w14:paraId="39C727E9" w14:textId="77777777" w:rsidR="00F15E2A" w:rsidRDefault="00F15E2A">
      <w:pPr>
        <w:ind w:left="0" w:hanging="2"/>
        <w:rPr>
          <w:rFonts w:ascii="Times New Roman" w:eastAsia="Times New Roman" w:hAnsi="Times New Roman" w:cs="Times New Roman"/>
          <w:sz w:val="24"/>
          <w:szCs w:val="24"/>
        </w:rPr>
      </w:pPr>
    </w:p>
    <w:p w14:paraId="2852F8B4" w14:textId="77777777" w:rsidR="00F15E2A" w:rsidRDefault="00F15E2A">
      <w:pPr>
        <w:ind w:left="0" w:hanging="2"/>
        <w:rPr>
          <w:rFonts w:ascii="Times New Roman" w:eastAsia="Times New Roman" w:hAnsi="Times New Roman" w:cs="Times New Roman"/>
          <w:sz w:val="24"/>
          <w:szCs w:val="24"/>
        </w:rPr>
      </w:pPr>
    </w:p>
    <w:p w14:paraId="121BC9D1" w14:textId="77777777" w:rsidR="00F15E2A" w:rsidRDefault="00F15E2A">
      <w:pPr>
        <w:ind w:left="0" w:hanging="2"/>
        <w:rPr>
          <w:rFonts w:ascii="Times New Roman" w:eastAsia="Times New Roman" w:hAnsi="Times New Roman" w:cs="Times New Roman"/>
          <w:sz w:val="24"/>
          <w:szCs w:val="24"/>
        </w:rPr>
      </w:pPr>
    </w:p>
    <w:p w14:paraId="4F1A01C9" w14:textId="77777777" w:rsidR="00F15E2A" w:rsidRDefault="00F15E2A">
      <w:pPr>
        <w:ind w:left="0" w:hanging="2"/>
        <w:rPr>
          <w:rFonts w:ascii="Times New Roman" w:eastAsia="Times New Roman" w:hAnsi="Times New Roman" w:cs="Times New Roman"/>
          <w:sz w:val="24"/>
          <w:szCs w:val="24"/>
        </w:rPr>
      </w:pPr>
    </w:p>
    <w:p w14:paraId="158572F3" w14:textId="77777777" w:rsidR="00255266" w:rsidRDefault="00255266">
      <w:pPr>
        <w:ind w:left="0" w:hanging="2"/>
        <w:rPr>
          <w:rFonts w:ascii="Times New Roman" w:eastAsia="Times New Roman" w:hAnsi="Times New Roman" w:cs="Times New Roman"/>
          <w:sz w:val="24"/>
          <w:szCs w:val="24"/>
        </w:rPr>
      </w:pPr>
    </w:p>
    <w:p w14:paraId="33C351F7" w14:textId="77777777" w:rsidR="00F15E2A" w:rsidRDefault="00F15E2A">
      <w:pPr>
        <w:ind w:left="0" w:hanging="2"/>
        <w:rPr>
          <w:rFonts w:ascii="Times New Roman" w:eastAsia="Times New Roman" w:hAnsi="Times New Roman" w:cs="Times New Roman"/>
          <w:sz w:val="24"/>
          <w:szCs w:val="24"/>
        </w:rPr>
      </w:pPr>
    </w:p>
    <w:p w14:paraId="672C3151" w14:textId="77777777" w:rsidR="00F15E2A" w:rsidRDefault="00F15E2A">
      <w:pPr>
        <w:ind w:left="0" w:hanging="2"/>
        <w:rPr>
          <w:rFonts w:ascii="Times New Roman" w:eastAsia="Times New Roman" w:hAnsi="Times New Roman" w:cs="Times New Roman"/>
          <w:sz w:val="24"/>
          <w:szCs w:val="24"/>
        </w:rPr>
      </w:pPr>
    </w:p>
    <w:p w14:paraId="256CE04C" w14:textId="77777777" w:rsidR="00F15E2A" w:rsidRDefault="00F67A16" w:rsidP="00ED601B">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A   </w:t>
      </w:r>
    </w:p>
    <w:p w14:paraId="5ABE22D9" w14:textId="45A1D39E"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is Pandemic? A “pandemic” is a disease that spreads all over the world and affects a large number of people. If you are caring for a loved one during a pandemic, it’s important to take steps to protect yourself and others. Always follow the most current advice of the U.S. Department of Health and Human Services and your local Health Department. </w:t>
      </w:r>
    </w:p>
    <w:p w14:paraId="4B4BBC31" w14:textId="77777777" w:rsidR="00F15E2A" w:rsidRDefault="00F15E2A">
      <w:pPr>
        <w:ind w:left="0" w:hanging="2"/>
        <w:rPr>
          <w:rFonts w:ascii="Times New Roman" w:eastAsia="Times New Roman" w:hAnsi="Times New Roman" w:cs="Times New Roman"/>
          <w:sz w:val="24"/>
          <w:szCs w:val="24"/>
        </w:rPr>
      </w:pPr>
    </w:p>
    <w:p w14:paraId="337F8A14" w14:textId="77777777" w:rsidR="00F15E2A" w:rsidRDefault="00F67A16" w:rsidP="003D6417">
      <w:pPr>
        <w:shd w:val="clear" w:color="auto" w:fill="D6E3BC" w:themeFill="accent3" w:themeFillTint="66"/>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w:t>
      </w:r>
    </w:p>
    <w:p w14:paraId="3EE0F8C8"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These healthy habits will help keep you and others from getting and passing on the virus:</w:t>
      </w:r>
    </w:p>
    <w:p w14:paraId="57B4F07D" w14:textId="77777777" w:rsidR="00F15E2A" w:rsidRDefault="00F67A16">
      <w:pPr>
        <w:numPr>
          <w:ilvl w:val="0"/>
          <w:numId w:val="22"/>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your hands often with soap and water or alcohol-based hand sanitizer. </w:t>
      </w:r>
      <w:r>
        <w:rPr>
          <w:rFonts w:ascii="Times New Roman" w:eastAsia="Times New Roman" w:hAnsi="Times New Roman" w:cs="Times New Roman"/>
          <w:b/>
          <w:sz w:val="24"/>
          <w:szCs w:val="24"/>
        </w:rPr>
        <w:t xml:space="preserve"> </w:t>
      </w:r>
    </w:p>
    <w:p w14:paraId="6B23B143" w14:textId="77777777" w:rsidR="00877F88" w:rsidRDefault="00F67A16">
      <w:pPr>
        <w:numPr>
          <w:ilvl w:val="0"/>
          <w:numId w:val="22"/>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Cover your mouth and nose with a tissue when you cough or sneeze and clean your hands </w:t>
      </w:r>
    </w:p>
    <w:p w14:paraId="537AD176" w14:textId="62B86362" w:rsidR="00F15E2A" w:rsidRDefault="00877F88" w:rsidP="00877F88">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afterward</w:t>
      </w:r>
      <w:proofErr w:type="gramEnd"/>
      <w:r w:rsidR="00F67A16">
        <w:rPr>
          <w:rFonts w:ascii="Times New Roman" w:eastAsia="Times New Roman" w:hAnsi="Times New Roman" w:cs="Times New Roman"/>
          <w:sz w:val="24"/>
          <w:szCs w:val="24"/>
        </w:rPr>
        <w:t xml:space="preserve">. Put used tissues in a wastebasket. </w:t>
      </w:r>
    </w:p>
    <w:p w14:paraId="29C284D8" w14:textId="77777777" w:rsidR="00F15E2A" w:rsidRDefault="00F67A16">
      <w:pPr>
        <w:numPr>
          <w:ilvl w:val="0"/>
          <w:numId w:val="22"/>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Cough or sneeze into your upper sleeve if you don’t have a tissue. </w:t>
      </w:r>
    </w:p>
    <w:p w14:paraId="5F5574F5" w14:textId="77777777" w:rsidR="00877F88" w:rsidRDefault="00F67A16">
      <w:pPr>
        <w:numPr>
          <w:ilvl w:val="0"/>
          <w:numId w:val="22"/>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your hands away from your eyes, nose and mouth to prevent germs from entering </w:t>
      </w:r>
    </w:p>
    <w:p w14:paraId="62F20CFF" w14:textId="77777777" w:rsidR="00877F88" w:rsidRDefault="00F67A16" w:rsidP="00877F88">
      <w:pPr>
        <w:ind w:leftChars="0" w:left="1" w:firstLineChars="0" w:firstLine="71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body. Also, a person with signs of the virus should stay home from work, school </w:t>
      </w:r>
    </w:p>
    <w:p w14:paraId="266F184E" w14:textId="7AE981C1" w:rsidR="00F15E2A" w:rsidRDefault="00F67A16" w:rsidP="00877F88">
      <w:pPr>
        <w:ind w:leftChars="0" w:left="1" w:firstLineChars="0" w:firstLine="71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errands and avoid contact with others. </w:t>
      </w:r>
    </w:p>
    <w:p w14:paraId="0F0426E8" w14:textId="77777777" w:rsidR="00F15E2A" w:rsidRDefault="00F67A16" w:rsidP="00ED601B">
      <w:pPr>
        <w:numPr>
          <w:ilvl w:val="0"/>
          <w:numId w:val="22"/>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Disinfectant: </w:t>
      </w:r>
      <w:r>
        <w:rPr>
          <w:rFonts w:ascii="Times New Roman" w:eastAsia="Times New Roman" w:hAnsi="Times New Roman" w:cs="Times New Roman"/>
          <w:sz w:val="24"/>
          <w:szCs w:val="24"/>
        </w:rPr>
        <w:t xml:space="preserve">1 gallon water, 1⁄4 cup bleach, Mix up a fresh batch every time you use it. </w:t>
      </w:r>
    </w:p>
    <w:p w14:paraId="2D553918" w14:textId="77777777" w:rsidR="00F15E2A" w:rsidRDefault="00F67A16">
      <w:pPr>
        <w:numPr>
          <w:ilvl w:val="0"/>
          <w:numId w:val="22"/>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OBTAIN A FLU SHOT.</w:t>
      </w:r>
    </w:p>
    <w:p w14:paraId="397C2B01" w14:textId="77777777" w:rsidR="00F15E2A" w:rsidRDefault="00F15E2A">
      <w:pPr>
        <w:ind w:left="0" w:hanging="2"/>
        <w:rPr>
          <w:rFonts w:ascii="Times New Roman" w:eastAsia="Times New Roman" w:hAnsi="Times New Roman" w:cs="Times New Roman"/>
          <w:sz w:val="24"/>
          <w:szCs w:val="24"/>
        </w:rPr>
      </w:pPr>
    </w:p>
    <w:p w14:paraId="6B8AA4AB" w14:textId="77777777" w:rsidR="00F15E2A" w:rsidRDefault="00F67A16" w:rsidP="00ED601B">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To limit the spread of germs and prevent infection</w:t>
      </w:r>
      <w:r>
        <w:rPr>
          <w:rFonts w:ascii="Times New Roman" w:eastAsia="Times New Roman" w:hAnsi="Times New Roman" w:cs="Times New Roman"/>
          <w:b/>
          <w:i/>
          <w:sz w:val="24"/>
          <w:szCs w:val="24"/>
          <w:u w:val="single"/>
        </w:rPr>
        <w:t>:</w:t>
      </w:r>
    </w:p>
    <w:p w14:paraId="246882F3" w14:textId="77777777" w:rsidR="00877F88" w:rsidRDefault="00F67A16">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your children to wash hands frequently with soap and water and model the correct </w:t>
      </w:r>
    </w:p>
    <w:p w14:paraId="40DC361F" w14:textId="0736E0A9" w:rsidR="00F15E2A" w:rsidRDefault="00877F88" w:rsidP="00877F88">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behavior</w:t>
      </w:r>
      <w:proofErr w:type="gramEnd"/>
      <w:r w:rsidR="00F67A16">
        <w:rPr>
          <w:rFonts w:ascii="Times New Roman" w:eastAsia="Times New Roman" w:hAnsi="Times New Roman" w:cs="Times New Roman"/>
          <w:sz w:val="24"/>
          <w:szCs w:val="24"/>
        </w:rPr>
        <w:t>.</w:t>
      </w:r>
    </w:p>
    <w:p w14:paraId="77AF85AE" w14:textId="77777777" w:rsidR="00877F88" w:rsidRDefault="00F67A16">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your children to cover coughs and sneezes with tissues and be sure to model that </w:t>
      </w:r>
    </w:p>
    <w:p w14:paraId="5B1522CB" w14:textId="0D6630BD" w:rsidR="00F15E2A" w:rsidRDefault="00877F88" w:rsidP="00877F88">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behavior</w:t>
      </w:r>
      <w:proofErr w:type="gramEnd"/>
      <w:r w:rsidR="00F67A16">
        <w:rPr>
          <w:rFonts w:ascii="Times New Roman" w:eastAsia="Times New Roman" w:hAnsi="Times New Roman" w:cs="Times New Roman"/>
          <w:sz w:val="24"/>
          <w:szCs w:val="24"/>
        </w:rPr>
        <w:t>.</w:t>
      </w:r>
    </w:p>
    <w:p w14:paraId="54E4B64A" w14:textId="77777777" w:rsidR="00F15E2A" w:rsidRDefault="00F67A16">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Teach your children to stay away from others as much as possible if they are sick.</w:t>
      </w:r>
    </w:p>
    <w:p w14:paraId="653207FA" w14:textId="77777777" w:rsidR="00F15E2A" w:rsidRDefault="00F67A16">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Stay home from work and school if sick.</w:t>
      </w:r>
    </w:p>
    <w:p w14:paraId="4B68EC85" w14:textId="77777777" w:rsidR="00F15E2A" w:rsidRDefault="00F15E2A">
      <w:pPr>
        <w:ind w:left="0" w:hanging="2"/>
        <w:rPr>
          <w:rFonts w:ascii="Times New Roman" w:eastAsia="Times New Roman" w:hAnsi="Times New Roman" w:cs="Times New Roman"/>
          <w:sz w:val="24"/>
          <w:szCs w:val="24"/>
        </w:rPr>
      </w:pPr>
    </w:p>
    <w:p w14:paraId="134676F9"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Caregivers should always wash their hands before providing care. Afterward, wash again and apply alcohol-based</w:t>
      </w:r>
    </w:p>
    <w:p w14:paraId="114EDAF8" w14:textId="77777777" w:rsidR="00F15E2A" w:rsidRDefault="00F67A16">
      <w:pPr>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hand</w:t>
      </w:r>
      <w:proofErr w:type="gramEnd"/>
      <w:r>
        <w:rPr>
          <w:rFonts w:ascii="Times New Roman" w:eastAsia="Times New Roman" w:hAnsi="Times New Roman" w:cs="Times New Roman"/>
          <w:sz w:val="24"/>
          <w:szCs w:val="24"/>
        </w:rPr>
        <w:t xml:space="preserve"> sanitizer as well. Follow these steps for proper hand hygiene: </w:t>
      </w:r>
    </w:p>
    <w:p w14:paraId="19330B87" w14:textId="77777777" w:rsidR="00F15E2A" w:rsidRDefault="00F67A16">
      <w:pPr>
        <w:numPr>
          <w:ilvl w:val="0"/>
          <w:numId w:val="4"/>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Wet hands with warm, running water and apply liquid soap. </w:t>
      </w:r>
    </w:p>
    <w:p w14:paraId="564DECB2" w14:textId="77777777" w:rsidR="00F15E2A" w:rsidRDefault="00F67A16">
      <w:pPr>
        <w:numPr>
          <w:ilvl w:val="0"/>
          <w:numId w:val="4"/>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 hands vigorously for 20 seconds, covering all surfaces and fingers. </w:t>
      </w:r>
    </w:p>
    <w:p w14:paraId="067E3A6A" w14:textId="77777777" w:rsidR="00F15E2A" w:rsidRDefault="00F67A16">
      <w:pPr>
        <w:numPr>
          <w:ilvl w:val="0"/>
          <w:numId w:val="4"/>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Scrub nails by rubbing them against the palms of your hands. </w:t>
      </w:r>
    </w:p>
    <w:p w14:paraId="3393AE81" w14:textId="77777777" w:rsidR="00F15E2A" w:rsidRDefault="00F67A16">
      <w:pPr>
        <w:numPr>
          <w:ilvl w:val="0"/>
          <w:numId w:val="4"/>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Rinse your hands with water. </w:t>
      </w:r>
    </w:p>
    <w:p w14:paraId="5A68A621" w14:textId="77777777" w:rsidR="00877F88" w:rsidRDefault="00F67A16">
      <w:pPr>
        <w:numPr>
          <w:ilvl w:val="0"/>
          <w:numId w:val="4"/>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Dry your hands thoroughly with a paper towel and use it to turn off the faucet. A shared </w:t>
      </w:r>
    </w:p>
    <w:p w14:paraId="439A54F8" w14:textId="321556CB" w:rsidR="00F15E2A" w:rsidRDefault="00877F88" w:rsidP="00877F88">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towel</w:t>
      </w:r>
      <w:proofErr w:type="gramEnd"/>
      <w:r w:rsidR="00F67A16">
        <w:rPr>
          <w:rFonts w:ascii="Times New Roman" w:eastAsia="Times New Roman" w:hAnsi="Times New Roman" w:cs="Times New Roman"/>
          <w:sz w:val="24"/>
          <w:szCs w:val="24"/>
        </w:rPr>
        <w:t xml:space="preserve"> will spread germs.</w:t>
      </w:r>
    </w:p>
    <w:p w14:paraId="12BA7A39" w14:textId="77777777" w:rsidR="00F15E2A" w:rsidRDefault="00F15E2A">
      <w:pPr>
        <w:ind w:left="0" w:hanging="2"/>
        <w:rPr>
          <w:rFonts w:ascii="Times New Roman" w:eastAsia="Times New Roman" w:hAnsi="Times New Roman" w:cs="Times New Roman"/>
          <w:sz w:val="24"/>
          <w:szCs w:val="24"/>
        </w:rPr>
      </w:pPr>
    </w:p>
    <w:p w14:paraId="16EFA52A" w14:textId="77777777" w:rsidR="00F15E2A" w:rsidRDefault="00F67A16" w:rsidP="003D6417">
      <w:pPr>
        <w:pStyle w:val="Heading1"/>
        <w:shd w:val="clear" w:color="auto" w:fill="D6E3BC" w:themeFill="accent3" w:themeFillTint="66"/>
        <w:ind w:left="0" w:hanging="2"/>
        <w:jc w:val="left"/>
        <w:rPr>
          <w:rFonts w:ascii="Times New Roman" w:eastAsia="Times New Roman" w:hAnsi="Times New Roman"/>
          <w:b w:val="0"/>
          <w:sz w:val="24"/>
        </w:rPr>
      </w:pPr>
      <w:r>
        <w:rPr>
          <w:rFonts w:ascii="Times New Roman" w:eastAsia="Times New Roman" w:hAnsi="Times New Roman"/>
          <w:b w:val="0"/>
          <w:sz w:val="24"/>
        </w:rPr>
        <w:t>Preparation:</w:t>
      </w:r>
    </w:p>
    <w:p w14:paraId="02A0088A"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You can prepare for a pandemic now. You should know both the magnitude of what can happen during a pandemic outbreak and what actions you can take to help lessen the impact of an influenza pandemic on you and your family. This checklist will help you gather the information and resources you may need in case of a flu pandemic.</w:t>
      </w:r>
    </w:p>
    <w:p w14:paraId="50744629" w14:textId="77777777" w:rsidR="00F15E2A" w:rsidRDefault="00F67A16" w:rsidP="00ED601B">
      <w:pPr>
        <w:spacing w:before="280" w:after="280"/>
        <w:ind w:left="0"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u w:val="single"/>
        </w:rPr>
        <w:t>Plan for an extended stay at home during a flu pandemic</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17B47D4C" w14:textId="77777777" w:rsidR="00F15E2A" w:rsidRDefault="00F67A16">
      <w:pPr>
        <w:numPr>
          <w:ilvl w:val="0"/>
          <w:numId w:val="9"/>
        </w:numPr>
        <w:spacing w:before="28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Ask your employer about how business will continue during a pandemic.</w:t>
      </w:r>
    </w:p>
    <w:p w14:paraId="02379465" w14:textId="77777777" w:rsidR="00F15E2A" w:rsidRDefault="00F67A16">
      <w:pPr>
        <w:numPr>
          <w:ilvl w:val="0"/>
          <w:numId w:val="9"/>
        </w:num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Ask your employer if you can work from home during a flu pandemic. </w:t>
      </w:r>
    </w:p>
    <w:p w14:paraId="1DBD5A14" w14:textId="77777777" w:rsidR="00877F88" w:rsidRDefault="00F67A16">
      <w:pPr>
        <w:numPr>
          <w:ilvl w:val="0"/>
          <w:numId w:val="9"/>
        </w:num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 for a possible reduction or loss of income, if you are unable to work or your place of </w:t>
      </w:r>
    </w:p>
    <w:p w14:paraId="29449A9E" w14:textId="141DE862" w:rsidR="00F15E2A" w:rsidRDefault="00877F88" w:rsidP="00877F88">
      <w:pPr>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sidR="00F67A16">
        <w:rPr>
          <w:rFonts w:ascii="Times New Roman" w:eastAsia="Times New Roman" w:hAnsi="Times New Roman" w:cs="Times New Roman"/>
          <w:color w:val="000000"/>
          <w:sz w:val="24"/>
          <w:szCs w:val="24"/>
        </w:rPr>
        <w:t>employment</w:t>
      </w:r>
      <w:proofErr w:type="gramEnd"/>
      <w:r w:rsidR="00F67A16">
        <w:rPr>
          <w:rFonts w:ascii="Times New Roman" w:eastAsia="Times New Roman" w:hAnsi="Times New Roman" w:cs="Times New Roman"/>
          <w:color w:val="000000"/>
          <w:sz w:val="24"/>
          <w:szCs w:val="24"/>
        </w:rPr>
        <w:t xml:space="preserve"> is closed. </w:t>
      </w:r>
    </w:p>
    <w:p w14:paraId="47EC7485" w14:textId="77777777" w:rsidR="00F15E2A" w:rsidRDefault="00F67A16">
      <w:pPr>
        <w:numPr>
          <w:ilvl w:val="0"/>
          <w:numId w:val="9"/>
        </w:num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Check with your employer or union about leave policies. </w:t>
      </w:r>
    </w:p>
    <w:p w14:paraId="553EE9FB" w14:textId="77777777" w:rsidR="00F15E2A" w:rsidRDefault="00F67A16">
      <w:pPr>
        <w:numPr>
          <w:ilvl w:val="0"/>
          <w:numId w:val="9"/>
        </w:num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 home learning activities and exercises. Have materials, such as books, on hand. </w:t>
      </w:r>
    </w:p>
    <w:p w14:paraId="69A32FF4" w14:textId="77777777" w:rsidR="00F15E2A" w:rsidRDefault="00F67A16">
      <w:pPr>
        <w:numPr>
          <w:ilvl w:val="0"/>
          <w:numId w:val="9"/>
        </w:numPr>
        <w:spacing w:after="280"/>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Plan recreational activities that your children can do at home. </w:t>
      </w:r>
    </w:p>
    <w:p w14:paraId="34738174" w14:textId="77777777" w:rsidR="00F15E2A" w:rsidRDefault="00F67A16" w:rsidP="00ED601B">
      <w:pPr>
        <w:spacing w:before="280" w:after="28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Items to have on hand for an extended stay at home:</w:t>
      </w:r>
      <w:r>
        <w:rPr>
          <w:rFonts w:ascii="Times New Roman" w:eastAsia="Times New Roman" w:hAnsi="Times New Roman" w:cs="Times New Roman"/>
          <w:sz w:val="24"/>
          <w:szCs w:val="24"/>
        </w:rPr>
        <w:t xml:space="preserve">  During a pandemic, if you cannot get to a store, or if stores are out of supplies, it will be important for you to have extra supplies on hand. This can be useful in other types of emergencies, such as power outages and disasters.</w:t>
      </w:r>
    </w:p>
    <w:p w14:paraId="4E3A0280" w14:textId="77777777" w:rsidR="00F15E2A" w:rsidRDefault="00F67A16" w:rsidP="00ED601B">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Non-perishable foods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Health and emergency supplies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27ECDA8"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~Ready to eat canned meats,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~Prescribed medical supplies such as </w:t>
      </w:r>
    </w:p>
    <w:p w14:paraId="75A461BF"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fruits</w:t>
      </w:r>
      <w:proofErr w:type="gramEnd"/>
      <w:r>
        <w:rPr>
          <w:rFonts w:ascii="Times New Roman" w:eastAsia="Times New Roman" w:hAnsi="Times New Roman" w:cs="Times New Roman"/>
          <w:sz w:val="24"/>
          <w:szCs w:val="24"/>
        </w:rPr>
        <w:t>, vegetables, soups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glucose and blood pressure monitoring </w:t>
      </w:r>
    </w:p>
    <w:p w14:paraId="3E46D3AC" w14:textId="77777777" w:rsidR="00F15E2A" w:rsidRDefault="00F67A16">
      <w:pPr>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~Protein or fruit bars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~Soap and water or alcohol based hand wash </w:t>
      </w:r>
    </w:p>
    <w:p w14:paraId="3E334DEB" w14:textId="77777777" w:rsidR="00F15E2A" w:rsidRDefault="00784F4A">
      <w:pPr>
        <w:pBdr>
          <w:top w:val="nil"/>
          <w:left w:val="nil"/>
          <w:bottom w:val="nil"/>
          <w:right w:val="nil"/>
          <w:between w:val="nil"/>
        </w:pBdr>
        <w:spacing w:line="240" w:lineRule="auto"/>
        <w:ind w:left="0" w:right="-18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~Dry cereal or granola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67A16">
        <w:rPr>
          <w:rFonts w:ascii="Times New Roman" w:eastAsia="Times New Roman" w:hAnsi="Times New Roman" w:cs="Times New Roman"/>
          <w:color w:val="000000"/>
          <w:sz w:val="24"/>
          <w:szCs w:val="24"/>
        </w:rPr>
        <w:t xml:space="preserve">~Medicines for fever, such as acetaminophen </w:t>
      </w:r>
    </w:p>
    <w:p w14:paraId="51410171" w14:textId="77777777" w:rsidR="00F15E2A" w:rsidRDefault="00F67A16">
      <w:pPr>
        <w:pBdr>
          <w:top w:val="nil"/>
          <w:left w:val="nil"/>
          <w:bottom w:val="nil"/>
          <w:right w:val="nil"/>
          <w:between w:val="nil"/>
        </w:pBdr>
        <w:spacing w:line="240" w:lineRule="auto"/>
        <w:ind w:left="0" w:right="-18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Peanut butter and jelly</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(aspirin) or ibuprofen (Motrin)</w:t>
      </w:r>
    </w:p>
    <w:p w14:paraId="45E13A6C" w14:textId="77777777" w:rsidR="00F15E2A" w:rsidRDefault="00F67A16">
      <w:pPr>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~Dried fruit, nuts, trail mix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~Thermometer</w:t>
      </w:r>
    </w:p>
    <w:p w14:paraId="6C8B0A10" w14:textId="77777777" w:rsidR="00F15E2A" w:rsidRDefault="00F67A16">
      <w:pPr>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~Baby formula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Pr>
          <w:rFonts w:ascii="Times New Roman" w:eastAsia="Times New Roman" w:hAnsi="Times New Roman" w:cs="Times New Roman"/>
          <w:sz w:val="24"/>
          <w:szCs w:val="24"/>
        </w:rPr>
        <w:t>~Antidiarrheal medications</w:t>
      </w:r>
    </w:p>
    <w:p w14:paraId="2D0DF6EF" w14:textId="77777777" w:rsidR="00F15E2A" w:rsidRDefault="00F67A16">
      <w:pPr>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~Crackers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Pr>
          <w:rFonts w:ascii="Times New Roman" w:eastAsia="Times New Roman" w:hAnsi="Times New Roman" w:cs="Times New Roman"/>
          <w:sz w:val="24"/>
          <w:szCs w:val="24"/>
        </w:rPr>
        <w:t>~Vitamins</w:t>
      </w:r>
    </w:p>
    <w:p w14:paraId="0BC6F0B1" w14:textId="77777777" w:rsidR="00F15E2A" w:rsidRDefault="00F67A16">
      <w:pPr>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~Canned juices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~Fluids with electrolytes, such as </w:t>
      </w:r>
      <w:proofErr w:type="spellStart"/>
      <w:r>
        <w:rPr>
          <w:rFonts w:ascii="Times New Roman" w:eastAsia="Times New Roman" w:hAnsi="Times New Roman" w:cs="Times New Roman"/>
          <w:sz w:val="24"/>
          <w:szCs w:val="24"/>
        </w:rPr>
        <w:t>Pedialyte</w:t>
      </w:r>
      <w:proofErr w:type="spellEnd"/>
      <w:r>
        <w:rPr>
          <w:rFonts w:ascii="Times New Roman" w:eastAsia="Times New Roman" w:hAnsi="Times New Roman" w:cs="Times New Roman"/>
          <w:sz w:val="24"/>
          <w:szCs w:val="24"/>
        </w:rPr>
        <w:t>®</w:t>
      </w:r>
    </w:p>
    <w:p w14:paraId="6A0C5CD0" w14:textId="77777777" w:rsidR="00F15E2A" w:rsidRDefault="00F67A16">
      <w:pPr>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~Bottled water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Pr>
          <w:rFonts w:ascii="Times New Roman" w:eastAsia="Times New Roman" w:hAnsi="Times New Roman" w:cs="Times New Roman"/>
          <w:sz w:val="24"/>
          <w:szCs w:val="24"/>
        </w:rPr>
        <w:t>~Flashlight with extra batteries</w:t>
      </w:r>
    </w:p>
    <w:p w14:paraId="77517F56" w14:textId="77777777" w:rsidR="00F15E2A" w:rsidRDefault="00F67A16">
      <w:pPr>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~Canned or jarred baby food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~Portable radio with extra batteries</w:t>
      </w:r>
    </w:p>
    <w:p w14:paraId="0C8EF60A" w14:textId="77777777" w:rsidR="00F15E2A" w:rsidRDefault="00F67A16">
      <w:pPr>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~Baby formula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Pr>
          <w:rFonts w:ascii="Times New Roman" w:eastAsia="Times New Roman" w:hAnsi="Times New Roman" w:cs="Times New Roman"/>
          <w:sz w:val="24"/>
          <w:szCs w:val="24"/>
        </w:rPr>
        <w:t>~Manual can opener</w:t>
      </w:r>
    </w:p>
    <w:p w14:paraId="63819168" w14:textId="77777777" w:rsidR="00F15E2A" w:rsidRDefault="00F67A16">
      <w:pPr>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~Pet food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Pr>
          <w:rFonts w:ascii="Times New Roman" w:eastAsia="Times New Roman" w:hAnsi="Times New Roman" w:cs="Times New Roman"/>
          <w:sz w:val="24"/>
          <w:szCs w:val="24"/>
        </w:rPr>
        <w:t>~Garbage bags</w:t>
      </w:r>
    </w:p>
    <w:p w14:paraId="7CB43053" w14:textId="77777777" w:rsidR="00F15E2A" w:rsidRDefault="00F67A16">
      <w:pPr>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sidR="00784F4A">
        <w:rPr>
          <w:rFonts w:ascii="Times New Roman" w:eastAsia="Times New Roman" w:hAnsi="Times New Roman" w:cs="Times New Roman"/>
          <w:sz w:val="24"/>
          <w:szCs w:val="24"/>
        </w:rPr>
        <w:tab/>
      </w:r>
      <w:r>
        <w:rPr>
          <w:rFonts w:ascii="Times New Roman" w:eastAsia="Times New Roman" w:hAnsi="Times New Roman" w:cs="Times New Roman"/>
          <w:sz w:val="24"/>
          <w:szCs w:val="24"/>
        </w:rPr>
        <w:t>~Tissues, toilet paper, disposable diapers</w:t>
      </w:r>
    </w:p>
    <w:p w14:paraId="27AECF6C" w14:textId="77777777" w:rsidR="00F15E2A" w:rsidRDefault="00F15E2A">
      <w:pPr>
        <w:ind w:left="0" w:right="-180" w:hanging="2"/>
        <w:rPr>
          <w:rFonts w:ascii="Times New Roman" w:eastAsia="Times New Roman" w:hAnsi="Times New Roman" w:cs="Times New Roman"/>
          <w:sz w:val="24"/>
          <w:szCs w:val="24"/>
        </w:rPr>
      </w:pPr>
    </w:p>
    <w:p w14:paraId="78583208" w14:textId="77777777" w:rsidR="00F15E2A" w:rsidRDefault="00F67A16" w:rsidP="00ED601B">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 plan for a pandemic:</w:t>
      </w:r>
    </w:p>
    <w:p w14:paraId="1CF733AB" w14:textId="77777777" w:rsidR="00877F88" w:rsidRDefault="00F67A16">
      <w:pPr>
        <w:numPr>
          <w:ilvl w:val="0"/>
          <w:numId w:val="5"/>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Ask your doctor and insurance company if you can get an extra supply of your regular</w:t>
      </w:r>
    </w:p>
    <w:p w14:paraId="6A8447E7" w14:textId="5285F57F" w:rsidR="00F15E2A" w:rsidRDefault="00F67A16" w:rsidP="00877F88">
      <w:pPr>
        <w:ind w:leftChars="0" w:left="722"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prescription</w:t>
      </w:r>
      <w:proofErr w:type="gramEnd"/>
      <w:r>
        <w:rPr>
          <w:rFonts w:ascii="Times New Roman" w:eastAsia="Times New Roman" w:hAnsi="Times New Roman" w:cs="Times New Roman"/>
          <w:sz w:val="24"/>
          <w:szCs w:val="24"/>
        </w:rPr>
        <w:t xml:space="preserve"> drugs.</w:t>
      </w:r>
    </w:p>
    <w:p w14:paraId="7827E2D3" w14:textId="77777777" w:rsidR="00877F88" w:rsidRDefault="00F67A16">
      <w:pPr>
        <w:numPr>
          <w:ilvl w:val="0"/>
          <w:numId w:val="5"/>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 with family members and loved ones about how they would be cared for if they got </w:t>
      </w:r>
    </w:p>
    <w:p w14:paraId="6FC75171" w14:textId="7DB18161" w:rsidR="00F15E2A" w:rsidRDefault="00877F88" w:rsidP="00877F88">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67A16">
        <w:rPr>
          <w:rFonts w:ascii="Times New Roman" w:eastAsia="Times New Roman" w:hAnsi="Times New Roman" w:cs="Times New Roman"/>
          <w:sz w:val="24"/>
          <w:szCs w:val="24"/>
        </w:rPr>
        <w:t>sick</w:t>
      </w:r>
      <w:proofErr w:type="gramEnd"/>
      <w:r w:rsidR="00F67A16">
        <w:rPr>
          <w:rFonts w:ascii="Times New Roman" w:eastAsia="Times New Roman" w:hAnsi="Times New Roman" w:cs="Times New Roman"/>
          <w:sz w:val="24"/>
          <w:szCs w:val="24"/>
        </w:rPr>
        <w:t>, or what will be needed to care for them in your home.</w:t>
      </w:r>
    </w:p>
    <w:p w14:paraId="4C8C44CD" w14:textId="77777777" w:rsidR="00F15E2A" w:rsidRDefault="00F67A16">
      <w:pPr>
        <w:numPr>
          <w:ilvl w:val="0"/>
          <w:numId w:val="5"/>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with local groups to prepare and assist with emergency response.</w:t>
      </w:r>
    </w:p>
    <w:p w14:paraId="3C3843EA" w14:textId="77777777" w:rsidR="00F15E2A" w:rsidRDefault="00F67A16">
      <w:pPr>
        <w:numPr>
          <w:ilvl w:val="0"/>
          <w:numId w:val="5"/>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Get involved in your community as it works to prepare for a pandemic.</w:t>
      </w:r>
    </w:p>
    <w:p w14:paraId="559240DF" w14:textId="77777777" w:rsidR="00F15E2A" w:rsidRDefault="00F15E2A">
      <w:pPr>
        <w:ind w:left="0" w:hanging="2"/>
        <w:jc w:val="center"/>
        <w:rPr>
          <w:rFonts w:ascii="Times New Roman" w:eastAsia="Times New Roman" w:hAnsi="Times New Roman" w:cs="Times New Roman"/>
          <w:sz w:val="24"/>
          <w:szCs w:val="24"/>
        </w:rPr>
      </w:pPr>
    </w:p>
    <w:tbl>
      <w:tblPr>
        <w:tblStyle w:val="a1"/>
        <w:tblpPr w:leftFromText="180" w:rightFromText="180" w:vertAnchor="page" w:horzAnchor="page" w:tblpX="361" w:tblpY="937"/>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2970"/>
        <w:gridCol w:w="4902"/>
      </w:tblGrid>
      <w:tr w:rsidR="00A158C3" w14:paraId="1AC0CA01" w14:textId="77777777" w:rsidTr="00A158C3">
        <w:trPr>
          <w:trHeight w:val="300"/>
        </w:trPr>
        <w:tc>
          <w:tcPr>
            <w:tcW w:w="3078" w:type="dxa"/>
          </w:tcPr>
          <w:p w14:paraId="4A476739"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Cold Symptoms</w:t>
            </w:r>
          </w:p>
        </w:tc>
        <w:tc>
          <w:tcPr>
            <w:tcW w:w="2970" w:type="dxa"/>
          </w:tcPr>
          <w:p w14:paraId="304FD385"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Flu Symptoms</w:t>
            </w:r>
          </w:p>
        </w:tc>
        <w:tc>
          <w:tcPr>
            <w:tcW w:w="4902" w:type="dxa"/>
          </w:tcPr>
          <w:p w14:paraId="017258AE" w14:textId="77777777" w:rsidR="00A158C3" w:rsidRDefault="00A158C3" w:rsidP="00A158C3">
            <w:pPr>
              <w:ind w:left="0" w:hanging="2"/>
              <w:jc w:val="center"/>
              <w:textDirection w:val="lrTb"/>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COVID-19 Symptoms</w:t>
            </w:r>
          </w:p>
        </w:tc>
      </w:tr>
      <w:tr w:rsidR="00A158C3" w14:paraId="3A81C342" w14:textId="77777777" w:rsidTr="00A158C3">
        <w:tc>
          <w:tcPr>
            <w:tcW w:w="3078" w:type="dxa"/>
          </w:tcPr>
          <w:p w14:paraId="71124414"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Stuffy nose</w:t>
            </w:r>
          </w:p>
        </w:tc>
        <w:tc>
          <w:tcPr>
            <w:tcW w:w="2970" w:type="dxa"/>
          </w:tcPr>
          <w:p w14:paraId="64CAB60D"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Fever</w:t>
            </w:r>
          </w:p>
        </w:tc>
        <w:tc>
          <w:tcPr>
            <w:tcW w:w="4902" w:type="dxa"/>
          </w:tcPr>
          <w:p w14:paraId="4FB6FFD7"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Fever</w:t>
            </w:r>
          </w:p>
        </w:tc>
      </w:tr>
      <w:tr w:rsidR="00A158C3" w14:paraId="4D4715BF" w14:textId="77777777" w:rsidTr="00A158C3">
        <w:tc>
          <w:tcPr>
            <w:tcW w:w="3078" w:type="dxa"/>
          </w:tcPr>
          <w:p w14:paraId="1F2C80E3"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Sneezing</w:t>
            </w:r>
          </w:p>
        </w:tc>
        <w:tc>
          <w:tcPr>
            <w:tcW w:w="2970" w:type="dxa"/>
          </w:tcPr>
          <w:p w14:paraId="09594A01"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Headache</w:t>
            </w:r>
          </w:p>
        </w:tc>
        <w:tc>
          <w:tcPr>
            <w:tcW w:w="4902" w:type="dxa"/>
          </w:tcPr>
          <w:p w14:paraId="4178AB0E"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Cough</w:t>
            </w:r>
          </w:p>
        </w:tc>
      </w:tr>
      <w:tr w:rsidR="00A158C3" w14:paraId="0DBB3415" w14:textId="77777777" w:rsidTr="00A158C3">
        <w:tc>
          <w:tcPr>
            <w:tcW w:w="3078" w:type="dxa"/>
          </w:tcPr>
          <w:p w14:paraId="3B1A1C2D"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Sore throat</w:t>
            </w:r>
          </w:p>
        </w:tc>
        <w:tc>
          <w:tcPr>
            <w:tcW w:w="2970" w:type="dxa"/>
          </w:tcPr>
          <w:p w14:paraId="73B7B160"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Often and severe aches</w:t>
            </w:r>
          </w:p>
        </w:tc>
        <w:tc>
          <w:tcPr>
            <w:tcW w:w="4902" w:type="dxa"/>
          </w:tcPr>
          <w:p w14:paraId="691CB791"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Shortness of breath</w:t>
            </w:r>
          </w:p>
        </w:tc>
      </w:tr>
      <w:tr w:rsidR="00A158C3" w14:paraId="4E64A188" w14:textId="77777777" w:rsidTr="00A158C3">
        <w:tc>
          <w:tcPr>
            <w:tcW w:w="3078" w:type="dxa"/>
          </w:tcPr>
          <w:p w14:paraId="61C9CD83"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Mild to moderate chest discomfort/cough </w:t>
            </w:r>
          </w:p>
        </w:tc>
        <w:tc>
          <w:tcPr>
            <w:tcW w:w="2970" w:type="dxa"/>
          </w:tcPr>
          <w:p w14:paraId="15DE0A29"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Extreme exhaustion</w:t>
            </w:r>
          </w:p>
        </w:tc>
        <w:tc>
          <w:tcPr>
            <w:tcW w:w="4902" w:type="dxa"/>
          </w:tcPr>
          <w:p w14:paraId="02388C22" w14:textId="48594E86"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*Be mindful of recent travel or contact with               people who recently traveled.</w:t>
            </w:r>
          </w:p>
        </w:tc>
      </w:tr>
      <w:tr w:rsidR="00A158C3" w14:paraId="7631F036" w14:textId="77777777" w:rsidTr="00A158C3">
        <w:tc>
          <w:tcPr>
            <w:tcW w:w="3078" w:type="dxa"/>
          </w:tcPr>
          <w:p w14:paraId="0595CC8F" w14:textId="77777777" w:rsidR="00A158C3" w:rsidRDefault="00A158C3" w:rsidP="00A158C3">
            <w:pPr>
              <w:ind w:left="0" w:hanging="2"/>
              <w:jc w:val="center"/>
              <w:textDirection w:val="lrTb"/>
              <w:rPr>
                <w:rFonts w:ascii="Times New Roman" w:eastAsia="Times New Roman" w:hAnsi="Times New Roman" w:cs="Times New Roman"/>
                <w:sz w:val="24"/>
                <w:szCs w:val="24"/>
              </w:rPr>
            </w:pPr>
          </w:p>
        </w:tc>
        <w:tc>
          <w:tcPr>
            <w:tcW w:w="2970" w:type="dxa"/>
          </w:tcPr>
          <w:p w14:paraId="5ED52E83"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Stuffy nose</w:t>
            </w:r>
          </w:p>
        </w:tc>
        <w:tc>
          <w:tcPr>
            <w:tcW w:w="4902" w:type="dxa"/>
          </w:tcPr>
          <w:p w14:paraId="33664A02" w14:textId="77777777" w:rsidR="00A158C3" w:rsidRDefault="00A158C3" w:rsidP="00A158C3">
            <w:pPr>
              <w:ind w:left="0" w:hanging="2"/>
              <w:jc w:val="center"/>
              <w:textDirection w:val="lrTb"/>
              <w:rPr>
                <w:rFonts w:ascii="Times New Roman" w:eastAsia="Times New Roman" w:hAnsi="Times New Roman" w:cs="Times New Roman"/>
                <w:sz w:val="24"/>
                <w:szCs w:val="24"/>
              </w:rPr>
            </w:pPr>
          </w:p>
        </w:tc>
      </w:tr>
      <w:tr w:rsidR="00A158C3" w14:paraId="375782EA" w14:textId="77777777" w:rsidTr="00A158C3">
        <w:tc>
          <w:tcPr>
            <w:tcW w:w="3078" w:type="dxa"/>
          </w:tcPr>
          <w:p w14:paraId="74D93E60" w14:textId="77777777" w:rsidR="00A158C3" w:rsidRDefault="00A158C3" w:rsidP="00A158C3">
            <w:pPr>
              <w:ind w:left="0" w:hanging="2"/>
              <w:jc w:val="center"/>
              <w:textDirection w:val="lrTb"/>
              <w:rPr>
                <w:rFonts w:ascii="Times New Roman" w:eastAsia="Times New Roman" w:hAnsi="Times New Roman" w:cs="Times New Roman"/>
                <w:sz w:val="24"/>
                <w:szCs w:val="24"/>
              </w:rPr>
            </w:pPr>
          </w:p>
        </w:tc>
        <w:tc>
          <w:tcPr>
            <w:tcW w:w="2970" w:type="dxa"/>
          </w:tcPr>
          <w:p w14:paraId="4D3AE555"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Sneezing</w:t>
            </w:r>
          </w:p>
        </w:tc>
        <w:tc>
          <w:tcPr>
            <w:tcW w:w="4902" w:type="dxa"/>
          </w:tcPr>
          <w:p w14:paraId="677CBC7A" w14:textId="77777777" w:rsidR="00A158C3" w:rsidRDefault="00A158C3" w:rsidP="00A158C3">
            <w:pPr>
              <w:ind w:left="0" w:hanging="2"/>
              <w:jc w:val="center"/>
              <w:textDirection w:val="lrTb"/>
              <w:rPr>
                <w:rFonts w:ascii="Times New Roman" w:eastAsia="Times New Roman" w:hAnsi="Times New Roman" w:cs="Times New Roman"/>
                <w:sz w:val="24"/>
                <w:szCs w:val="24"/>
              </w:rPr>
            </w:pPr>
          </w:p>
        </w:tc>
      </w:tr>
      <w:tr w:rsidR="00A158C3" w14:paraId="59B0C662" w14:textId="77777777" w:rsidTr="00A158C3">
        <w:tc>
          <w:tcPr>
            <w:tcW w:w="3078" w:type="dxa"/>
          </w:tcPr>
          <w:p w14:paraId="334628BF" w14:textId="77777777" w:rsidR="00A158C3" w:rsidRDefault="00A158C3" w:rsidP="00A158C3">
            <w:pPr>
              <w:ind w:left="0" w:hanging="2"/>
              <w:jc w:val="center"/>
              <w:textDirection w:val="lrTb"/>
              <w:rPr>
                <w:rFonts w:ascii="Times New Roman" w:eastAsia="Times New Roman" w:hAnsi="Times New Roman" w:cs="Times New Roman"/>
                <w:sz w:val="24"/>
                <w:szCs w:val="24"/>
              </w:rPr>
            </w:pPr>
          </w:p>
        </w:tc>
        <w:tc>
          <w:tcPr>
            <w:tcW w:w="2970" w:type="dxa"/>
          </w:tcPr>
          <w:p w14:paraId="2595E3C8" w14:textId="77777777" w:rsidR="00A158C3" w:rsidRDefault="00A158C3" w:rsidP="00A158C3">
            <w:pPr>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Sore throat</w:t>
            </w:r>
          </w:p>
        </w:tc>
        <w:tc>
          <w:tcPr>
            <w:tcW w:w="4902" w:type="dxa"/>
          </w:tcPr>
          <w:p w14:paraId="02503292" w14:textId="77777777" w:rsidR="00A158C3" w:rsidRDefault="00A158C3" w:rsidP="00A158C3">
            <w:pPr>
              <w:ind w:left="0" w:hanging="2"/>
              <w:jc w:val="center"/>
              <w:textDirection w:val="lrTb"/>
              <w:rPr>
                <w:rFonts w:ascii="Times New Roman" w:eastAsia="Times New Roman" w:hAnsi="Times New Roman" w:cs="Times New Roman"/>
                <w:sz w:val="24"/>
                <w:szCs w:val="24"/>
              </w:rPr>
            </w:pPr>
          </w:p>
        </w:tc>
      </w:tr>
      <w:tr w:rsidR="00A158C3" w14:paraId="5F332683" w14:textId="77777777" w:rsidTr="00A158C3">
        <w:tc>
          <w:tcPr>
            <w:tcW w:w="3078" w:type="dxa"/>
            <w:shd w:val="clear" w:color="auto" w:fill="000000"/>
          </w:tcPr>
          <w:p w14:paraId="6DB7720C" w14:textId="77777777" w:rsidR="00A158C3" w:rsidRDefault="00A158C3" w:rsidP="00A158C3">
            <w:pPr>
              <w:ind w:left="0" w:hanging="2"/>
              <w:jc w:val="center"/>
              <w:textDirection w:val="lrTb"/>
              <w:rPr>
                <w:rFonts w:ascii="Times New Roman" w:eastAsia="Times New Roman" w:hAnsi="Times New Roman" w:cs="Times New Roman"/>
                <w:sz w:val="24"/>
                <w:szCs w:val="24"/>
              </w:rPr>
            </w:pPr>
          </w:p>
        </w:tc>
        <w:tc>
          <w:tcPr>
            <w:tcW w:w="2970" w:type="dxa"/>
            <w:shd w:val="clear" w:color="auto" w:fill="000000"/>
          </w:tcPr>
          <w:p w14:paraId="319F1C0A" w14:textId="77777777" w:rsidR="00A158C3" w:rsidRDefault="00A158C3" w:rsidP="00A158C3">
            <w:pPr>
              <w:ind w:left="0" w:hanging="2"/>
              <w:jc w:val="center"/>
              <w:textDirection w:val="lrTb"/>
              <w:rPr>
                <w:rFonts w:ascii="Times New Roman" w:eastAsia="Times New Roman" w:hAnsi="Times New Roman" w:cs="Times New Roman"/>
                <w:sz w:val="24"/>
                <w:szCs w:val="24"/>
              </w:rPr>
            </w:pPr>
          </w:p>
        </w:tc>
        <w:tc>
          <w:tcPr>
            <w:tcW w:w="4902" w:type="dxa"/>
            <w:shd w:val="clear" w:color="auto" w:fill="000000"/>
          </w:tcPr>
          <w:p w14:paraId="400371D7" w14:textId="77777777" w:rsidR="00A158C3" w:rsidRDefault="00A158C3" w:rsidP="00A158C3">
            <w:pPr>
              <w:ind w:left="0" w:hanging="2"/>
              <w:jc w:val="center"/>
              <w:textDirection w:val="lrTb"/>
              <w:rPr>
                <w:rFonts w:ascii="Times New Roman" w:eastAsia="Times New Roman" w:hAnsi="Times New Roman" w:cs="Times New Roman"/>
                <w:sz w:val="24"/>
                <w:szCs w:val="24"/>
              </w:rPr>
            </w:pPr>
          </w:p>
        </w:tc>
      </w:tr>
    </w:tbl>
    <w:p w14:paraId="6ED1FC55" w14:textId="77777777" w:rsidR="00F15E2A" w:rsidRDefault="00F15E2A">
      <w:pPr>
        <w:ind w:left="0" w:hanging="2"/>
        <w:rPr>
          <w:rFonts w:ascii="Times New Roman" w:eastAsia="Times New Roman" w:hAnsi="Times New Roman" w:cs="Times New Roman"/>
          <w:sz w:val="24"/>
          <w:szCs w:val="24"/>
        </w:rPr>
      </w:pPr>
    </w:p>
    <w:p w14:paraId="08CA4DE1" w14:textId="77777777" w:rsidR="00F15E2A" w:rsidRDefault="00F67A16" w:rsidP="003D6417">
      <w:pPr>
        <w:shd w:val="clear" w:color="auto" w:fill="D6E3BC" w:themeFill="accent3" w:themeFillTint="66"/>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p w14:paraId="541A7419" w14:textId="48EB8ACE"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147DE">
        <w:rPr>
          <w:rFonts w:ascii="Times New Roman" w:eastAsia="Times New Roman" w:hAnsi="Times New Roman" w:cs="Times New Roman"/>
          <w:sz w:val="24"/>
          <w:szCs w:val="24"/>
        </w:rPr>
        <w:t>EDUCATION</w:t>
      </w:r>
      <w:r w:rsidR="001F5F4D">
        <w:rPr>
          <w:rFonts w:ascii="Times New Roman" w:eastAsia="Times New Roman" w:hAnsi="Times New Roman" w:cs="Times New Roman"/>
          <w:sz w:val="24"/>
          <w:szCs w:val="24"/>
        </w:rPr>
        <w:t xml:space="preserve"> DIRECTOR / </w:t>
      </w:r>
      <w:proofErr w:type="gramStart"/>
      <w:r w:rsidR="001F5F4D">
        <w:rPr>
          <w:rFonts w:ascii="Times New Roman" w:eastAsia="Times New Roman" w:hAnsi="Times New Roman" w:cs="Times New Roman"/>
          <w:sz w:val="24"/>
          <w:szCs w:val="24"/>
        </w:rPr>
        <w:t xml:space="preserve">CSA  </w:t>
      </w:r>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provide updates and the latest research information to staff, students, and parents via the district </w:t>
      </w:r>
    </w:p>
    <w:p w14:paraId="15E4C83D" w14:textId="3E5FBB30" w:rsidR="00F15E2A" w:rsidRDefault="00F67A16">
      <w:pPr>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website</w:t>
      </w:r>
      <w:proofErr w:type="gramEnd"/>
      <w:r>
        <w:rPr>
          <w:rFonts w:ascii="Times New Roman" w:eastAsia="Times New Roman" w:hAnsi="Times New Roman" w:cs="Times New Roman"/>
          <w:sz w:val="24"/>
          <w:szCs w:val="24"/>
        </w:rPr>
        <w:t xml:space="preserve"> and </w:t>
      </w:r>
      <w:r w:rsidR="00D47340">
        <w:rPr>
          <w:rFonts w:ascii="Times New Roman" w:eastAsia="Times New Roman" w:hAnsi="Times New Roman" w:cs="Times New Roman"/>
          <w:sz w:val="24"/>
          <w:szCs w:val="24"/>
        </w:rPr>
        <w:t>Catapult /</w:t>
      </w:r>
      <w:r w:rsidR="00AE1537">
        <w:rPr>
          <w:rFonts w:ascii="Times New Roman" w:eastAsia="Times New Roman" w:hAnsi="Times New Roman" w:cs="Times New Roman"/>
          <w:sz w:val="24"/>
          <w:szCs w:val="24"/>
        </w:rPr>
        <w:t>email</w:t>
      </w:r>
      <w:r>
        <w:rPr>
          <w:rFonts w:ascii="Times New Roman" w:eastAsia="Times New Roman" w:hAnsi="Times New Roman" w:cs="Times New Roman"/>
          <w:sz w:val="24"/>
          <w:szCs w:val="24"/>
        </w:rPr>
        <w:t>.</w:t>
      </w:r>
    </w:p>
    <w:p w14:paraId="04E287E2" w14:textId="77777777" w:rsidR="00F15E2A" w:rsidRDefault="00F15E2A">
      <w:pPr>
        <w:ind w:left="0" w:hanging="2"/>
        <w:rPr>
          <w:rFonts w:ascii="Times New Roman" w:eastAsia="Times New Roman" w:hAnsi="Times New Roman" w:cs="Times New Roman"/>
          <w:sz w:val="24"/>
          <w:szCs w:val="24"/>
        </w:rPr>
      </w:pPr>
    </w:p>
    <w:p w14:paraId="018393AA" w14:textId="77777777" w:rsidR="00F15E2A" w:rsidRDefault="00F67A16">
      <w:pP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For more information, call your healthcare provider or</w:t>
      </w:r>
      <w:r>
        <w:rPr>
          <w:rFonts w:ascii="Times New Roman" w:eastAsia="Times New Roman" w:hAnsi="Times New Roman" w:cs="Times New Roman"/>
          <w:color w:val="000000"/>
          <w:sz w:val="24"/>
          <w:szCs w:val="24"/>
        </w:rPr>
        <w:t xml:space="preserve"> visit the </w:t>
      </w:r>
      <w:r>
        <w:rPr>
          <w:rFonts w:ascii="Times New Roman" w:eastAsia="Times New Roman" w:hAnsi="Times New Roman" w:cs="Times New Roman"/>
          <w:sz w:val="24"/>
          <w:szCs w:val="24"/>
        </w:rPr>
        <w:t>CDCs 2019 Novel Coronavirus Situation Summary at</w:t>
      </w:r>
      <w:r>
        <w:rPr>
          <w:rFonts w:ascii="Times New Roman" w:eastAsia="Times New Roman" w:hAnsi="Times New Roman" w:cs="Times New Roman"/>
          <w:color w:val="000000"/>
          <w:sz w:val="24"/>
          <w:szCs w:val="24"/>
        </w:rPr>
        <w:t>:</w:t>
      </w:r>
    </w:p>
    <w:p w14:paraId="2FC49AD4" w14:textId="77777777" w:rsidR="00F15E2A" w:rsidRDefault="00F15E2A">
      <w:pPr>
        <w:ind w:left="0" w:hanging="2"/>
        <w:jc w:val="center"/>
        <w:rPr>
          <w:rFonts w:ascii="Times New Roman" w:eastAsia="Times New Roman" w:hAnsi="Times New Roman" w:cs="Times New Roman"/>
          <w:sz w:val="24"/>
          <w:szCs w:val="24"/>
        </w:rPr>
      </w:pPr>
    </w:p>
    <w:p w14:paraId="24748817" w14:textId="77777777" w:rsidR="00F15E2A" w:rsidRDefault="00F67A1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hyperlink r:id="rId29">
        <w:r>
          <w:rPr>
            <w:rFonts w:ascii="Times New Roman" w:eastAsia="Times New Roman" w:hAnsi="Times New Roman" w:cs="Times New Roman"/>
            <w:color w:val="1155CC"/>
            <w:sz w:val="24"/>
            <w:szCs w:val="24"/>
            <w:u w:val="single"/>
          </w:rPr>
          <w:t>https://www.cdc.gov/coronavirus/2019-ncov/summary.html</w:t>
        </w:r>
      </w:hyperlink>
    </w:p>
    <w:p w14:paraId="2595ADDD" w14:textId="77777777" w:rsidR="00F15E2A" w:rsidRDefault="00F15E2A">
      <w:pPr>
        <w:ind w:left="0" w:hanging="2"/>
        <w:jc w:val="center"/>
        <w:rPr>
          <w:rFonts w:ascii="Times New Roman" w:eastAsia="Times New Roman" w:hAnsi="Times New Roman" w:cs="Times New Roman"/>
          <w:sz w:val="24"/>
          <w:szCs w:val="24"/>
        </w:rPr>
      </w:pPr>
    </w:p>
    <w:p w14:paraId="7A3BCEC3" w14:textId="77777777" w:rsidR="00F15E2A" w:rsidRDefault="00F15E2A">
      <w:pPr>
        <w:ind w:left="0" w:hanging="2"/>
        <w:jc w:val="center"/>
        <w:rPr>
          <w:rFonts w:ascii="Times New Roman" w:eastAsia="Times New Roman" w:hAnsi="Times New Roman" w:cs="Times New Roman"/>
          <w:sz w:val="24"/>
          <w:szCs w:val="24"/>
        </w:rPr>
      </w:pPr>
    </w:p>
    <w:p w14:paraId="6377FE5E" w14:textId="73199DB1" w:rsidR="00F15E2A" w:rsidRPr="003D6417" w:rsidRDefault="003D6417" w:rsidP="003D6417">
      <w:pPr>
        <w:shd w:val="clear" w:color="auto" w:fill="D6E3BC" w:themeFill="accent3" w:themeFillTint="66"/>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ab/>
      </w:r>
      <w:r w:rsidRPr="003D6417">
        <w:rPr>
          <w:rFonts w:ascii="Times New Roman" w:eastAsia="Times New Roman" w:hAnsi="Times New Roman" w:cs="Times New Roman"/>
          <w:sz w:val="24"/>
          <w:szCs w:val="24"/>
        </w:rPr>
        <w:t>Reactions to Stress:</w:t>
      </w:r>
    </w:p>
    <w:p w14:paraId="35AE192B" w14:textId="77777777" w:rsidR="003D6417" w:rsidRDefault="003D6417" w:rsidP="00ED601B">
      <w:pPr>
        <w:ind w:left="0" w:hanging="2"/>
        <w:rPr>
          <w:rFonts w:ascii="Times New Roman" w:eastAsia="Times New Roman" w:hAnsi="Times New Roman" w:cs="Times New Roman"/>
          <w:b/>
          <w:sz w:val="24"/>
          <w:szCs w:val="24"/>
        </w:rPr>
      </w:pPr>
    </w:p>
    <w:p w14:paraId="2A39C2A5" w14:textId="77777777" w:rsidR="00F15E2A" w:rsidRDefault="00F67A16" w:rsidP="00ED601B">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Managing Fears and Anxiety around Coronavirus</w:t>
      </w:r>
      <w:r>
        <w:rPr>
          <w:rFonts w:ascii="Times New Roman" w:eastAsia="Times New Roman" w:hAnsi="Times New Roman" w:cs="Times New Roman"/>
          <w:sz w:val="24"/>
          <w:szCs w:val="24"/>
        </w:rPr>
        <w:t xml:space="preserve"> </w:t>
      </w:r>
    </w:p>
    <w:p w14:paraId="04ED088A"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information about Coronavirus unfolds, there can be a wide range of thoughts, feelings and reactions. Below is some helpful information. </w:t>
      </w:r>
    </w:p>
    <w:p w14:paraId="146D4C62" w14:textId="77777777" w:rsidR="00F15E2A" w:rsidRDefault="00F15E2A">
      <w:pPr>
        <w:ind w:left="0" w:hanging="2"/>
        <w:rPr>
          <w:rFonts w:ascii="Times New Roman" w:eastAsia="Times New Roman" w:hAnsi="Times New Roman" w:cs="Times New Roman"/>
          <w:sz w:val="24"/>
          <w:szCs w:val="24"/>
        </w:rPr>
      </w:pPr>
    </w:p>
    <w:p w14:paraId="4018128F" w14:textId="77777777" w:rsidR="00F15E2A" w:rsidRDefault="00F67A16" w:rsidP="00ED601B">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Common Reactions:  </w:t>
      </w:r>
      <w:r>
        <w:rPr>
          <w:rFonts w:ascii="Times New Roman" w:eastAsia="Times New Roman" w:hAnsi="Times New Roman" w:cs="Times New Roman"/>
          <w:sz w:val="24"/>
          <w:szCs w:val="24"/>
        </w:rPr>
        <w:t xml:space="preserve"> Please recognize that there can be a wide range of reactions and that over the next few days or weeks you may experience periods of: </w:t>
      </w:r>
    </w:p>
    <w:p w14:paraId="768CD24F"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Difficulty concentrating and sleeping</w:t>
      </w:r>
    </w:p>
    <w:p w14:paraId="136D2327"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Anger</w:t>
      </w:r>
    </w:p>
    <w:p w14:paraId="5CEA4BC9"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Hyper-vigilance to your health and body</w:t>
      </w:r>
    </w:p>
    <w:p w14:paraId="236A35D6"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Anxiety, worry, panic </w:t>
      </w:r>
    </w:p>
    <w:p w14:paraId="3CA02816"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Feeling helplessness</w:t>
      </w:r>
    </w:p>
    <w:p w14:paraId="672EA98F"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withdrawal </w:t>
      </w:r>
    </w:p>
    <w:p w14:paraId="042BBD6D" w14:textId="77777777" w:rsidR="00F15E2A" w:rsidRDefault="00F15E2A">
      <w:pPr>
        <w:ind w:left="0" w:hanging="2"/>
        <w:rPr>
          <w:rFonts w:ascii="Times New Roman" w:eastAsia="Times New Roman" w:hAnsi="Times New Roman" w:cs="Times New Roman"/>
          <w:sz w:val="24"/>
          <w:szCs w:val="24"/>
        </w:rPr>
      </w:pPr>
    </w:p>
    <w:p w14:paraId="1D0EB659" w14:textId="77777777" w:rsidR="00F15E2A" w:rsidRDefault="00F67A16" w:rsidP="00ED601B">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Ways to Manage Fears &amp; Anxieties:</w:t>
      </w:r>
    </w:p>
    <w:p w14:paraId="58762D34"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Get the facts. Stay informed. For further information, see the dedicated CDC website.  </w:t>
      </w:r>
      <w:hyperlink r:id="rId30">
        <w:r>
          <w:rPr>
            <w:rFonts w:ascii="Times New Roman" w:eastAsia="Times New Roman" w:hAnsi="Times New Roman" w:cs="Times New Roman"/>
            <w:color w:val="1155CC"/>
            <w:sz w:val="24"/>
            <w:szCs w:val="24"/>
            <w:u w:val="single"/>
          </w:rPr>
          <w:t>https://www.cdc.gov/coronavirus/2019-ncov/summary.html</w:t>
        </w:r>
      </w:hyperlink>
    </w:p>
    <w:p w14:paraId="48B0F88F"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Keep things in perspective. Limit worry and agitation by lessening the time you spend watching or listening to upsetting media coverage. Although you'll want to keep informed — especially if you have loved ones in affected countries — remember to take a break from watching the news and focus on the things that are positive in your life and things you have control over. </w:t>
      </w:r>
    </w:p>
    <w:p w14:paraId="483C6987"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Be mindful of your assumptions about others. Someone who has a cough or a fever does not necessarily have coronavirus. Self-awareness is important in not stigmatizing others in our community. </w:t>
      </w:r>
    </w:p>
    <w:p w14:paraId="50A9493E"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Stay healthy. </w:t>
      </w:r>
      <w:proofErr w:type="gramStart"/>
      <w:r>
        <w:rPr>
          <w:rFonts w:ascii="Times New Roman" w:eastAsia="Times New Roman" w:hAnsi="Times New Roman" w:cs="Times New Roman"/>
          <w:sz w:val="24"/>
          <w:szCs w:val="24"/>
        </w:rPr>
        <w:t>Adopting healthy hygienic habits such as washing your hands with soap and water or an alcohol-based hand sanitizer, frequently, and certainly after sneezing or before/after touching your face or a sick person.</w:t>
      </w:r>
      <w:proofErr w:type="gramEnd"/>
      <w:r>
        <w:rPr>
          <w:rFonts w:ascii="Times New Roman" w:eastAsia="Times New Roman" w:hAnsi="Times New Roman" w:cs="Times New Roman"/>
          <w:sz w:val="24"/>
          <w:szCs w:val="24"/>
        </w:rPr>
        <w:t xml:space="preserve"> Cover your mouth and nose with a tissue or your sleeve (not your hands) when coughing or sneezing. Avoid touching your eyes, nose and mouth. Avoid contact with others who are sick and stay home while sick.</w:t>
      </w:r>
    </w:p>
    <w:p w14:paraId="096BAA44"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Keep connected. Maintaining social networks can help maintain a sense of normalcy, and provide valuable outlets for sharing feelings and relieving stress. </w:t>
      </w:r>
    </w:p>
    <w:p w14:paraId="026FA4E9"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Seek additional help. Individuals who feel an overwhelming worry or anxiety can seek additional professional mental health support.  You may call your school counselor (who will be available as usual when school is open and via phone and email if school is closed).</w:t>
      </w:r>
      <w:r>
        <w:br w:type="page"/>
      </w:r>
    </w:p>
    <w:p w14:paraId="10162696" w14:textId="77777777" w:rsidR="00F15E2A" w:rsidRDefault="00F67A16" w:rsidP="00ED601B">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A1</w:t>
      </w:r>
    </w:p>
    <w:p w14:paraId="3CD2F4DA" w14:textId="77777777" w:rsidR="00F15E2A" w:rsidRDefault="00F15E2A">
      <w:pPr>
        <w:ind w:left="0" w:hanging="2"/>
        <w:rPr>
          <w:rFonts w:ascii="Times New Roman" w:eastAsia="Times New Roman" w:hAnsi="Times New Roman" w:cs="Times New Roman"/>
          <w:sz w:val="24"/>
          <w:szCs w:val="24"/>
        </w:rPr>
      </w:pPr>
    </w:p>
    <w:p w14:paraId="04082E0F"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for </w:t>
      </w:r>
    </w:p>
    <w:p w14:paraId="48DBA747" w14:textId="77777777" w:rsidR="00F15E2A" w:rsidRDefault="00F67A16" w:rsidP="00F67A16">
      <w:pPr>
        <w:ind w:left="2878" w:hangingChars="120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Staff members are not to communicate with the media; the following statement should be utilized when questions and/or concerns from the media and/or the public arise:</w:t>
      </w:r>
    </w:p>
    <w:p w14:paraId="2DAD209E" w14:textId="77777777" w:rsidR="00F15E2A" w:rsidRDefault="00F15E2A">
      <w:pPr>
        <w:ind w:left="0" w:hanging="2"/>
        <w:rPr>
          <w:rFonts w:ascii="Times New Roman" w:eastAsia="Times New Roman" w:hAnsi="Times New Roman" w:cs="Times New Roman"/>
          <w:sz w:val="24"/>
          <w:szCs w:val="24"/>
        </w:rPr>
      </w:pPr>
    </w:p>
    <w:p w14:paraId="65C90E5C" w14:textId="4AD3B46F" w:rsidR="00F67A16"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66D6B">
        <w:rPr>
          <w:rFonts w:ascii="Times New Roman" w:eastAsia="Times New Roman" w:hAnsi="Times New Roman" w:cs="Times New Roman"/>
          <w:sz w:val="24"/>
          <w:szCs w:val="24"/>
        </w:rPr>
        <w:t>ICST</w:t>
      </w:r>
      <w:r>
        <w:rPr>
          <w:rFonts w:ascii="Times New Roman" w:eastAsia="Times New Roman" w:hAnsi="Times New Roman" w:cs="Times New Roman"/>
          <w:sz w:val="24"/>
          <w:szCs w:val="24"/>
        </w:rPr>
        <w:t xml:space="preserve"> is taking all necessary measures to protect students, </w:t>
      </w:r>
    </w:p>
    <w:p w14:paraId="6D38CBC4" w14:textId="77777777" w:rsidR="00F67A16"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staff</w:t>
      </w:r>
      <w:proofErr w:type="gramEnd"/>
      <w:r>
        <w:rPr>
          <w:rFonts w:ascii="Times New Roman" w:eastAsia="Times New Roman" w:hAnsi="Times New Roman" w:cs="Times New Roman"/>
          <w:sz w:val="24"/>
          <w:szCs w:val="24"/>
        </w:rPr>
        <w:t xml:space="preserve">, and provide a continuity of operations as required.  Added </w:t>
      </w:r>
    </w:p>
    <w:p w14:paraId="36EE1112" w14:textId="153DB899" w:rsidR="00F67A16"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information</w:t>
      </w:r>
      <w:proofErr w:type="gramEnd"/>
      <w:r>
        <w:rPr>
          <w:rFonts w:ascii="Times New Roman" w:eastAsia="Times New Roman" w:hAnsi="Times New Roman" w:cs="Times New Roman"/>
          <w:sz w:val="24"/>
          <w:szCs w:val="24"/>
        </w:rPr>
        <w:t xml:space="preserve"> will be provided from the </w:t>
      </w:r>
      <w:r w:rsidR="00A158C3">
        <w:rPr>
          <w:rFonts w:ascii="Times New Roman" w:eastAsia="Times New Roman" w:hAnsi="Times New Roman" w:cs="Times New Roman"/>
          <w:sz w:val="24"/>
          <w:szCs w:val="24"/>
        </w:rPr>
        <w:t>Education Director</w:t>
      </w:r>
      <w:r>
        <w:rPr>
          <w:rFonts w:ascii="Times New Roman" w:eastAsia="Times New Roman" w:hAnsi="Times New Roman" w:cs="Times New Roman"/>
          <w:sz w:val="24"/>
          <w:szCs w:val="24"/>
        </w:rPr>
        <w:t xml:space="preserve">’s office </w:t>
      </w:r>
    </w:p>
    <w:p w14:paraId="6611A48C"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when</w:t>
      </w:r>
      <w:proofErr w:type="gramEnd"/>
      <w:r>
        <w:rPr>
          <w:rFonts w:ascii="Times New Roman" w:eastAsia="Times New Roman" w:hAnsi="Times New Roman" w:cs="Times New Roman"/>
          <w:sz w:val="24"/>
          <w:szCs w:val="24"/>
        </w:rPr>
        <w:t xml:space="preserve"> it becomes available. “</w:t>
      </w:r>
    </w:p>
    <w:p w14:paraId="4DE273DD" w14:textId="77777777" w:rsidR="00F15E2A" w:rsidRDefault="00F15E2A">
      <w:pPr>
        <w:ind w:left="0" w:hanging="2"/>
        <w:rPr>
          <w:rFonts w:ascii="Times New Roman" w:eastAsia="Times New Roman" w:hAnsi="Times New Roman" w:cs="Times New Roman"/>
          <w:sz w:val="24"/>
          <w:szCs w:val="24"/>
        </w:rPr>
      </w:pPr>
    </w:p>
    <w:p w14:paraId="0383B96F"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Distribution: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Please store and keep this plan in a safe place where you can access it if and when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necessary.</w:t>
      </w:r>
    </w:p>
    <w:p w14:paraId="6F6D8A1F" w14:textId="77777777" w:rsidR="00F15E2A" w:rsidRDefault="00F15E2A">
      <w:pPr>
        <w:ind w:left="0" w:hanging="2"/>
        <w:rPr>
          <w:rFonts w:ascii="Times New Roman" w:eastAsia="Times New Roman" w:hAnsi="Times New Roman" w:cs="Times New Roman"/>
          <w:sz w:val="24"/>
          <w:szCs w:val="24"/>
        </w:rPr>
      </w:pPr>
    </w:p>
    <w:p w14:paraId="5858CD4F"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Grading </w:t>
      </w:r>
    </w:p>
    <w:p w14:paraId="61C927E3" w14:textId="2E22E44D"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Expectations: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Teachers are asked to grade assignments as they come in via email</w:t>
      </w:r>
      <w:proofErr w:type="gramStart"/>
      <w:r w:rsidR="00A158C3">
        <w:rPr>
          <w:rFonts w:ascii="Times New Roman" w:eastAsia="Times New Roman" w:hAnsi="Times New Roman" w:cs="Times New Roman"/>
          <w:sz w:val="24"/>
          <w:szCs w:val="24"/>
        </w:rPr>
        <w:t>,</w:t>
      </w:r>
      <w:r w:rsidR="00966D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while</w:t>
      </w:r>
      <w:proofErr w:type="gramEnd"/>
      <w:r>
        <w:rPr>
          <w:rFonts w:ascii="Times New Roman" w:eastAsia="Times New Roman" w:hAnsi="Times New Roman" w:cs="Times New Roman"/>
          <w:sz w:val="24"/>
          <w:szCs w:val="24"/>
        </w:rPr>
        <w:t xml:space="preserve"> schools are </w:t>
      </w:r>
      <w:r w:rsidR="00A158C3">
        <w:rPr>
          <w:rFonts w:ascii="Times New Roman" w:eastAsia="Times New Roman" w:hAnsi="Times New Roman" w:cs="Times New Roman"/>
          <w:sz w:val="24"/>
          <w:szCs w:val="24"/>
        </w:rPr>
        <w:t xml:space="preserve">                    Google classroom, or other </w:t>
      </w:r>
      <w:r w:rsidR="0000099B">
        <w:rPr>
          <w:rFonts w:ascii="Times New Roman" w:eastAsia="Times New Roman" w:hAnsi="Times New Roman" w:cs="Times New Roman"/>
          <w:sz w:val="24"/>
          <w:szCs w:val="24"/>
        </w:rPr>
        <w:t xml:space="preserve">school platform. </w:t>
      </w:r>
      <w:r w:rsidR="00A158C3">
        <w:rPr>
          <w:rFonts w:ascii="Times New Roman" w:eastAsia="Times New Roman" w:hAnsi="Times New Roman" w:cs="Times New Roman"/>
          <w:sz w:val="24"/>
          <w:szCs w:val="24"/>
        </w:rPr>
        <w:t xml:space="preserve"> </w:t>
      </w:r>
    </w:p>
    <w:p w14:paraId="7D0C27A5" w14:textId="77777777" w:rsidR="00F15E2A" w:rsidRDefault="00F67A16">
      <w:pPr>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closed</w:t>
      </w:r>
      <w:proofErr w:type="gramEnd"/>
      <w:r>
        <w:rPr>
          <w:rFonts w:ascii="Times New Roman" w:eastAsia="Times New Roman" w:hAnsi="Times New Roman" w:cs="Times New Roman"/>
          <w:sz w:val="24"/>
          <w:szCs w:val="24"/>
        </w:rPr>
        <w:t>.</w:t>
      </w:r>
    </w:p>
    <w:p w14:paraId="5659F2A1" w14:textId="77777777" w:rsidR="00F15E2A" w:rsidRDefault="00F15E2A">
      <w:pPr>
        <w:ind w:left="0" w:hanging="2"/>
        <w:rPr>
          <w:rFonts w:ascii="Times New Roman" w:eastAsia="Times New Roman" w:hAnsi="Times New Roman" w:cs="Times New Roman"/>
          <w:sz w:val="24"/>
          <w:szCs w:val="24"/>
        </w:rPr>
      </w:pPr>
    </w:p>
    <w:p w14:paraId="53BDF6E9" w14:textId="7709C1EA"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Related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Teachers are asked to maintain contact with students via email</w:t>
      </w:r>
      <w:r w:rsidR="0000099B">
        <w:rPr>
          <w:rFonts w:ascii="Times New Roman" w:eastAsia="Times New Roman" w:hAnsi="Times New Roman" w:cs="Times New Roman"/>
          <w:sz w:val="24"/>
          <w:szCs w:val="24"/>
        </w:rPr>
        <w:t xml:space="preserve">, and/or phone         </w:t>
      </w:r>
      <w:r>
        <w:rPr>
          <w:rFonts w:ascii="Times New Roman" w:eastAsia="Times New Roman" w:hAnsi="Times New Roman" w:cs="Times New Roman"/>
          <w:sz w:val="24"/>
          <w:szCs w:val="24"/>
        </w:rPr>
        <w:t xml:space="preserve"> </w:t>
      </w:r>
      <w:r w:rsidR="0000099B">
        <w:rPr>
          <w:rFonts w:ascii="Times New Roman" w:eastAsia="Times New Roman" w:hAnsi="Times New Roman" w:cs="Times New Roman"/>
          <w:sz w:val="24"/>
          <w:szCs w:val="24"/>
        </w:rPr>
        <w:t xml:space="preserve">                 </w:t>
      </w:r>
      <w:r w:rsidR="00966D6B">
        <w:rPr>
          <w:rFonts w:ascii="Times New Roman" w:eastAsia="Times New Roman" w:hAnsi="Times New Roman" w:cs="Times New Roman"/>
          <w:sz w:val="24"/>
          <w:szCs w:val="24"/>
        </w:rPr>
        <w:t xml:space="preserve">Class Dojo, </w:t>
      </w:r>
      <w:r w:rsidR="0000099B">
        <w:rPr>
          <w:rFonts w:ascii="Times New Roman" w:eastAsia="Times New Roman" w:hAnsi="Times New Roman" w:cs="Times New Roman"/>
          <w:sz w:val="24"/>
          <w:szCs w:val="24"/>
        </w:rPr>
        <w:t xml:space="preserve">Google classroom, phone, or other school platform while school is </w:t>
      </w:r>
      <w:r w:rsidR="00966D6B">
        <w:rPr>
          <w:rFonts w:ascii="Times New Roman" w:eastAsia="Times New Roman" w:hAnsi="Times New Roman" w:cs="Times New Roman"/>
          <w:sz w:val="24"/>
          <w:szCs w:val="24"/>
        </w:rPr>
        <w:t xml:space="preserve">                       closed; logs are to be maintained.</w:t>
      </w:r>
    </w:p>
    <w:p w14:paraId="39B61C1E" w14:textId="65D4F31D"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Responsibilities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A616BB7"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Extended </w:t>
      </w:r>
    </w:p>
    <w:p w14:paraId="266E0387"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School Closures:</w:t>
      </w:r>
      <w:r>
        <w:rPr>
          <w:rFonts w:ascii="Times New Roman" w:eastAsia="Times New Roman" w:hAnsi="Times New Roman" w:cs="Times New Roman"/>
          <w:sz w:val="24"/>
          <w:szCs w:val="24"/>
        </w:rPr>
        <w:tab/>
      </w:r>
    </w:p>
    <w:p w14:paraId="658A26C9" w14:textId="77777777" w:rsidR="00F15E2A" w:rsidRDefault="00F15E2A">
      <w:pPr>
        <w:ind w:left="0" w:hanging="2"/>
        <w:rPr>
          <w:rFonts w:ascii="Times New Roman" w:eastAsia="Times New Roman" w:hAnsi="Times New Roman" w:cs="Times New Roman"/>
          <w:sz w:val="24"/>
          <w:szCs w:val="24"/>
        </w:rPr>
      </w:pPr>
    </w:p>
    <w:p w14:paraId="7FFED790" w14:textId="77777777" w:rsidR="00F15E2A" w:rsidRDefault="00F15E2A">
      <w:pPr>
        <w:ind w:left="0" w:hanging="2"/>
        <w:rPr>
          <w:rFonts w:ascii="Times New Roman" w:eastAsia="Times New Roman" w:hAnsi="Times New Roman" w:cs="Times New Roman"/>
          <w:sz w:val="24"/>
          <w:szCs w:val="24"/>
        </w:rPr>
      </w:pPr>
    </w:p>
    <w:p w14:paraId="6EA0BAC0" w14:textId="77777777" w:rsidR="00F67A16"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Expectation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Teachers are required to communicate grading expectations for </w:t>
      </w:r>
    </w:p>
    <w:p w14:paraId="2729594E"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Communication/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assignments in the case of an extended school closure.</w:t>
      </w:r>
      <w:proofErr w:type="gramEnd"/>
    </w:p>
    <w:p w14:paraId="7853BB0E"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Rubrics:</w:t>
      </w:r>
      <w:r>
        <w:rPr>
          <w:rFonts w:ascii="Times New Roman" w:eastAsia="Times New Roman" w:hAnsi="Times New Roman" w:cs="Times New Roman"/>
          <w:sz w:val="24"/>
          <w:szCs w:val="24"/>
        </w:rPr>
        <w:tab/>
      </w:r>
    </w:p>
    <w:p w14:paraId="3F3C115B" w14:textId="77777777" w:rsidR="00F15E2A" w:rsidRDefault="00F15E2A">
      <w:pPr>
        <w:ind w:left="0" w:hanging="2"/>
        <w:rPr>
          <w:rFonts w:ascii="Times New Roman" w:eastAsia="Times New Roman" w:hAnsi="Times New Roman" w:cs="Times New Roman"/>
          <w:sz w:val="24"/>
          <w:szCs w:val="24"/>
        </w:rPr>
      </w:pPr>
    </w:p>
    <w:p w14:paraId="7E72A0E7" w14:textId="77777777" w:rsidR="00F15E2A" w:rsidRDefault="00F15E2A">
      <w:pPr>
        <w:ind w:left="0" w:hanging="2"/>
        <w:jc w:val="center"/>
        <w:rPr>
          <w:rFonts w:ascii="Times New Roman" w:eastAsia="Times New Roman" w:hAnsi="Times New Roman" w:cs="Times New Roman"/>
          <w:sz w:val="24"/>
          <w:szCs w:val="24"/>
        </w:rPr>
      </w:pPr>
    </w:p>
    <w:p w14:paraId="0E93BDC0" w14:textId="77777777" w:rsidR="00F15E2A" w:rsidRDefault="00F15E2A">
      <w:pPr>
        <w:ind w:left="0" w:hanging="2"/>
        <w:jc w:val="center"/>
        <w:rPr>
          <w:rFonts w:ascii="Times New Roman" w:eastAsia="Times New Roman" w:hAnsi="Times New Roman" w:cs="Times New Roman"/>
          <w:sz w:val="24"/>
          <w:szCs w:val="24"/>
        </w:rPr>
      </w:pPr>
    </w:p>
    <w:p w14:paraId="54E31DBB" w14:textId="77777777" w:rsidR="00F15E2A" w:rsidRDefault="00F15E2A">
      <w:pPr>
        <w:ind w:left="0" w:hanging="2"/>
        <w:jc w:val="center"/>
        <w:rPr>
          <w:rFonts w:ascii="Times New Roman" w:eastAsia="Times New Roman" w:hAnsi="Times New Roman" w:cs="Times New Roman"/>
          <w:sz w:val="24"/>
          <w:szCs w:val="24"/>
        </w:rPr>
      </w:pPr>
    </w:p>
    <w:p w14:paraId="27F86481" w14:textId="77777777" w:rsidR="00F15E2A" w:rsidRDefault="00F15E2A">
      <w:pPr>
        <w:ind w:left="0" w:hanging="2"/>
        <w:jc w:val="center"/>
        <w:rPr>
          <w:rFonts w:ascii="Times New Roman" w:eastAsia="Times New Roman" w:hAnsi="Times New Roman" w:cs="Times New Roman"/>
          <w:sz w:val="24"/>
          <w:szCs w:val="24"/>
        </w:rPr>
      </w:pPr>
    </w:p>
    <w:p w14:paraId="7F346CF8" w14:textId="77777777" w:rsidR="00F15E2A" w:rsidRDefault="00F15E2A">
      <w:pPr>
        <w:ind w:left="0" w:hanging="2"/>
        <w:jc w:val="center"/>
        <w:rPr>
          <w:rFonts w:ascii="Times New Roman" w:eastAsia="Times New Roman" w:hAnsi="Times New Roman" w:cs="Times New Roman"/>
          <w:sz w:val="24"/>
          <w:szCs w:val="24"/>
        </w:rPr>
      </w:pPr>
    </w:p>
    <w:p w14:paraId="19456A92" w14:textId="77777777" w:rsidR="00F15E2A" w:rsidRDefault="00F15E2A">
      <w:pPr>
        <w:ind w:left="0" w:hanging="2"/>
        <w:jc w:val="center"/>
        <w:rPr>
          <w:rFonts w:ascii="Times New Roman" w:eastAsia="Times New Roman" w:hAnsi="Times New Roman" w:cs="Times New Roman"/>
          <w:sz w:val="24"/>
          <w:szCs w:val="24"/>
        </w:rPr>
      </w:pPr>
    </w:p>
    <w:p w14:paraId="17161BEA" w14:textId="77777777" w:rsidR="00F15E2A" w:rsidRDefault="00F15E2A">
      <w:pPr>
        <w:ind w:left="0" w:hanging="2"/>
        <w:jc w:val="center"/>
        <w:rPr>
          <w:rFonts w:ascii="Times New Roman" w:eastAsia="Times New Roman" w:hAnsi="Times New Roman" w:cs="Times New Roman"/>
          <w:sz w:val="24"/>
          <w:szCs w:val="24"/>
        </w:rPr>
      </w:pPr>
    </w:p>
    <w:p w14:paraId="46398E50" w14:textId="77777777" w:rsidR="00F15E2A" w:rsidRDefault="00F15E2A">
      <w:pPr>
        <w:ind w:left="0" w:hanging="2"/>
        <w:jc w:val="center"/>
        <w:rPr>
          <w:rFonts w:ascii="Times New Roman" w:eastAsia="Times New Roman" w:hAnsi="Times New Roman" w:cs="Times New Roman"/>
          <w:sz w:val="24"/>
          <w:szCs w:val="24"/>
        </w:rPr>
      </w:pPr>
    </w:p>
    <w:p w14:paraId="291576A5" w14:textId="77777777" w:rsidR="00F15E2A" w:rsidRDefault="00F15E2A">
      <w:pPr>
        <w:ind w:left="0" w:hanging="2"/>
        <w:jc w:val="center"/>
        <w:rPr>
          <w:rFonts w:ascii="Times New Roman" w:eastAsia="Times New Roman" w:hAnsi="Times New Roman" w:cs="Times New Roman"/>
          <w:sz w:val="24"/>
          <w:szCs w:val="24"/>
        </w:rPr>
      </w:pPr>
    </w:p>
    <w:p w14:paraId="37755AC7" w14:textId="77777777" w:rsidR="00F15E2A" w:rsidRDefault="00F15E2A">
      <w:pPr>
        <w:ind w:left="0" w:hanging="2"/>
        <w:jc w:val="center"/>
        <w:rPr>
          <w:rFonts w:ascii="Times New Roman" w:eastAsia="Times New Roman" w:hAnsi="Times New Roman" w:cs="Times New Roman"/>
          <w:sz w:val="24"/>
          <w:szCs w:val="24"/>
        </w:rPr>
      </w:pPr>
    </w:p>
    <w:p w14:paraId="2C285F08" w14:textId="77777777" w:rsidR="00F15E2A" w:rsidRDefault="00F15E2A">
      <w:pPr>
        <w:ind w:left="0" w:hanging="2"/>
        <w:jc w:val="center"/>
        <w:rPr>
          <w:rFonts w:ascii="Times New Roman" w:eastAsia="Times New Roman" w:hAnsi="Times New Roman" w:cs="Times New Roman"/>
          <w:sz w:val="24"/>
          <w:szCs w:val="24"/>
        </w:rPr>
      </w:pPr>
    </w:p>
    <w:p w14:paraId="23D28E79" w14:textId="77777777" w:rsidR="00F15E2A" w:rsidRDefault="00F15E2A">
      <w:pPr>
        <w:ind w:left="0" w:hanging="2"/>
        <w:jc w:val="center"/>
        <w:rPr>
          <w:rFonts w:ascii="Times New Roman" w:eastAsia="Times New Roman" w:hAnsi="Times New Roman" w:cs="Times New Roman"/>
          <w:sz w:val="24"/>
          <w:szCs w:val="24"/>
        </w:rPr>
      </w:pPr>
    </w:p>
    <w:p w14:paraId="5FB08641" w14:textId="77777777" w:rsidR="00F15E2A" w:rsidRDefault="00F15E2A">
      <w:pPr>
        <w:ind w:left="0" w:hanging="2"/>
        <w:jc w:val="center"/>
        <w:rPr>
          <w:rFonts w:ascii="Times New Roman" w:eastAsia="Times New Roman" w:hAnsi="Times New Roman" w:cs="Times New Roman"/>
          <w:sz w:val="24"/>
          <w:szCs w:val="24"/>
        </w:rPr>
      </w:pPr>
    </w:p>
    <w:p w14:paraId="121B64B3" w14:textId="77777777" w:rsidR="00F15E2A" w:rsidRDefault="00F67A16" w:rsidP="00ED601B">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B</w:t>
      </w:r>
    </w:p>
    <w:p w14:paraId="3FF2EEE2" w14:textId="77777777" w:rsidR="00F15E2A" w:rsidRDefault="00F15E2A" w:rsidP="00ED601B">
      <w:pPr>
        <w:ind w:left="0" w:hanging="2"/>
        <w:jc w:val="center"/>
        <w:rPr>
          <w:rFonts w:ascii="Times New Roman" w:eastAsia="Times New Roman" w:hAnsi="Times New Roman" w:cs="Times New Roman"/>
          <w:b/>
          <w:sz w:val="24"/>
          <w:szCs w:val="24"/>
        </w:rPr>
      </w:pPr>
    </w:p>
    <w:p w14:paraId="65C3355B" w14:textId="77777777" w:rsidR="00F15E2A" w:rsidRDefault="00F67A1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Absentee Questionnaire for COVID-19</w:t>
      </w:r>
    </w:p>
    <w:p w14:paraId="0CE2DB6C" w14:textId="77777777" w:rsidR="00F15E2A" w:rsidRDefault="00F15E2A">
      <w:pPr>
        <w:ind w:left="0" w:hanging="2"/>
        <w:rPr>
          <w:rFonts w:ascii="Times New Roman" w:eastAsia="Times New Roman" w:hAnsi="Times New Roman" w:cs="Times New Roman"/>
          <w:sz w:val="24"/>
          <w:szCs w:val="24"/>
        </w:rPr>
      </w:pPr>
    </w:p>
    <w:p w14:paraId="76087F45"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This form is to be completed by office staff if/when he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she receives a phone call for illness related reasons.  This</w:t>
      </w:r>
    </w:p>
    <w:p w14:paraId="3F076D62"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information</w:t>
      </w:r>
      <w:proofErr w:type="gramEnd"/>
      <w:r>
        <w:rPr>
          <w:rFonts w:ascii="Times New Roman" w:eastAsia="Times New Roman" w:hAnsi="Times New Roman" w:cs="Times New Roman"/>
          <w:sz w:val="24"/>
          <w:szCs w:val="24"/>
        </w:rPr>
        <w:t xml:space="preserve"> is to be forwarded to the school nurse for informational purposes only. </w:t>
      </w:r>
    </w:p>
    <w:p w14:paraId="1AFC110F" w14:textId="77777777" w:rsidR="00F15E2A" w:rsidRDefault="00F15E2A">
      <w:pPr>
        <w:ind w:left="0" w:hanging="2"/>
        <w:jc w:val="center"/>
        <w:rPr>
          <w:rFonts w:ascii="Times New Roman" w:eastAsia="Times New Roman" w:hAnsi="Times New Roman" w:cs="Times New Roman"/>
          <w:sz w:val="24"/>
          <w:szCs w:val="24"/>
        </w:rPr>
      </w:pPr>
    </w:p>
    <w:p w14:paraId="532738BA" w14:textId="7CA9FFA4"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w:t>
      </w:r>
      <w:r w:rsidR="0000099B">
        <w:rPr>
          <w:rFonts w:ascii="Times New Roman" w:eastAsia="Times New Roman" w:hAnsi="Times New Roman" w:cs="Times New Roman"/>
          <w:sz w:val="24"/>
          <w:szCs w:val="24"/>
        </w:rPr>
        <w:t>ame:  ________________________</w:t>
      </w:r>
      <w:r w:rsidR="0000099B">
        <w:rPr>
          <w:rFonts w:ascii="Times New Roman" w:eastAsia="Times New Roman" w:hAnsi="Times New Roman" w:cs="Times New Roman"/>
          <w:sz w:val="24"/>
          <w:szCs w:val="24"/>
        </w:rPr>
        <w:tab/>
      </w:r>
      <w:r>
        <w:rPr>
          <w:rFonts w:ascii="Times New Roman" w:eastAsia="Times New Roman" w:hAnsi="Times New Roman" w:cs="Times New Roman"/>
          <w:sz w:val="24"/>
          <w:szCs w:val="24"/>
        </w:rPr>
        <w:t>Grade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ab/>
        <w:t>Date:  __________</w:t>
      </w:r>
    </w:p>
    <w:p w14:paraId="22B80DF7" w14:textId="77777777" w:rsidR="00F15E2A" w:rsidRDefault="00F15E2A">
      <w:pPr>
        <w:ind w:left="0" w:hanging="2"/>
        <w:rPr>
          <w:rFonts w:ascii="Times New Roman" w:eastAsia="Times New Roman" w:hAnsi="Times New Roman" w:cs="Times New Roman"/>
          <w:sz w:val="24"/>
          <w:szCs w:val="24"/>
        </w:rPr>
      </w:pPr>
    </w:p>
    <w:p w14:paraId="09FC80C5"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child: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14:paraId="36E4B658" w14:textId="77777777" w:rsidR="00F15E2A" w:rsidRDefault="00F15E2A">
      <w:pPr>
        <w:ind w:left="0" w:hanging="2"/>
        <w:rPr>
          <w:rFonts w:ascii="Times New Roman" w:eastAsia="Times New Roman" w:hAnsi="Times New Roman" w:cs="Times New Roman"/>
          <w:sz w:val="24"/>
          <w:szCs w:val="24"/>
        </w:rPr>
      </w:pPr>
    </w:p>
    <w:p w14:paraId="7F343152"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a fever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Temperature:_____)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p>
    <w:p w14:paraId="10551173" w14:textId="77777777" w:rsidR="00F15E2A" w:rsidRDefault="00F15E2A">
      <w:pPr>
        <w:ind w:left="0" w:hanging="2"/>
        <w:rPr>
          <w:rFonts w:ascii="Times New Roman" w:eastAsia="Times New Roman" w:hAnsi="Times New Roman" w:cs="Times New Roman"/>
          <w:sz w:val="24"/>
          <w:szCs w:val="24"/>
        </w:rPr>
      </w:pPr>
    </w:p>
    <w:p w14:paraId="2A8B2998"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a cough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p>
    <w:p w14:paraId="37C76444" w14:textId="77777777" w:rsidR="00F15E2A" w:rsidRDefault="00F15E2A">
      <w:pPr>
        <w:ind w:left="0" w:hanging="2"/>
        <w:rPr>
          <w:rFonts w:ascii="Times New Roman" w:eastAsia="Times New Roman" w:hAnsi="Times New Roman" w:cs="Times New Roman"/>
          <w:sz w:val="24"/>
          <w:szCs w:val="24"/>
        </w:rPr>
      </w:pPr>
    </w:p>
    <w:p w14:paraId="775E5972"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shortness</w:t>
      </w:r>
      <w:proofErr w:type="gramEnd"/>
      <w:r>
        <w:rPr>
          <w:rFonts w:ascii="Times New Roman" w:eastAsia="Times New Roman" w:hAnsi="Times New Roman" w:cs="Times New Roman"/>
          <w:sz w:val="24"/>
          <w:szCs w:val="24"/>
        </w:rPr>
        <w:t xml:space="preserve"> of breath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p>
    <w:p w14:paraId="799A54F5" w14:textId="77777777" w:rsidR="00F15E2A" w:rsidRDefault="00F15E2A">
      <w:pPr>
        <w:ind w:left="0" w:hanging="2"/>
        <w:rPr>
          <w:rFonts w:ascii="Times New Roman" w:eastAsia="Times New Roman" w:hAnsi="Times New Roman" w:cs="Times New Roman"/>
          <w:sz w:val="24"/>
          <w:szCs w:val="24"/>
        </w:rPr>
      </w:pPr>
    </w:p>
    <w:p w14:paraId="30BA4699"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  under care of doctor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p>
    <w:p w14:paraId="75331E57" w14:textId="77777777" w:rsidR="00F15E2A" w:rsidRDefault="00F15E2A">
      <w:pPr>
        <w:ind w:left="0" w:hanging="2"/>
        <w:rPr>
          <w:rFonts w:ascii="Times New Roman" w:eastAsia="Times New Roman" w:hAnsi="Times New Roman" w:cs="Times New Roman"/>
          <w:sz w:val="24"/>
          <w:szCs w:val="24"/>
        </w:rPr>
      </w:pPr>
    </w:p>
    <w:p w14:paraId="451FE9BD"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travelled</w:t>
      </w:r>
      <w:proofErr w:type="gramEnd"/>
      <w:r>
        <w:rPr>
          <w:rFonts w:ascii="Times New Roman" w:eastAsia="Times New Roman" w:hAnsi="Times New Roman" w:cs="Times New Roman"/>
          <w:sz w:val="24"/>
          <w:szCs w:val="24"/>
        </w:rPr>
        <w:t xml:space="preserve"> out of the country</w:t>
      </w:r>
      <w:r>
        <w:rPr>
          <w:rFonts w:ascii="Times New Roman" w:eastAsia="Times New Roman" w:hAnsi="Times New Roman" w:cs="Times New Roman"/>
          <w:sz w:val="24"/>
          <w:szCs w:val="24"/>
        </w:rPr>
        <w:tab/>
        <w:t>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p>
    <w:p w14:paraId="7456D47E" w14:textId="77777777" w:rsidR="00F15E2A" w:rsidRDefault="00F15E2A">
      <w:pPr>
        <w:ind w:left="0" w:hanging="2"/>
        <w:rPr>
          <w:rFonts w:ascii="Times New Roman" w:eastAsia="Times New Roman" w:hAnsi="Times New Roman" w:cs="Times New Roman"/>
          <w:sz w:val="24"/>
          <w:szCs w:val="24"/>
        </w:rPr>
      </w:pPr>
    </w:p>
    <w:p w14:paraId="4222E800"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gramStart"/>
      <w:r>
        <w:rPr>
          <w:rFonts w:ascii="Times New Roman" w:eastAsia="Times New Roman" w:hAnsi="Times New Roman" w:cs="Times New Roman"/>
          <w:sz w:val="24"/>
          <w:szCs w:val="24"/>
        </w:rPr>
        <w:t>contact</w:t>
      </w:r>
      <w:proofErr w:type="gramEnd"/>
      <w:r>
        <w:rPr>
          <w:rFonts w:ascii="Times New Roman" w:eastAsia="Times New Roman" w:hAnsi="Times New Roman" w:cs="Times New Roman"/>
          <w:sz w:val="24"/>
          <w:szCs w:val="24"/>
        </w:rPr>
        <w:t xml:space="preserve"> with people</w:t>
      </w:r>
    </w:p>
    <w:p w14:paraId="502B1626"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traveled out of country</w:t>
      </w:r>
      <w:r>
        <w:rPr>
          <w:rFonts w:ascii="Times New Roman" w:eastAsia="Times New Roman" w:hAnsi="Times New Roman" w:cs="Times New Roman"/>
          <w:sz w:val="24"/>
          <w:szCs w:val="24"/>
        </w:rPr>
        <w:tab/>
        <w:t>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p>
    <w:p w14:paraId="1FFD9AF4" w14:textId="77777777" w:rsidR="00F15E2A" w:rsidRDefault="00F15E2A">
      <w:pPr>
        <w:ind w:left="0" w:hanging="2"/>
        <w:rPr>
          <w:rFonts w:ascii="Times New Roman" w:eastAsia="Times New Roman" w:hAnsi="Times New Roman" w:cs="Times New Roman"/>
          <w:sz w:val="24"/>
          <w:szCs w:val="24"/>
        </w:rPr>
      </w:pPr>
    </w:p>
    <w:p w14:paraId="5F2E52BD" w14:textId="77777777" w:rsidR="00F15E2A" w:rsidRDefault="00F15E2A">
      <w:pPr>
        <w:ind w:left="0" w:hanging="2"/>
        <w:rPr>
          <w:rFonts w:ascii="Times New Roman" w:eastAsia="Times New Roman" w:hAnsi="Times New Roman" w:cs="Times New Roman"/>
          <w:sz w:val="24"/>
          <w:szCs w:val="24"/>
        </w:rPr>
      </w:pPr>
    </w:p>
    <w:p w14:paraId="0F28FD2C" w14:textId="77777777" w:rsidR="00F15E2A" w:rsidRDefault="00F15E2A">
      <w:pPr>
        <w:ind w:left="0" w:hanging="2"/>
        <w:rPr>
          <w:rFonts w:ascii="Times New Roman" w:eastAsia="Times New Roman" w:hAnsi="Times New Roman" w:cs="Times New Roman"/>
          <w:sz w:val="24"/>
          <w:szCs w:val="24"/>
        </w:rPr>
      </w:pPr>
    </w:p>
    <w:p w14:paraId="328532AA" w14:textId="77777777" w:rsidR="00F15E2A" w:rsidRDefault="00F15E2A">
      <w:pPr>
        <w:ind w:left="0" w:hanging="2"/>
        <w:jc w:val="center"/>
        <w:rPr>
          <w:rFonts w:ascii="Times New Roman" w:eastAsia="Times New Roman" w:hAnsi="Times New Roman" w:cs="Times New Roman"/>
          <w:sz w:val="24"/>
          <w:szCs w:val="24"/>
        </w:rPr>
      </w:pPr>
    </w:p>
    <w:p w14:paraId="3AF567A5" w14:textId="77777777" w:rsidR="00F15E2A" w:rsidRDefault="00F15E2A">
      <w:pPr>
        <w:ind w:left="0" w:hanging="2"/>
        <w:jc w:val="center"/>
        <w:rPr>
          <w:rFonts w:ascii="Times New Roman" w:eastAsia="Times New Roman" w:hAnsi="Times New Roman" w:cs="Times New Roman"/>
          <w:sz w:val="24"/>
          <w:szCs w:val="24"/>
        </w:rPr>
      </w:pPr>
    </w:p>
    <w:p w14:paraId="7395EE25" w14:textId="77777777" w:rsidR="00F15E2A" w:rsidRDefault="00F15E2A">
      <w:pPr>
        <w:ind w:left="0" w:hanging="2"/>
        <w:jc w:val="center"/>
        <w:rPr>
          <w:rFonts w:ascii="Times New Roman" w:eastAsia="Times New Roman" w:hAnsi="Times New Roman" w:cs="Times New Roman"/>
          <w:sz w:val="24"/>
          <w:szCs w:val="24"/>
        </w:rPr>
      </w:pPr>
    </w:p>
    <w:p w14:paraId="59DDED0A" w14:textId="77777777" w:rsidR="00F15E2A" w:rsidRDefault="00F67A1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forward to the school nurse on a daily basis one hour after taking attendance.</w:t>
      </w:r>
    </w:p>
    <w:p w14:paraId="31DB6C2E" w14:textId="77777777" w:rsidR="00F15E2A" w:rsidRDefault="00F15E2A">
      <w:pPr>
        <w:ind w:left="0" w:hanging="2"/>
        <w:jc w:val="center"/>
        <w:rPr>
          <w:rFonts w:ascii="Times New Roman" w:eastAsia="Times New Roman" w:hAnsi="Times New Roman" w:cs="Times New Roman"/>
          <w:sz w:val="24"/>
          <w:szCs w:val="24"/>
        </w:rPr>
      </w:pPr>
    </w:p>
    <w:p w14:paraId="49D1E87E" w14:textId="77777777" w:rsidR="00F15E2A" w:rsidRDefault="00F15E2A">
      <w:pPr>
        <w:ind w:left="0" w:hanging="2"/>
        <w:jc w:val="center"/>
        <w:rPr>
          <w:rFonts w:ascii="Times New Roman" w:eastAsia="Times New Roman" w:hAnsi="Times New Roman" w:cs="Times New Roman"/>
          <w:sz w:val="24"/>
          <w:szCs w:val="24"/>
        </w:rPr>
      </w:pPr>
    </w:p>
    <w:p w14:paraId="14D10411" w14:textId="77777777" w:rsidR="00F15E2A" w:rsidRDefault="00F15E2A">
      <w:pPr>
        <w:ind w:left="0" w:hanging="2"/>
        <w:jc w:val="center"/>
        <w:rPr>
          <w:rFonts w:ascii="Times New Roman" w:eastAsia="Times New Roman" w:hAnsi="Times New Roman" w:cs="Times New Roman"/>
          <w:sz w:val="24"/>
          <w:szCs w:val="24"/>
        </w:rPr>
      </w:pPr>
    </w:p>
    <w:p w14:paraId="3195AEEF" w14:textId="77777777" w:rsidR="00F15E2A" w:rsidRDefault="00F15E2A">
      <w:pPr>
        <w:ind w:left="0" w:hanging="2"/>
        <w:jc w:val="center"/>
        <w:rPr>
          <w:rFonts w:ascii="Times New Roman" w:eastAsia="Times New Roman" w:hAnsi="Times New Roman" w:cs="Times New Roman"/>
          <w:sz w:val="24"/>
          <w:szCs w:val="24"/>
        </w:rPr>
      </w:pPr>
    </w:p>
    <w:p w14:paraId="5664C77C" w14:textId="77777777" w:rsidR="00F15E2A" w:rsidRDefault="00F15E2A">
      <w:pPr>
        <w:ind w:left="0" w:hanging="2"/>
        <w:jc w:val="center"/>
        <w:rPr>
          <w:rFonts w:ascii="Times New Roman" w:eastAsia="Times New Roman" w:hAnsi="Times New Roman" w:cs="Times New Roman"/>
          <w:sz w:val="24"/>
          <w:szCs w:val="24"/>
        </w:rPr>
      </w:pPr>
    </w:p>
    <w:p w14:paraId="7345D6E1" w14:textId="77777777" w:rsidR="00F15E2A" w:rsidRDefault="00F15E2A">
      <w:pPr>
        <w:ind w:left="0" w:hanging="2"/>
        <w:jc w:val="center"/>
        <w:rPr>
          <w:rFonts w:ascii="Times New Roman" w:eastAsia="Times New Roman" w:hAnsi="Times New Roman" w:cs="Times New Roman"/>
          <w:sz w:val="24"/>
          <w:szCs w:val="24"/>
        </w:rPr>
      </w:pPr>
    </w:p>
    <w:p w14:paraId="59517916" w14:textId="77777777" w:rsidR="00F15E2A" w:rsidRDefault="00F15E2A">
      <w:pPr>
        <w:ind w:left="0" w:hanging="2"/>
        <w:jc w:val="center"/>
        <w:rPr>
          <w:rFonts w:ascii="Times New Roman" w:eastAsia="Times New Roman" w:hAnsi="Times New Roman" w:cs="Times New Roman"/>
          <w:sz w:val="24"/>
          <w:szCs w:val="24"/>
        </w:rPr>
      </w:pPr>
    </w:p>
    <w:p w14:paraId="259F2ADE" w14:textId="77777777" w:rsidR="00F15E2A" w:rsidRDefault="00F15E2A">
      <w:pPr>
        <w:ind w:left="0" w:hanging="2"/>
        <w:jc w:val="center"/>
        <w:rPr>
          <w:rFonts w:ascii="Times New Roman" w:eastAsia="Times New Roman" w:hAnsi="Times New Roman" w:cs="Times New Roman"/>
          <w:sz w:val="24"/>
          <w:szCs w:val="24"/>
        </w:rPr>
      </w:pPr>
    </w:p>
    <w:p w14:paraId="663C535F" w14:textId="77777777" w:rsidR="00F15E2A" w:rsidRDefault="00F15E2A">
      <w:pPr>
        <w:ind w:left="0" w:hanging="2"/>
        <w:jc w:val="center"/>
        <w:rPr>
          <w:rFonts w:ascii="Times New Roman" w:eastAsia="Times New Roman" w:hAnsi="Times New Roman" w:cs="Times New Roman"/>
          <w:sz w:val="24"/>
          <w:szCs w:val="24"/>
        </w:rPr>
      </w:pPr>
    </w:p>
    <w:p w14:paraId="335763B7" w14:textId="77777777" w:rsidR="00F15E2A" w:rsidRDefault="00F15E2A">
      <w:pPr>
        <w:ind w:left="0" w:hanging="2"/>
        <w:jc w:val="center"/>
        <w:rPr>
          <w:rFonts w:ascii="Times New Roman" w:eastAsia="Times New Roman" w:hAnsi="Times New Roman" w:cs="Times New Roman"/>
          <w:sz w:val="24"/>
          <w:szCs w:val="24"/>
        </w:rPr>
      </w:pPr>
    </w:p>
    <w:p w14:paraId="3A993527" w14:textId="77777777" w:rsidR="00F15E2A" w:rsidRDefault="00F15E2A">
      <w:pPr>
        <w:ind w:left="0" w:hanging="2"/>
        <w:jc w:val="center"/>
        <w:rPr>
          <w:rFonts w:ascii="Times New Roman" w:eastAsia="Times New Roman" w:hAnsi="Times New Roman" w:cs="Times New Roman"/>
          <w:sz w:val="24"/>
          <w:szCs w:val="24"/>
        </w:rPr>
      </w:pPr>
    </w:p>
    <w:p w14:paraId="2298F28F" w14:textId="77777777" w:rsidR="00F15E2A" w:rsidRDefault="00F15E2A">
      <w:pPr>
        <w:ind w:left="0" w:hanging="2"/>
        <w:jc w:val="center"/>
        <w:rPr>
          <w:rFonts w:ascii="Times New Roman" w:eastAsia="Times New Roman" w:hAnsi="Times New Roman" w:cs="Times New Roman"/>
          <w:sz w:val="24"/>
          <w:szCs w:val="24"/>
        </w:rPr>
      </w:pPr>
    </w:p>
    <w:p w14:paraId="609E262C" w14:textId="77777777" w:rsidR="00F15E2A" w:rsidRDefault="00F15E2A" w:rsidP="00ED601B">
      <w:pPr>
        <w:pStyle w:val="Title"/>
        <w:ind w:left="0" w:hanging="2"/>
        <w:rPr>
          <w:rFonts w:ascii="Times New Roman" w:eastAsia="Times New Roman" w:hAnsi="Times New Roman"/>
          <w:sz w:val="24"/>
        </w:rPr>
      </w:pPr>
    </w:p>
    <w:p w14:paraId="2E2B581A" w14:textId="77777777" w:rsidR="00F15E2A" w:rsidRDefault="00F15E2A" w:rsidP="00ED601B">
      <w:pPr>
        <w:pStyle w:val="Title"/>
        <w:ind w:left="0" w:hanging="2"/>
        <w:rPr>
          <w:rFonts w:ascii="Times New Roman" w:eastAsia="Times New Roman" w:hAnsi="Times New Roman"/>
          <w:sz w:val="24"/>
        </w:rPr>
      </w:pPr>
    </w:p>
    <w:p w14:paraId="4FDFA96C" w14:textId="77777777" w:rsidR="00F15E2A" w:rsidRDefault="00F15E2A" w:rsidP="00ED601B">
      <w:pPr>
        <w:pStyle w:val="Title"/>
        <w:ind w:left="0" w:hanging="2"/>
        <w:rPr>
          <w:rFonts w:ascii="Times New Roman" w:eastAsia="Times New Roman" w:hAnsi="Times New Roman"/>
          <w:sz w:val="24"/>
        </w:rPr>
      </w:pPr>
    </w:p>
    <w:p w14:paraId="5273751E" w14:textId="77777777" w:rsidR="00F15E2A" w:rsidRDefault="00F67A16" w:rsidP="00ED601B">
      <w:pPr>
        <w:pStyle w:val="Title"/>
        <w:ind w:left="0" w:hanging="2"/>
        <w:rPr>
          <w:rFonts w:ascii="Times New Roman" w:eastAsia="Times New Roman" w:hAnsi="Times New Roman"/>
          <w:sz w:val="24"/>
        </w:rPr>
      </w:pPr>
      <w:r>
        <w:rPr>
          <w:rFonts w:ascii="Times New Roman" w:eastAsia="Times New Roman" w:hAnsi="Times New Roman"/>
          <w:sz w:val="24"/>
        </w:rPr>
        <w:t>Appendix C</w:t>
      </w:r>
    </w:p>
    <w:p w14:paraId="3260D46B" w14:textId="77777777" w:rsidR="00F15E2A" w:rsidRDefault="00F15E2A">
      <w:pPr>
        <w:ind w:left="0" w:hanging="2"/>
      </w:pPr>
    </w:p>
    <w:p w14:paraId="47C1E284" w14:textId="77777777" w:rsidR="00F15E2A" w:rsidRDefault="00F67A16" w:rsidP="00ED601B">
      <w:pPr>
        <w:pStyle w:val="Title"/>
        <w:ind w:left="0" w:hanging="2"/>
        <w:rPr>
          <w:rFonts w:ascii="Times New Roman" w:eastAsia="Times New Roman" w:hAnsi="Times New Roman"/>
          <w:sz w:val="24"/>
        </w:rPr>
      </w:pPr>
      <w:r>
        <w:rPr>
          <w:rFonts w:ascii="Times New Roman" w:eastAsia="Times New Roman" w:hAnsi="Times New Roman"/>
          <w:sz w:val="24"/>
        </w:rPr>
        <w:t>Daily Pandemic Census Log</w:t>
      </w:r>
    </w:p>
    <w:p w14:paraId="741BAD07" w14:textId="77777777" w:rsidR="00F15E2A" w:rsidRDefault="00F15E2A" w:rsidP="00ED601B">
      <w:pPr>
        <w:pStyle w:val="Title"/>
        <w:ind w:left="0" w:hanging="2"/>
        <w:rPr>
          <w:rFonts w:ascii="Times New Roman" w:eastAsia="Times New Roman" w:hAnsi="Times New Roman"/>
          <w:sz w:val="24"/>
        </w:rPr>
      </w:pPr>
    </w:p>
    <w:p w14:paraId="64C9E5E5" w14:textId="77777777" w:rsidR="00F15E2A" w:rsidRDefault="00F67A16" w:rsidP="00ED601B">
      <w:pPr>
        <w:pStyle w:val="Title"/>
        <w:ind w:left="0" w:hanging="2"/>
        <w:jc w:val="left"/>
        <w:rPr>
          <w:rFonts w:ascii="Times New Roman" w:eastAsia="Times New Roman" w:hAnsi="Times New Roman"/>
          <w:sz w:val="24"/>
        </w:rPr>
      </w:pPr>
      <w:r>
        <w:rPr>
          <w:rFonts w:ascii="Times New Roman" w:eastAsia="Times New Roman" w:hAnsi="Times New Roman"/>
          <w:sz w:val="24"/>
        </w:rPr>
        <w:t>School _____________________Date __________Patient Category: Staff___</w:t>
      </w:r>
      <w:r>
        <w:rPr>
          <w:rFonts w:ascii="Times New Roman" w:eastAsia="Times New Roman" w:hAnsi="Times New Roman"/>
          <w:sz w:val="24"/>
        </w:rPr>
        <w:tab/>
        <w:t>Student___</w:t>
      </w:r>
    </w:p>
    <w:p w14:paraId="308561E0" w14:textId="77777777" w:rsidR="00F15E2A" w:rsidRDefault="00F15E2A">
      <w:pPr>
        <w:ind w:left="0" w:hanging="2"/>
        <w:rPr>
          <w:rFonts w:ascii="Times New Roman" w:eastAsia="Times New Roman" w:hAnsi="Times New Roman" w:cs="Times New Roman"/>
          <w:sz w:val="24"/>
          <w:szCs w:val="24"/>
        </w:rPr>
      </w:pPr>
    </w:p>
    <w:p w14:paraId="0808A67F" w14:textId="798960DA"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Once pandemic has been confirmed as present in M</w:t>
      </w:r>
      <w:r w:rsidR="001E4D89">
        <w:rPr>
          <w:rFonts w:ascii="Times New Roman" w:eastAsia="Times New Roman" w:hAnsi="Times New Roman" w:cs="Times New Roman"/>
          <w:sz w:val="24"/>
          <w:szCs w:val="24"/>
        </w:rPr>
        <w:t>ercer</w:t>
      </w:r>
      <w:r>
        <w:rPr>
          <w:rFonts w:ascii="Times New Roman" w:eastAsia="Times New Roman" w:hAnsi="Times New Roman" w:cs="Times New Roman"/>
          <w:sz w:val="24"/>
          <w:szCs w:val="24"/>
        </w:rPr>
        <w:t xml:space="preserve"> County, use this form to log student absences. </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15E2A" w14:paraId="5D006B1D" w14:textId="77777777">
        <w:tc>
          <w:tcPr>
            <w:tcW w:w="3192" w:type="dxa"/>
          </w:tcPr>
          <w:p w14:paraId="4EE7FAA0"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w:t>
            </w:r>
          </w:p>
        </w:tc>
        <w:tc>
          <w:tcPr>
            <w:tcW w:w="3192" w:type="dxa"/>
          </w:tcPr>
          <w:p w14:paraId="3486B793"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Symptoms</w:t>
            </w:r>
          </w:p>
        </w:tc>
        <w:tc>
          <w:tcPr>
            <w:tcW w:w="3192" w:type="dxa"/>
          </w:tcPr>
          <w:p w14:paraId="2F3D4803"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Absent: Yes/No</w:t>
            </w:r>
          </w:p>
        </w:tc>
      </w:tr>
      <w:tr w:rsidR="00F15E2A" w14:paraId="04A39462" w14:textId="77777777">
        <w:tc>
          <w:tcPr>
            <w:tcW w:w="3192" w:type="dxa"/>
          </w:tcPr>
          <w:p w14:paraId="741A1112" w14:textId="77777777" w:rsidR="00F15E2A" w:rsidRDefault="00F15E2A">
            <w:pPr>
              <w:ind w:left="0" w:hanging="2"/>
              <w:rPr>
                <w:rFonts w:ascii="Times New Roman" w:eastAsia="Times New Roman" w:hAnsi="Times New Roman" w:cs="Times New Roman"/>
                <w:sz w:val="24"/>
                <w:szCs w:val="24"/>
              </w:rPr>
            </w:pPr>
          </w:p>
          <w:p w14:paraId="270DE211" w14:textId="77777777" w:rsidR="00F15E2A" w:rsidRDefault="00F15E2A">
            <w:pPr>
              <w:ind w:left="0" w:hanging="2"/>
              <w:rPr>
                <w:rFonts w:ascii="Times New Roman" w:eastAsia="Times New Roman" w:hAnsi="Times New Roman" w:cs="Times New Roman"/>
                <w:sz w:val="24"/>
                <w:szCs w:val="24"/>
              </w:rPr>
            </w:pPr>
          </w:p>
        </w:tc>
        <w:tc>
          <w:tcPr>
            <w:tcW w:w="3192" w:type="dxa"/>
          </w:tcPr>
          <w:p w14:paraId="5AA669D6" w14:textId="77777777" w:rsidR="00F15E2A" w:rsidRDefault="00F15E2A">
            <w:pPr>
              <w:ind w:left="0" w:hanging="2"/>
              <w:rPr>
                <w:rFonts w:ascii="Times New Roman" w:eastAsia="Times New Roman" w:hAnsi="Times New Roman" w:cs="Times New Roman"/>
                <w:sz w:val="24"/>
                <w:szCs w:val="24"/>
              </w:rPr>
            </w:pPr>
          </w:p>
        </w:tc>
        <w:tc>
          <w:tcPr>
            <w:tcW w:w="3192" w:type="dxa"/>
          </w:tcPr>
          <w:p w14:paraId="3D371168" w14:textId="77777777" w:rsidR="00F15E2A" w:rsidRDefault="00F15E2A">
            <w:pPr>
              <w:ind w:left="0" w:hanging="2"/>
              <w:rPr>
                <w:rFonts w:ascii="Times New Roman" w:eastAsia="Times New Roman" w:hAnsi="Times New Roman" w:cs="Times New Roman"/>
                <w:sz w:val="24"/>
                <w:szCs w:val="24"/>
              </w:rPr>
            </w:pPr>
          </w:p>
        </w:tc>
      </w:tr>
      <w:tr w:rsidR="00F15E2A" w14:paraId="06F9F880" w14:textId="77777777">
        <w:tc>
          <w:tcPr>
            <w:tcW w:w="3192" w:type="dxa"/>
          </w:tcPr>
          <w:p w14:paraId="12801FAA" w14:textId="77777777" w:rsidR="00F15E2A" w:rsidRDefault="00F15E2A">
            <w:pPr>
              <w:ind w:left="0" w:hanging="2"/>
              <w:rPr>
                <w:rFonts w:ascii="Times New Roman" w:eastAsia="Times New Roman" w:hAnsi="Times New Roman" w:cs="Times New Roman"/>
                <w:sz w:val="24"/>
                <w:szCs w:val="24"/>
              </w:rPr>
            </w:pPr>
          </w:p>
          <w:p w14:paraId="584B68BD" w14:textId="77777777" w:rsidR="00F15E2A" w:rsidRDefault="00F15E2A">
            <w:pPr>
              <w:ind w:left="0" w:hanging="2"/>
              <w:rPr>
                <w:rFonts w:ascii="Times New Roman" w:eastAsia="Times New Roman" w:hAnsi="Times New Roman" w:cs="Times New Roman"/>
                <w:sz w:val="24"/>
                <w:szCs w:val="24"/>
              </w:rPr>
            </w:pPr>
          </w:p>
        </w:tc>
        <w:tc>
          <w:tcPr>
            <w:tcW w:w="3192" w:type="dxa"/>
          </w:tcPr>
          <w:p w14:paraId="5FFE0C66" w14:textId="77777777" w:rsidR="00F15E2A" w:rsidRDefault="00F15E2A">
            <w:pPr>
              <w:ind w:left="0" w:hanging="2"/>
              <w:rPr>
                <w:rFonts w:ascii="Times New Roman" w:eastAsia="Times New Roman" w:hAnsi="Times New Roman" w:cs="Times New Roman"/>
                <w:sz w:val="24"/>
                <w:szCs w:val="24"/>
              </w:rPr>
            </w:pPr>
          </w:p>
        </w:tc>
        <w:tc>
          <w:tcPr>
            <w:tcW w:w="3192" w:type="dxa"/>
          </w:tcPr>
          <w:p w14:paraId="302E9AEB" w14:textId="77777777" w:rsidR="00F15E2A" w:rsidRDefault="00F15E2A">
            <w:pPr>
              <w:ind w:left="0" w:hanging="2"/>
              <w:rPr>
                <w:rFonts w:ascii="Times New Roman" w:eastAsia="Times New Roman" w:hAnsi="Times New Roman" w:cs="Times New Roman"/>
                <w:sz w:val="24"/>
                <w:szCs w:val="24"/>
              </w:rPr>
            </w:pPr>
          </w:p>
        </w:tc>
      </w:tr>
      <w:tr w:rsidR="00F15E2A" w14:paraId="60C13660" w14:textId="77777777">
        <w:tc>
          <w:tcPr>
            <w:tcW w:w="3192" w:type="dxa"/>
          </w:tcPr>
          <w:p w14:paraId="3EBEF2C8" w14:textId="77777777" w:rsidR="00F15E2A" w:rsidRDefault="00F15E2A">
            <w:pPr>
              <w:ind w:left="0" w:hanging="2"/>
              <w:rPr>
                <w:rFonts w:ascii="Times New Roman" w:eastAsia="Times New Roman" w:hAnsi="Times New Roman" w:cs="Times New Roman"/>
                <w:sz w:val="24"/>
                <w:szCs w:val="24"/>
              </w:rPr>
            </w:pPr>
          </w:p>
          <w:p w14:paraId="3E74C9E8" w14:textId="77777777" w:rsidR="00F15E2A" w:rsidRDefault="00F15E2A">
            <w:pPr>
              <w:ind w:left="0" w:hanging="2"/>
              <w:rPr>
                <w:rFonts w:ascii="Times New Roman" w:eastAsia="Times New Roman" w:hAnsi="Times New Roman" w:cs="Times New Roman"/>
                <w:sz w:val="24"/>
                <w:szCs w:val="24"/>
              </w:rPr>
            </w:pPr>
          </w:p>
        </w:tc>
        <w:tc>
          <w:tcPr>
            <w:tcW w:w="3192" w:type="dxa"/>
          </w:tcPr>
          <w:p w14:paraId="2172AEA9" w14:textId="77777777" w:rsidR="00F15E2A" w:rsidRDefault="00F15E2A">
            <w:pPr>
              <w:ind w:left="0" w:hanging="2"/>
              <w:rPr>
                <w:rFonts w:ascii="Times New Roman" w:eastAsia="Times New Roman" w:hAnsi="Times New Roman" w:cs="Times New Roman"/>
                <w:sz w:val="24"/>
                <w:szCs w:val="24"/>
              </w:rPr>
            </w:pPr>
          </w:p>
        </w:tc>
        <w:tc>
          <w:tcPr>
            <w:tcW w:w="3192" w:type="dxa"/>
          </w:tcPr>
          <w:p w14:paraId="47A35A04" w14:textId="77777777" w:rsidR="00F15E2A" w:rsidRDefault="00F15E2A">
            <w:pPr>
              <w:ind w:left="0" w:hanging="2"/>
              <w:rPr>
                <w:rFonts w:ascii="Times New Roman" w:eastAsia="Times New Roman" w:hAnsi="Times New Roman" w:cs="Times New Roman"/>
                <w:sz w:val="24"/>
                <w:szCs w:val="24"/>
              </w:rPr>
            </w:pPr>
          </w:p>
        </w:tc>
      </w:tr>
      <w:tr w:rsidR="00F15E2A" w14:paraId="14E29000" w14:textId="77777777">
        <w:tc>
          <w:tcPr>
            <w:tcW w:w="3192" w:type="dxa"/>
          </w:tcPr>
          <w:p w14:paraId="6F4FE26E" w14:textId="77777777" w:rsidR="00F15E2A" w:rsidRDefault="00F15E2A">
            <w:pPr>
              <w:ind w:left="0" w:hanging="2"/>
              <w:rPr>
                <w:rFonts w:ascii="Times New Roman" w:eastAsia="Times New Roman" w:hAnsi="Times New Roman" w:cs="Times New Roman"/>
                <w:sz w:val="24"/>
                <w:szCs w:val="24"/>
              </w:rPr>
            </w:pPr>
          </w:p>
          <w:p w14:paraId="66AE82D4" w14:textId="77777777" w:rsidR="00F15E2A" w:rsidRDefault="00F15E2A">
            <w:pPr>
              <w:ind w:left="0" w:hanging="2"/>
              <w:rPr>
                <w:rFonts w:ascii="Times New Roman" w:eastAsia="Times New Roman" w:hAnsi="Times New Roman" w:cs="Times New Roman"/>
                <w:sz w:val="24"/>
                <w:szCs w:val="24"/>
              </w:rPr>
            </w:pPr>
          </w:p>
        </w:tc>
        <w:tc>
          <w:tcPr>
            <w:tcW w:w="3192" w:type="dxa"/>
          </w:tcPr>
          <w:p w14:paraId="4FDDFC5F" w14:textId="77777777" w:rsidR="00F15E2A" w:rsidRDefault="00F15E2A">
            <w:pPr>
              <w:ind w:left="0" w:hanging="2"/>
              <w:rPr>
                <w:rFonts w:ascii="Times New Roman" w:eastAsia="Times New Roman" w:hAnsi="Times New Roman" w:cs="Times New Roman"/>
                <w:sz w:val="24"/>
                <w:szCs w:val="24"/>
              </w:rPr>
            </w:pPr>
          </w:p>
        </w:tc>
        <w:tc>
          <w:tcPr>
            <w:tcW w:w="3192" w:type="dxa"/>
          </w:tcPr>
          <w:p w14:paraId="12279DEF" w14:textId="77777777" w:rsidR="00F15E2A" w:rsidRDefault="00F15E2A">
            <w:pPr>
              <w:ind w:left="0" w:hanging="2"/>
              <w:rPr>
                <w:rFonts w:ascii="Times New Roman" w:eastAsia="Times New Roman" w:hAnsi="Times New Roman" w:cs="Times New Roman"/>
                <w:sz w:val="24"/>
                <w:szCs w:val="24"/>
              </w:rPr>
            </w:pPr>
          </w:p>
        </w:tc>
      </w:tr>
      <w:tr w:rsidR="00F15E2A" w14:paraId="5894B9EC" w14:textId="77777777">
        <w:tc>
          <w:tcPr>
            <w:tcW w:w="3192" w:type="dxa"/>
          </w:tcPr>
          <w:p w14:paraId="52BB0FFD" w14:textId="77777777" w:rsidR="00F15E2A" w:rsidRDefault="00F15E2A">
            <w:pPr>
              <w:ind w:left="0" w:hanging="2"/>
              <w:rPr>
                <w:rFonts w:ascii="Times New Roman" w:eastAsia="Times New Roman" w:hAnsi="Times New Roman" w:cs="Times New Roman"/>
                <w:sz w:val="24"/>
                <w:szCs w:val="24"/>
              </w:rPr>
            </w:pPr>
          </w:p>
          <w:p w14:paraId="6D613B64" w14:textId="77777777" w:rsidR="00F15E2A" w:rsidRDefault="00F15E2A">
            <w:pPr>
              <w:ind w:left="0" w:hanging="2"/>
              <w:rPr>
                <w:rFonts w:ascii="Times New Roman" w:eastAsia="Times New Roman" w:hAnsi="Times New Roman" w:cs="Times New Roman"/>
                <w:sz w:val="24"/>
                <w:szCs w:val="24"/>
              </w:rPr>
            </w:pPr>
          </w:p>
        </w:tc>
        <w:tc>
          <w:tcPr>
            <w:tcW w:w="3192" w:type="dxa"/>
          </w:tcPr>
          <w:p w14:paraId="46306D67" w14:textId="77777777" w:rsidR="00F15E2A" w:rsidRDefault="00F15E2A">
            <w:pPr>
              <w:ind w:left="0" w:hanging="2"/>
              <w:rPr>
                <w:rFonts w:ascii="Times New Roman" w:eastAsia="Times New Roman" w:hAnsi="Times New Roman" w:cs="Times New Roman"/>
                <w:sz w:val="24"/>
                <w:szCs w:val="24"/>
              </w:rPr>
            </w:pPr>
          </w:p>
        </w:tc>
        <w:tc>
          <w:tcPr>
            <w:tcW w:w="3192" w:type="dxa"/>
          </w:tcPr>
          <w:p w14:paraId="4AE1EED8" w14:textId="77777777" w:rsidR="00F15E2A" w:rsidRDefault="00F15E2A">
            <w:pPr>
              <w:ind w:left="0" w:hanging="2"/>
              <w:rPr>
                <w:rFonts w:ascii="Times New Roman" w:eastAsia="Times New Roman" w:hAnsi="Times New Roman" w:cs="Times New Roman"/>
                <w:sz w:val="24"/>
                <w:szCs w:val="24"/>
              </w:rPr>
            </w:pPr>
          </w:p>
        </w:tc>
      </w:tr>
      <w:tr w:rsidR="00F15E2A" w14:paraId="6D9FDAA3" w14:textId="77777777">
        <w:tc>
          <w:tcPr>
            <w:tcW w:w="3192" w:type="dxa"/>
          </w:tcPr>
          <w:p w14:paraId="5CAD6A53" w14:textId="77777777" w:rsidR="00F15E2A" w:rsidRDefault="00F15E2A">
            <w:pPr>
              <w:ind w:left="0" w:hanging="2"/>
              <w:rPr>
                <w:rFonts w:ascii="Times New Roman" w:eastAsia="Times New Roman" w:hAnsi="Times New Roman" w:cs="Times New Roman"/>
                <w:sz w:val="24"/>
                <w:szCs w:val="24"/>
              </w:rPr>
            </w:pPr>
          </w:p>
          <w:p w14:paraId="03D4D8F5" w14:textId="77777777" w:rsidR="00F15E2A" w:rsidRDefault="00F15E2A">
            <w:pPr>
              <w:ind w:left="0" w:hanging="2"/>
              <w:rPr>
                <w:rFonts w:ascii="Times New Roman" w:eastAsia="Times New Roman" w:hAnsi="Times New Roman" w:cs="Times New Roman"/>
                <w:sz w:val="24"/>
                <w:szCs w:val="24"/>
              </w:rPr>
            </w:pPr>
          </w:p>
        </w:tc>
        <w:tc>
          <w:tcPr>
            <w:tcW w:w="3192" w:type="dxa"/>
          </w:tcPr>
          <w:p w14:paraId="1793EA93" w14:textId="77777777" w:rsidR="00F15E2A" w:rsidRDefault="00F15E2A">
            <w:pPr>
              <w:ind w:left="0" w:hanging="2"/>
              <w:rPr>
                <w:rFonts w:ascii="Times New Roman" w:eastAsia="Times New Roman" w:hAnsi="Times New Roman" w:cs="Times New Roman"/>
                <w:sz w:val="24"/>
                <w:szCs w:val="24"/>
              </w:rPr>
            </w:pPr>
          </w:p>
        </w:tc>
        <w:tc>
          <w:tcPr>
            <w:tcW w:w="3192" w:type="dxa"/>
          </w:tcPr>
          <w:p w14:paraId="209ACC64" w14:textId="77777777" w:rsidR="00F15E2A" w:rsidRDefault="00F15E2A">
            <w:pPr>
              <w:ind w:left="0" w:hanging="2"/>
              <w:rPr>
                <w:rFonts w:ascii="Times New Roman" w:eastAsia="Times New Roman" w:hAnsi="Times New Roman" w:cs="Times New Roman"/>
                <w:sz w:val="24"/>
                <w:szCs w:val="24"/>
              </w:rPr>
            </w:pPr>
          </w:p>
        </w:tc>
      </w:tr>
      <w:tr w:rsidR="00F15E2A" w14:paraId="0712AA32" w14:textId="77777777">
        <w:tc>
          <w:tcPr>
            <w:tcW w:w="3192" w:type="dxa"/>
          </w:tcPr>
          <w:p w14:paraId="289395E7" w14:textId="77777777" w:rsidR="00F15E2A" w:rsidRDefault="00F15E2A">
            <w:pPr>
              <w:ind w:left="0" w:hanging="2"/>
              <w:rPr>
                <w:rFonts w:ascii="Times New Roman" w:eastAsia="Times New Roman" w:hAnsi="Times New Roman" w:cs="Times New Roman"/>
                <w:sz w:val="24"/>
                <w:szCs w:val="24"/>
              </w:rPr>
            </w:pPr>
          </w:p>
          <w:p w14:paraId="40EA8DF8" w14:textId="77777777" w:rsidR="00F15E2A" w:rsidRDefault="00F15E2A">
            <w:pPr>
              <w:ind w:left="0" w:hanging="2"/>
              <w:rPr>
                <w:rFonts w:ascii="Times New Roman" w:eastAsia="Times New Roman" w:hAnsi="Times New Roman" w:cs="Times New Roman"/>
                <w:sz w:val="24"/>
                <w:szCs w:val="24"/>
              </w:rPr>
            </w:pPr>
          </w:p>
        </w:tc>
        <w:tc>
          <w:tcPr>
            <w:tcW w:w="3192" w:type="dxa"/>
          </w:tcPr>
          <w:p w14:paraId="01552EC7" w14:textId="77777777" w:rsidR="00F15E2A" w:rsidRDefault="00F15E2A">
            <w:pPr>
              <w:ind w:left="0" w:hanging="2"/>
              <w:rPr>
                <w:rFonts w:ascii="Times New Roman" w:eastAsia="Times New Roman" w:hAnsi="Times New Roman" w:cs="Times New Roman"/>
                <w:sz w:val="24"/>
                <w:szCs w:val="24"/>
              </w:rPr>
            </w:pPr>
          </w:p>
        </w:tc>
        <w:tc>
          <w:tcPr>
            <w:tcW w:w="3192" w:type="dxa"/>
          </w:tcPr>
          <w:p w14:paraId="3BF026F0" w14:textId="77777777" w:rsidR="00F15E2A" w:rsidRDefault="00F15E2A">
            <w:pPr>
              <w:ind w:left="0" w:hanging="2"/>
              <w:rPr>
                <w:rFonts w:ascii="Times New Roman" w:eastAsia="Times New Roman" w:hAnsi="Times New Roman" w:cs="Times New Roman"/>
                <w:sz w:val="24"/>
                <w:szCs w:val="24"/>
              </w:rPr>
            </w:pPr>
          </w:p>
        </w:tc>
      </w:tr>
      <w:tr w:rsidR="00F15E2A" w14:paraId="7C1064E3" w14:textId="77777777">
        <w:tc>
          <w:tcPr>
            <w:tcW w:w="3192" w:type="dxa"/>
          </w:tcPr>
          <w:p w14:paraId="7217F968" w14:textId="77777777" w:rsidR="00F15E2A" w:rsidRDefault="00F15E2A">
            <w:pPr>
              <w:ind w:left="0" w:hanging="2"/>
              <w:rPr>
                <w:rFonts w:ascii="Times New Roman" w:eastAsia="Times New Roman" w:hAnsi="Times New Roman" w:cs="Times New Roman"/>
                <w:sz w:val="24"/>
                <w:szCs w:val="24"/>
              </w:rPr>
            </w:pPr>
          </w:p>
          <w:p w14:paraId="1CC8024B" w14:textId="77777777" w:rsidR="00F15E2A" w:rsidRDefault="00F15E2A">
            <w:pPr>
              <w:ind w:left="0" w:hanging="2"/>
              <w:rPr>
                <w:rFonts w:ascii="Times New Roman" w:eastAsia="Times New Roman" w:hAnsi="Times New Roman" w:cs="Times New Roman"/>
                <w:sz w:val="24"/>
                <w:szCs w:val="24"/>
              </w:rPr>
            </w:pPr>
          </w:p>
        </w:tc>
        <w:tc>
          <w:tcPr>
            <w:tcW w:w="3192" w:type="dxa"/>
          </w:tcPr>
          <w:p w14:paraId="400CC64C" w14:textId="77777777" w:rsidR="00F15E2A" w:rsidRDefault="00F15E2A">
            <w:pPr>
              <w:ind w:left="0" w:hanging="2"/>
              <w:rPr>
                <w:rFonts w:ascii="Times New Roman" w:eastAsia="Times New Roman" w:hAnsi="Times New Roman" w:cs="Times New Roman"/>
                <w:sz w:val="24"/>
                <w:szCs w:val="24"/>
              </w:rPr>
            </w:pPr>
          </w:p>
        </w:tc>
        <w:tc>
          <w:tcPr>
            <w:tcW w:w="3192" w:type="dxa"/>
          </w:tcPr>
          <w:p w14:paraId="45201D49" w14:textId="77777777" w:rsidR="00F15E2A" w:rsidRDefault="00F15E2A">
            <w:pPr>
              <w:ind w:left="0" w:hanging="2"/>
              <w:rPr>
                <w:rFonts w:ascii="Times New Roman" w:eastAsia="Times New Roman" w:hAnsi="Times New Roman" w:cs="Times New Roman"/>
                <w:sz w:val="24"/>
                <w:szCs w:val="24"/>
              </w:rPr>
            </w:pPr>
          </w:p>
        </w:tc>
      </w:tr>
      <w:tr w:rsidR="00F15E2A" w14:paraId="67B1D948" w14:textId="77777777">
        <w:tc>
          <w:tcPr>
            <w:tcW w:w="3192" w:type="dxa"/>
          </w:tcPr>
          <w:p w14:paraId="1BFB63D6" w14:textId="77777777" w:rsidR="00F15E2A" w:rsidRDefault="00F15E2A">
            <w:pPr>
              <w:ind w:left="0" w:hanging="2"/>
              <w:rPr>
                <w:rFonts w:ascii="Times New Roman" w:eastAsia="Times New Roman" w:hAnsi="Times New Roman" w:cs="Times New Roman"/>
                <w:sz w:val="24"/>
                <w:szCs w:val="24"/>
              </w:rPr>
            </w:pPr>
          </w:p>
          <w:p w14:paraId="1631B687" w14:textId="77777777" w:rsidR="00F15E2A" w:rsidRDefault="00F15E2A">
            <w:pPr>
              <w:ind w:left="0" w:hanging="2"/>
              <w:rPr>
                <w:rFonts w:ascii="Times New Roman" w:eastAsia="Times New Roman" w:hAnsi="Times New Roman" w:cs="Times New Roman"/>
                <w:sz w:val="24"/>
                <w:szCs w:val="24"/>
              </w:rPr>
            </w:pPr>
          </w:p>
        </w:tc>
        <w:tc>
          <w:tcPr>
            <w:tcW w:w="3192" w:type="dxa"/>
          </w:tcPr>
          <w:p w14:paraId="0C340BD9" w14:textId="77777777" w:rsidR="00F15E2A" w:rsidRDefault="00F15E2A">
            <w:pPr>
              <w:ind w:left="0" w:hanging="2"/>
              <w:rPr>
                <w:rFonts w:ascii="Times New Roman" w:eastAsia="Times New Roman" w:hAnsi="Times New Roman" w:cs="Times New Roman"/>
                <w:sz w:val="24"/>
                <w:szCs w:val="24"/>
              </w:rPr>
            </w:pPr>
          </w:p>
        </w:tc>
        <w:tc>
          <w:tcPr>
            <w:tcW w:w="3192" w:type="dxa"/>
          </w:tcPr>
          <w:p w14:paraId="43B73D27" w14:textId="77777777" w:rsidR="00F15E2A" w:rsidRDefault="00F15E2A">
            <w:pPr>
              <w:ind w:left="0" w:hanging="2"/>
              <w:rPr>
                <w:rFonts w:ascii="Times New Roman" w:eastAsia="Times New Roman" w:hAnsi="Times New Roman" w:cs="Times New Roman"/>
                <w:sz w:val="24"/>
                <w:szCs w:val="24"/>
              </w:rPr>
            </w:pPr>
          </w:p>
        </w:tc>
      </w:tr>
      <w:tr w:rsidR="00F15E2A" w14:paraId="56052B02" w14:textId="77777777">
        <w:tc>
          <w:tcPr>
            <w:tcW w:w="3192" w:type="dxa"/>
          </w:tcPr>
          <w:p w14:paraId="2CE99060" w14:textId="77777777" w:rsidR="00F15E2A" w:rsidRDefault="00F15E2A">
            <w:pPr>
              <w:ind w:left="0" w:hanging="2"/>
              <w:rPr>
                <w:rFonts w:ascii="Times New Roman" w:eastAsia="Times New Roman" w:hAnsi="Times New Roman" w:cs="Times New Roman"/>
                <w:sz w:val="24"/>
                <w:szCs w:val="24"/>
              </w:rPr>
            </w:pPr>
          </w:p>
          <w:p w14:paraId="175477F6" w14:textId="77777777" w:rsidR="00F15E2A" w:rsidRDefault="00F15E2A">
            <w:pPr>
              <w:ind w:left="0" w:hanging="2"/>
              <w:rPr>
                <w:rFonts w:ascii="Times New Roman" w:eastAsia="Times New Roman" w:hAnsi="Times New Roman" w:cs="Times New Roman"/>
                <w:sz w:val="24"/>
                <w:szCs w:val="24"/>
              </w:rPr>
            </w:pPr>
          </w:p>
        </w:tc>
        <w:tc>
          <w:tcPr>
            <w:tcW w:w="3192" w:type="dxa"/>
          </w:tcPr>
          <w:p w14:paraId="1E8ADDFA" w14:textId="77777777" w:rsidR="00F15E2A" w:rsidRDefault="00F15E2A">
            <w:pPr>
              <w:ind w:left="0" w:hanging="2"/>
              <w:rPr>
                <w:rFonts w:ascii="Times New Roman" w:eastAsia="Times New Roman" w:hAnsi="Times New Roman" w:cs="Times New Roman"/>
                <w:sz w:val="24"/>
                <w:szCs w:val="24"/>
              </w:rPr>
            </w:pPr>
          </w:p>
        </w:tc>
        <w:tc>
          <w:tcPr>
            <w:tcW w:w="3192" w:type="dxa"/>
          </w:tcPr>
          <w:p w14:paraId="50728FD8" w14:textId="77777777" w:rsidR="00F15E2A" w:rsidRDefault="00F15E2A">
            <w:pPr>
              <w:ind w:left="0" w:hanging="2"/>
              <w:rPr>
                <w:rFonts w:ascii="Times New Roman" w:eastAsia="Times New Roman" w:hAnsi="Times New Roman" w:cs="Times New Roman"/>
                <w:sz w:val="24"/>
                <w:szCs w:val="24"/>
              </w:rPr>
            </w:pPr>
          </w:p>
        </w:tc>
      </w:tr>
      <w:tr w:rsidR="00F15E2A" w14:paraId="290C0584" w14:textId="77777777">
        <w:tc>
          <w:tcPr>
            <w:tcW w:w="3192" w:type="dxa"/>
          </w:tcPr>
          <w:p w14:paraId="1F4FC7E4" w14:textId="77777777" w:rsidR="00F15E2A" w:rsidRDefault="00F15E2A">
            <w:pPr>
              <w:ind w:left="0" w:hanging="2"/>
              <w:rPr>
                <w:rFonts w:ascii="Times New Roman" w:eastAsia="Times New Roman" w:hAnsi="Times New Roman" w:cs="Times New Roman"/>
                <w:sz w:val="24"/>
                <w:szCs w:val="24"/>
              </w:rPr>
            </w:pPr>
          </w:p>
          <w:p w14:paraId="52B43956" w14:textId="77777777" w:rsidR="00F15E2A" w:rsidRDefault="00F15E2A">
            <w:pPr>
              <w:ind w:left="0" w:hanging="2"/>
              <w:rPr>
                <w:rFonts w:ascii="Times New Roman" w:eastAsia="Times New Roman" w:hAnsi="Times New Roman" w:cs="Times New Roman"/>
                <w:sz w:val="24"/>
                <w:szCs w:val="24"/>
              </w:rPr>
            </w:pPr>
          </w:p>
        </w:tc>
        <w:tc>
          <w:tcPr>
            <w:tcW w:w="3192" w:type="dxa"/>
          </w:tcPr>
          <w:p w14:paraId="67088B54" w14:textId="77777777" w:rsidR="00F15E2A" w:rsidRDefault="00F15E2A">
            <w:pPr>
              <w:ind w:left="0" w:hanging="2"/>
              <w:rPr>
                <w:rFonts w:ascii="Times New Roman" w:eastAsia="Times New Roman" w:hAnsi="Times New Roman" w:cs="Times New Roman"/>
                <w:sz w:val="24"/>
                <w:szCs w:val="24"/>
              </w:rPr>
            </w:pPr>
          </w:p>
        </w:tc>
        <w:tc>
          <w:tcPr>
            <w:tcW w:w="3192" w:type="dxa"/>
          </w:tcPr>
          <w:p w14:paraId="4DD615B8" w14:textId="77777777" w:rsidR="00F15E2A" w:rsidRDefault="00F15E2A">
            <w:pPr>
              <w:ind w:left="0" w:hanging="2"/>
              <w:rPr>
                <w:rFonts w:ascii="Times New Roman" w:eastAsia="Times New Roman" w:hAnsi="Times New Roman" w:cs="Times New Roman"/>
                <w:sz w:val="24"/>
                <w:szCs w:val="24"/>
              </w:rPr>
            </w:pPr>
          </w:p>
        </w:tc>
      </w:tr>
      <w:tr w:rsidR="00F15E2A" w14:paraId="1FF8A737" w14:textId="77777777">
        <w:tc>
          <w:tcPr>
            <w:tcW w:w="3192" w:type="dxa"/>
          </w:tcPr>
          <w:p w14:paraId="4D3C7258" w14:textId="77777777" w:rsidR="00F15E2A" w:rsidRDefault="00F15E2A">
            <w:pPr>
              <w:ind w:left="0" w:hanging="2"/>
              <w:rPr>
                <w:rFonts w:ascii="Times New Roman" w:eastAsia="Times New Roman" w:hAnsi="Times New Roman" w:cs="Times New Roman"/>
                <w:sz w:val="24"/>
                <w:szCs w:val="24"/>
              </w:rPr>
            </w:pPr>
          </w:p>
          <w:p w14:paraId="22FB6832" w14:textId="77777777" w:rsidR="00F15E2A" w:rsidRDefault="00F15E2A">
            <w:pPr>
              <w:ind w:left="0" w:hanging="2"/>
              <w:rPr>
                <w:rFonts w:ascii="Times New Roman" w:eastAsia="Times New Roman" w:hAnsi="Times New Roman" w:cs="Times New Roman"/>
                <w:sz w:val="24"/>
                <w:szCs w:val="24"/>
              </w:rPr>
            </w:pPr>
          </w:p>
        </w:tc>
        <w:tc>
          <w:tcPr>
            <w:tcW w:w="3192" w:type="dxa"/>
          </w:tcPr>
          <w:p w14:paraId="21D911EB" w14:textId="77777777" w:rsidR="00F15E2A" w:rsidRDefault="00F15E2A">
            <w:pPr>
              <w:ind w:left="0" w:hanging="2"/>
              <w:rPr>
                <w:rFonts w:ascii="Times New Roman" w:eastAsia="Times New Roman" w:hAnsi="Times New Roman" w:cs="Times New Roman"/>
                <w:sz w:val="24"/>
                <w:szCs w:val="24"/>
              </w:rPr>
            </w:pPr>
          </w:p>
        </w:tc>
        <w:tc>
          <w:tcPr>
            <w:tcW w:w="3192" w:type="dxa"/>
          </w:tcPr>
          <w:p w14:paraId="1F91305A" w14:textId="77777777" w:rsidR="00F15E2A" w:rsidRDefault="00F15E2A">
            <w:pPr>
              <w:ind w:left="0" w:hanging="2"/>
              <w:rPr>
                <w:rFonts w:ascii="Times New Roman" w:eastAsia="Times New Roman" w:hAnsi="Times New Roman" w:cs="Times New Roman"/>
                <w:sz w:val="24"/>
                <w:szCs w:val="24"/>
              </w:rPr>
            </w:pPr>
          </w:p>
        </w:tc>
      </w:tr>
      <w:tr w:rsidR="00F15E2A" w14:paraId="2B9D1F05" w14:textId="77777777">
        <w:tc>
          <w:tcPr>
            <w:tcW w:w="3192" w:type="dxa"/>
          </w:tcPr>
          <w:p w14:paraId="2133BD80" w14:textId="77777777" w:rsidR="00F15E2A" w:rsidRDefault="00F15E2A">
            <w:pPr>
              <w:ind w:left="0" w:hanging="2"/>
              <w:rPr>
                <w:rFonts w:ascii="Times New Roman" w:eastAsia="Times New Roman" w:hAnsi="Times New Roman" w:cs="Times New Roman"/>
                <w:sz w:val="24"/>
                <w:szCs w:val="24"/>
              </w:rPr>
            </w:pPr>
          </w:p>
          <w:p w14:paraId="58F9AD24" w14:textId="77777777" w:rsidR="00F15E2A" w:rsidRDefault="00F15E2A">
            <w:pPr>
              <w:ind w:left="0" w:hanging="2"/>
              <w:rPr>
                <w:rFonts w:ascii="Times New Roman" w:eastAsia="Times New Roman" w:hAnsi="Times New Roman" w:cs="Times New Roman"/>
                <w:sz w:val="24"/>
                <w:szCs w:val="24"/>
              </w:rPr>
            </w:pPr>
          </w:p>
        </w:tc>
        <w:tc>
          <w:tcPr>
            <w:tcW w:w="3192" w:type="dxa"/>
          </w:tcPr>
          <w:p w14:paraId="7D742F84" w14:textId="77777777" w:rsidR="00F15E2A" w:rsidRDefault="00F15E2A">
            <w:pPr>
              <w:ind w:left="0" w:hanging="2"/>
              <w:rPr>
                <w:rFonts w:ascii="Times New Roman" w:eastAsia="Times New Roman" w:hAnsi="Times New Roman" w:cs="Times New Roman"/>
                <w:sz w:val="24"/>
                <w:szCs w:val="24"/>
              </w:rPr>
            </w:pPr>
          </w:p>
        </w:tc>
        <w:tc>
          <w:tcPr>
            <w:tcW w:w="3192" w:type="dxa"/>
          </w:tcPr>
          <w:p w14:paraId="6D4FDB4E" w14:textId="77777777" w:rsidR="00F15E2A" w:rsidRDefault="00F15E2A">
            <w:pPr>
              <w:ind w:left="0" w:hanging="2"/>
              <w:rPr>
                <w:rFonts w:ascii="Times New Roman" w:eastAsia="Times New Roman" w:hAnsi="Times New Roman" w:cs="Times New Roman"/>
                <w:sz w:val="24"/>
                <w:szCs w:val="24"/>
              </w:rPr>
            </w:pPr>
          </w:p>
        </w:tc>
      </w:tr>
      <w:tr w:rsidR="00F15E2A" w14:paraId="3BA889BD" w14:textId="77777777">
        <w:tc>
          <w:tcPr>
            <w:tcW w:w="3192" w:type="dxa"/>
          </w:tcPr>
          <w:p w14:paraId="45BBDB02" w14:textId="77777777" w:rsidR="00F15E2A" w:rsidRDefault="00F15E2A">
            <w:pPr>
              <w:ind w:left="0" w:hanging="2"/>
              <w:rPr>
                <w:rFonts w:ascii="Times New Roman" w:eastAsia="Times New Roman" w:hAnsi="Times New Roman" w:cs="Times New Roman"/>
                <w:sz w:val="24"/>
                <w:szCs w:val="24"/>
              </w:rPr>
            </w:pPr>
          </w:p>
          <w:p w14:paraId="52CDAD8C" w14:textId="77777777" w:rsidR="00F15E2A" w:rsidRDefault="00F15E2A">
            <w:pPr>
              <w:ind w:left="0" w:hanging="2"/>
              <w:rPr>
                <w:rFonts w:ascii="Times New Roman" w:eastAsia="Times New Roman" w:hAnsi="Times New Roman" w:cs="Times New Roman"/>
                <w:sz w:val="24"/>
                <w:szCs w:val="24"/>
              </w:rPr>
            </w:pPr>
          </w:p>
        </w:tc>
        <w:tc>
          <w:tcPr>
            <w:tcW w:w="3192" w:type="dxa"/>
          </w:tcPr>
          <w:p w14:paraId="3787BB30" w14:textId="77777777" w:rsidR="00F15E2A" w:rsidRDefault="00F15E2A">
            <w:pPr>
              <w:ind w:left="0" w:hanging="2"/>
              <w:rPr>
                <w:rFonts w:ascii="Times New Roman" w:eastAsia="Times New Roman" w:hAnsi="Times New Roman" w:cs="Times New Roman"/>
                <w:sz w:val="24"/>
                <w:szCs w:val="24"/>
              </w:rPr>
            </w:pPr>
          </w:p>
        </w:tc>
        <w:tc>
          <w:tcPr>
            <w:tcW w:w="3192" w:type="dxa"/>
          </w:tcPr>
          <w:p w14:paraId="6D24E66B" w14:textId="77777777" w:rsidR="00F15E2A" w:rsidRDefault="00F15E2A">
            <w:pPr>
              <w:ind w:left="0" w:hanging="2"/>
              <w:rPr>
                <w:rFonts w:ascii="Times New Roman" w:eastAsia="Times New Roman" w:hAnsi="Times New Roman" w:cs="Times New Roman"/>
                <w:sz w:val="24"/>
                <w:szCs w:val="24"/>
              </w:rPr>
            </w:pPr>
          </w:p>
        </w:tc>
      </w:tr>
      <w:tr w:rsidR="00F15E2A" w14:paraId="18D2179F" w14:textId="77777777">
        <w:tc>
          <w:tcPr>
            <w:tcW w:w="3192" w:type="dxa"/>
          </w:tcPr>
          <w:p w14:paraId="4BB8DCAB" w14:textId="77777777" w:rsidR="00F15E2A" w:rsidRDefault="00F15E2A">
            <w:pPr>
              <w:ind w:left="0" w:hanging="2"/>
              <w:rPr>
                <w:rFonts w:ascii="Times New Roman" w:eastAsia="Times New Roman" w:hAnsi="Times New Roman" w:cs="Times New Roman"/>
                <w:sz w:val="24"/>
                <w:szCs w:val="24"/>
              </w:rPr>
            </w:pPr>
          </w:p>
          <w:p w14:paraId="0DF67121" w14:textId="77777777" w:rsidR="00F15E2A" w:rsidRDefault="00F15E2A">
            <w:pPr>
              <w:ind w:left="0" w:hanging="2"/>
              <w:rPr>
                <w:rFonts w:ascii="Times New Roman" w:eastAsia="Times New Roman" w:hAnsi="Times New Roman" w:cs="Times New Roman"/>
                <w:sz w:val="24"/>
                <w:szCs w:val="24"/>
              </w:rPr>
            </w:pPr>
          </w:p>
        </w:tc>
        <w:tc>
          <w:tcPr>
            <w:tcW w:w="3192" w:type="dxa"/>
          </w:tcPr>
          <w:p w14:paraId="425EACC5" w14:textId="77777777" w:rsidR="00F15E2A" w:rsidRDefault="00F15E2A">
            <w:pPr>
              <w:ind w:left="0" w:hanging="2"/>
              <w:rPr>
                <w:rFonts w:ascii="Times New Roman" w:eastAsia="Times New Roman" w:hAnsi="Times New Roman" w:cs="Times New Roman"/>
                <w:sz w:val="24"/>
                <w:szCs w:val="24"/>
              </w:rPr>
            </w:pPr>
          </w:p>
        </w:tc>
        <w:tc>
          <w:tcPr>
            <w:tcW w:w="3192" w:type="dxa"/>
          </w:tcPr>
          <w:p w14:paraId="4516DABB" w14:textId="77777777" w:rsidR="00F15E2A" w:rsidRDefault="00F15E2A">
            <w:pPr>
              <w:ind w:left="0" w:hanging="2"/>
              <w:rPr>
                <w:rFonts w:ascii="Times New Roman" w:eastAsia="Times New Roman" w:hAnsi="Times New Roman" w:cs="Times New Roman"/>
                <w:sz w:val="24"/>
                <w:szCs w:val="24"/>
              </w:rPr>
            </w:pPr>
          </w:p>
        </w:tc>
      </w:tr>
      <w:tr w:rsidR="00F15E2A" w14:paraId="19BD1A21" w14:textId="77777777">
        <w:tc>
          <w:tcPr>
            <w:tcW w:w="3192" w:type="dxa"/>
          </w:tcPr>
          <w:p w14:paraId="4EE0E083"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TOTALS</w:t>
            </w:r>
          </w:p>
        </w:tc>
        <w:tc>
          <w:tcPr>
            <w:tcW w:w="3192" w:type="dxa"/>
          </w:tcPr>
          <w:p w14:paraId="2411F2CF" w14:textId="77777777" w:rsidR="00F15E2A" w:rsidRDefault="00F15E2A">
            <w:pPr>
              <w:ind w:left="0" w:hanging="2"/>
              <w:rPr>
                <w:rFonts w:ascii="Times New Roman" w:eastAsia="Times New Roman" w:hAnsi="Times New Roman" w:cs="Times New Roman"/>
                <w:sz w:val="24"/>
                <w:szCs w:val="24"/>
              </w:rPr>
            </w:pPr>
          </w:p>
        </w:tc>
        <w:tc>
          <w:tcPr>
            <w:tcW w:w="3192" w:type="dxa"/>
          </w:tcPr>
          <w:p w14:paraId="5F9CB448" w14:textId="77777777" w:rsidR="00F15E2A" w:rsidRDefault="00F15E2A">
            <w:pPr>
              <w:ind w:left="0" w:hanging="2"/>
              <w:rPr>
                <w:rFonts w:ascii="Times New Roman" w:eastAsia="Times New Roman" w:hAnsi="Times New Roman" w:cs="Times New Roman"/>
                <w:sz w:val="24"/>
                <w:szCs w:val="24"/>
              </w:rPr>
            </w:pPr>
          </w:p>
        </w:tc>
      </w:tr>
    </w:tbl>
    <w:p w14:paraId="06A03404" w14:textId="77777777" w:rsidR="00F15E2A" w:rsidRDefault="00F15E2A">
      <w:pPr>
        <w:ind w:left="0" w:hanging="2"/>
        <w:jc w:val="center"/>
        <w:rPr>
          <w:rFonts w:ascii="Times New Roman" w:eastAsia="Times New Roman" w:hAnsi="Times New Roman" w:cs="Times New Roman"/>
          <w:sz w:val="24"/>
          <w:szCs w:val="24"/>
        </w:rPr>
      </w:pPr>
    </w:p>
    <w:p w14:paraId="4AF830A1" w14:textId="77777777" w:rsidR="00F15E2A" w:rsidRDefault="00F15E2A">
      <w:pPr>
        <w:ind w:left="0" w:hanging="2"/>
        <w:jc w:val="center"/>
        <w:rPr>
          <w:rFonts w:ascii="Times New Roman" w:eastAsia="Times New Roman" w:hAnsi="Times New Roman" w:cs="Times New Roman"/>
          <w:sz w:val="24"/>
          <w:szCs w:val="24"/>
        </w:rPr>
      </w:pPr>
    </w:p>
    <w:p w14:paraId="2E6E6CA7" w14:textId="77777777" w:rsidR="00F15E2A" w:rsidRDefault="00F67A16" w:rsidP="00ED601B">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D</w:t>
      </w:r>
    </w:p>
    <w:p w14:paraId="5D4B062D" w14:textId="77777777" w:rsidR="00F15E2A" w:rsidRDefault="00F15E2A">
      <w:pPr>
        <w:ind w:left="0" w:hanging="2"/>
        <w:jc w:val="center"/>
        <w:rPr>
          <w:rFonts w:ascii="Times New Roman" w:eastAsia="Times New Roman" w:hAnsi="Times New Roman" w:cs="Times New Roman"/>
          <w:sz w:val="24"/>
          <w:szCs w:val="24"/>
        </w:rPr>
      </w:pPr>
    </w:p>
    <w:p w14:paraId="2238DF71" w14:textId="5E2859F4" w:rsidR="00F15E2A" w:rsidRDefault="001E4D89" w:rsidP="00ED601B">
      <w:pPr>
        <w:pStyle w:val="Title"/>
        <w:ind w:left="0" w:hanging="2"/>
        <w:rPr>
          <w:rFonts w:ascii="Times New Roman" w:eastAsia="Times New Roman" w:hAnsi="Times New Roman"/>
          <w:sz w:val="24"/>
        </w:rPr>
      </w:pPr>
      <w:r>
        <w:rPr>
          <w:rFonts w:ascii="Times New Roman" w:eastAsia="Times New Roman" w:hAnsi="Times New Roman"/>
          <w:sz w:val="24"/>
        </w:rPr>
        <w:t xml:space="preserve">International </w:t>
      </w:r>
      <w:r w:rsidR="006E0605">
        <w:rPr>
          <w:rFonts w:ascii="Times New Roman" w:eastAsia="Times New Roman" w:hAnsi="Times New Roman"/>
          <w:sz w:val="24"/>
        </w:rPr>
        <w:t xml:space="preserve">Charter School </w:t>
      </w:r>
      <w:r>
        <w:rPr>
          <w:rFonts w:ascii="Times New Roman" w:eastAsia="Times New Roman" w:hAnsi="Times New Roman"/>
          <w:sz w:val="24"/>
        </w:rPr>
        <w:t>of Trenton</w:t>
      </w:r>
    </w:p>
    <w:p w14:paraId="7AE0A586" w14:textId="77777777" w:rsidR="00F15E2A" w:rsidRDefault="00F67A16" w:rsidP="00ED601B">
      <w:pPr>
        <w:pStyle w:val="Title"/>
        <w:ind w:left="0" w:hanging="2"/>
        <w:rPr>
          <w:rFonts w:ascii="Times New Roman" w:eastAsia="Times New Roman" w:hAnsi="Times New Roman"/>
          <w:sz w:val="24"/>
        </w:rPr>
      </w:pPr>
      <w:r>
        <w:rPr>
          <w:rFonts w:ascii="Times New Roman" w:eastAsia="Times New Roman" w:hAnsi="Times New Roman"/>
          <w:sz w:val="24"/>
        </w:rPr>
        <w:t>Weekly Pandemic Census</w:t>
      </w:r>
    </w:p>
    <w:p w14:paraId="173AFDB8" w14:textId="77777777" w:rsidR="00F15E2A" w:rsidRDefault="00F15E2A">
      <w:pPr>
        <w:ind w:left="0" w:hanging="2"/>
        <w:rPr>
          <w:rFonts w:ascii="Times New Roman" w:eastAsia="Times New Roman" w:hAnsi="Times New Roman" w:cs="Times New Roman"/>
          <w:sz w:val="24"/>
          <w:szCs w:val="24"/>
        </w:rPr>
      </w:pPr>
    </w:p>
    <w:p w14:paraId="4D242F05"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15 percent or more of the school student and/or staff population is absent due to pandemic related symptoms, use this form to report weekly to Middlesex County Health Services Public Health Division’s Communicable Disease Programs. </w:t>
      </w:r>
    </w:p>
    <w:p w14:paraId="002CAEFC" w14:textId="77777777" w:rsidR="00F15E2A" w:rsidRDefault="00F15E2A">
      <w:pPr>
        <w:ind w:left="0" w:hanging="2"/>
        <w:rPr>
          <w:rFonts w:ascii="Times New Roman" w:eastAsia="Times New Roman" w:hAnsi="Times New Roman" w:cs="Times New Roman"/>
          <w:sz w:val="24"/>
          <w:szCs w:val="24"/>
        </w:rPr>
      </w:pPr>
    </w:p>
    <w:p w14:paraId="4D4196B2"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School ___________________________   Phone Number _______________Week Ending___________</w:t>
      </w:r>
    </w:p>
    <w:p w14:paraId="683EF764" w14:textId="77777777" w:rsidR="00F15E2A" w:rsidRDefault="00F15E2A">
      <w:pPr>
        <w:ind w:left="0" w:hanging="2"/>
        <w:rPr>
          <w:rFonts w:ascii="Times New Roman" w:eastAsia="Times New Roman" w:hAnsi="Times New Roman" w:cs="Times New Roman"/>
          <w:sz w:val="24"/>
          <w:szCs w:val="24"/>
        </w:rPr>
      </w:pPr>
    </w:p>
    <w:p w14:paraId="52A59F8D" w14:textId="284BA5AD" w:rsidR="00F15E2A" w:rsidRDefault="0025526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0D11B4">
        <w:rPr>
          <w:rFonts w:ascii="Times New Roman" w:eastAsia="Times New Roman" w:hAnsi="Times New Roman" w:cs="Times New Roman"/>
          <w:sz w:val="24"/>
          <w:szCs w:val="24"/>
        </w:rPr>
        <w:t>-8</w:t>
      </w:r>
      <w:r w:rsidR="000D11B4" w:rsidRPr="000D11B4">
        <w:rPr>
          <w:rFonts w:ascii="Times New Roman" w:eastAsia="Times New Roman" w:hAnsi="Times New Roman" w:cs="Times New Roman"/>
          <w:sz w:val="24"/>
          <w:szCs w:val="24"/>
          <w:vertAlign w:val="superscript"/>
        </w:rPr>
        <w:t>th</w:t>
      </w:r>
      <w:r w:rsidR="00F67A16">
        <w:rPr>
          <w:rFonts w:ascii="Times New Roman" w:eastAsia="Times New Roman" w:hAnsi="Times New Roman" w:cs="Times New Roman"/>
          <w:sz w:val="24"/>
          <w:szCs w:val="24"/>
        </w:rPr>
        <w:t xml:space="preserve"> _____</w:t>
      </w:r>
    </w:p>
    <w:p w14:paraId="36E6D777" w14:textId="77777777" w:rsidR="00F15E2A" w:rsidRDefault="00F15E2A">
      <w:pPr>
        <w:ind w:left="0" w:hanging="2"/>
        <w:rPr>
          <w:rFonts w:ascii="Times New Roman" w:eastAsia="Times New Roman" w:hAnsi="Times New Roman" w:cs="Times New Roman"/>
          <w:sz w:val="24"/>
          <w:szCs w:val="24"/>
        </w:rPr>
      </w:pPr>
    </w:p>
    <w:p w14:paraId="50E4B1A4" w14:textId="08FA89DB"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w:t>
      </w:r>
      <w:r w:rsidR="001E4D89" w:rsidRPr="001E4D89">
        <w:rPr>
          <w:rFonts w:ascii="Times New Roman" w:eastAsia="Times New Roman" w:hAnsi="Times New Roman" w:cs="Times New Roman"/>
          <w:sz w:val="24"/>
          <w:szCs w:val="24"/>
          <w:u w:val="single"/>
        </w:rPr>
        <w:t>Trenton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School District:  </w:t>
      </w:r>
      <w:r w:rsidR="001E4D89">
        <w:rPr>
          <w:rFonts w:ascii="Times New Roman" w:eastAsia="Times New Roman" w:hAnsi="Times New Roman" w:cs="Times New Roman"/>
          <w:sz w:val="24"/>
          <w:szCs w:val="24"/>
          <w:u w:val="single"/>
        </w:rPr>
        <w:t xml:space="preserve">International </w:t>
      </w:r>
      <w:r w:rsidR="006E0605">
        <w:rPr>
          <w:rFonts w:ascii="Times New Roman" w:eastAsia="Times New Roman" w:hAnsi="Times New Roman" w:cs="Times New Roman"/>
          <w:sz w:val="24"/>
          <w:szCs w:val="24"/>
          <w:u w:val="single"/>
        </w:rPr>
        <w:t>Charter School</w:t>
      </w:r>
      <w:r w:rsidR="001E4D89">
        <w:rPr>
          <w:rFonts w:ascii="Times New Roman" w:eastAsia="Times New Roman" w:hAnsi="Times New Roman" w:cs="Times New Roman"/>
          <w:sz w:val="24"/>
          <w:szCs w:val="24"/>
          <w:u w:val="single"/>
        </w:rPr>
        <w:t xml:space="preserve"> of Trenton</w:t>
      </w:r>
      <w:r w:rsidR="006E0605">
        <w:rPr>
          <w:rFonts w:ascii="Times New Roman" w:eastAsia="Times New Roman" w:hAnsi="Times New Roman" w:cs="Times New Roman"/>
          <w:sz w:val="24"/>
          <w:szCs w:val="24"/>
          <w:u w:val="single"/>
        </w:rPr>
        <w:t xml:space="preserve"> </w:t>
      </w:r>
    </w:p>
    <w:p w14:paraId="707FD05E" w14:textId="77777777" w:rsidR="00F15E2A" w:rsidRDefault="00F15E2A">
      <w:pPr>
        <w:ind w:left="0" w:hanging="2"/>
        <w:rPr>
          <w:rFonts w:ascii="Times New Roman" w:eastAsia="Times New Roman" w:hAnsi="Times New Roman" w:cs="Times New Roman"/>
          <w:sz w:val="24"/>
          <w:szCs w:val="24"/>
        </w:rPr>
      </w:pPr>
    </w:p>
    <w:p w14:paraId="7269A6A6"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Individual __________________________________</w:t>
      </w:r>
      <w:proofErr w:type="gramStart"/>
      <w:r>
        <w:rPr>
          <w:rFonts w:ascii="Times New Roman" w:eastAsia="Times New Roman" w:hAnsi="Times New Roman" w:cs="Times New Roman"/>
          <w:sz w:val="24"/>
          <w:szCs w:val="24"/>
        </w:rPr>
        <w:t>_  Phone</w:t>
      </w:r>
      <w:proofErr w:type="gramEnd"/>
      <w:r>
        <w:rPr>
          <w:rFonts w:ascii="Times New Roman" w:eastAsia="Times New Roman" w:hAnsi="Times New Roman" w:cs="Times New Roman"/>
          <w:sz w:val="24"/>
          <w:szCs w:val="24"/>
        </w:rPr>
        <w:t xml:space="preserve"> __________________</w:t>
      </w:r>
    </w:p>
    <w:p w14:paraId="5A2B1BEC" w14:textId="77777777" w:rsidR="00F15E2A" w:rsidRDefault="00F15E2A">
      <w:pPr>
        <w:ind w:left="0" w:hanging="2"/>
        <w:rPr>
          <w:rFonts w:ascii="Times New Roman" w:eastAsia="Times New Roman" w:hAnsi="Times New Roman" w:cs="Times New Roman"/>
          <w:sz w:val="24"/>
          <w:szCs w:val="24"/>
        </w:rPr>
      </w:pPr>
    </w:p>
    <w:p w14:paraId="42DB230C" w14:textId="77777777" w:rsidR="00F15E2A" w:rsidRDefault="00F15E2A">
      <w:pPr>
        <w:ind w:left="0" w:hanging="2"/>
        <w:rPr>
          <w:rFonts w:ascii="Times New Roman" w:eastAsia="Times New Roman" w:hAnsi="Times New Roman" w:cs="Times New Roman"/>
          <w:sz w:val="24"/>
          <w:szCs w:val="24"/>
        </w:rPr>
      </w:pPr>
    </w:p>
    <w:p w14:paraId="6BDC55EE" w14:textId="77777777" w:rsidR="00F15E2A" w:rsidRDefault="00F67A16" w:rsidP="00ED601B">
      <w:pPr>
        <w:pStyle w:val="Heading1"/>
        <w:ind w:left="0" w:hanging="2"/>
        <w:rPr>
          <w:rFonts w:ascii="Times New Roman" w:eastAsia="Times New Roman" w:hAnsi="Times New Roman"/>
          <w:sz w:val="24"/>
        </w:rPr>
      </w:pPr>
      <w:r>
        <w:rPr>
          <w:rFonts w:ascii="Times New Roman" w:eastAsia="Times New Roman" w:hAnsi="Times New Roman"/>
          <w:sz w:val="24"/>
        </w:rPr>
        <w:t>Students</w:t>
      </w:r>
    </w:p>
    <w:p w14:paraId="7ED96BBE" w14:textId="77777777" w:rsidR="00F15E2A" w:rsidRDefault="00F15E2A">
      <w:pPr>
        <w:ind w:left="0" w:hanging="2"/>
        <w:jc w:val="center"/>
        <w:rPr>
          <w:rFonts w:ascii="Times New Roman" w:eastAsia="Times New Roman" w:hAnsi="Times New Roman" w:cs="Times New Roman"/>
          <w:sz w:val="24"/>
          <w:szCs w:val="24"/>
        </w:rPr>
      </w:pPr>
    </w:p>
    <w:p w14:paraId="76074198" w14:textId="77777777" w:rsidR="00F15E2A" w:rsidRDefault="00F67A16">
      <w:pPr>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Number of students absent</w:t>
      </w:r>
      <w:proofErr w:type="gramEnd"/>
      <w:r>
        <w:rPr>
          <w:rFonts w:ascii="Times New Roman" w:eastAsia="Times New Roman" w:hAnsi="Times New Roman" w:cs="Times New Roman"/>
          <w:sz w:val="24"/>
          <w:szCs w:val="24"/>
        </w:rPr>
        <w:t xml:space="preserve"> with flu-like illness this week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w:t>
      </w:r>
    </w:p>
    <w:p w14:paraId="0F6C61E0" w14:textId="77777777" w:rsidR="00F15E2A" w:rsidRDefault="00F15E2A">
      <w:pPr>
        <w:ind w:left="0" w:hanging="2"/>
        <w:rPr>
          <w:rFonts w:ascii="Times New Roman" w:eastAsia="Times New Roman" w:hAnsi="Times New Roman" w:cs="Times New Roman"/>
          <w:sz w:val="24"/>
          <w:szCs w:val="24"/>
        </w:rPr>
      </w:pPr>
    </w:p>
    <w:p w14:paraId="4BF39961"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students enrolled in your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w:t>
      </w:r>
    </w:p>
    <w:p w14:paraId="5B4FF142" w14:textId="77777777" w:rsidR="00F15E2A" w:rsidRDefault="00F15E2A">
      <w:pPr>
        <w:ind w:left="0" w:hanging="2"/>
        <w:rPr>
          <w:rFonts w:ascii="Times New Roman" w:eastAsia="Times New Roman" w:hAnsi="Times New Roman" w:cs="Times New Roman"/>
          <w:sz w:val="24"/>
          <w:szCs w:val="24"/>
        </w:rPr>
      </w:pPr>
    </w:p>
    <w:p w14:paraId="24E754B5"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ADA for the week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w:t>
      </w:r>
    </w:p>
    <w:p w14:paraId="59A97486"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4E8318A" w14:textId="77777777" w:rsidR="00F15E2A" w:rsidRDefault="00F15E2A">
      <w:pPr>
        <w:ind w:left="0" w:hanging="2"/>
        <w:rPr>
          <w:rFonts w:ascii="Times New Roman" w:eastAsia="Times New Roman" w:hAnsi="Times New Roman" w:cs="Times New Roman"/>
          <w:sz w:val="24"/>
          <w:szCs w:val="24"/>
        </w:rPr>
      </w:pPr>
    </w:p>
    <w:p w14:paraId="6AC15472" w14:textId="77777777" w:rsidR="00F15E2A" w:rsidRDefault="00F67A16" w:rsidP="00ED601B">
      <w:pPr>
        <w:pStyle w:val="Heading1"/>
        <w:ind w:left="0" w:hanging="2"/>
        <w:rPr>
          <w:rFonts w:ascii="Times New Roman" w:eastAsia="Times New Roman" w:hAnsi="Times New Roman"/>
          <w:sz w:val="24"/>
        </w:rPr>
      </w:pPr>
      <w:r>
        <w:rPr>
          <w:rFonts w:ascii="Times New Roman" w:eastAsia="Times New Roman" w:hAnsi="Times New Roman"/>
          <w:sz w:val="24"/>
        </w:rPr>
        <w:t>Staff/Faculty</w:t>
      </w:r>
    </w:p>
    <w:p w14:paraId="15D18709" w14:textId="77777777" w:rsidR="00F15E2A" w:rsidRDefault="00F15E2A">
      <w:pPr>
        <w:ind w:left="0" w:hanging="2"/>
        <w:rPr>
          <w:rFonts w:ascii="Times New Roman" w:eastAsia="Times New Roman" w:hAnsi="Times New Roman" w:cs="Times New Roman"/>
          <w:sz w:val="24"/>
          <w:szCs w:val="24"/>
        </w:rPr>
      </w:pPr>
    </w:p>
    <w:p w14:paraId="22363425"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staff/faculty absent with flu-like illness this week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w:t>
      </w:r>
    </w:p>
    <w:p w14:paraId="147B3B0C" w14:textId="77777777" w:rsidR="00F15E2A" w:rsidRDefault="00F15E2A">
      <w:pPr>
        <w:ind w:left="0" w:hanging="2"/>
        <w:rPr>
          <w:rFonts w:ascii="Times New Roman" w:eastAsia="Times New Roman" w:hAnsi="Times New Roman" w:cs="Times New Roman"/>
          <w:sz w:val="24"/>
          <w:szCs w:val="24"/>
        </w:rPr>
      </w:pPr>
    </w:p>
    <w:p w14:paraId="5694F966"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staff/faculty employed in your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w:t>
      </w:r>
    </w:p>
    <w:p w14:paraId="2C30A72E" w14:textId="77777777" w:rsidR="00F15E2A" w:rsidRDefault="00F15E2A">
      <w:pPr>
        <w:ind w:left="0" w:hanging="2"/>
        <w:rPr>
          <w:rFonts w:ascii="Times New Roman" w:eastAsia="Times New Roman" w:hAnsi="Times New Roman" w:cs="Times New Roman"/>
          <w:sz w:val="24"/>
          <w:szCs w:val="24"/>
        </w:rPr>
      </w:pPr>
    </w:p>
    <w:p w14:paraId="618A637B" w14:textId="77777777" w:rsidR="00F15E2A" w:rsidRDefault="00F15E2A">
      <w:pPr>
        <w:ind w:left="0" w:hanging="2"/>
        <w:rPr>
          <w:rFonts w:ascii="Times New Roman" w:eastAsia="Times New Roman" w:hAnsi="Times New Roman" w:cs="Times New Roman"/>
          <w:sz w:val="24"/>
          <w:szCs w:val="24"/>
        </w:rPr>
      </w:pPr>
    </w:p>
    <w:p w14:paraId="1517425F" w14:textId="77777777" w:rsidR="00F15E2A" w:rsidRDefault="00F67A1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 Needed/Comments:</w:t>
      </w:r>
    </w:p>
    <w:p w14:paraId="385A0470" w14:textId="77777777" w:rsidR="00F15E2A" w:rsidRDefault="00F15E2A">
      <w:pPr>
        <w:ind w:left="0" w:hanging="2"/>
        <w:rPr>
          <w:rFonts w:ascii="Times New Roman" w:eastAsia="Times New Roman" w:hAnsi="Times New Roman" w:cs="Times New Roman"/>
          <w:sz w:val="24"/>
          <w:szCs w:val="24"/>
        </w:rPr>
      </w:pPr>
    </w:p>
    <w:p w14:paraId="706912ED" w14:textId="77777777" w:rsidR="00F15E2A" w:rsidRDefault="00F15E2A">
      <w:pPr>
        <w:ind w:left="0" w:hanging="2"/>
        <w:rPr>
          <w:rFonts w:ascii="Times New Roman" w:eastAsia="Times New Roman" w:hAnsi="Times New Roman" w:cs="Times New Roman"/>
          <w:sz w:val="24"/>
          <w:szCs w:val="24"/>
        </w:rPr>
      </w:pPr>
    </w:p>
    <w:p w14:paraId="791F9D15" w14:textId="77777777" w:rsidR="000D11B4" w:rsidRDefault="000D11B4">
      <w:pPr>
        <w:ind w:left="0" w:hanging="2"/>
        <w:rPr>
          <w:rFonts w:ascii="Times New Roman" w:eastAsia="Times New Roman" w:hAnsi="Times New Roman" w:cs="Times New Roman"/>
          <w:sz w:val="24"/>
          <w:szCs w:val="24"/>
        </w:rPr>
      </w:pPr>
    </w:p>
    <w:p w14:paraId="4CDA3A85" w14:textId="77777777" w:rsidR="000D11B4" w:rsidRDefault="000D11B4">
      <w:pPr>
        <w:ind w:left="0" w:hanging="2"/>
        <w:rPr>
          <w:rFonts w:ascii="Times New Roman" w:eastAsia="Times New Roman" w:hAnsi="Times New Roman" w:cs="Times New Roman"/>
          <w:sz w:val="24"/>
          <w:szCs w:val="24"/>
        </w:rPr>
      </w:pPr>
    </w:p>
    <w:p w14:paraId="0A0810ED" w14:textId="77777777" w:rsidR="00F15E2A" w:rsidRDefault="00F15E2A">
      <w:pPr>
        <w:ind w:left="0" w:hanging="2"/>
        <w:rPr>
          <w:rFonts w:ascii="Times New Roman" w:eastAsia="Times New Roman" w:hAnsi="Times New Roman" w:cs="Times New Roman"/>
          <w:sz w:val="24"/>
          <w:szCs w:val="24"/>
        </w:rPr>
      </w:pPr>
    </w:p>
    <w:p w14:paraId="727E0D44" w14:textId="77777777" w:rsidR="00F15E2A" w:rsidRDefault="00F15E2A">
      <w:pPr>
        <w:ind w:left="0" w:hanging="2"/>
        <w:rPr>
          <w:rFonts w:ascii="Times New Roman" w:eastAsia="Times New Roman" w:hAnsi="Times New Roman" w:cs="Times New Roman"/>
          <w:sz w:val="24"/>
          <w:szCs w:val="24"/>
        </w:rPr>
      </w:pPr>
    </w:p>
    <w:tbl>
      <w:tblPr>
        <w:tblStyle w:val="a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F15E2A" w14:paraId="2564C8A0" w14:textId="77777777">
        <w:tc>
          <w:tcPr>
            <w:tcW w:w="10908" w:type="dxa"/>
          </w:tcPr>
          <w:p w14:paraId="68CFDA3E" w14:textId="77777777" w:rsidR="00F15E2A" w:rsidRDefault="00F67A16" w:rsidP="00ED601B">
            <w:pPr>
              <w:pStyle w:val="Heading3"/>
              <w:ind w:left="0" w:hanging="2"/>
              <w:jc w:val="center"/>
              <w:rPr>
                <w:rFonts w:ascii="Times New Roman" w:eastAsia="Times New Roman" w:hAnsi="Times New Roman"/>
                <w:sz w:val="24"/>
              </w:rPr>
            </w:pPr>
            <w:r>
              <w:rPr>
                <w:rFonts w:ascii="Times New Roman" w:eastAsia="Times New Roman" w:hAnsi="Times New Roman"/>
                <w:b/>
                <w:sz w:val="24"/>
              </w:rPr>
              <w:lastRenderedPageBreak/>
              <w:t>Fax this form each Friday during the period of Heightened Surveillance</w:t>
            </w:r>
          </w:p>
          <w:p w14:paraId="08F47623" w14:textId="77777777" w:rsidR="00F15E2A" w:rsidRDefault="00F67A16" w:rsidP="00ED601B">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 NJ LINCS Agency </w:t>
            </w:r>
          </w:p>
        </w:tc>
      </w:tr>
    </w:tbl>
    <w:p w14:paraId="26716689" w14:textId="77777777" w:rsidR="00F15E2A" w:rsidRDefault="00F15E2A">
      <w:pPr>
        <w:ind w:left="0" w:hanging="2"/>
        <w:rPr>
          <w:rFonts w:ascii="Times New Roman" w:eastAsia="Times New Roman" w:hAnsi="Times New Roman" w:cs="Times New Roman"/>
          <w:sz w:val="24"/>
          <w:szCs w:val="24"/>
        </w:rPr>
      </w:pPr>
    </w:p>
    <w:p w14:paraId="67776963" w14:textId="77777777" w:rsidR="00F15E2A" w:rsidRDefault="00F67A16" w:rsidP="00ED601B">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E</w:t>
      </w:r>
    </w:p>
    <w:p w14:paraId="6B12F013" w14:textId="77777777" w:rsidR="00F15E2A" w:rsidRDefault="00F67A16" w:rsidP="00ED601B">
      <w:pPr>
        <w:pStyle w:val="Heading1"/>
        <w:ind w:left="0" w:hanging="2"/>
        <w:rPr>
          <w:rFonts w:ascii="Times New Roman" w:eastAsia="Times New Roman" w:hAnsi="Times New Roman"/>
          <w:sz w:val="24"/>
        </w:rPr>
      </w:pPr>
      <w:r>
        <w:rPr>
          <w:rFonts w:ascii="Times New Roman" w:eastAsia="Times New Roman" w:hAnsi="Times New Roman"/>
          <w:sz w:val="24"/>
        </w:rPr>
        <w:t xml:space="preserve"> </w:t>
      </w:r>
    </w:p>
    <w:p w14:paraId="5091056F" w14:textId="77777777" w:rsidR="00F15E2A" w:rsidRDefault="00F67A16" w:rsidP="00ED601B">
      <w:pPr>
        <w:pStyle w:val="Heading1"/>
        <w:ind w:left="0" w:hanging="2"/>
        <w:rPr>
          <w:rFonts w:ascii="Times New Roman" w:eastAsia="Times New Roman" w:hAnsi="Times New Roman"/>
          <w:sz w:val="24"/>
        </w:rPr>
      </w:pPr>
      <w:r>
        <w:rPr>
          <w:rFonts w:ascii="Times New Roman" w:eastAsia="Times New Roman" w:hAnsi="Times New Roman"/>
          <w:sz w:val="24"/>
        </w:rPr>
        <w:t>SAMPLE KEY MESSAGES FOR SCHOOL OFFICIALS - OUTBREAK</w:t>
      </w:r>
    </w:p>
    <w:p w14:paraId="668A48F7" w14:textId="77777777" w:rsidR="00F15E2A" w:rsidRDefault="00F15E2A">
      <w:pPr>
        <w:ind w:left="0" w:hanging="2"/>
        <w:rPr>
          <w:rFonts w:ascii="Times New Roman" w:eastAsia="Times New Roman" w:hAnsi="Times New Roman" w:cs="Times New Roman"/>
          <w:sz w:val="24"/>
          <w:szCs w:val="24"/>
        </w:rPr>
      </w:pPr>
    </w:p>
    <w:p w14:paraId="621E1D2C" w14:textId="77777777" w:rsidR="00F15E2A" w:rsidRDefault="00F15E2A">
      <w:pPr>
        <w:ind w:left="0" w:hanging="2"/>
        <w:jc w:val="both"/>
        <w:rPr>
          <w:rFonts w:ascii="Times New Roman" w:eastAsia="Times New Roman" w:hAnsi="Times New Roman" w:cs="Times New Roman"/>
          <w:sz w:val="24"/>
          <w:szCs w:val="24"/>
        </w:rPr>
      </w:pPr>
    </w:p>
    <w:p w14:paraId="3851FAF9" w14:textId="77777777" w:rsidR="00F15E2A" w:rsidRDefault="00F67A16">
      <w:pPr>
        <w:numPr>
          <w:ilvl w:val="0"/>
          <w:numId w:val="10"/>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know this is an anxious time for our community and our hearts go out to those who are ill. We are working closely with local health officials to deal with the situation and will keep parents updated with any important information.</w:t>
      </w:r>
    </w:p>
    <w:p w14:paraId="3C160211" w14:textId="77777777" w:rsidR="00F15E2A" w:rsidRDefault="00F15E2A">
      <w:pPr>
        <w:ind w:left="0" w:hanging="2"/>
        <w:jc w:val="both"/>
        <w:rPr>
          <w:rFonts w:ascii="Times New Roman" w:eastAsia="Times New Roman" w:hAnsi="Times New Roman" w:cs="Times New Roman"/>
          <w:sz w:val="24"/>
          <w:szCs w:val="24"/>
        </w:rPr>
      </w:pPr>
    </w:p>
    <w:p w14:paraId="335A1753" w14:textId="77777777" w:rsidR="00F15E2A" w:rsidRDefault="00F67A16">
      <w:pPr>
        <w:numPr>
          <w:ilvl w:val="0"/>
          <w:numId w:val="10"/>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this time, under the guidance of the county Health Department, we believe students can safely attend classes and schools will remain open. Our thoughts are with all of our families and children who are affected.</w:t>
      </w:r>
    </w:p>
    <w:p w14:paraId="223D9A21" w14:textId="77777777" w:rsidR="00F15E2A" w:rsidRDefault="00F15E2A">
      <w:pPr>
        <w:ind w:left="0" w:hanging="2"/>
        <w:jc w:val="both"/>
        <w:rPr>
          <w:rFonts w:ascii="Times New Roman" w:eastAsia="Times New Roman" w:hAnsi="Times New Roman" w:cs="Times New Roman"/>
          <w:sz w:val="24"/>
          <w:szCs w:val="24"/>
        </w:rPr>
      </w:pPr>
    </w:p>
    <w:p w14:paraId="304EA8B3" w14:textId="77777777" w:rsidR="00F15E2A" w:rsidRDefault="00F67A16">
      <w:pPr>
        <w:numPr>
          <w:ilvl w:val="0"/>
          <w:numId w:val="10"/>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pandemic continues to spread and more students become ill, health officials may need to close schools for an extended period of time (for example, up to 6 weeks). </w:t>
      </w:r>
    </w:p>
    <w:p w14:paraId="54AAA428" w14:textId="77777777" w:rsidR="00F15E2A" w:rsidRDefault="00F15E2A">
      <w:pPr>
        <w:ind w:left="0" w:hanging="2"/>
        <w:jc w:val="both"/>
        <w:rPr>
          <w:rFonts w:ascii="Times New Roman" w:eastAsia="Times New Roman" w:hAnsi="Times New Roman" w:cs="Times New Roman"/>
          <w:sz w:val="24"/>
          <w:szCs w:val="24"/>
        </w:rPr>
      </w:pPr>
    </w:p>
    <w:p w14:paraId="31687729" w14:textId="2DAD5BDC" w:rsidR="00F15E2A" w:rsidRDefault="0000099B">
      <w:pPr>
        <w:numPr>
          <w:ilvl w:val="0"/>
          <w:numId w:val="10"/>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closing school</w:t>
      </w:r>
      <w:r w:rsidR="00F67A16">
        <w:rPr>
          <w:rFonts w:ascii="Times New Roman" w:eastAsia="Times New Roman" w:hAnsi="Times New Roman" w:cs="Times New Roman"/>
          <w:sz w:val="24"/>
          <w:szCs w:val="24"/>
        </w:rPr>
        <w:t xml:space="preserve"> will be to decrease contact among children in order to decrease their risk of getting sick and to limit the spread of infection.  If schools are closed, children should stay at home.</w:t>
      </w:r>
    </w:p>
    <w:p w14:paraId="0FB03790" w14:textId="77777777" w:rsidR="00F15E2A" w:rsidRDefault="00F15E2A">
      <w:pPr>
        <w:ind w:left="0" w:hanging="2"/>
        <w:jc w:val="both"/>
        <w:rPr>
          <w:rFonts w:ascii="Times New Roman" w:eastAsia="Times New Roman" w:hAnsi="Times New Roman" w:cs="Times New Roman"/>
          <w:sz w:val="24"/>
          <w:szCs w:val="24"/>
        </w:rPr>
      </w:pPr>
    </w:p>
    <w:p w14:paraId="765056B7" w14:textId="77777777" w:rsidR="00F15E2A" w:rsidRDefault="00F67A16">
      <w:pPr>
        <w:numPr>
          <w:ilvl w:val="0"/>
          <w:numId w:val="10"/>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urge parents to plan now for the possibility of schools closing. Arrange day care, and homeschooling.</w:t>
      </w:r>
    </w:p>
    <w:p w14:paraId="031BAEA8" w14:textId="77777777" w:rsidR="00F15E2A" w:rsidRDefault="00F15E2A">
      <w:pPr>
        <w:ind w:left="0" w:hanging="2"/>
        <w:jc w:val="both"/>
        <w:rPr>
          <w:rFonts w:ascii="Times New Roman" w:eastAsia="Times New Roman" w:hAnsi="Times New Roman" w:cs="Times New Roman"/>
          <w:sz w:val="24"/>
          <w:szCs w:val="24"/>
        </w:rPr>
      </w:pPr>
    </w:p>
    <w:p w14:paraId="58082664" w14:textId="77777777" w:rsidR="00F15E2A" w:rsidRDefault="00F67A16">
      <w:pPr>
        <w:numPr>
          <w:ilvl w:val="0"/>
          <w:numId w:val="10"/>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 can help protect their children and prevent the spread of a pandemic as they would colds and other flu by taking the following precautions:</w:t>
      </w:r>
    </w:p>
    <w:p w14:paraId="48F292D1" w14:textId="77777777" w:rsidR="00877F88" w:rsidRDefault="00877F88" w:rsidP="00877F88">
      <w:pPr>
        <w:ind w:leftChars="0" w:left="0" w:firstLineChars="0" w:firstLine="0"/>
        <w:rPr>
          <w:rFonts w:ascii="Times New Roman" w:eastAsia="Times New Roman" w:hAnsi="Times New Roman" w:cs="Times New Roman"/>
          <w:sz w:val="24"/>
          <w:szCs w:val="24"/>
        </w:rPr>
      </w:pPr>
    </w:p>
    <w:p w14:paraId="1419FAC5" w14:textId="77777777" w:rsidR="00F15E2A" w:rsidRDefault="00F67A16" w:rsidP="00877F88">
      <w:pPr>
        <w:numPr>
          <w:ilvl w:val="1"/>
          <w:numId w:val="7"/>
        </w:numPr>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Teach your children to wash hands frequently with soap and water for 20 seconds. Be sure to set a good example by doing this yourself.</w:t>
      </w:r>
    </w:p>
    <w:p w14:paraId="43B61F6C" w14:textId="77777777" w:rsidR="00F15E2A" w:rsidRDefault="00F67A16" w:rsidP="00877F88">
      <w:pPr>
        <w:numPr>
          <w:ilvl w:val="1"/>
          <w:numId w:val="7"/>
        </w:numPr>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Teach your children to cover coughs and sneezes with tissues or by coughing into the inside of the elbow.</w:t>
      </w:r>
    </w:p>
    <w:p w14:paraId="3CE0537E" w14:textId="77777777" w:rsidR="00F15E2A" w:rsidRDefault="00F67A16" w:rsidP="00877F88">
      <w:pPr>
        <w:numPr>
          <w:ilvl w:val="1"/>
          <w:numId w:val="7"/>
        </w:numPr>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Teach your children to stay away from people who are sick and stay home from work or school if you are sick.</w:t>
      </w:r>
    </w:p>
    <w:p w14:paraId="04EFD9C6" w14:textId="77777777" w:rsidR="00F15E2A" w:rsidRDefault="00F15E2A">
      <w:pPr>
        <w:ind w:left="0" w:hanging="2"/>
        <w:jc w:val="both"/>
        <w:rPr>
          <w:rFonts w:ascii="Times New Roman" w:eastAsia="Times New Roman" w:hAnsi="Times New Roman" w:cs="Times New Roman"/>
          <w:sz w:val="24"/>
          <w:szCs w:val="24"/>
        </w:rPr>
      </w:pPr>
    </w:p>
    <w:p w14:paraId="008241F9" w14:textId="77777777" w:rsidR="00F15E2A" w:rsidRDefault="00F15E2A">
      <w:pPr>
        <w:ind w:left="0" w:hanging="2"/>
        <w:rPr>
          <w:rFonts w:ascii="Times New Roman" w:eastAsia="Times New Roman" w:hAnsi="Times New Roman" w:cs="Times New Roman"/>
          <w:sz w:val="24"/>
          <w:szCs w:val="24"/>
        </w:rPr>
      </w:pPr>
    </w:p>
    <w:p w14:paraId="2029940C" w14:textId="77777777" w:rsidR="00F15E2A" w:rsidRDefault="00F15E2A">
      <w:pPr>
        <w:ind w:left="0" w:hanging="2"/>
        <w:rPr>
          <w:rFonts w:ascii="Times New Roman" w:eastAsia="Times New Roman" w:hAnsi="Times New Roman" w:cs="Times New Roman"/>
          <w:sz w:val="24"/>
          <w:szCs w:val="24"/>
        </w:rPr>
      </w:pPr>
    </w:p>
    <w:p w14:paraId="762158BD" w14:textId="77777777" w:rsidR="00F15E2A" w:rsidRDefault="00F15E2A">
      <w:pPr>
        <w:ind w:left="0" w:hanging="2"/>
        <w:rPr>
          <w:rFonts w:ascii="Times New Roman" w:eastAsia="Times New Roman" w:hAnsi="Times New Roman" w:cs="Times New Roman"/>
          <w:sz w:val="24"/>
          <w:szCs w:val="24"/>
        </w:rPr>
      </w:pPr>
    </w:p>
    <w:p w14:paraId="785641D5" w14:textId="77777777" w:rsidR="00F15E2A" w:rsidRDefault="00F67A16">
      <w:pPr>
        <w:ind w:left="0" w:hanging="2"/>
        <w:jc w:val="center"/>
        <w:rPr>
          <w:rFonts w:ascii="Times New Roman" w:eastAsia="Times New Roman" w:hAnsi="Times New Roman" w:cs="Times New Roman"/>
          <w:sz w:val="24"/>
          <w:szCs w:val="24"/>
        </w:rPr>
      </w:pPr>
      <w:r>
        <w:br w:type="page"/>
      </w:r>
    </w:p>
    <w:p w14:paraId="202871A8" w14:textId="5C87CFCE" w:rsidR="00F15E2A" w:rsidRDefault="00714D72" w:rsidP="00ED601B">
      <w:pPr>
        <w:pStyle w:val="Heading1"/>
        <w:ind w:left="0" w:hanging="2"/>
        <w:rPr>
          <w:rFonts w:ascii="Times New Roman" w:eastAsia="Times New Roman" w:hAnsi="Times New Roman"/>
          <w:sz w:val="24"/>
        </w:rPr>
      </w:pPr>
      <w:r>
        <w:rPr>
          <w:rFonts w:ascii="Times New Roman" w:eastAsia="Times New Roman" w:hAnsi="Times New Roman"/>
          <w:sz w:val="24"/>
        </w:rPr>
        <w:lastRenderedPageBreak/>
        <w:t>Appendix F</w:t>
      </w:r>
    </w:p>
    <w:p w14:paraId="613C035A" w14:textId="77777777" w:rsidR="00714D72" w:rsidRPr="00714D72" w:rsidRDefault="00714D72" w:rsidP="00714D72">
      <w:pPr>
        <w:ind w:left="0" w:hanging="2"/>
      </w:pPr>
    </w:p>
    <w:p w14:paraId="4A9CF573" w14:textId="77777777" w:rsidR="00F15E2A" w:rsidRDefault="00F67A16" w:rsidP="00ED601B">
      <w:pPr>
        <w:pStyle w:val="Heading1"/>
        <w:ind w:left="0" w:hanging="2"/>
        <w:rPr>
          <w:rFonts w:ascii="Times New Roman" w:eastAsia="Times New Roman" w:hAnsi="Times New Roman"/>
          <w:sz w:val="24"/>
        </w:rPr>
      </w:pPr>
      <w:r>
        <w:rPr>
          <w:rFonts w:ascii="Times New Roman" w:eastAsia="Times New Roman" w:hAnsi="Times New Roman"/>
          <w:sz w:val="24"/>
        </w:rPr>
        <w:t>SCHOOL CLOSURE</w:t>
      </w:r>
    </w:p>
    <w:p w14:paraId="02811832" w14:textId="77777777" w:rsidR="00F15E2A" w:rsidRDefault="00F67A1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Sample Press Releases</w:t>
      </w:r>
    </w:p>
    <w:p w14:paraId="2D89DA5B" w14:textId="77777777" w:rsidR="00F15E2A" w:rsidRDefault="00F15E2A">
      <w:pPr>
        <w:ind w:left="0" w:hanging="2"/>
        <w:rPr>
          <w:rFonts w:ascii="Times New Roman" w:eastAsia="Times New Roman" w:hAnsi="Times New Roman" w:cs="Times New Roman"/>
          <w:sz w:val="24"/>
          <w:szCs w:val="24"/>
        </w:rPr>
      </w:pPr>
    </w:p>
    <w:p w14:paraId="1C8AA4A3" w14:textId="77777777" w:rsidR="00F15E2A" w:rsidRDefault="00F15E2A">
      <w:pPr>
        <w:ind w:left="0" w:hanging="2"/>
        <w:jc w:val="both"/>
        <w:rPr>
          <w:rFonts w:ascii="Times New Roman" w:eastAsia="Times New Roman" w:hAnsi="Times New Roman" w:cs="Times New Roman"/>
          <w:sz w:val="24"/>
          <w:szCs w:val="24"/>
        </w:rPr>
      </w:pPr>
    </w:p>
    <w:p w14:paraId="0DDAC7F3" w14:textId="7A15AB92" w:rsidR="00F15E2A" w:rsidRDefault="00F67A16">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1E4D89">
        <w:rPr>
          <w:rFonts w:ascii="Times New Roman" w:eastAsia="Times New Roman" w:hAnsi="Times New Roman" w:cs="Times New Roman"/>
          <w:sz w:val="24"/>
          <w:szCs w:val="24"/>
        </w:rPr>
        <w:t>ercer</w:t>
      </w:r>
      <w:r>
        <w:rPr>
          <w:rFonts w:ascii="Times New Roman" w:eastAsia="Times New Roman" w:hAnsi="Times New Roman" w:cs="Times New Roman"/>
          <w:sz w:val="24"/>
          <w:szCs w:val="24"/>
        </w:rPr>
        <w:t xml:space="preserve"> County health officials have ordered the closure of schools as a result of a pandemic outbreak in our county. </w:t>
      </w:r>
    </w:p>
    <w:p w14:paraId="1D357ABD" w14:textId="77777777" w:rsidR="00F15E2A" w:rsidRDefault="00F15E2A">
      <w:pPr>
        <w:ind w:left="0" w:hanging="2"/>
        <w:jc w:val="both"/>
        <w:rPr>
          <w:rFonts w:ascii="Times New Roman" w:eastAsia="Times New Roman" w:hAnsi="Times New Roman" w:cs="Times New Roman"/>
          <w:sz w:val="24"/>
          <w:szCs w:val="24"/>
        </w:rPr>
      </w:pPr>
    </w:p>
    <w:p w14:paraId="27B266C0" w14:textId="77777777" w:rsidR="00F15E2A" w:rsidRDefault="00F67A16">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may be closed for an extended period of time (for example, up to 6 weeks). </w:t>
      </w:r>
    </w:p>
    <w:p w14:paraId="021C8F2C" w14:textId="77777777" w:rsidR="00F15E2A" w:rsidRDefault="00F15E2A">
      <w:pPr>
        <w:ind w:left="0" w:hanging="2"/>
        <w:jc w:val="both"/>
        <w:rPr>
          <w:rFonts w:ascii="Times New Roman" w:eastAsia="Times New Roman" w:hAnsi="Times New Roman" w:cs="Times New Roman"/>
          <w:sz w:val="24"/>
          <w:szCs w:val="24"/>
        </w:rPr>
      </w:pPr>
    </w:p>
    <w:p w14:paraId="1CAD4009" w14:textId="77777777" w:rsidR="00F15E2A" w:rsidRDefault="00F67A16">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know this is a difficult time for our community and our hearts go out to those who are ill. We are working closely with health officials to deal with the situation and will keep parents updated with any important information.</w:t>
      </w:r>
    </w:p>
    <w:p w14:paraId="3D7E63D3" w14:textId="77777777" w:rsidR="00F15E2A" w:rsidRDefault="00F15E2A">
      <w:pPr>
        <w:ind w:left="0" w:hanging="2"/>
        <w:jc w:val="both"/>
        <w:rPr>
          <w:rFonts w:ascii="Times New Roman" w:eastAsia="Times New Roman" w:hAnsi="Times New Roman" w:cs="Times New Roman"/>
          <w:sz w:val="24"/>
          <w:szCs w:val="24"/>
        </w:rPr>
      </w:pPr>
    </w:p>
    <w:p w14:paraId="34C87C3B" w14:textId="77777777" w:rsidR="00F15E2A" w:rsidRDefault="00F67A16">
      <w:pPr>
        <w:numPr>
          <w:ilvl w:val="0"/>
          <w:numId w:val="10"/>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a pandemic is easily spread from person-to-person, it is unsafe for large groups of people to gather and children should stay home. The purpose of closing schools is to decrease contact among children in order to decrease their risk of getting sick and to limit the spread of infection. </w:t>
      </w:r>
    </w:p>
    <w:p w14:paraId="0A52B077" w14:textId="77777777" w:rsidR="00F15E2A" w:rsidRDefault="00F15E2A">
      <w:pPr>
        <w:ind w:left="0" w:hanging="2"/>
        <w:jc w:val="both"/>
        <w:rPr>
          <w:rFonts w:ascii="Times New Roman" w:eastAsia="Times New Roman" w:hAnsi="Times New Roman" w:cs="Times New Roman"/>
          <w:sz w:val="24"/>
          <w:szCs w:val="24"/>
        </w:rPr>
      </w:pPr>
    </w:p>
    <w:p w14:paraId="21486E38" w14:textId="77777777" w:rsidR="00F15E2A" w:rsidRDefault="00F67A16">
      <w:pPr>
        <w:numPr>
          <w:ilvl w:val="0"/>
          <w:numId w:val="10"/>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this time, children and adults should stay away from other people and groups, as much as possible. Health officials also advise people should not gather in other locations such as homes, shopping malls, movie theaters or community centers.</w:t>
      </w:r>
    </w:p>
    <w:p w14:paraId="72B91B87" w14:textId="77777777" w:rsidR="00F15E2A" w:rsidRDefault="00F15E2A">
      <w:pPr>
        <w:ind w:left="0" w:hanging="2"/>
        <w:jc w:val="both"/>
        <w:rPr>
          <w:rFonts w:ascii="Times New Roman" w:eastAsia="Times New Roman" w:hAnsi="Times New Roman" w:cs="Times New Roman"/>
          <w:sz w:val="24"/>
          <w:szCs w:val="24"/>
        </w:rPr>
      </w:pPr>
    </w:p>
    <w:p w14:paraId="42620B4B" w14:textId="77777777" w:rsidR="00F15E2A" w:rsidRDefault="00F67A16">
      <w:pPr>
        <w:numPr>
          <w:ilvl w:val="0"/>
          <w:numId w:val="10"/>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 can help protect their children and prevent the spread of a pandemic as they would colds and other flu by taking the following precautions:</w:t>
      </w:r>
    </w:p>
    <w:p w14:paraId="465822D3" w14:textId="77777777" w:rsidR="00F15E2A" w:rsidRDefault="00F67A16" w:rsidP="00877F88">
      <w:pPr>
        <w:numPr>
          <w:ilvl w:val="1"/>
          <w:numId w:val="7"/>
        </w:numPr>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Teach your children to wash hands frequently with soap and water for 20 seconds. Be sure to set a good example by doing this yourself.</w:t>
      </w:r>
    </w:p>
    <w:p w14:paraId="3E3CC5AE" w14:textId="77777777" w:rsidR="00F15E2A" w:rsidRDefault="00F67A16" w:rsidP="00877F88">
      <w:pPr>
        <w:numPr>
          <w:ilvl w:val="1"/>
          <w:numId w:val="7"/>
        </w:numPr>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Teach your children to cover coughs and sneezes with tissues or by coughing into the inside of the elbow.</w:t>
      </w:r>
    </w:p>
    <w:p w14:paraId="3C78738F" w14:textId="77777777" w:rsidR="00F15E2A" w:rsidRDefault="00F67A16" w:rsidP="00877F88">
      <w:pPr>
        <w:numPr>
          <w:ilvl w:val="1"/>
          <w:numId w:val="7"/>
        </w:numPr>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Teach your children to stay at least three feet from people who are sick and stay home from work or school if you are sick.</w:t>
      </w:r>
    </w:p>
    <w:p w14:paraId="73F61C7F" w14:textId="4784001D" w:rsidR="00714D72" w:rsidRDefault="00714D72">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153A323" w14:textId="77777777" w:rsidR="00810BE9" w:rsidRDefault="00714D72" w:rsidP="00810BE9">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sidR="00810BE9" w:rsidRPr="00810BE9">
        <w:rPr>
          <w:rFonts w:ascii="Times New Roman" w:eastAsia="Times New Roman" w:hAnsi="Times New Roman" w:cs="Times New Roman"/>
          <w:b/>
          <w:sz w:val="24"/>
          <w:szCs w:val="24"/>
        </w:rPr>
        <w:lastRenderedPageBreak/>
        <w:t>Appendix G</w:t>
      </w:r>
    </w:p>
    <w:p w14:paraId="1DD12644" w14:textId="77777777" w:rsidR="00810BE9" w:rsidRDefault="00810BE9" w:rsidP="00810BE9">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sz w:val="24"/>
          <w:szCs w:val="24"/>
        </w:rPr>
      </w:pPr>
    </w:p>
    <w:p w14:paraId="7BB5B745" w14:textId="07CA71C4" w:rsidR="00810BE9" w:rsidRDefault="00810BE9" w:rsidP="00810BE9">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PROVIDING SPECIAL EDUCATION</w:t>
      </w:r>
    </w:p>
    <w:p w14:paraId="0544D798" w14:textId="7C7B2DE9" w:rsidR="00810BE9" w:rsidRDefault="00810BE9" w:rsidP="00810BE9">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SERVICES DURING COVID-19</w:t>
      </w:r>
    </w:p>
    <w:p w14:paraId="3D0F89B5" w14:textId="77777777" w:rsidR="00810BE9" w:rsidRDefault="00810BE9" w:rsidP="00810BE9">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sz w:val="24"/>
          <w:szCs w:val="24"/>
        </w:rPr>
      </w:pPr>
    </w:p>
    <w:p w14:paraId="1822B408" w14:textId="77777777" w:rsidR="00810BE9" w:rsidRDefault="00810BE9" w:rsidP="00810BE9">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sz w:val="24"/>
          <w:szCs w:val="24"/>
        </w:rPr>
      </w:pPr>
    </w:p>
    <w:p w14:paraId="06615121" w14:textId="77777777" w:rsidR="00810BE9" w:rsidRDefault="00810BE9" w:rsidP="00810BE9">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sz w:val="24"/>
          <w:szCs w:val="24"/>
        </w:rPr>
      </w:pPr>
    </w:p>
    <w:p w14:paraId="5E7217A2" w14:textId="77777777" w:rsidR="00810BE9" w:rsidRPr="00810BE9" w:rsidRDefault="00810BE9" w:rsidP="00810BE9">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sz w:val="24"/>
          <w:szCs w:val="24"/>
        </w:rPr>
      </w:pPr>
    </w:p>
    <w:p w14:paraId="0133B23A" w14:textId="77777777" w:rsidR="00810BE9" w:rsidRDefault="00810BE9" w:rsidP="00810BE9">
      <w:pPr>
        <w:pStyle w:val="BodyText"/>
        <w:ind w:left="0" w:right="-29" w:hanging="2"/>
        <w:rPr>
          <w:rFonts w:ascii="Times New Roman"/>
          <w:sz w:val="20"/>
        </w:rPr>
      </w:pPr>
      <w:r>
        <w:rPr>
          <w:rFonts w:ascii="Times New Roman"/>
          <w:noProof/>
          <w:sz w:val="20"/>
        </w:rPr>
        <w:drawing>
          <wp:inline distT="0" distB="0" distL="0" distR="0" wp14:anchorId="1F080ED9" wp14:editId="132E7054">
            <wp:extent cx="6677345" cy="737616"/>
            <wp:effectExtent l="0" t="0" r="0" b="0"/>
            <wp:docPr id="1" name="image1.jpeg" descr="NJDOE logo. A memo from the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1" cstate="print"/>
                    <a:stretch>
                      <a:fillRect/>
                    </a:stretch>
                  </pic:blipFill>
                  <pic:spPr>
                    <a:xfrm>
                      <a:off x="0" y="0"/>
                      <a:ext cx="6677345" cy="737616"/>
                    </a:xfrm>
                    <a:prstGeom prst="rect">
                      <a:avLst/>
                    </a:prstGeom>
                  </pic:spPr>
                </pic:pic>
              </a:graphicData>
            </a:graphic>
          </wp:inline>
        </w:drawing>
      </w:r>
    </w:p>
    <w:p w14:paraId="37491E04" w14:textId="77777777" w:rsidR="00810BE9" w:rsidRDefault="00810BE9" w:rsidP="00810BE9">
      <w:pPr>
        <w:pStyle w:val="BodyText"/>
        <w:spacing w:before="1"/>
        <w:ind w:left="1" w:hanging="3"/>
        <w:rPr>
          <w:rFonts w:ascii="Times New Roman"/>
          <w:sz w:val="25"/>
        </w:rPr>
      </w:pPr>
    </w:p>
    <w:p w14:paraId="0B1160D6" w14:textId="77777777" w:rsidR="00810BE9" w:rsidRDefault="00810BE9" w:rsidP="00810BE9">
      <w:pPr>
        <w:pStyle w:val="BodyText"/>
        <w:tabs>
          <w:tab w:val="left" w:pos="1404"/>
        </w:tabs>
        <w:spacing w:before="56"/>
        <w:ind w:left="1" w:hanging="3"/>
      </w:pPr>
      <w:r>
        <w:t>Date:</w:t>
      </w:r>
      <w:r>
        <w:tab/>
        <w:t>April 3,</w:t>
      </w:r>
      <w:r>
        <w:rPr>
          <w:spacing w:val="-3"/>
        </w:rPr>
        <w:t xml:space="preserve"> </w:t>
      </w:r>
      <w:r>
        <w:t>2020</w:t>
      </w:r>
    </w:p>
    <w:p w14:paraId="34BC976F" w14:textId="77777777" w:rsidR="00810BE9" w:rsidRDefault="00810BE9" w:rsidP="00810BE9">
      <w:pPr>
        <w:pStyle w:val="BodyText"/>
        <w:tabs>
          <w:tab w:val="left" w:pos="1375"/>
        </w:tabs>
        <w:spacing w:before="99"/>
        <w:ind w:left="1" w:right="505" w:hanging="3"/>
      </w:pPr>
      <w:r>
        <w:t>To:</w:t>
      </w:r>
      <w:r>
        <w:tab/>
        <w:t>Chief School Administrators, Charter School and Renaissance School Project Leads, Administrators of Approved Private Schools for Students with</w:t>
      </w:r>
      <w:r>
        <w:rPr>
          <w:spacing w:val="-9"/>
        </w:rPr>
        <w:t xml:space="preserve"> </w:t>
      </w:r>
      <w:r>
        <w:t>Disabilities</w:t>
      </w:r>
    </w:p>
    <w:p w14:paraId="420A3ED0" w14:textId="77777777" w:rsidR="00810BE9" w:rsidRDefault="00810BE9" w:rsidP="00810BE9">
      <w:pPr>
        <w:pStyle w:val="BodyText"/>
        <w:tabs>
          <w:tab w:val="left" w:pos="1368"/>
        </w:tabs>
        <w:spacing w:before="96"/>
        <w:ind w:left="1" w:hanging="3"/>
      </w:pPr>
      <w:r>
        <w:t>Route</w:t>
      </w:r>
      <w:r>
        <w:rPr>
          <w:spacing w:val="-1"/>
        </w:rPr>
        <w:t xml:space="preserve"> </w:t>
      </w:r>
      <w:r>
        <w:t>To:</w:t>
      </w:r>
      <w:r>
        <w:tab/>
        <w:t>Directors of Special</w:t>
      </w:r>
      <w:r>
        <w:rPr>
          <w:spacing w:val="-9"/>
        </w:rPr>
        <w:t xml:space="preserve"> </w:t>
      </w:r>
      <w:r>
        <w:t>Services</w:t>
      </w:r>
    </w:p>
    <w:p w14:paraId="1E1881F7" w14:textId="77777777" w:rsidR="00810BE9" w:rsidRDefault="00810BE9" w:rsidP="00810BE9">
      <w:pPr>
        <w:pStyle w:val="BodyText"/>
        <w:tabs>
          <w:tab w:val="left" w:pos="1368"/>
        </w:tabs>
        <w:spacing w:before="99"/>
        <w:ind w:left="1" w:right="4959" w:hanging="3"/>
      </w:pPr>
      <w:r>
        <w:t>From:</w:t>
      </w:r>
      <w:r>
        <w:tab/>
        <w:t xml:space="preserve">Peggy McDonald, </w:t>
      </w:r>
      <w:proofErr w:type="spellStart"/>
      <w:proofErr w:type="gramStart"/>
      <w:r>
        <w:t>Ed.D</w:t>
      </w:r>
      <w:proofErr w:type="spellEnd"/>
      <w:r>
        <w:t>.,</w:t>
      </w:r>
      <w:proofErr w:type="gramEnd"/>
      <w:r>
        <w:t xml:space="preserve"> Assistant Commissioner Division of Student</w:t>
      </w:r>
      <w:r>
        <w:rPr>
          <w:spacing w:val="-6"/>
        </w:rPr>
        <w:t xml:space="preserve"> </w:t>
      </w:r>
      <w:r>
        <w:t>Services</w:t>
      </w:r>
    </w:p>
    <w:p w14:paraId="2D3E9063" w14:textId="77777777" w:rsidR="00810BE9" w:rsidRDefault="00810BE9" w:rsidP="00810BE9">
      <w:pPr>
        <w:pStyle w:val="BodyText"/>
        <w:ind w:left="1" w:hanging="3"/>
      </w:pPr>
    </w:p>
    <w:p w14:paraId="5435ED85" w14:textId="77777777" w:rsidR="00810BE9" w:rsidRDefault="00810BE9" w:rsidP="00810BE9">
      <w:pPr>
        <w:spacing w:line="242" w:lineRule="auto"/>
        <w:ind w:left="1" w:right="904" w:hanging="3"/>
        <w:rPr>
          <w:b/>
          <w:sz w:val="28"/>
        </w:rPr>
      </w:pPr>
      <w:r>
        <w:rPr>
          <w:b/>
          <w:color w:val="232852"/>
          <w:sz w:val="28"/>
        </w:rPr>
        <w:t xml:space="preserve">Providing Special Education and Related Services to Students with Disabilities </w:t>
      </w:r>
      <w:proofErr w:type="gramStart"/>
      <w:r>
        <w:rPr>
          <w:b/>
          <w:color w:val="232852"/>
          <w:sz w:val="28"/>
        </w:rPr>
        <w:t>During</w:t>
      </w:r>
      <w:proofErr w:type="gramEnd"/>
      <w:r>
        <w:rPr>
          <w:b/>
          <w:color w:val="232852"/>
          <w:sz w:val="28"/>
        </w:rPr>
        <w:t xml:space="preserve"> Extended School Closures as a Result of COVID-19</w:t>
      </w:r>
    </w:p>
    <w:p w14:paraId="33E5F310" w14:textId="77777777" w:rsidR="00810BE9" w:rsidRDefault="00810BE9" w:rsidP="00810BE9">
      <w:pPr>
        <w:pStyle w:val="BodyText"/>
        <w:spacing w:before="6"/>
        <w:ind w:left="0" w:hanging="2"/>
        <w:rPr>
          <w:b/>
          <w:sz w:val="21"/>
        </w:rPr>
      </w:pPr>
    </w:p>
    <w:p w14:paraId="17AA8E4C" w14:textId="6C15610C" w:rsidR="00810BE9" w:rsidRDefault="00810BE9" w:rsidP="00810BE9">
      <w:pPr>
        <w:pStyle w:val="BodyText"/>
        <w:ind w:left="1" w:right="646" w:hanging="3"/>
      </w:pPr>
      <w:r>
        <w:t xml:space="preserve">The purpose of this correspondence is to notify schools, local educational agencies, parents of students with disabilities, and the general public of a change to the regulations </w:t>
      </w:r>
      <w:r w:rsidR="00015B0B">
        <w:t>c</w:t>
      </w:r>
      <w:r>
        <w:t>oncerning the provision of special education and related services to students with disabilities during the public-health related extended school closures resulting from COVID-19.</w:t>
      </w:r>
    </w:p>
    <w:p w14:paraId="0521B927" w14:textId="77777777" w:rsidR="00810BE9" w:rsidRDefault="00810BE9" w:rsidP="00810BE9">
      <w:pPr>
        <w:pStyle w:val="BodyText"/>
        <w:spacing w:before="11"/>
        <w:ind w:left="0" w:hanging="2"/>
        <w:rPr>
          <w:sz w:val="21"/>
        </w:rPr>
      </w:pPr>
    </w:p>
    <w:p w14:paraId="79C8C1D7" w14:textId="77777777" w:rsidR="00810BE9" w:rsidRDefault="00810BE9" w:rsidP="00810BE9">
      <w:pPr>
        <w:pStyle w:val="BodyText"/>
        <w:ind w:left="1" w:right="335" w:hanging="3"/>
      </w:pPr>
      <w:r>
        <w:t>At its April 1, 2020 meeting, the State Board of Education adopted temporary rule modifications to Chapter 14 of New Jersey Administrative Code, which governs the delivery of special education and related services to students with disabilities. The State Board, acting pursuant to Executive Order No. 103 (Murphy, 2020), adopted temporary regulations that allow school districts and educational agencies to deliver special education and related services to students with disabilities through the use of telehealth, telemedicine, electronic communications, remote, virtual, or other online</w:t>
      </w:r>
      <w:r>
        <w:rPr>
          <w:spacing w:val="-11"/>
        </w:rPr>
        <w:t xml:space="preserve"> </w:t>
      </w:r>
      <w:r>
        <w:t>platforms.</w:t>
      </w:r>
    </w:p>
    <w:p w14:paraId="25C1498C" w14:textId="77777777" w:rsidR="00810BE9" w:rsidRDefault="00810BE9" w:rsidP="00810BE9">
      <w:pPr>
        <w:pStyle w:val="BodyText"/>
        <w:spacing w:before="2"/>
        <w:ind w:left="1" w:hanging="3"/>
      </w:pPr>
    </w:p>
    <w:p w14:paraId="032F3DD4" w14:textId="77777777" w:rsidR="00810BE9" w:rsidRDefault="00810BE9" w:rsidP="00810BE9">
      <w:pPr>
        <w:pStyle w:val="BodyText"/>
        <w:ind w:left="1" w:right="585" w:hanging="3"/>
      </w:pPr>
      <w:r>
        <w:lastRenderedPageBreak/>
        <w:t>Prior to the Board’s actions, the regulations did not permit school districts and educational agencies to deliver related services to students with disabilities through the use of telehealth, telemedicine, electronic, online or virtual platforms. By modifying the rules to allow for special education and related services to be provided through these means, school districts and educational agencies will be better able to ensure that students with disabilities receive the services that they are entitled to under each student’s individualized education program (IEP). Further, these rule modifications enhance the ability school districts and educational agencies to satisfy their legal obligations to provide a free and appropriate public education (FAPE) to students with disabilities during a period of extended school closures resulting from COVID-19.</w:t>
      </w:r>
    </w:p>
    <w:p w14:paraId="4663A9CF" w14:textId="77777777" w:rsidR="00810BE9" w:rsidRDefault="00810BE9" w:rsidP="00810BE9">
      <w:pPr>
        <w:pStyle w:val="BodyText"/>
        <w:ind w:left="1" w:hanging="3"/>
      </w:pPr>
    </w:p>
    <w:p w14:paraId="78764217" w14:textId="77777777" w:rsidR="00810BE9" w:rsidRDefault="00810BE9" w:rsidP="00810BE9">
      <w:pPr>
        <w:pStyle w:val="BodyText"/>
        <w:ind w:left="1" w:right="538" w:hanging="3"/>
      </w:pPr>
      <w:r>
        <w:t>It is important to note that these rule modifications alone do not ensure that school districts and educational agencies will meet their legal obligation to provide FAPE. These rule modifications are intended to provide IEP Teams with the flexibility necessary to implement services during unprecedented school closures. However, the modifications do not relieve school districts and educational agencies of the responsibility to ensure that the services i</w:t>
      </w:r>
      <w:bookmarkStart w:id="1" w:name="_GoBack"/>
      <w:bookmarkEnd w:id="1"/>
      <w:r>
        <w:t>mplemented are properly individualized and those most appropriate for a student with disabilities.</w:t>
      </w:r>
    </w:p>
    <w:p w14:paraId="6BD25FAB" w14:textId="77777777" w:rsidR="00810BE9" w:rsidRDefault="00810BE9" w:rsidP="00810BE9">
      <w:pPr>
        <w:pStyle w:val="BodyText"/>
        <w:spacing w:before="12"/>
        <w:ind w:left="0" w:hanging="2"/>
        <w:rPr>
          <w:sz w:val="21"/>
        </w:rPr>
      </w:pPr>
    </w:p>
    <w:p w14:paraId="00AD11F2" w14:textId="77777777" w:rsidR="00810BE9" w:rsidRDefault="00810BE9" w:rsidP="00810BE9">
      <w:pPr>
        <w:pStyle w:val="BodyText"/>
        <w:ind w:left="1" w:right="332" w:hanging="3"/>
      </w:pPr>
      <w:r>
        <w:t xml:space="preserve">The New Jersey Department of Education (NJDOE) encourages school district officials, educators, and parents to keep lines of communication open during the COVID-19 emergency. Specific questions about a student’s IEP and its implementation should be addressed by the student’s IEP team, which includes the student’s parent(s)/guardian(s). Information about the impact of COVID-19 on students with disabilities is available on the </w:t>
      </w:r>
      <w:hyperlink r:id="rId32">
        <w:r>
          <w:rPr>
            <w:color w:val="0000FF"/>
            <w:u w:val="single" w:color="0000FF"/>
          </w:rPr>
          <w:t>NJDOE COVID-19 website</w:t>
        </w:r>
        <w:r>
          <w:rPr>
            <w:color w:val="0000FF"/>
          </w:rPr>
          <w:t xml:space="preserve"> </w:t>
        </w:r>
      </w:hyperlink>
      <w:r>
        <w:t xml:space="preserve">at: </w:t>
      </w:r>
      <w:hyperlink r:id="rId33">
        <w:r>
          <w:t xml:space="preserve">www.nj.gov/education/covid19/. </w:t>
        </w:r>
      </w:hyperlink>
      <w:r>
        <w:t xml:space="preserve">Additionally, </w:t>
      </w:r>
      <w:proofErr w:type="gramStart"/>
      <w:r>
        <w:t>staff from the NJDOE Office of Special Education and the Office of Special Education Policy and Dispute Resolution are</w:t>
      </w:r>
      <w:proofErr w:type="gramEnd"/>
      <w:r>
        <w:t xml:space="preserve"> available as resources to support districts, educators, and families. More information about the NJDOE </w:t>
      </w:r>
      <w:hyperlink r:id="rId34">
        <w:r>
          <w:rPr>
            <w:color w:val="0000FF"/>
            <w:u w:val="single" w:color="0000FF"/>
          </w:rPr>
          <w:t>Offices of Special Education</w:t>
        </w:r>
        <w:r>
          <w:rPr>
            <w:color w:val="0000FF"/>
          </w:rPr>
          <w:t xml:space="preserve"> </w:t>
        </w:r>
      </w:hyperlink>
      <w:r>
        <w:t xml:space="preserve">is available at: </w:t>
      </w:r>
      <w:hyperlink r:id="rId35">
        <w:r>
          <w:t>www.nj.gov/education/specialed/.</w:t>
        </w:r>
      </w:hyperlink>
    </w:p>
    <w:p w14:paraId="0A9616E8" w14:textId="77777777" w:rsidR="00810BE9" w:rsidRDefault="00810BE9" w:rsidP="00810BE9">
      <w:pPr>
        <w:ind w:left="0" w:hanging="2"/>
        <w:sectPr w:rsidR="00810BE9" w:rsidSect="00810BE9">
          <w:pgSz w:w="12240" w:h="15840"/>
          <w:pgMar w:top="960" w:right="700" w:bottom="280" w:left="9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3AF97948" w14:textId="77777777" w:rsidR="00810BE9" w:rsidRDefault="00810BE9" w:rsidP="00810BE9">
      <w:pPr>
        <w:pStyle w:val="BodyText"/>
        <w:spacing w:before="36"/>
        <w:ind w:left="1" w:right="623" w:hanging="3"/>
      </w:pPr>
      <w:r>
        <w:lastRenderedPageBreak/>
        <w:t xml:space="preserve">An overview of the modified regulations adopted by the State Board of Education is listed below. The modified provisions of the regulations are marked as “new” and are in </w:t>
      </w:r>
      <w:r>
        <w:rPr>
          <w:color w:val="C00000"/>
        </w:rPr>
        <w:t>red.</w:t>
      </w:r>
    </w:p>
    <w:p w14:paraId="0FAE8A93" w14:textId="77777777" w:rsidR="00810BE9" w:rsidRDefault="00810BE9" w:rsidP="00810BE9">
      <w:pPr>
        <w:pStyle w:val="BodyText"/>
        <w:ind w:left="1" w:hanging="3"/>
      </w:pPr>
    </w:p>
    <w:p w14:paraId="3606E93E" w14:textId="77777777" w:rsidR="00810BE9" w:rsidRDefault="00810BE9" w:rsidP="00810BE9">
      <w:pPr>
        <w:pStyle w:val="BodyText"/>
        <w:ind w:left="1" w:hanging="3"/>
      </w:pPr>
    </w:p>
    <w:p w14:paraId="422EC012" w14:textId="77777777" w:rsidR="00810BE9" w:rsidRDefault="00810BE9" w:rsidP="00810BE9">
      <w:pPr>
        <w:pStyle w:val="BodyText"/>
        <w:ind w:left="1" w:hanging="3"/>
      </w:pPr>
    </w:p>
    <w:p w14:paraId="168B567F" w14:textId="77777777" w:rsidR="00810BE9" w:rsidRDefault="00810BE9" w:rsidP="00810BE9">
      <w:pPr>
        <w:pStyle w:val="BodyText"/>
        <w:spacing w:before="5"/>
        <w:ind w:left="0" w:hanging="2"/>
        <w:rPr>
          <w:sz w:val="17"/>
        </w:rPr>
      </w:pPr>
    </w:p>
    <w:p w14:paraId="7A820573" w14:textId="77777777" w:rsidR="00810BE9" w:rsidRDefault="00810BE9" w:rsidP="00810BE9">
      <w:pPr>
        <w:pStyle w:val="Heading1"/>
        <w:ind w:left="1" w:right="2038" w:hanging="3"/>
      </w:pPr>
      <w:r>
        <w:t>Temporary Modifications to Special Education Regulations, N.J.A.C. 6A:14</w:t>
      </w:r>
    </w:p>
    <w:p w14:paraId="6917F945" w14:textId="77777777" w:rsidR="00810BE9" w:rsidRDefault="00810BE9" w:rsidP="00810BE9">
      <w:pPr>
        <w:pStyle w:val="BodyText"/>
        <w:ind w:left="1" w:right="2036" w:hanging="3"/>
        <w:jc w:val="center"/>
      </w:pPr>
      <w:r>
        <w:t>Adopted by the State Board of Education, April 1, 2020</w:t>
      </w:r>
    </w:p>
    <w:p w14:paraId="57C2CCDE" w14:textId="77777777" w:rsidR="00810BE9" w:rsidRDefault="00810BE9" w:rsidP="00810BE9">
      <w:pPr>
        <w:pStyle w:val="BodyText"/>
        <w:spacing w:before="9"/>
        <w:ind w:left="0" w:hanging="2"/>
        <w:rPr>
          <w:sz w:val="19"/>
        </w:rPr>
      </w:pPr>
    </w:p>
    <w:p w14:paraId="673A43B4" w14:textId="77777777" w:rsidR="00810BE9" w:rsidRDefault="00810BE9" w:rsidP="00810BE9">
      <w:pPr>
        <w:pStyle w:val="Heading1"/>
        <w:ind w:left="1" w:hanging="3"/>
      </w:pPr>
      <w:r>
        <w:t>6A:14-1.1 General requirements</w:t>
      </w:r>
    </w:p>
    <w:p w14:paraId="41442F2D" w14:textId="77777777" w:rsidR="00810BE9" w:rsidRDefault="00810BE9" w:rsidP="00810BE9">
      <w:pPr>
        <w:pStyle w:val="ListParagraph"/>
        <w:widowControl w:val="0"/>
        <w:numPr>
          <w:ilvl w:val="0"/>
          <w:numId w:val="30"/>
        </w:numPr>
        <w:tabs>
          <w:tab w:val="left" w:pos="872"/>
        </w:tabs>
        <w:suppressAutoHyphens w:val="0"/>
        <w:autoSpaceDE w:val="0"/>
        <w:autoSpaceDN w:val="0"/>
        <w:spacing w:before="120" w:line="256" w:lineRule="auto"/>
        <w:ind w:leftChars="0" w:left="0" w:right="1136" w:firstLineChars="0" w:hanging="2"/>
        <w:textDirection w:val="lrTb"/>
        <w:textAlignment w:val="auto"/>
        <w:outlineLvl w:val="9"/>
      </w:pPr>
      <w:r>
        <w:rPr>
          <w:sz w:val="22"/>
        </w:rPr>
        <w:t>Each district board of education is responsible for providing a system of free, appropriate special education and related services to students with disabilities age three through 21 which</w:t>
      </w:r>
      <w:r>
        <w:rPr>
          <w:spacing w:val="-16"/>
          <w:sz w:val="22"/>
        </w:rPr>
        <w:t xml:space="preserve"> </w:t>
      </w:r>
      <w:r>
        <w:rPr>
          <w:sz w:val="22"/>
        </w:rPr>
        <w:t>shall:</w:t>
      </w:r>
    </w:p>
    <w:p w14:paraId="6FD2A291" w14:textId="77777777" w:rsidR="00810BE9" w:rsidRDefault="00810BE9" w:rsidP="00810BE9">
      <w:pPr>
        <w:pStyle w:val="ListParagraph"/>
        <w:widowControl w:val="0"/>
        <w:numPr>
          <w:ilvl w:val="1"/>
          <w:numId w:val="30"/>
        </w:numPr>
        <w:tabs>
          <w:tab w:val="left" w:pos="1333"/>
        </w:tabs>
        <w:suppressAutoHyphens w:val="0"/>
        <w:autoSpaceDE w:val="0"/>
        <w:autoSpaceDN w:val="0"/>
        <w:spacing w:before="124" w:line="240" w:lineRule="auto"/>
        <w:ind w:leftChars="0" w:left="0" w:firstLineChars="0" w:hanging="2"/>
        <w:textDirection w:val="lrTb"/>
        <w:textAlignment w:val="auto"/>
        <w:outlineLvl w:val="9"/>
      </w:pPr>
      <w:r>
        <w:rPr>
          <w:sz w:val="22"/>
        </w:rPr>
        <w:t>Be provided at public expense, under public supervision and with no charge</w:t>
      </w:r>
      <w:r>
        <w:rPr>
          <w:spacing w:val="-6"/>
          <w:sz w:val="22"/>
        </w:rPr>
        <w:t xml:space="preserve"> </w:t>
      </w:r>
      <w:r>
        <w:rPr>
          <w:sz w:val="22"/>
        </w:rPr>
        <w:t>to</w:t>
      </w:r>
    </w:p>
    <w:p w14:paraId="7EB390FA" w14:textId="77777777" w:rsidR="00810BE9" w:rsidRDefault="00810BE9" w:rsidP="00810BE9">
      <w:pPr>
        <w:pStyle w:val="ListParagraph"/>
        <w:widowControl w:val="0"/>
        <w:numPr>
          <w:ilvl w:val="1"/>
          <w:numId w:val="30"/>
        </w:numPr>
        <w:tabs>
          <w:tab w:val="left" w:pos="1333"/>
        </w:tabs>
        <w:suppressAutoHyphens w:val="0"/>
        <w:autoSpaceDE w:val="0"/>
        <w:autoSpaceDN w:val="0"/>
        <w:spacing w:before="21" w:line="240" w:lineRule="auto"/>
        <w:ind w:leftChars="0" w:left="0" w:firstLineChars="0" w:hanging="2"/>
        <w:textDirection w:val="lrTb"/>
        <w:textAlignment w:val="auto"/>
        <w:outlineLvl w:val="9"/>
      </w:pPr>
      <w:r>
        <w:rPr>
          <w:sz w:val="22"/>
        </w:rPr>
        <w:t>the</w:t>
      </w:r>
      <w:r>
        <w:rPr>
          <w:spacing w:val="-1"/>
          <w:sz w:val="22"/>
        </w:rPr>
        <w:t xml:space="preserve"> </w:t>
      </w:r>
      <w:r>
        <w:rPr>
          <w:sz w:val="22"/>
        </w:rPr>
        <w:t>parent;</w:t>
      </w:r>
    </w:p>
    <w:p w14:paraId="49CDD436" w14:textId="77777777" w:rsidR="00810BE9" w:rsidRDefault="00810BE9" w:rsidP="00810BE9">
      <w:pPr>
        <w:pStyle w:val="ListParagraph"/>
        <w:widowControl w:val="0"/>
        <w:numPr>
          <w:ilvl w:val="1"/>
          <w:numId w:val="30"/>
        </w:numPr>
        <w:tabs>
          <w:tab w:val="left" w:pos="1333"/>
        </w:tabs>
        <w:suppressAutoHyphens w:val="0"/>
        <w:autoSpaceDE w:val="0"/>
        <w:autoSpaceDN w:val="0"/>
        <w:spacing w:before="23" w:line="240" w:lineRule="auto"/>
        <w:ind w:leftChars="0" w:left="0" w:firstLineChars="0" w:hanging="2"/>
        <w:textDirection w:val="lrTb"/>
        <w:textAlignment w:val="auto"/>
        <w:outlineLvl w:val="9"/>
      </w:pPr>
      <w:r>
        <w:rPr>
          <w:sz w:val="22"/>
        </w:rPr>
        <w:t>Be administered, supervised and provided by appropriately certified and</w:t>
      </w:r>
      <w:r>
        <w:rPr>
          <w:spacing w:val="-14"/>
          <w:sz w:val="22"/>
        </w:rPr>
        <w:t xml:space="preserve"> </w:t>
      </w:r>
      <w:r>
        <w:rPr>
          <w:sz w:val="22"/>
        </w:rPr>
        <w:t>qualified</w:t>
      </w:r>
    </w:p>
    <w:p w14:paraId="7852EC29" w14:textId="77777777" w:rsidR="00810BE9" w:rsidRDefault="00810BE9" w:rsidP="00810BE9">
      <w:pPr>
        <w:pStyle w:val="ListParagraph"/>
        <w:widowControl w:val="0"/>
        <w:numPr>
          <w:ilvl w:val="1"/>
          <w:numId w:val="30"/>
        </w:numPr>
        <w:tabs>
          <w:tab w:val="left" w:pos="1333"/>
        </w:tabs>
        <w:suppressAutoHyphens w:val="0"/>
        <w:autoSpaceDE w:val="0"/>
        <w:autoSpaceDN w:val="0"/>
        <w:spacing w:before="19" w:line="240" w:lineRule="auto"/>
        <w:ind w:leftChars="0" w:left="0" w:firstLineChars="0" w:hanging="2"/>
        <w:textDirection w:val="lrTb"/>
        <w:textAlignment w:val="auto"/>
        <w:outlineLvl w:val="9"/>
      </w:pPr>
      <w:r>
        <w:rPr>
          <w:sz w:val="22"/>
        </w:rPr>
        <w:t>professional staff</w:t>
      </w:r>
      <w:r>
        <w:rPr>
          <w:spacing w:val="-4"/>
          <w:sz w:val="22"/>
        </w:rPr>
        <w:t xml:space="preserve"> </w:t>
      </w:r>
      <w:r>
        <w:rPr>
          <w:sz w:val="22"/>
        </w:rPr>
        <w:t>members;</w:t>
      </w:r>
    </w:p>
    <w:p w14:paraId="203AEB37" w14:textId="77777777" w:rsidR="00810BE9" w:rsidRDefault="00810BE9" w:rsidP="00810BE9">
      <w:pPr>
        <w:pStyle w:val="ListParagraph"/>
        <w:widowControl w:val="0"/>
        <w:numPr>
          <w:ilvl w:val="1"/>
          <w:numId w:val="30"/>
        </w:numPr>
        <w:tabs>
          <w:tab w:val="left" w:pos="1333"/>
        </w:tabs>
        <w:suppressAutoHyphens w:val="0"/>
        <w:autoSpaceDE w:val="0"/>
        <w:autoSpaceDN w:val="0"/>
        <w:spacing w:before="22" w:line="240" w:lineRule="auto"/>
        <w:ind w:leftChars="0" w:left="0" w:firstLineChars="0" w:hanging="2"/>
        <w:textDirection w:val="lrTb"/>
        <w:textAlignment w:val="auto"/>
        <w:outlineLvl w:val="9"/>
      </w:pPr>
      <w:r>
        <w:rPr>
          <w:sz w:val="22"/>
        </w:rPr>
        <w:t>Be located in facilities that are accessible to the disabled;</w:t>
      </w:r>
      <w:r>
        <w:rPr>
          <w:spacing w:val="-11"/>
          <w:sz w:val="22"/>
        </w:rPr>
        <w:t xml:space="preserve"> </w:t>
      </w:r>
      <w:r>
        <w:rPr>
          <w:sz w:val="22"/>
        </w:rPr>
        <w:t>and</w:t>
      </w:r>
    </w:p>
    <w:p w14:paraId="0F5E5C73" w14:textId="77777777" w:rsidR="00810BE9" w:rsidRDefault="00810BE9" w:rsidP="00810BE9">
      <w:pPr>
        <w:pStyle w:val="ListParagraph"/>
        <w:widowControl w:val="0"/>
        <w:numPr>
          <w:ilvl w:val="1"/>
          <w:numId w:val="30"/>
        </w:numPr>
        <w:tabs>
          <w:tab w:val="left" w:pos="1333"/>
        </w:tabs>
        <w:suppressAutoHyphens w:val="0"/>
        <w:autoSpaceDE w:val="0"/>
        <w:autoSpaceDN w:val="0"/>
        <w:spacing w:before="22" w:line="240" w:lineRule="auto"/>
        <w:ind w:leftChars="0" w:left="0" w:firstLineChars="0" w:hanging="2"/>
        <w:textDirection w:val="lrTb"/>
        <w:textAlignment w:val="auto"/>
        <w:outlineLvl w:val="9"/>
      </w:pPr>
      <w:r>
        <w:rPr>
          <w:sz w:val="22"/>
        </w:rPr>
        <w:t>Meet all requirements of this chapter;</w:t>
      </w:r>
      <w:r>
        <w:rPr>
          <w:spacing w:val="-8"/>
          <w:sz w:val="22"/>
        </w:rPr>
        <w:t xml:space="preserve"> </w:t>
      </w:r>
      <w:r>
        <w:rPr>
          <w:sz w:val="22"/>
        </w:rPr>
        <w:t>and</w:t>
      </w:r>
    </w:p>
    <w:p w14:paraId="320D557C" w14:textId="2FB3F020" w:rsidR="00810BE9" w:rsidRDefault="00810BE9" w:rsidP="00810BE9">
      <w:pPr>
        <w:pStyle w:val="ListParagraph"/>
        <w:widowControl w:val="0"/>
        <w:numPr>
          <w:ilvl w:val="1"/>
          <w:numId w:val="30"/>
        </w:numPr>
        <w:tabs>
          <w:tab w:val="left" w:pos="1333"/>
        </w:tabs>
        <w:suppressAutoHyphens w:val="0"/>
        <w:autoSpaceDE w:val="0"/>
        <w:autoSpaceDN w:val="0"/>
        <w:spacing w:before="22" w:line="259" w:lineRule="auto"/>
        <w:ind w:leftChars="0" w:left="0" w:right="1037" w:firstLineChars="0" w:hanging="2"/>
        <w:textDirection w:val="lrTb"/>
        <w:textAlignment w:val="auto"/>
        <w:outlineLvl w:val="9"/>
        <w:rPr>
          <w:color w:val="C00000"/>
        </w:rPr>
      </w:pPr>
      <w:r>
        <w:rPr>
          <w:color w:val="C00000"/>
          <w:sz w:val="22"/>
        </w:rPr>
        <w:t>[New] Be provided through electronic communications, virtual, or other</w:t>
      </w:r>
      <w:r w:rsidR="00015B0B">
        <w:rPr>
          <w:color w:val="C00000"/>
          <w:sz w:val="22"/>
        </w:rPr>
        <w:t xml:space="preserve">         o</w:t>
      </w:r>
      <w:r>
        <w:rPr>
          <w:color w:val="C00000"/>
          <w:sz w:val="22"/>
        </w:rPr>
        <w:t>nline platforms as appropriate and as required by a student’s individualized education program (IEP), during an extended public-health related school</w:t>
      </w:r>
      <w:r>
        <w:rPr>
          <w:color w:val="C00000"/>
          <w:spacing w:val="-8"/>
          <w:sz w:val="22"/>
        </w:rPr>
        <w:t xml:space="preserve"> </w:t>
      </w:r>
      <w:r>
        <w:rPr>
          <w:color w:val="C00000"/>
          <w:sz w:val="22"/>
        </w:rPr>
        <w:t>closure.</w:t>
      </w:r>
    </w:p>
    <w:p w14:paraId="4495483E" w14:textId="77777777" w:rsidR="00810BE9" w:rsidRDefault="00810BE9" w:rsidP="00810BE9">
      <w:pPr>
        <w:pStyle w:val="BodyText"/>
        <w:spacing w:before="6"/>
        <w:ind w:left="0" w:hanging="2"/>
        <w:rPr>
          <w:sz w:val="19"/>
        </w:rPr>
      </w:pPr>
    </w:p>
    <w:p w14:paraId="2E015654" w14:textId="77777777" w:rsidR="00810BE9" w:rsidRDefault="00810BE9" w:rsidP="00810BE9">
      <w:pPr>
        <w:pStyle w:val="Heading1"/>
        <w:spacing w:before="1"/>
        <w:ind w:left="1" w:hanging="3"/>
      </w:pPr>
      <w:r>
        <w:t xml:space="preserve">6A:14-3.9 </w:t>
      </w:r>
      <w:proofErr w:type="gramStart"/>
      <w:r>
        <w:t>Related</w:t>
      </w:r>
      <w:proofErr w:type="gramEnd"/>
      <w:r>
        <w:t xml:space="preserve"> services</w:t>
      </w:r>
    </w:p>
    <w:p w14:paraId="0459AC43" w14:textId="77777777" w:rsidR="00810BE9" w:rsidRDefault="00810BE9" w:rsidP="00810BE9">
      <w:pPr>
        <w:pStyle w:val="BodyText"/>
        <w:spacing w:before="120" w:line="259" w:lineRule="auto"/>
        <w:ind w:left="1" w:right="505" w:hanging="3"/>
      </w:pPr>
      <w:r>
        <w:t xml:space="preserve">(a) Related services including, but not limited to, counseling, occupational therapy, physical therapy, school nurse services, recreation, social work services, medical services and speech-language services shall be provided to a student with a disability when required for the student to benefit from the educational program. </w:t>
      </w:r>
      <w:r>
        <w:rPr>
          <w:color w:val="C00000"/>
        </w:rPr>
        <w:t>[New] During an extended public-health related school closure, related services may be provided through telemedicine and telehealth, or through electronic communications, which</w:t>
      </w:r>
      <w:r>
        <w:rPr>
          <w:color w:val="C00000"/>
          <w:spacing w:val="-17"/>
        </w:rPr>
        <w:t xml:space="preserve"> </w:t>
      </w:r>
      <w:r>
        <w:rPr>
          <w:color w:val="C00000"/>
        </w:rPr>
        <w:t>include</w:t>
      </w:r>
    </w:p>
    <w:p w14:paraId="7F322E59" w14:textId="77777777" w:rsidR="00810BE9" w:rsidRDefault="00810BE9" w:rsidP="00810BE9">
      <w:pPr>
        <w:pStyle w:val="BodyText"/>
        <w:ind w:left="1" w:hanging="3"/>
      </w:pPr>
      <w:proofErr w:type="gramStart"/>
      <w:r>
        <w:rPr>
          <w:color w:val="C00000"/>
        </w:rPr>
        <w:t>virtual</w:t>
      </w:r>
      <w:proofErr w:type="gramEnd"/>
      <w:r>
        <w:rPr>
          <w:color w:val="C00000"/>
        </w:rPr>
        <w:t>, remote, or other online platforms, as appropriate and as required by the student’s IEP to</w:t>
      </w:r>
      <w:r>
        <w:rPr>
          <w:color w:val="C00000"/>
          <w:spacing w:val="-21"/>
        </w:rPr>
        <w:t xml:space="preserve"> </w:t>
      </w:r>
      <w:r>
        <w:rPr>
          <w:color w:val="C00000"/>
        </w:rPr>
        <w:t>the</w:t>
      </w:r>
    </w:p>
    <w:p w14:paraId="43290C62" w14:textId="77777777" w:rsidR="00810BE9" w:rsidRDefault="00810BE9" w:rsidP="00810BE9">
      <w:pPr>
        <w:pStyle w:val="BodyText"/>
        <w:spacing w:before="19"/>
        <w:ind w:left="1" w:hanging="3"/>
      </w:pPr>
      <w:proofErr w:type="gramStart"/>
      <w:r>
        <w:rPr>
          <w:color w:val="C00000"/>
        </w:rPr>
        <w:t>greatest</w:t>
      </w:r>
      <w:proofErr w:type="gramEnd"/>
      <w:r>
        <w:rPr>
          <w:color w:val="C00000"/>
        </w:rPr>
        <w:t xml:space="preserve"> extent possible.</w:t>
      </w:r>
    </w:p>
    <w:p w14:paraId="18CCF5C7" w14:textId="77777777" w:rsidR="00810BE9" w:rsidRDefault="00810BE9" w:rsidP="00810BE9">
      <w:pPr>
        <w:pStyle w:val="BodyText"/>
        <w:spacing w:before="5"/>
        <w:ind w:left="0" w:hanging="2"/>
        <w:rPr>
          <w:sz w:val="21"/>
        </w:rPr>
      </w:pPr>
    </w:p>
    <w:p w14:paraId="09FD9589" w14:textId="77777777" w:rsidR="00810BE9" w:rsidRDefault="00810BE9" w:rsidP="00810BE9">
      <w:pPr>
        <w:pStyle w:val="Heading1"/>
        <w:spacing w:before="1"/>
        <w:ind w:left="1" w:hanging="3"/>
      </w:pPr>
      <w:r>
        <w:lastRenderedPageBreak/>
        <w:t>6A:14-5.2 Approval procedures for clinics or agencies</w:t>
      </w:r>
    </w:p>
    <w:p w14:paraId="605E4BC2" w14:textId="77777777" w:rsidR="00810BE9" w:rsidRDefault="00810BE9" w:rsidP="00810BE9">
      <w:pPr>
        <w:pStyle w:val="BodyText"/>
        <w:spacing w:before="120"/>
        <w:ind w:left="1" w:hanging="3"/>
      </w:pPr>
      <w:r>
        <w:rPr>
          <w:color w:val="C00000"/>
        </w:rPr>
        <w:t xml:space="preserve">(f) [New] </w:t>
      </w:r>
      <w:proofErr w:type="gramStart"/>
      <w:r>
        <w:rPr>
          <w:color w:val="C00000"/>
        </w:rPr>
        <w:t>During</w:t>
      </w:r>
      <w:proofErr w:type="gramEnd"/>
      <w:r>
        <w:rPr>
          <w:color w:val="C00000"/>
        </w:rPr>
        <w:t xml:space="preserve"> an extended public-health related school closure, an approved clinic or agency may provide related services to students with disabilities through the use of electronic communications, virtual,</w:t>
      </w:r>
    </w:p>
    <w:p w14:paraId="1C8D4B03" w14:textId="77777777" w:rsidR="00810BE9" w:rsidRDefault="00810BE9" w:rsidP="00810BE9">
      <w:pPr>
        <w:pStyle w:val="BodyText"/>
        <w:ind w:left="1" w:hanging="3"/>
      </w:pPr>
      <w:proofErr w:type="gramStart"/>
      <w:r>
        <w:rPr>
          <w:color w:val="C00000"/>
        </w:rPr>
        <w:t>remote</w:t>
      </w:r>
      <w:proofErr w:type="gramEnd"/>
      <w:r>
        <w:rPr>
          <w:color w:val="C00000"/>
        </w:rPr>
        <w:t>, or other online platforms, as appropriate, and as required by the student’s IEP to the greatest</w:t>
      </w:r>
    </w:p>
    <w:p w14:paraId="73837D64" w14:textId="77777777" w:rsidR="00810BE9" w:rsidRDefault="00810BE9" w:rsidP="00810BE9">
      <w:pPr>
        <w:pStyle w:val="BodyText"/>
        <w:spacing w:before="1"/>
        <w:ind w:left="1" w:hanging="3"/>
      </w:pPr>
      <w:proofErr w:type="gramStart"/>
      <w:r>
        <w:rPr>
          <w:color w:val="C00000"/>
        </w:rPr>
        <w:t>extent</w:t>
      </w:r>
      <w:proofErr w:type="gramEnd"/>
      <w:r>
        <w:rPr>
          <w:color w:val="C00000"/>
        </w:rPr>
        <w:t xml:space="preserve"> possible.</w:t>
      </w:r>
    </w:p>
    <w:p w14:paraId="166E543A" w14:textId="77777777" w:rsidR="00810BE9" w:rsidRDefault="00810BE9" w:rsidP="00810BE9">
      <w:pPr>
        <w:pStyle w:val="BodyText"/>
        <w:ind w:left="1" w:hanging="3"/>
      </w:pPr>
    </w:p>
    <w:p w14:paraId="21A1E1F4" w14:textId="77777777" w:rsidR="00810BE9" w:rsidRDefault="00810BE9" w:rsidP="00810BE9">
      <w:pPr>
        <w:pStyle w:val="BodyText"/>
        <w:ind w:left="1" w:hanging="3"/>
      </w:pPr>
    </w:p>
    <w:p w14:paraId="5A661FE9" w14:textId="77777777" w:rsidR="00810BE9" w:rsidRDefault="00810BE9" w:rsidP="00810BE9">
      <w:pPr>
        <w:pStyle w:val="BodyText"/>
        <w:spacing w:before="10"/>
        <w:ind w:left="1" w:hanging="3"/>
        <w:rPr>
          <w:sz w:val="25"/>
        </w:rPr>
      </w:pPr>
    </w:p>
    <w:p w14:paraId="1AE3186C" w14:textId="77777777" w:rsidR="00810BE9" w:rsidRDefault="00810BE9" w:rsidP="00810BE9">
      <w:pPr>
        <w:pStyle w:val="BodyText"/>
        <w:spacing w:line="249" w:lineRule="auto"/>
        <w:ind w:left="1" w:right="6473" w:hanging="3"/>
      </w:pPr>
      <w:proofErr w:type="gramStart"/>
      <w:r>
        <w:t>c</w:t>
      </w:r>
      <w:proofErr w:type="gramEnd"/>
      <w:r>
        <w:t xml:space="preserve">: Members, State Board of Education Lamont O. </w:t>
      </w:r>
      <w:proofErr w:type="spellStart"/>
      <w:r>
        <w:t>Repollet</w:t>
      </w:r>
      <w:proofErr w:type="spellEnd"/>
      <w:r>
        <w:t xml:space="preserve">, </w:t>
      </w:r>
      <w:proofErr w:type="spellStart"/>
      <w:r>
        <w:t>Ed.D</w:t>
      </w:r>
      <w:proofErr w:type="spellEnd"/>
      <w:r>
        <w:t>., Commissioner NJDOE Staff</w:t>
      </w:r>
    </w:p>
    <w:p w14:paraId="152C947E" w14:textId="77777777" w:rsidR="00810BE9" w:rsidRDefault="00810BE9" w:rsidP="00810BE9">
      <w:pPr>
        <w:pStyle w:val="BodyText"/>
        <w:spacing w:before="2" w:line="252" w:lineRule="auto"/>
        <w:ind w:left="1" w:right="6887" w:hanging="3"/>
      </w:pPr>
      <w:r>
        <w:t>Statewide Parent Advocacy Network Garden State Coalition of Schools</w:t>
      </w:r>
    </w:p>
    <w:p w14:paraId="6A497485" w14:textId="77777777" w:rsidR="00810BE9" w:rsidRDefault="00810BE9" w:rsidP="00810BE9">
      <w:pPr>
        <w:pStyle w:val="BodyText"/>
        <w:spacing w:line="266" w:lineRule="exact"/>
        <w:ind w:left="1" w:hanging="3"/>
      </w:pPr>
      <w:r>
        <w:t>NJ LEE Group</w:t>
      </w:r>
    </w:p>
    <w:p w14:paraId="40DD0628" w14:textId="00A62706" w:rsidR="00810BE9" w:rsidRDefault="00810BE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8AAE76" w14:textId="77777777" w:rsidR="00810BE9" w:rsidRDefault="00810BE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24"/>
        </w:rPr>
      </w:pPr>
    </w:p>
    <w:p w14:paraId="7D18BE47" w14:textId="77777777" w:rsidR="00714D72" w:rsidRDefault="00714D7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24"/>
        </w:rPr>
      </w:pPr>
    </w:p>
    <w:p w14:paraId="14AAACD2" w14:textId="309E774C" w:rsidR="00714D72" w:rsidRPr="00714D72" w:rsidRDefault="00810BE9" w:rsidP="00714D72">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H</w:t>
      </w:r>
    </w:p>
    <w:p w14:paraId="1BB0EC8B" w14:textId="77777777" w:rsidR="00714D72" w:rsidRDefault="00714D72" w:rsidP="00714D72">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sz w:val="24"/>
          <w:szCs w:val="24"/>
        </w:rPr>
      </w:pPr>
    </w:p>
    <w:p w14:paraId="426E0B89" w14:textId="77777777" w:rsidR="00714D72" w:rsidRPr="00714D72" w:rsidRDefault="00714D72" w:rsidP="00714D72">
      <w:pPr>
        <w:suppressAutoHyphens w:val="0"/>
        <w:autoSpaceDE w:val="0"/>
        <w:autoSpaceDN w:val="0"/>
        <w:adjustRightInd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714D72">
        <w:rPr>
          <w:rFonts w:ascii="Times New Roman" w:hAnsi="Times New Roman" w:cs="Times New Roman"/>
          <w:bCs w:val="0"/>
          <w:position w:val="0"/>
          <w:sz w:val="24"/>
          <w:szCs w:val="24"/>
          <w:lang w:val="en-CA"/>
        </w:rPr>
        <w:fldChar w:fldCharType="begin"/>
      </w:r>
      <w:r w:rsidRPr="00714D72">
        <w:rPr>
          <w:rFonts w:ascii="Times New Roman" w:hAnsi="Times New Roman" w:cs="Times New Roman"/>
          <w:bCs w:val="0"/>
          <w:position w:val="0"/>
          <w:sz w:val="24"/>
          <w:szCs w:val="24"/>
          <w:lang w:val="en-CA"/>
        </w:rPr>
        <w:instrText xml:space="preserve"> SEQ CHAPTER \h \r 1</w:instrText>
      </w:r>
      <w:r w:rsidRPr="00714D72">
        <w:rPr>
          <w:rFonts w:ascii="Times New Roman" w:hAnsi="Times New Roman" w:cs="Times New Roman"/>
          <w:bCs w:val="0"/>
          <w:position w:val="0"/>
          <w:sz w:val="24"/>
          <w:szCs w:val="24"/>
          <w:lang w:val="en-CA"/>
        </w:rPr>
        <w:fldChar w:fldCharType="end"/>
      </w:r>
      <w:r w:rsidRPr="00714D72">
        <w:rPr>
          <w:rFonts w:ascii="Times New Roman" w:hAnsi="Times New Roman" w:cs="Times New Roman"/>
          <w:b/>
          <w:position w:val="0"/>
          <w:sz w:val="24"/>
          <w:szCs w:val="24"/>
        </w:rPr>
        <w:t>Supplemental Fact Sheet</w:t>
      </w:r>
    </w:p>
    <w:p w14:paraId="12BD6209" w14:textId="77777777" w:rsidR="00714D72" w:rsidRPr="00714D72" w:rsidRDefault="00714D72" w:rsidP="00714D72">
      <w:pPr>
        <w:suppressAutoHyphens w:val="0"/>
        <w:autoSpaceDE w:val="0"/>
        <w:autoSpaceDN w:val="0"/>
        <w:adjustRightInd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714D72">
        <w:rPr>
          <w:rFonts w:ascii="Times New Roman" w:hAnsi="Times New Roman" w:cs="Times New Roman"/>
          <w:b/>
          <w:position w:val="0"/>
          <w:sz w:val="24"/>
          <w:szCs w:val="24"/>
        </w:rPr>
        <w:t>Addressing the Risk of COVID-19 in Preschool, Elementary and Secondary Schools</w:t>
      </w:r>
    </w:p>
    <w:p w14:paraId="0666AFE4" w14:textId="77777777" w:rsidR="00714D72" w:rsidRPr="00714D72" w:rsidRDefault="00714D72" w:rsidP="00714D72">
      <w:pPr>
        <w:suppressAutoHyphens w:val="0"/>
        <w:autoSpaceDE w:val="0"/>
        <w:autoSpaceDN w:val="0"/>
        <w:adjustRightInd w:val="0"/>
        <w:spacing w:line="240" w:lineRule="auto"/>
        <w:ind w:leftChars="0" w:left="0" w:firstLineChars="0" w:firstLine="0"/>
        <w:jc w:val="center"/>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
          <w:position w:val="0"/>
          <w:sz w:val="24"/>
          <w:szCs w:val="24"/>
        </w:rPr>
        <w:t>While Serving Children with Disabilities</w:t>
      </w:r>
    </w:p>
    <w:p w14:paraId="2C766F48"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5697F280"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 xml:space="preserve">We recognize that educational institutions are straining to address the challenges of this national emergency. We also know that educators and parents are striving to provide a sense of normality while seeking ways to ensure that all students have access to meaningful educational opportunities even under these difficult circumstances. No one wants to have learning coming to a halt across America due to the COVID-19 outbreak, and the U.S. Department of Education (Department) does not want to stand in the way of good faith efforts to educate students on-line. </w:t>
      </w:r>
    </w:p>
    <w:p w14:paraId="1E3EEE12"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The Department stands ready to offer guidance, technical assistance, and information on any available flexibility, within the confines of the law, to ensure that all students, including students with disabilities, continue receiving excellent education during this difficult time.</w:t>
      </w:r>
    </w:p>
    <w:p w14:paraId="6F3FECA5"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02667A6B"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The Department’s Office for Civil Rights (OCR) and the Office of Special Education and Rehabilitative Services (OSERS) have previously issued non-regulatory guidance addressing these issues.*</w:t>
      </w:r>
    </w:p>
    <w:p w14:paraId="307313BE"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49C934B2"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 xml:space="preserve">At the outset, OCR and OSERS must address a serious misunderstanding that has recently circulated within the educational community. As school districts nationwide take necessary steps to protect the health and safety of their students, many are moving to virtual or online education (distance instruction). Some educators, however, have been reluctant to provide any distance instruction because they believe that federal disability law presents insurmountable barriers to remote education. </w:t>
      </w:r>
      <w:r w:rsidRPr="00714D72">
        <w:rPr>
          <w:rFonts w:ascii="Times New Roman" w:hAnsi="Times New Roman" w:cs="Times New Roman"/>
          <w:bCs w:val="0"/>
          <w:position w:val="0"/>
          <w:sz w:val="24"/>
          <w:szCs w:val="24"/>
          <w:u w:val="single"/>
        </w:rPr>
        <w:t>This is simply not true</w:t>
      </w:r>
      <w:r w:rsidRPr="00714D72">
        <w:rPr>
          <w:rFonts w:ascii="Times New Roman" w:hAnsi="Times New Roman" w:cs="Times New Roman"/>
          <w:bCs w:val="0"/>
          <w:position w:val="0"/>
          <w:sz w:val="24"/>
          <w:szCs w:val="24"/>
        </w:rPr>
        <w:t>. We remind schools they should not opt to close or decline to provide distance instruction, at the expense of students, to address matters pertaining to services for students with disabilities. Rather, school systems must make local decisions that take into consideration the health, safety, and well-being of all their students and staff.</w:t>
      </w:r>
    </w:p>
    <w:p w14:paraId="46F764E2"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1BE6123D"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
          <w:position w:val="0"/>
          <w:sz w:val="24"/>
          <w:szCs w:val="24"/>
        </w:rPr>
        <w:t>To be clear: ensuring compliance with the Individuals with Disabilities Education Act (IDEA), † Section 504 of the Rehabilitation Act (Section 504), and Title II of the Americans with Disabilities Act should not prevent any school from offering educational programs through distance instruction.</w:t>
      </w:r>
    </w:p>
    <w:p w14:paraId="6456635B"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612E98E9"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 xml:space="preserve">School districts must provide a free and appropriate public education (FAPE) consistent with the need to protect the health and safety of students with disabilities and those individuals providing education, specialized instruction, and related services to these students. In this unique and ever-changing environment, OCR and OSERS recognize that these exceptional circumstances may affect how all educational and related services and supports are provided, and the Department will offer flexibility where possible. However, school districts must remember that the provision </w:t>
      </w:r>
      <w:r w:rsidRPr="00714D72">
        <w:rPr>
          <w:rFonts w:ascii="Times New Roman" w:hAnsi="Times New Roman" w:cs="Times New Roman"/>
          <w:bCs w:val="0"/>
          <w:position w:val="0"/>
          <w:sz w:val="24"/>
          <w:szCs w:val="24"/>
        </w:rPr>
        <w:lastRenderedPageBreak/>
        <w:t>of FAPE may include, as appropriate, special education and related services provided through distance instruction provided virtually, online, or telephonically.</w:t>
      </w:r>
    </w:p>
    <w:p w14:paraId="53AD1057"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3158B073"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The Department understands that, during this national emergency, schools may not be able to provide all services in the same manner they are typically provided. While some schools might choose to safely, and in accordance with state law, provide certain IEP services to some students in-person, it may be unfeasible or unsafe for some institutions, during current emergency school closures, to provide hands-on physical therapy, occupational therapy, or tactile sign language educational services. Many disability-related modifications and services may be effectively provided online. These may include, for instance, extensions of time for assignments, videos with accurate captioning or embedded sign language interpreting, accessible reading materials, and many speech or language services through video conferencing.</w:t>
      </w:r>
    </w:p>
    <w:p w14:paraId="3275F343"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72020FC1"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It is important to emphasize that federal disability law allows for flexibility in determining how to meet the individual needs of students with disabilities. The determination of how FAPE is to be provided may need to be different in this time of unprecedented national emergency. As mentioned above, FAPE may be provided consistent with the need to protect the health and safety of students with disabilities and those individuals providing special education and related services to students. Where, due to the global pandemic and resulting closures of schools, there has been an inevitable delay in providing services – or even making decisions about how to provide services - IEP teams (as noted in the March 12, 2020 guidance) must make an individualized determination whether and to what extent compensatory</w:t>
      </w:r>
    </w:p>
    <w:p w14:paraId="542344B7"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roofErr w:type="gramStart"/>
      <w:r w:rsidRPr="00714D72">
        <w:rPr>
          <w:rFonts w:ascii="Times New Roman" w:hAnsi="Times New Roman" w:cs="Times New Roman"/>
          <w:bCs w:val="0"/>
          <w:position w:val="0"/>
          <w:sz w:val="24"/>
          <w:szCs w:val="24"/>
        </w:rPr>
        <w:t>services</w:t>
      </w:r>
      <w:proofErr w:type="gramEnd"/>
      <w:r w:rsidRPr="00714D72">
        <w:rPr>
          <w:rFonts w:ascii="Times New Roman" w:hAnsi="Times New Roman" w:cs="Times New Roman"/>
          <w:bCs w:val="0"/>
          <w:position w:val="0"/>
          <w:sz w:val="24"/>
          <w:szCs w:val="24"/>
        </w:rPr>
        <w:t xml:space="preserve"> may be needed when schools resume normal operations.</w:t>
      </w:r>
    </w:p>
    <w:p w14:paraId="68100602"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49C35949"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Finally, although federal law requires distance instruction to be accessible to students with disabilities, it does not mandate specific methodologies. Where technology itself imposes a barrier to access or where educational materials simply are not available in an accessible format, educators may still meet their legal obligations by providing children with disabilities equally effective alternate access to the curriculum or services provided to other students. For example, if a teacher who has a blind student in her class is working from home and cannot distribute a document accessible to that student, she can distribute to the rest of the class an inaccessible document and, if appropriate for the student, read the document over the phone to the blind student or provide the blind student with an audio recording of a reading of the document aloud.</w:t>
      </w:r>
    </w:p>
    <w:p w14:paraId="66452833"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06240ED6"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 xml:space="preserve">The Department encourages parents, educators, and administrators to collaborate creatively to continue to meet the needs of students with disabilities. Consider practices such as distance instruction, </w:t>
      </w:r>
      <w:proofErr w:type="spellStart"/>
      <w:r w:rsidRPr="00714D72">
        <w:rPr>
          <w:rFonts w:ascii="Times New Roman" w:hAnsi="Times New Roman" w:cs="Times New Roman"/>
          <w:bCs w:val="0"/>
          <w:position w:val="0"/>
          <w:sz w:val="24"/>
          <w:szCs w:val="24"/>
        </w:rPr>
        <w:t>teletherapy</w:t>
      </w:r>
      <w:proofErr w:type="spellEnd"/>
      <w:r w:rsidRPr="00714D72">
        <w:rPr>
          <w:rFonts w:ascii="Times New Roman" w:hAnsi="Times New Roman" w:cs="Times New Roman"/>
          <w:bCs w:val="0"/>
          <w:position w:val="0"/>
          <w:sz w:val="24"/>
          <w:szCs w:val="24"/>
        </w:rPr>
        <w:t xml:space="preserve"> and tele-intervention, meetings held on digital platforms, online options for data tracking, and documentation. In addition, there are </w:t>
      </w:r>
      <w:proofErr w:type="spellStart"/>
      <w:r w:rsidRPr="00714D72">
        <w:rPr>
          <w:rFonts w:ascii="Times New Roman" w:hAnsi="Times New Roman" w:cs="Times New Roman"/>
          <w:bCs w:val="0"/>
          <w:position w:val="0"/>
          <w:sz w:val="24"/>
          <w:szCs w:val="24"/>
        </w:rPr>
        <w:t>lowtech</w:t>
      </w:r>
      <w:proofErr w:type="spellEnd"/>
      <w:r w:rsidRPr="00714D72">
        <w:rPr>
          <w:rFonts w:ascii="Times New Roman" w:hAnsi="Times New Roman" w:cs="Times New Roman"/>
          <w:bCs w:val="0"/>
          <w:position w:val="0"/>
          <w:sz w:val="24"/>
          <w:szCs w:val="24"/>
        </w:rPr>
        <w:t xml:space="preserve"> strategies that can provide for an exchange of curriculum-based resources, instructional packets, projects, and written assignments.</w:t>
      </w:r>
    </w:p>
    <w:p w14:paraId="3059E735"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0407B054"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 xml:space="preserve">The Department understands that, during this declared national emergency, there may be additional questions about meeting the requirements of federal civil rights law; where we can </w:t>
      </w:r>
      <w:r w:rsidRPr="00714D72">
        <w:rPr>
          <w:rFonts w:ascii="Times New Roman" w:hAnsi="Times New Roman" w:cs="Times New Roman"/>
          <w:bCs w:val="0"/>
          <w:position w:val="0"/>
          <w:sz w:val="24"/>
          <w:szCs w:val="24"/>
        </w:rPr>
        <w:lastRenderedPageBreak/>
        <w:t>offer flexibility, we will. OSERS has provided the attached list with information on those IDEA timeframes that may be extended.</w:t>
      </w:r>
    </w:p>
    <w:p w14:paraId="3604325A"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5A0C6423"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 xml:space="preserve">OSERS’ technical assistance centers are ready to address your questions regarding the IDEA and best practices and alternate models for providing special education and related services, including through distance instruction. For questions pertaining to Part C of IDEA, states should contact the Early Childhood Technical Assistance Center (ECTA) at ectacenter.org. For Part B of IDEA, states should contact the National Center for Systemic Improvement (NCSI) at ncsi.wested.org. </w:t>
      </w:r>
    </w:p>
    <w:p w14:paraId="286A6A75"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1582D8E2"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 xml:space="preserve">If you have questions for OCR, want additional information or technical assistance, or believe that a school is violating federal civil rights law, you may reach out through email at OCRWebAccessTA@ed.gov, call your regional office (https://ocrcas.ed.gov/contact-ocr), or visit the website of the Department of Education’s OCR at www.ed.gov/ocr. You may contact OCR at (800) 421-3481 (TDD: 800-877-8339), at ocr@ed.gov, or contact OCR’s Outreach, Prevention, Education and Non-discrimination (OPEN) Center at OPEN@ed.gov. You may also fill out a complaint form online at </w:t>
      </w:r>
      <w:hyperlink r:id="rId36" w:history="1">
        <w:r w:rsidRPr="00714D72">
          <w:rPr>
            <w:rFonts w:ascii="Times New Roman" w:hAnsi="Times New Roman" w:cs="Times New Roman"/>
            <w:bCs w:val="0"/>
            <w:color w:val="0000FF"/>
            <w:position w:val="0"/>
            <w:sz w:val="24"/>
            <w:szCs w:val="24"/>
            <w:u w:val="single"/>
          </w:rPr>
          <w:t>www.ed.gov/ocr/complaintintro.html.</w:t>
        </w:r>
      </w:hyperlink>
      <w:r w:rsidRPr="00714D72">
        <w:rPr>
          <w:rFonts w:ascii="Times New Roman" w:hAnsi="Times New Roman" w:cs="Times New Roman"/>
          <w:bCs w:val="0"/>
          <w:position w:val="0"/>
          <w:sz w:val="24"/>
          <w:szCs w:val="24"/>
        </w:rPr>
        <w:t xml:space="preserve">  </w:t>
      </w:r>
    </w:p>
    <w:p w14:paraId="57C7096D"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p>
    <w:p w14:paraId="09C184B3" w14:textId="77777777" w:rsidR="00714D72" w:rsidRPr="00714D72" w:rsidRDefault="00714D72"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r w:rsidRPr="00714D72">
        <w:rPr>
          <w:rFonts w:ascii="Times New Roman" w:hAnsi="Times New Roman" w:cs="Times New Roman"/>
          <w:bCs w:val="0"/>
          <w:position w:val="0"/>
          <w:sz w:val="24"/>
          <w:szCs w:val="24"/>
        </w:rPr>
        <w:t xml:space="preserve">Additional information specific to the COVID-19 pandemic may be found online at </w:t>
      </w:r>
    </w:p>
    <w:p w14:paraId="600C824B" w14:textId="77777777" w:rsidR="00714D72" w:rsidRPr="00714D72" w:rsidRDefault="00616486" w:rsidP="00714D72">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Cs w:val="0"/>
          <w:position w:val="0"/>
          <w:sz w:val="24"/>
          <w:szCs w:val="24"/>
        </w:rPr>
      </w:pPr>
      <w:hyperlink r:id="rId37" w:history="1">
        <w:r w:rsidR="00714D72" w:rsidRPr="00714D72">
          <w:rPr>
            <w:rFonts w:ascii="Times New Roman" w:hAnsi="Times New Roman" w:cs="Times New Roman"/>
            <w:bCs w:val="0"/>
            <w:color w:val="0000FF"/>
            <w:position w:val="0"/>
            <w:sz w:val="24"/>
            <w:szCs w:val="24"/>
            <w:u w:val="single"/>
          </w:rPr>
          <w:t>https://www.ed.gov/coronavirus.</w:t>
        </w:r>
      </w:hyperlink>
      <w:r w:rsidR="00714D72" w:rsidRPr="00714D72">
        <w:rPr>
          <w:rFonts w:ascii="Times New Roman" w:hAnsi="Times New Roman" w:cs="Times New Roman"/>
          <w:bCs w:val="0"/>
          <w:position w:val="0"/>
          <w:sz w:val="24"/>
          <w:szCs w:val="24"/>
        </w:rPr>
        <w:t xml:space="preserve"> </w:t>
      </w:r>
    </w:p>
    <w:p w14:paraId="2E053B5E" w14:textId="72B4C330" w:rsidR="00714D72" w:rsidRDefault="00714D7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1C94C4" w14:textId="77777777" w:rsidR="00F15E2A" w:rsidRDefault="00F15E2A">
      <w:pPr>
        <w:ind w:left="0" w:hanging="2"/>
        <w:rPr>
          <w:rFonts w:ascii="Times New Roman" w:eastAsia="Times New Roman" w:hAnsi="Times New Roman" w:cs="Times New Roman"/>
          <w:sz w:val="24"/>
          <w:szCs w:val="24"/>
        </w:rPr>
      </w:pPr>
    </w:p>
    <w:sectPr w:rsidR="00F15E2A">
      <w:pgSz w:w="12240" w:h="15840"/>
      <w:pgMar w:top="576" w:right="432" w:bottom="576" w:left="432"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AFCA2" w14:textId="77777777" w:rsidR="00616486" w:rsidRDefault="00616486">
      <w:pPr>
        <w:spacing w:line="240" w:lineRule="auto"/>
        <w:ind w:left="0" w:hanging="2"/>
      </w:pPr>
      <w:r>
        <w:separator/>
      </w:r>
    </w:p>
  </w:endnote>
  <w:endnote w:type="continuationSeparator" w:id="0">
    <w:p w14:paraId="2AC795C9" w14:textId="77777777" w:rsidR="00616486" w:rsidRDefault="0061648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uer Bodoni Bold Italic BT">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A5037" w14:textId="77777777" w:rsidR="006A6508" w:rsidRDefault="006A6508">
    <w:pPr>
      <w:pBdr>
        <w:top w:val="nil"/>
        <w:left w:val="nil"/>
        <w:bottom w:val="nil"/>
        <w:right w:val="nil"/>
        <w:between w:val="nil"/>
      </w:pBdr>
      <w:tabs>
        <w:tab w:val="center" w:pos="4320"/>
        <w:tab w:val="right" w:pos="8640"/>
      </w:tabs>
      <w:spacing w:line="240" w:lineRule="auto"/>
      <w:ind w:left="0" w:hanging="2"/>
      <w:jc w:val="center"/>
      <w:rPr>
        <w:rFonts w:ascii="Arial Black" w:eastAsia="Arial Black" w:hAnsi="Arial Black" w:cs="Arial Black"/>
        <w:color w:val="000000"/>
        <w:sz w:val="18"/>
        <w:szCs w:val="18"/>
      </w:rPr>
    </w:pPr>
    <w:r>
      <w:rPr>
        <w:rFonts w:ascii="Arial Black" w:eastAsia="Arial Black" w:hAnsi="Arial Black" w:cs="Arial Black"/>
        <w:color w:val="000000"/>
        <w:sz w:val="18"/>
        <w:szCs w:val="18"/>
      </w:rPr>
      <w:fldChar w:fldCharType="begin"/>
    </w:r>
    <w:r>
      <w:rPr>
        <w:rFonts w:ascii="Arial Black" w:eastAsia="Arial Black" w:hAnsi="Arial Black" w:cs="Arial Black"/>
        <w:color w:val="000000"/>
        <w:sz w:val="18"/>
        <w:szCs w:val="18"/>
      </w:rPr>
      <w:instrText>PAGE</w:instrText>
    </w:r>
    <w:r>
      <w:rPr>
        <w:rFonts w:ascii="Arial Black" w:eastAsia="Arial Black" w:hAnsi="Arial Black" w:cs="Arial Black"/>
        <w:color w:val="000000"/>
        <w:sz w:val="18"/>
        <w:szCs w:val="18"/>
      </w:rPr>
      <w:fldChar w:fldCharType="end"/>
    </w:r>
  </w:p>
  <w:p w14:paraId="7AB439CD" w14:textId="77777777" w:rsidR="006A6508" w:rsidRDefault="006A6508">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20AA" w14:textId="77777777" w:rsidR="006A6508" w:rsidRDefault="006A6508">
    <w:pPr>
      <w:tabs>
        <w:tab w:val="center" w:pos="4320"/>
        <w:tab w:val="right" w:pos="8640"/>
      </w:tabs>
      <w:ind w:left="0" w:hanging="2"/>
      <w:jc w:val="center"/>
    </w:pPr>
  </w:p>
  <w:p w14:paraId="3C75032F" w14:textId="4C30EC83" w:rsidR="006A6508" w:rsidRDefault="006A6508">
    <w:pPr>
      <w:tabs>
        <w:tab w:val="center" w:pos="4320"/>
        <w:tab w:val="right" w:pos="8640"/>
      </w:tabs>
      <w:ind w:left="0" w:hanging="2"/>
      <w:jc w:val="center"/>
    </w:pPr>
    <w:r>
      <w:t>International Charter School of Trenton</w:t>
    </w:r>
  </w:p>
  <w:p w14:paraId="7007EB5A" w14:textId="0BEE4A50" w:rsidR="006A6508" w:rsidRDefault="006A6508">
    <w:pPr>
      <w:tabs>
        <w:tab w:val="center" w:pos="4320"/>
        <w:tab w:val="right" w:pos="8640"/>
      </w:tabs>
      <w:ind w:left="0" w:hanging="2"/>
      <w:jc w:val="center"/>
    </w:pPr>
    <w:r>
      <w:t>Pandemic Crisis Plan</w:t>
    </w:r>
  </w:p>
  <w:p w14:paraId="7ADCCE42" w14:textId="77777777" w:rsidR="006A6508" w:rsidRDefault="006A6508">
    <w:pPr>
      <w:tabs>
        <w:tab w:val="center" w:pos="4320"/>
        <w:tab w:val="right" w:pos="8640"/>
      </w:tabs>
      <w:ind w:left="0" w:hanging="2"/>
      <w:jc w:val="center"/>
    </w:pPr>
    <w:r>
      <w:t>March, 2020</w:t>
    </w:r>
  </w:p>
  <w:p w14:paraId="03E1AFD8" w14:textId="57854409" w:rsidR="006A6508" w:rsidRDefault="006A6508">
    <w:pPr>
      <w:pBdr>
        <w:top w:val="nil"/>
        <w:left w:val="nil"/>
        <w:bottom w:val="nil"/>
        <w:right w:val="nil"/>
        <w:between w:val="nil"/>
      </w:pBdr>
      <w:tabs>
        <w:tab w:val="center" w:pos="4320"/>
        <w:tab w:val="right" w:pos="8640"/>
      </w:tabs>
      <w:spacing w:line="240" w:lineRule="auto"/>
      <w:ind w:left="0" w:hanging="2"/>
      <w:jc w:val="center"/>
      <w:rPr>
        <w:rFonts w:ascii="Arial Black" w:eastAsia="Arial Black" w:hAnsi="Arial Black" w:cs="Arial Black"/>
        <w:color w:val="000000"/>
        <w:sz w:val="18"/>
        <w:szCs w:val="18"/>
      </w:rPr>
    </w:pPr>
    <w:r>
      <w:rPr>
        <w:rFonts w:ascii="Arial Black" w:eastAsia="Arial Black" w:hAnsi="Arial Black" w:cs="Arial Black"/>
        <w:color w:val="000000"/>
        <w:sz w:val="18"/>
        <w:szCs w:val="18"/>
      </w:rPr>
      <w:fldChar w:fldCharType="begin"/>
    </w:r>
    <w:r>
      <w:rPr>
        <w:rFonts w:ascii="Arial Black" w:eastAsia="Arial Black" w:hAnsi="Arial Black" w:cs="Arial Black"/>
        <w:color w:val="000000"/>
        <w:sz w:val="18"/>
        <w:szCs w:val="18"/>
      </w:rPr>
      <w:instrText>PAGE</w:instrText>
    </w:r>
    <w:r>
      <w:rPr>
        <w:rFonts w:ascii="Arial Black" w:eastAsia="Arial Black" w:hAnsi="Arial Black" w:cs="Arial Black"/>
        <w:color w:val="000000"/>
        <w:sz w:val="18"/>
        <w:szCs w:val="18"/>
      </w:rPr>
      <w:fldChar w:fldCharType="separate"/>
    </w:r>
    <w:r w:rsidR="00015B0B">
      <w:rPr>
        <w:rFonts w:ascii="Arial Black" w:eastAsia="Arial Black" w:hAnsi="Arial Black" w:cs="Arial Black"/>
        <w:noProof/>
        <w:color w:val="000000"/>
        <w:sz w:val="18"/>
        <w:szCs w:val="18"/>
      </w:rPr>
      <w:t>33</w:t>
    </w:r>
    <w:r>
      <w:rPr>
        <w:rFonts w:ascii="Arial Black" w:eastAsia="Arial Black" w:hAnsi="Arial Black" w:cs="Arial Black"/>
        <w:color w:val="000000"/>
        <w:sz w:val="18"/>
        <w:szCs w:val="18"/>
      </w:rPr>
      <w:fldChar w:fldCharType="end"/>
    </w:r>
  </w:p>
  <w:p w14:paraId="04239A4F" w14:textId="77777777" w:rsidR="006A6508" w:rsidRDefault="006A6508">
    <w:pPr>
      <w:pBdr>
        <w:top w:val="nil"/>
        <w:left w:val="nil"/>
        <w:bottom w:val="nil"/>
        <w:right w:val="nil"/>
        <w:between w:val="nil"/>
      </w:pBdr>
      <w:tabs>
        <w:tab w:val="center" w:pos="4320"/>
        <w:tab w:val="right" w:pos="8640"/>
      </w:tabs>
      <w:spacing w:line="240" w:lineRule="auto"/>
      <w:ind w:left="0" w:hanging="2"/>
      <w:rPr>
        <w:color w:val="000000"/>
      </w:rPr>
    </w:pPr>
  </w:p>
  <w:p w14:paraId="64E37BF3" w14:textId="77777777" w:rsidR="006A6508" w:rsidRDefault="006A6508">
    <w:pPr>
      <w:pBdr>
        <w:top w:val="nil"/>
        <w:left w:val="nil"/>
        <w:bottom w:val="nil"/>
        <w:right w:val="nil"/>
        <w:between w:val="nil"/>
      </w:pBdr>
      <w:tabs>
        <w:tab w:val="center" w:pos="4320"/>
        <w:tab w:val="right" w:pos="8640"/>
      </w:tabs>
      <w:spacing w:line="240" w:lineRule="auto"/>
      <w:ind w:left="0" w:right="36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4454" w14:textId="22CCC34A" w:rsidR="006A6508" w:rsidRDefault="006A6508">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t xml:space="preserve">Greater Brunswick Charter School </w:t>
    </w:r>
  </w:p>
  <w:p w14:paraId="4D8A2DF2" w14:textId="77777777" w:rsidR="006A6508" w:rsidRDefault="006A6508">
    <w:pPr>
      <w:pBdr>
        <w:top w:val="nil"/>
        <w:left w:val="nil"/>
        <w:bottom w:val="nil"/>
        <w:right w:val="nil"/>
        <w:between w:val="nil"/>
      </w:pBdr>
      <w:tabs>
        <w:tab w:val="center" w:pos="4320"/>
        <w:tab w:val="right" w:pos="8640"/>
      </w:tabs>
      <w:spacing w:line="240" w:lineRule="auto"/>
      <w:ind w:left="0" w:hanging="2"/>
      <w:jc w:val="center"/>
      <w:rPr>
        <w:color w:val="000000"/>
      </w:rPr>
    </w:pPr>
    <w:proofErr w:type="gramStart"/>
    <w:r>
      <w:rPr>
        <w:color w:val="000000"/>
      </w:rPr>
      <w:t>Pandemic  Crisis</w:t>
    </w:r>
    <w:proofErr w:type="gramEnd"/>
    <w:r>
      <w:rPr>
        <w:color w:val="000000"/>
      </w:rPr>
      <w:t xml:space="preserve"> Plan</w:t>
    </w:r>
  </w:p>
  <w:p w14:paraId="4911782D" w14:textId="77777777" w:rsidR="006A6508" w:rsidRDefault="006A6508">
    <w:pPr>
      <w:pBdr>
        <w:top w:val="nil"/>
        <w:left w:val="nil"/>
        <w:bottom w:val="nil"/>
        <w:right w:val="nil"/>
        <w:between w:val="nil"/>
      </w:pBdr>
      <w:tabs>
        <w:tab w:val="center" w:pos="4320"/>
        <w:tab w:val="right" w:pos="8640"/>
      </w:tabs>
      <w:spacing w:line="240" w:lineRule="auto"/>
      <w:ind w:left="0" w:hanging="2"/>
      <w:jc w:val="center"/>
    </w:pPr>
    <w: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3855C" w14:textId="77777777" w:rsidR="00616486" w:rsidRDefault="00616486">
      <w:pPr>
        <w:spacing w:line="240" w:lineRule="auto"/>
        <w:ind w:left="0" w:hanging="2"/>
      </w:pPr>
      <w:r>
        <w:separator/>
      </w:r>
    </w:p>
  </w:footnote>
  <w:footnote w:type="continuationSeparator" w:id="0">
    <w:p w14:paraId="1B2A94D2" w14:textId="77777777" w:rsidR="00616486" w:rsidRDefault="0061648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4BD7" w14:textId="77777777" w:rsidR="006A6508" w:rsidRDefault="006A6508">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7B2A2" w14:textId="77777777" w:rsidR="006A6508" w:rsidRDefault="006A6508">
    <w:pPr>
      <w:pBdr>
        <w:top w:val="nil"/>
        <w:left w:val="nil"/>
        <w:bottom w:val="nil"/>
        <w:right w:val="nil"/>
        <w:between w:val="nil"/>
      </w:pBdr>
      <w:tabs>
        <w:tab w:val="left" w:pos="0"/>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0789" w14:textId="77777777" w:rsidR="006A6508" w:rsidRDefault="006A6508">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539"/>
    <w:multiLevelType w:val="multilevel"/>
    <w:tmpl w:val="3008004A"/>
    <w:lvl w:ilvl="0">
      <w:start w:val="2"/>
      <w:numFmt w:val="decimal"/>
      <w:lvlText w:val="%1."/>
      <w:lvlJc w:val="left"/>
      <w:pPr>
        <w:ind w:left="810" w:hanging="630"/>
      </w:pPr>
      <w:rPr>
        <w:vertAlign w:val="baseline"/>
      </w:rPr>
    </w:lvl>
    <w:lvl w:ilvl="1">
      <w:start w:val="1"/>
      <w:numFmt w:val="upperLetter"/>
      <w:lvlText w:val="%2."/>
      <w:lvlJc w:val="left"/>
      <w:pPr>
        <w:ind w:left="1740" w:hanging="720"/>
      </w:pPr>
      <w:rPr>
        <w:vertAlign w:val="baseline"/>
      </w:rPr>
    </w:lvl>
    <w:lvl w:ilvl="2">
      <w:start w:val="1"/>
      <w:numFmt w:val="bullet"/>
      <w:lvlText w:val="●"/>
      <w:lvlJc w:val="left"/>
      <w:pPr>
        <w:ind w:left="2424" w:hanging="504"/>
      </w:pPr>
      <w:rPr>
        <w:rFonts w:ascii="Noto Sans Symbols" w:eastAsia="Noto Sans Symbols" w:hAnsi="Noto Sans Symbols" w:cs="Noto Sans Symbols"/>
        <w:sz w:val="24"/>
        <w:szCs w:val="24"/>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
    <w:nsid w:val="093E369D"/>
    <w:multiLevelType w:val="multilevel"/>
    <w:tmpl w:val="D52C804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0A5645E5"/>
    <w:multiLevelType w:val="multilevel"/>
    <w:tmpl w:val="27368634"/>
    <w:lvl w:ilvl="0">
      <w:start w:val="1"/>
      <w:numFmt w:val="decimal"/>
      <w:pStyle w:val="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210943"/>
    <w:multiLevelType w:val="multilevel"/>
    <w:tmpl w:val="F0E292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D6A2D74"/>
    <w:multiLevelType w:val="multilevel"/>
    <w:tmpl w:val="0B8E853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21EB7A11"/>
    <w:multiLevelType w:val="multilevel"/>
    <w:tmpl w:val="58D2E91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31DA4501"/>
    <w:multiLevelType w:val="multilevel"/>
    <w:tmpl w:val="08ECC3D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4B661D"/>
    <w:multiLevelType w:val="multilevel"/>
    <w:tmpl w:val="78B2D568"/>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
      <w:lvlJc w:val="left"/>
      <w:pPr>
        <w:ind w:left="1500" w:hanging="360"/>
      </w:pPr>
      <w:rPr>
        <w:rFonts w:ascii="Noto Sans Symbols" w:eastAsia="Noto Sans Symbols" w:hAnsi="Noto Sans Symbols" w:cs="Noto Sans Symbols"/>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8">
    <w:nsid w:val="39B33865"/>
    <w:multiLevelType w:val="multilevel"/>
    <w:tmpl w:val="8C4233CA"/>
    <w:lvl w:ilvl="0">
      <w:start w:val="1"/>
      <w:numFmt w:val="bullet"/>
      <w:lvlText w:val="●"/>
      <w:lvlJc w:val="left"/>
      <w:pPr>
        <w:ind w:left="722" w:hanging="360"/>
      </w:pPr>
      <w:rPr>
        <w:rFonts w:ascii="Noto Sans Symbols" w:eastAsia="Noto Sans Symbols" w:hAnsi="Noto Sans Symbols" w:cs="Noto Sans Symbols"/>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9">
    <w:nsid w:val="404C572C"/>
    <w:multiLevelType w:val="multilevel"/>
    <w:tmpl w:val="F3B2A80A"/>
    <w:lvl w:ilvl="0">
      <w:start w:val="1"/>
      <w:numFmt w:val="upperLetter"/>
      <w:lvlText w:val="%1."/>
      <w:lvlJc w:val="left"/>
      <w:pPr>
        <w:ind w:left="1065" w:hanging="525"/>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0">
    <w:nsid w:val="4101051A"/>
    <w:multiLevelType w:val="multilevel"/>
    <w:tmpl w:val="B3B0F1C6"/>
    <w:lvl w:ilvl="0">
      <w:start w:val="1"/>
      <w:numFmt w:val="bullet"/>
      <w:lvlText w:val="⮚"/>
      <w:lvlJc w:val="left"/>
      <w:pPr>
        <w:ind w:left="1088" w:hanging="360"/>
      </w:pPr>
      <w:rPr>
        <w:rFonts w:ascii="Noto Sans Symbols" w:eastAsia="Noto Sans Symbols" w:hAnsi="Noto Sans Symbols" w:cs="Noto Sans Symbols"/>
        <w:b w:val="0"/>
        <w:i w:val="0"/>
        <w:sz w:val="32"/>
        <w:szCs w:val="32"/>
        <w:vertAlign w:val="baseline"/>
      </w:rPr>
    </w:lvl>
    <w:lvl w:ilvl="1">
      <w:start w:val="1"/>
      <w:numFmt w:val="bullet"/>
      <w:lvlText w:val="●"/>
      <w:lvlJc w:val="left"/>
      <w:pPr>
        <w:ind w:left="1448" w:hanging="360"/>
      </w:pPr>
      <w:rPr>
        <w:rFonts w:ascii="Noto Sans Symbols" w:eastAsia="Noto Sans Symbols" w:hAnsi="Noto Sans Symbols" w:cs="Noto Sans Symbols"/>
        <w:vertAlign w:val="baseline"/>
      </w:rPr>
    </w:lvl>
    <w:lvl w:ilvl="2">
      <w:start w:val="1"/>
      <w:numFmt w:val="bullet"/>
      <w:lvlText w:val="▪"/>
      <w:lvlJc w:val="left"/>
      <w:pPr>
        <w:ind w:left="2168" w:hanging="360"/>
      </w:pPr>
      <w:rPr>
        <w:rFonts w:ascii="Noto Sans Symbols" w:eastAsia="Noto Sans Symbols" w:hAnsi="Noto Sans Symbols" w:cs="Noto Sans Symbols"/>
        <w:vertAlign w:val="baseline"/>
      </w:rPr>
    </w:lvl>
    <w:lvl w:ilvl="3">
      <w:start w:val="1"/>
      <w:numFmt w:val="bullet"/>
      <w:lvlText w:val="●"/>
      <w:lvlJc w:val="left"/>
      <w:pPr>
        <w:ind w:left="2888" w:hanging="360"/>
      </w:pPr>
      <w:rPr>
        <w:rFonts w:ascii="Noto Sans Symbols" w:eastAsia="Noto Sans Symbols" w:hAnsi="Noto Sans Symbols" w:cs="Noto Sans Symbols"/>
        <w:vertAlign w:val="baseline"/>
      </w:rPr>
    </w:lvl>
    <w:lvl w:ilvl="4">
      <w:start w:val="1"/>
      <w:numFmt w:val="bullet"/>
      <w:lvlText w:val="o"/>
      <w:lvlJc w:val="left"/>
      <w:pPr>
        <w:ind w:left="3608" w:hanging="360"/>
      </w:pPr>
      <w:rPr>
        <w:rFonts w:ascii="Courier New" w:eastAsia="Courier New" w:hAnsi="Courier New" w:cs="Courier New"/>
        <w:vertAlign w:val="baseline"/>
      </w:rPr>
    </w:lvl>
    <w:lvl w:ilvl="5">
      <w:start w:val="1"/>
      <w:numFmt w:val="bullet"/>
      <w:lvlText w:val="▪"/>
      <w:lvlJc w:val="left"/>
      <w:pPr>
        <w:ind w:left="4328" w:hanging="360"/>
      </w:pPr>
      <w:rPr>
        <w:rFonts w:ascii="Noto Sans Symbols" w:eastAsia="Noto Sans Symbols" w:hAnsi="Noto Sans Symbols" w:cs="Noto Sans Symbols"/>
        <w:vertAlign w:val="baseline"/>
      </w:rPr>
    </w:lvl>
    <w:lvl w:ilvl="6">
      <w:start w:val="1"/>
      <w:numFmt w:val="bullet"/>
      <w:lvlText w:val="●"/>
      <w:lvlJc w:val="left"/>
      <w:pPr>
        <w:ind w:left="5048" w:hanging="360"/>
      </w:pPr>
      <w:rPr>
        <w:rFonts w:ascii="Noto Sans Symbols" w:eastAsia="Noto Sans Symbols" w:hAnsi="Noto Sans Symbols" w:cs="Noto Sans Symbols"/>
        <w:vertAlign w:val="baseline"/>
      </w:rPr>
    </w:lvl>
    <w:lvl w:ilvl="7">
      <w:start w:val="1"/>
      <w:numFmt w:val="bullet"/>
      <w:lvlText w:val="o"/>
      <w:lvlJc w:val="left"/>
      <w:pPr>
        <w:ind w:left="5768" w:hanging="360"/>
      </w:pPr>
      <w:rPr>
        <w:rFonts w:ascii="Courier New" w:eastAsia="Courier New" w:hAnsi="Courier New" w:cs="Courier New"/>
        <w:vertAlign w:val="baseline"/>
      </w:rPr>
    </w:lvl>
    <w:lvl w:ilvl="8">
      <w:start w:val="1"/>
      <w:numFmt w:val="bullet"/>
      <w:lvlText w:val="▪"/>
      <w:lvlJc w:val="left"/>
      <w:pPr>
        <w:ind w:left="6488" w:hanging="360"/>
      </w:pPr>
      <w:rPr>
        <w:rFonts w:ascii="Noto Sans Symbols" w:eastAsia="Noto Sans Symbols" w:hAnsi="Noto Sans Symbols" w:cs="Noto Sans Symbols"/>
        <w:vertAlign w:val="baseline"/>
      </w:rPr>
    </w:lvl>
  </w:abstractNum>
  <w:abstractNum w:abstractNumId="11">
    <w:nsid w:val="485A7447"/>
    <w:multiLevelType w:val="multilevel"/>
    <w:tmpl w:val="523E989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nsid w:val="49381EF5"/>
    <w:multiLevelType w:val="hybridMultilevel"/>
    <w:tmpl w:val="5F2807EC"/>
    <w:lvl w:ilvl="0" w:tplc="4E429F6C">
      <w:start w:val="1"/>
      <w:numFmt w:val="lowerLetter"/>
      <w:lvlText w:val="%1."/>
      <w:lvlJc w:val="left"/>
      <w:pPr>
        <w:ind w:left="418" w:hanging="420"/>
      </w:pPr>
      <w:rPr>
        <w:rFonts w:ascii="Times New Roman" w:eastAsia="Times New Roman" w:hAnsi="Times New Roman" w:cs="Times New Roman"/>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nsid w:val="4BFC5741"/>
    <w:multiLevelType w:val="multilevel"/>
    <w:tmpl w:val="57642F52"/>
    <w:lvl w:ilvl="0">
      <w:start w:val="13"/>
      <w:numFmt w:val="decimal"/>
      <w:lvlText w:val="%1)"/>
      <w:lvlJc w:val="left"/>
      <w:pPr>
        <w:ind w:left="1440" w:hanging="360"/>
      </w:pPr>
      <w:rPr>
        <w:vertAlign w:val="baseline"/>
      </w:rPr>
    </w:lvl>
    <w:lvl w:ilvl="1">
      <w:start w:val="5"/>
      <w:numFmt w:val="upp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
    <w:nsid w:val="5139307A"/>
    <w:multiLevelType w:val="multilevel"/>
    <w:tmpl w:val="D2E8CA6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nsid w:val="52461626"/>
    <w:multiLevelType w:val="multilevel"/>
    <w:tmpl w:val="C8E6C68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6">
    <w:nsid w:val="5F2A2298"/>
    <w:multiLevelType w:val="multilevel"/>
    <w:tmpl w:val="B4302F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649E57BA"/>
    <w:multiLevelType w:val="hybridMultilevel"/>
    <w:tmpl w:val="9F54C9F4"/>
    <w:lvl w:ilvl="0" w:tplc="76FE8B7C">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nsid w:val="65984338"/>
    <w:multiLevelType w:val="multilevel"/>
    <w:tmpl w:val="E1341B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nsid w:val="675F011D"/>
    <w:multiLevelType w:val="multilevel"/>
    <w:tmpl w:val="B97E95F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nsid w:val="69BB0621"/>
    <w:multiLevelType w:val="multilevel"/>
    <w:tmpl w:val="A6B2966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1">
    <w:nsid w:val="70065DC0"/>
    <w:multiLevelType w:val="multilevel"/>
    <w:tmpl w:val="C6F685BC"/>
    <w:lvl w:ilvl="0">
      <w:start w:val="1"/>
      <w:numFmt w:val="upperLetter"/>
      <w:lvlText w:val="%1."/>
      <w:lvlJc w:val="left"/>
      <w:pPr>
        <w:ind w:left="1680" w:hanging="780"/>
      </w:pPr>
      <w:rPr>
        <w:vertAlign w:val="baseline"/>
      </w:rPr>
    </w:lvl>
    <w:lvl w:ilvl="1">
      <w:start w:val="1"/>
      <w:numFmt w:val="lowerLetter"/>
      <w:lvlText w:val="%2."/>
      <w:lvlJc w:val="left"/>
      <w:pPr>
        <w:ind w:left="2100" w:hanging="360"/>
      </w:pPr>
      <w:rPr>
        <w:vertAlign w:val="baseline"/>
      </w:rPr>
    </w:lvl>
    <w:lvl w:ilvl="2">
      <w:start w:val="1"/>
      <w:numFmt w:val="lowerRoman"/>
      <w:lvlText w:val="%3."/>
      <w:lvlJc w:val="right"/>
      <w:pPr>
        <w:ind w:left="2820" w:hanging="180"/>
      </w:pPr>
      <w:rPr>
        <w:vertAlign w:val="baseline"/>
      </w:rPr>
    </w:lvl>
    <w:lvl w:ilvl="3">
      <w:start w:val="1"/>
      <w:numFmt w:val="decimal"/>
      <w:lvlText w:val="%4."/>
      <w:lvlJc w:val="left"/>
      <w:pPr>
        <w:ind w:left="3540" w:hanging="360"/>
      </w:pPr>
      <w:rPr>
        <w:vertAlign w:val="baseline"/>
      </w:rPr>
    </w:lvl>
    <w:lvl w:ilvl="4">
      <w:start w:val="1"/>
      <w:numFmt w:val="lowerLetter"/>
      <w:lvlText w:val="%5."/>
      <w:lvlJc w:val="left"/>
      <w:pPr>
        <w:ind w:left="4260" w:hanging="360"/>
      </w:pPr>
      <w:rPr>
        <w:vertAlign w:val="baseline"/>
      </w:rPr>
    </w:lvl>
    <w:lvl w:ilvl="5">
      <w:start w:val="1"/>
      <w:numFmt w:val="lowerRoman"/>
      <w:lvlText w:val="%6."/>
      <w:lvlJc w:val="right"/>
      <w:pPr>
        <w:ind w:left="4980" w:hanging="180"/>
      </w:pPr>
      <w:rPr>
        <w:vertAlign w:val="baseline"/>
      </w:rPr>
    </w:lvl>
    <w:lvl w:ilvl="6">
      <w:start w:val="1"/>
      <w:numFmt w:val="decimal"/>
      <w:lvlText w:val="%7."/>
      <w:lvlJc w:val="left"/>
      <w:pPr>
        <w:ind w:left="5700" w:hanging="360"/>
      </w:pPr>
      <w:rPr>
        <w:vertAlign w:val="baseline"/>
      </w:rPr>
    </w:lvl>
    <w:lvl w:ilvl="7">
      <w:start w:val="1"/>
      <w:numFmt w:val="lowerLetter"/>
      <w:lvlText w:val="%8."/>
      <w:lvlJc w:val="left"/>
      <w:pPr>
        <w:ind w:left="6420" w:hanging="360"/>
      </w:pPr>
      <w:rPr>
        <w:vertAlign w:val="baseline"/>
      </w:rPr>
    </w:lvl>
    <w:lvl w:ilvl="8">
      <w:start w:val="1"/>
      <w:numFmt w:val="lowerRoman"/>
      <w:lvlText w:val="%9."/>
      <w:lvlJc w:val="right"/>
      <w:pPr>
        <w:ind w:left="7140" w:hanging="180"/>
      </w:pPr>
      <w:rPr>
        <w:vertAlign w:val="baseline"/>
      </w:rPr>
    </w:lvl>
  </w:abstractNum>
  <w:abstractNum w:abstractNumId="22">
    <w:nsid w:val="705A72A0"/>
    <w:multiLevelType w:val="multilevel"/>
    <w:tmpl w:val="68BC91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13A1C19"/>
    <w:multiLevelType w:val="multilevel"/>
    <w:tmpl w:val="456A6F8E"/>
    <w:lvl w:ilvl="0">
      <w:start w:val="1"/>
      <w:numFmt w:val="lowerRoman"/>
      <w:lvlText w:val="%1."/>
      <w:lvlJc w:val="right"/>
      <w:pPr>
        <w:ind w:left="3060" w:hanging="360"/>
      </w:pPr>
      <w:rPr>
        <w:vertAlign w:val="baseline"/>
      </w:rPr>
    </w:lvl>
    <w:lvl w:ilvl="1">
      <w:start w:val="1"/>
      <w:numFmt w:val="lowerLetter"/>
      <w:lvlText w:val="%2."/>
      <w:lvlJc w:val="left"/>
      <w:pPr>
        <w:ind w:left="3780" w:hanging="360"/>
      </w:pPr>
      <w:rPr>
        <w:vertAlign w:val="baseline"/>
      </w:rPr>
    </w:lvl>
    <w:lvl w:ilvl="2">
      <w:start w:val="1"/>
      <w:numFmt w:val="lowerRoman"/>
      <w:lvlText w:val="%3."/>
      <w:lvlJc w:val="right"/>
      <w:pPr>
        <w:ind w:left="4500" w:hanging="180"/>
      </w:pPr>
      <w:rPr>
        <w:vertAlign w:val="baseline"/>
      </w:rPr>
    </w:lvl>
    <w:lvl w:ilvl="3">
      <w:start w:val="1"/>
      <w:numFmt w:val="decimal"/>
      <w:lvlText w:val="%4."/>
      <w:lvlJc w:val="left"/>
      <w:pPr>
        <w:ind w:left="5220" w:hanging="360"/>
      </w:pPr>
      <w:rPr>
        <w:vertAlign w:val="baseline"/>
      </w:rPr>
    </w:lvl>
    <w:lvl w:ilvl="4">
      <w:start w:val="1"/>
      <w:numFmt w:val="lowerLetter"/>
      <w:lvlText w:val="%5."/>
      <w:lvlJc w:val="left"/>
      <w:pPr>
        <w:ind w:left="5940" w:hanging="360"/>
      </w:pPr>
      <w:rPr>
        <w:vertAlign w:val="baseline"/>
      </w:rPr>
    </w:lvl>
    <w:lvl w:ilvl="5">
      <w:start w:val="1"/>
      <w:numFmt w:val="lowerRoman"/>
      <w:lvlText w:val="%6."/>
      <w:lvlJc w:val="right"/>
      <w:pPr>
        <w:ind w:left="6660" w:hanging="180"/>
      </w:pPr>
      <w:rPr>
        <w:vertAlign w:val="baseline"/>
      </w:rPr>
    </w:lvl>
    <w:lvl w:ilvl="6">
      <w:start w:val="1"/>
      <w:numFmt w:val="decimal"/>
      <w:lvlText w:val="%7."/>
      <w:lvlJc w:val="left"/>
      <w:pPr>
        <w:ind w:left="7380" w:hanging="360"/>
      </w:pPr>
      <w:rPr>
        <w:vertAlign w:val="baseline"/>
      </w:rPr>
    </w:lvl>
    <w:lvl w:ilvl="7">
      <w:start w:val="1"/>
      <w:numFmt w:val="lowerLetter"/>
      <w:lvlText w:val="%8."/>
      <w:lvlJc w:val="left"/>
      <w:pPr>
        <w:ind w:left="8100" w:hanging="360"/>
      </w:pPr>
      <w:rPr>
        <w:vertAlign w:val="baseline"/>
      </w:rPr>
    </w:lvl>
    <w:lvl w:ilvl="8">
      <w:start w:val="1"/>
      <w:numFmt w:val="lowerRoman"/>
      <w:lvlText w:val="%9."/>
      <w:lvlJc w:val="right"/>
      <w:pPr>
        <w:ind w:left="8820" w:hanging="180"/>
      </w:pPr>
      <w:rPr>
        <w:vertAlign w:val="baseline"/>
      </w:rPr>
    </w:lvl>
  </w:abstractNum>
  <w:abstractNum w:abstractNumId="24">
    <w:nsid w:val="71C60D47"/>
    <w:multiLevelType w:val="multilevel"/>
    <w:tmpl w:val="17F8C92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5">
    <w:nsid w:val="743A1559"/>
    <w:multiLevelType w:val="hybridMultilevel"/>
    <w:tmpl w:val="46A8005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74BA6717"/>
    <w:multiLevelType w:val="hybridMultilevel"/>
    <w:tmpl w:val="B202A9B4"/>
    <w:lvl w:ilvl="0" w:tplc="0C16FF46">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7">
    <w:nsid w:val="79713183"/>
    <w:multiLevelType w:val="hybridMultilevel"/>
    <w:tmpl w:val="58321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302BD4"/>
    <w:multiLevelType w:val="hybridMultilevel"/>
    <w:tmpl w:val="56A428AC"/>
    <w:lvl w:ilvl="0" w:tplc="B04A8038">
      <w:start w:val="4"/>
      <w:numFmt w:val="lowerLetter"/>
      <w:lvlText w:val="(%1)"/>
      <w:lvlJc w:val="left"/>
      <w:pPr>
        <w:ind w:left="871" w:hanging="360"/>
        <w:jc w:val="left"/>
      </w:pPr>
      <w:rPr>
        <w:rFonts w:ascii="Calibri" w:eastAsia="Calibri" w:hAnsi="Calibri" w:cs="Calibri" w:hint="default"/>
        <w:spacing w:val="-1"/>
        <w:w w:val="100"/>
        <w:sz w:val="22"/>
        <w:szCs w:val="22"/>
        <w:lang w:val="en-US" w:eastAsia="en-US" w:bidi="en-US"/>
      </w:rPr>
    </w:lvl>
    <w:lvl w:ilvl="1" w:tplc="71540900">
      <w:start w:val="1"/>
      <w:numFmt w:val="decimal"/>
      <w:lvlText w:val="%2."/>
      <w:lvlJc w:val="left"/>
      <w:pPr>
        <w:ind w:left="1332" w:hanging="360"/>
        <w:jc w:val="left"/>
      </w:pPr>
      <w:rPr>
        <w:rFonts w:hint="default"/>
        <w:w w:val="100"/>
        <w:lang w:val="en-US" w:eastAsia="en-US" w:bidi="en-US"/>
      </w:rPr>
    </w:lvl>
    <w:lvl w:ilvl="2" w:tplc="B4DE1A56">
      <w:numFmt w:val="bullet"/>
      <w:lvlText w:val="•"/>
      <w:lvlJc w:val="left"/>
      <w:pPr>
        <w:ind w:left="2373" w:hanging="360"/>
      </w:pPr>
      <w:rPr>
        <w:rFonts w:hint="default"/>
        <w:lang w:val="en-US" w:eastAsia="en-US" w:bidi="en-US"/>
      </w:rPr>
    </w:lvl>
    <w:lvl w:ilvl="3" w:tplc="D90E7688">
      <w:numFmt w:val="bullet"/>
      <w:lvlText w:val="•"/>
      <w:lvlJc w:val="left"/>
      <w:pPr>
        <w:ind w:left="3406" w:hanging="360"/>
      </w:pPr>
      <w:rPr>
        <w:rFonts w:hint="default"/>
        <w:lang w:val="en-US" w:eastAsia="en-US" w:bidi="en-US"/>
      </w:rPr>
    </w:lvl>
    <w:lvl w:ilvl="4" w:tplc="B1BACD8A">
      <w:numFmt w:val="bullet"/>
      <w:lvlText w:val="•"/>
      <w:lvlJc w:val="left"/>
      <w:pPr>
        <w:ind w:left="4440" w:hanging="360"/>
      </w:pPr>
      <w:rPr>
        <w:rFonts w:hint="default"/>
        <w:lang w:val="en-US" w:eastAsia="en-US" w:bidi="en-US"/>
      </w:rPr>
    </w:lvl>
    <w:lvl w:ilvl="5" w:tplc="BC1E5E16">
      <w:numFmt w:val="bullet"/>
      <w:lvlText w:val="•"/>
      <w:lvlJc w:val="left"/>
      <w:pPr>
        <w:ind w:left="5473" w:hanging="360"/>
      </w:pPr>
      <w:rPr>
        <w:rFonts w:hint="default"/>
        <w:lang w:val="en-US" w:eastAsia="en-US" w:bidi="en-US"/>
      </w:rPr>
    </w:lvl>
    <w:lvl w:ilvl="6" w:tplc="F912F1D8">
      <w:numFmt w:val="bullet"/>
      <w:lvlText w:val="•"/>
      <w:lvlJc w:val="left"/>
      <w:pPr>
        <w:ind w:left="6506" w:hanging="360"/>
      </w:pPr>
      <w:rPr>
        <w:rFonts w:hint="default"/>
        <w:lang w:val="en-US" w:eastAsia="en-US" w:bidi="en-US"/>
      </w:rPr>
    </w:lvl>
    <w:lvl w:ilvl="7" w:tplc="AE86EEF8">
      <w:numFmt w:val="bullet"/>
      <w:lvlText w:val="•"/>
      <w:lvlJc w:val="left"/>
      <w:pPr>
        <w:ind w:left="7540" w:hanging="360"/>
      </w:pPr>
      <w:rPr>
        <w:rFonts w:hint="default"/>
        <w:lang w:val="en-US" w:eastAsia="en-US" w:bidi="en-US"/>
      </w:rPr>
    </w:lvl>
    <w:lvl w:ilvl="8" w:tplc="5AACE3E0">
      <w:numFmt w:val="bullet"/>
      <w:lvlText w:val="•"/>
      <w:lvlJc w:val="left"/>
      <w:pPr>
        <w:ind w:left="8573" w:hanging="360"/>
      </w:pPr>
      <w:rPr>
        <w:rFonts w:hint="default"/>
        <w:lang w:val="en-US" w:eastAsia="en-US" w:bidi="en-US"/>
      </w:rPr>
    </w:lvl>
  </w:abstractNum>
  <w:abstractNum w:abstractNumId="29">
    <w:nsid w:val="7BF82A77"/>
    <w:multiLevelType w:val="multilevel"/>
    <w:tmpl w:val="B1907C5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484" w:hanging="504"/>
      </w:pPr>
      <w:rPr>
        <w:rFonts w:ascii="Noto Sans Symbols" w:eastAsia="Noto Sans Symbols" w:hAnsi="Noto Sans Symbols" w:cs="Noto Sans Symbols"/>
        <w:sz w:val="24"/>
        <w:szCs w:val="24"/>
        <w:vertAlign w:val="baseline"/>
      </w:rPr>
    </w:lvl>
    <w:lvl w:ilvl="3">
      <w:start w:val="11"/>
      <w:numFmt w:val="upp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16"/>
  </w:num>
  <w:num w:numId="4">
    <w:abstractNumId w:val="19"/>
  </w:num>
  <w:num w:numId="5">
    <w:abstractNumId w:val="8"/>
  </w:num>
  <w:num w:numId="6">
    <w:abstractNumId w:val="3"/>
  </w:num>
  <w:num w:numId="7">
    <w:abstractNumId w:val="10"/>
  </w:num>
  <w:num w:numId="8">
    <w:abstractNumId w:val="23"/>
  </w:num>
  <w:num w:numId="9">
    <w:abstractNumId w:val="4"/>
  </w:num>
  <w:num w:numId="10">
    <w:abstractNumId w:val="1"/>
  </w:num>
  <w:num w:numId="11">
    <w:abstractNumId w:val="24"/>
  </w:num>
  <w:num w:numId="12">
    <w:abstractNumId w:val="13"/>
  </w:num>
  <w:num w:numId="13">
    <w:abstractNumId w:val="18"/>
  </w:num>
  <w:num w:numId="14">
    <w:abstractNumId w:val="9"/>
  </w:num>
  <w:num w:numId="15">
    <w:abstractNumId w:val="29"/>
  </w:num>
  <w:num w:numId="16">
    <w:abstractNumId w:val="20"/>
  </w:num>
  <w:num w:numId="17">
    <w:abstractNumId w:val="21"/>
  </w:num>
  <w:num w:numId="18">
    <w:abstractNumId w:val="22"/>
  </w:num>
  <w:num w:numId="19">
    <w:abstractNumId w:val="15"/>
  </w:num>
  <w:num w:numId="20">
    <w:abstractNumId w:val="7"/>
  </w:num>
  <w:num w:numId="21">
    <w:abstractNumId w:val="11"/>
  </w:num>
  <w:num w:numId="22">
    <w:abstractNumId w:val="5"/>
  </w:num>
  <w:num w:numId="23">
    <w:abstractNumId w:val="14"/>
  </w:num>
  <w:num w:numId="24">
    <w:abstractNumId w:val="2"/>
  </w:num>
  <w:num w:numId="25">
    <w:abstractNumId w:val="27"/>
  </w:num>
  <w:num w:numId="26">
    <w:abstractNumId w:val="26"/>
  </w:num>
  <w:num w:numId="27">
    <w:abstractNumId w:val="17"/>
  </w:num>
  <w:num w:numId="28">
    <w:abstractNumId w:val="12"/>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2A"/>
    <w:rsid w:val="0000099B"/>
    <w:rsid w:val="00015B0B"/>
    <w:rsid w:val="00050604"/>
    <w:rsid w:val="000A3973"/>
    <w:rsid w:val="000C0C42"/>
    <w:rsid w:val="000C1A23"/>
    <w:rsid w:val="000D11B4"/>
    <w:rsid w:val="000D4490"/>
    <w:rsid w:val="000D4BB4"/>
    <w:rsid w:val="001451D6"/>
    <w:rsid w:val="00145F19"/>
    <w:rsid w:val="00197E4D"/>
    <w:rsid w:val="001A0886"/>
    <w:rsid w:val="001D2EAC"/>
    <w:rsid w:val="001E4D89"/>
    <w:rsid w:val="001F01DA"/>
    <w:rsid w:val="001F1AFB"/>
    <w:rsid w:val="001F5F4D"/>
    <w:rsid w:val="002147DE"/>
    <w:rsid w:val="002432EE"/>
    <w:rsid w:val="00250AC2"/>
    <w:rsid w:val="00255266"/>
    <w:rsid w:val="002C3A25"/>
    <w:rsid w:val="003348A6"/>
    <w:rsid w:val="003823B9"/>
    <w:rsid w:val="00387553"/>
    <w:rsid w:val="00394604"/>
    <w:rsid w:val="003D6417"/>
    <w:rsid w:val="003E1392"/>
    <w:rsid w:val="003F57AA"/>
    <w:rsid w:val="00460923"/>
    <w:rsid w:val="00516D26"/>
    <w:rsid w:val="00516E6D"/>
    <w:rsid w:val="005C1F10"/>
    <w:rsid w:val="00616486"/>
    <w:rsid w:val="00637750"/>
    <w:rsid w:val="00664E99"/>
    <w:rsid w:val="00674B79"/>
    <w:rsid w:val="006977D5"/>
    <w:rsid w:val="006A6508"/>
    <w:rsid w:val="006B2A2A"/>
    <w:rsid w:val="006C22A8"/>
    <w:rsid w:val="006C67C3"/>
    <w:rsid w:val="006D245D"/>
    <w:rsid w:val="006E0605"/>
    <w:rsid w:val="00714D72"/>
    <w:rsid w:val="00733C1D"/>
    <w:rsid w:val="00755169"/>
    <w:rsid w:val="00773984"/>
    <w:rsid w:val="00784F4A"/>
    <w:rsid w:val="00810BE9"/>
    <w:rsid w:val="00836051"/>
    <w:rsid w:val="0084188D"/>
    <w:rsid w:val="008571C3"/>
    <w:rsid w:val="00877F88"/>
    <w:rsid w:val="008B5866"/>
    <w:rsid w:val="00947345"/>
    <w:rsid w:val="00957162"/>
    <w:rsid w:val="00966D6B"/>
    <w:rsid w:val="009E68ED"/>
    <w:rsid w:val="00A02AEC"/>
    <w:rsid w:val="00A12B24"/>
    <w:rsid w:val="00A158C3"/>
    <w:rsid w:val="00A178D6"/>
    <w:rsid w:val="00A3204E"/>
    <w:rsid w:val="00A842EB"/>
    <w:rsid w:val="00AB40A7"/>
    <w:rsid w:val="00AE1537"/>
    <w:rsid w:val="00AF1091"/>
    <w:rsid w:val="00AF4402"/>
    <w:rsid w:val="00B778C4"/>
    <w:rsid w:val="00B77F51"/>
    <w:rsid w:val="00B8116C"/>
    <w:rsid w:val="00B86408"/>
    <w:rsid w:val="00BA446C"/>
    <w:rsid w:val="00BA5C18"/>
    <w:rsid w:val="00BB3219"/>
    <w:rsid w:val="00BD478B"/>
    <w:rsid w:val="00BE68AC"/>
    <w:rsid w:val="00C06C81"/>
    <w:rsid w:val="00C7783C"/>
    <w:rsid w:val="00C83A93"/>
    <w:rsid w:val="00D36043"/>
    <w:rsid w:val="00D47340"/>
    <w:rsid w:val="00EA2DE0"/>
    <w:rsid w:val="00EA3578"/>
    <w:rsid w:val="00EC749B"/>
    <w:rsid w:val="00ED601B"/>
    <w:rsid w:val="00F15E2A"/>
    <w:rsid w:val="00F33782"/>
    <w:rsid w:val="00F67A16"/>
    <w:rsid w:val="00F9231F"/>
    <w:rsid w:val="00FE191C"/>
    <w:rsid w:val="00FF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D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bCs/>
      <w:position w:val="-1"/>
    </w:rPr>
  </w:style>
  <w:style w:type="paragraph" w:styleId="Heading1">
    <w:name w:val="heading 1"/>
    <w:basedOn w:val="Normal"/>
    <w:next w:val="Normal"/>
    <w:pPr>
      <w:keepNext/>
      <w:jc w:val="center"/>
    </w:pPr>
    <w:rPr>
      <w:rFonts w:ascii="Garamond" w:hAnsi="Garamond" w:cs="Times New Roman"/>
      <w:b/>
      <w:sz w:val="28"/>
      <w:szCs w:val="24"/>
    </w:rPr>
  </w:style>
  <w:style w:type="paragraph" w:styleId="Heading2">
    <w:name w:val="heading 2"/>
    <w:basedOn w:val="Normal"/>
    <w:next w:val="Normal"/>
    <w:pPr>
      <w:keepNext/>
      <w:outlineLvl w:val="1"/>
    </w:pPr>
    <w:rPr>
      <w:rFonts w:ascii="Garamond" w:hAnsi="Garamond" w:cs="Times New Roman"/>
      <w:b/>
      <w:sz w:val="28"/>
      <w:szCs w:val="24"/>
    </w:rPr>
  </w:style>
  <w:style w:type="paragraph" w:styleId="Heading3">
    <w:name w:val="heading 3"/>
    <w:basedOn w:val="Normal"/>
    <w:next w:val="Normal"/>
    <w:pPr>
      <w:keepNext/>
      <w:outlineLvl w:val="2"/>
    </w:pPr>
    <w:rPr>
      <w:rFonts w:ascii="Garamond" w:hAnsi="Garamond" w:cs="Times New Roman"/>
      <w:bCs w:val="0"/>
      <w:sz w:val="28"/>
      <w:szCs w:val="24"/>
    </w:rPr>
  </w:style>
  <w:style w:type="paragraph" w:styleId="Heading4">
    <w:name w:val="heading 4"/>
    <w:basedOn w:val="Normal"/>
    <w:next w:val="Normal"/>
    <w:pPr>
      <w:keepNext/>
      <w:jc w:val="center"/>
      <w:outlineLvl w:val="3"/>
    </w:pPr>
    <w:rPr>
      <w:rFonts w:ascii="Bauer Bodoni Bold Italic BT" w:hAnsi="Bauer Bodoni Bold Italic BT"/>
      <w:b/>
      <w:sz w:val="144"/>
      <w:szCs w:val="56"/>
    </w:rPr>
  </w:style>
  <w:style w:type="paragraph" w:styleId="Heading5">
    <w:name w:val="heading 5"/>
    <w:basedOn w:val="Normal"/>
    <w:next w:val="Normal"/>
    <w:pPr>
      <w:keepNext/>
      <w:ind w:left="360"/>
      <w:jc w:val="center"/>
      <w:outlineLvl w:val="4"/>
    </w:pPr>
    <w:rPr>
      <w:rFonts w:ascii="Times New Roman" w:hAnsi="Times New Roman" w:cs="Times New Roman"/>
      <w:sz w:val="28"/>
      <w:szCs w:val="28"/>
    </w:rPr>
  </w:style>
  <w:style w:type="paragraph" w:styleId="Heading6">
    <w:name w:val="heading 6"/>
    <w:basedOn w:val="Normal"/>
    <w:next w:val="BodyText"/>
    <w:pPr>
      <w:keepNext/>
      <w:keepLines/>
      <w:spacing w:before="140" w:line="220" w:lineRule="atLeast"/>
      <w:ind w:left="3600"/>
      <w:outlineLvl w:val="5"/>
    </w:pPr>
    <w:rPr>
      <w:rFonts w:ascii="Arial" w:hAnsi="Arial" w:cs="Times New Roman"/>
      <w:bCs w:val="0"/>
      <w:i/>
      <w:spacing w:val="-4"/>
      <w:kern w:val="28"/>
    </w:rPr>
  </w:style>
  <w:style w:type="paragraph" w:styleId="Heading7">
    <w:name w:val="heading 7"/>
    <w:basedOn w:val="Normal"/>
    <w:next w:val="BodyText"/>
    <w:pPr>
      <w:keepNext/>
      <w:keepLines/>
      <w:spacing w:before="140" w:line="220" w:lineRule="atLeast"/>
      <w:ind w:left="4320"/>
      <w:outlineLvl w:val="6"/>
    </w:pPr>
    <w:rPr>
      <w:rFonts w:ascii="Arial" w:hAnsi="Arial" w:cs="Times New Roman"/>
      <w:bCs w:val="0"/>
      <w:spacing w:val="-4"/>
      <w:kern w:val="28"/>
    </w:rPr>
  </w:style>
  <w:style w:type="paragraph" w:styleId="Heading8">
    <w:name w:val="heading 8"/>
    <w:basedOn w:val="Normal"/>
    <w:next w:val="BodyText"/>
    <w:pPr>
      <w:keepNext/>
      <w:keepLines/>
      <w:spacing w:before="140" w:line="220" w:lineRule="atLeast"/>
      <w:ind w:left="5040"/>
      <w:outlineLvl w:val="7"/>
    </w:pPr>
    <w:rPr>
      <w:rFonts w:ascii="Arial" w:hAnsi="Arial" w:cs="Times New Roman"/>
      <w:bCs w:val="0"/>
      <w:i/>
      <w:spacing w:val="-4"/>
      <w:kern w:val="28"/>
      <w:sz w:val="18"/>
    </w:rPr>
  </w:style>
  <w:style w:type="paragraph" w:styleId="Heading9">
    <w:name w:val="heading 9"/>
    <w:basedOn w:val="Normal"/>
    <w:next w:val="BodyText"/>
    <w:pPr>
      <w:keepNext/>
      <w:keepLines/>
      <w:spacing w:before="140" w:line="220" w:lineRule="atLeast"/>
      <w:ind w:left="5760"/>
      <w:outlineLvl w:val="8"/>
    </w:pPr>
    <w:rPr>
      <w:rFonts w:ascii="Arial" w:hAnsi="Arial" w:cs="Times New Roman"/>
      <w:bCs w:val="0"/>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Garamond" w:hAnsi="Garamond" w:cs="Times New Roman"/>
      <w:b/>
      <w:sz w:val="28"/>
      <w:szCs w:val="24"/>
    </w:rPr>
  </w:style>
  <w:style w:type="paragraph" w:styleId="BodyText">
    <w:name w:val="Body Text"/>
    <w:basedOn w:val="Normal"/>
    <w:rPr>
      <w:rFonts w:ascii="Garamond" w:hAnsi="Garamond" w:cs="Times New Roman"/>
      <w:bCs w:val="0"/>
      <w:sz w:val="28"/>
      <w:szCs w:val="24"/>
    </w:rPr>
  </w:style>
  <w:style w:type="character" w:styleId="Hyperlink">
    <w:name w:val="Hyperlink"/>
    <w:rPr>
      <w:color w:val="0000FF"/>
      <w:w w:val="100"/>
      <w:position w:val="-1"/>
      <w:u w:val="single"/>
      <w:effect w:val="none"/>
      <w:vertAlign w:val="baseline"/>
      <w:cs w:val="0"/>
      <w:em w:val="none"/>
    </w:rPr>
  </w:style>
  <w:style w:type="paragraph" w:styleId="BlockText">
    <w:name w:val="Block Text"/>
    <w:basedOn w:val="Normal"/>
    <w:pPr>
      <w:ind w:left="4320" w:right="-180" w:hanging="4320"/>
    </w:pPr>
    <w:rPr>
      <w:rFonts w:ascii="Garamond" w:hAnsi="Garamond"/>
      <w:bCs w:val="0"/>
      <w:sz w:val="24"/>
    </w:rPr>
  </w:style>
  <w:style w:type="paragraph" w:styleId="BalloonText">
    <w:name w:val="Balloon Text"/>
    <w:basedOn w:val="Normal"/>
    <w:rPr>
      <w:sz w:val="16"/>
      <w:szCs w:val="16"/>
    </w:rPr>
  </w:style>
  <w:style w:type="paragraph" w:styleId="BodyTextIndent">
    <w:name w:val="Body Text Indent"/>
    <w:basedOn w:val="Normal"/>
    <w:pPr>
      <w:ind w:left="720"/>
    </w:pPr>
    <w:rPr>
      <w:rFonts w:ascii="Times New Roman" w:hAnsi="Times New Roman" w:cs="Times New Roman"/>
      <w:sz w:val="24"/>
      <w:szCs w:val="24"/>
    </w:rPr>
  </w:style>
  <w:style w:type="paragraph" w:customStyle="1" w:styleId="Header1">
    <w:name w:val="Header1"/>
    <w:aliases w:val="Header Left"/>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pPr>
      <w:jc w:val="center"/>
    </w:pPr>
    <w:rPr>
      <w:rFonts w:ascii="Times New Roman" w:eastAsia="Times New Roman" w:hAnsi="Times New Roman" w:cs="Times New Roman"/>
      <w:b/>
      <w:sz w:val="32"/>
      <w:szCs w:val="32"/>
    </w:rPr>
  </w:style>
  <w:style w:type="character" w:styleId="PageNumber">
    <w:name w:val="page number"/>
    <w:rPr>
      <w:rFonts w:ascii="Arial Black" w:hAnsi="Arial Black"/>
      <w:spacing w:val="-10"/>
      <w:w w:val="100"/>
      <w:position w:val="-1"/>
      <w:sz w:val="18"/>
      <w:effect w:val="none"/>
      <w:vertAlign w:val="baseline"/>
      <w:cs w:val="0"/>
      <w:em w:val="none"/>
    </w:rPr>
  </w:style>
  <w:style w:type="paragraph" w:styleId="TOC1">
    <w:name w:val="toc 1"/>
    <w:basedOn w:val="Normal"/>
    <w:pPr>
      <w:tabs>
        <w:tab w:val="right" w:leader="dot" w:pos="9350"/>
      </w:tabs>
      <w:spacing w:before="360"/>
    </w:pPr>
    <w:rPr>
      <w:rFonts w:ascii="Cambria" w:hAnsi="Cambria" w:cs="Times New Roman"/>
      <w:b/>
      <w:caps/>
      <w:spacing w:val="-5"/>
      <w:kern w:val="20"/>
      <w:sz w:val="24"/>
      <w:szCs w:val="24"/>
    </w:rPr>
  </w:style>
  <w:style w:type="paragraph" w:styleId="TOC2">
    <w:name w:val="toc 2"/>
    <w:basedOn w:val="Normal"/>
    <w:pPr>
      <w:spacing w:before="240"/>
    </w:pPr>
    <w:rPr>
      <w:rFonts w:ascii="Calibri" w:hAnsi="Calibri" w:cs="Times New Roman"/>
      <w:b/>
      <w:spacing w:val="-5"/>
      <w:kern w:val="20"/>
    </w:rPr>
  </w:style>
  <w:style w:type="paragraph" w:styleId="TOC3">
    <w:name w:val="toc 3"/>
    <w:basedOn w:val="Normal"/>
    <w:pPr>
      <w:ind w:left="240"/>
    </w:pPr>
    <w:rPr>
      <w:rFonts w:ascii="Calibri" w:hAnsi="Calibri" w:cs="Times New Roman"/>
      <w:bCs w:val="0"/>
      <w:spacing w:val="-5"/>
      <w:kern w:val="20"/>
    </w:rPr>
  </w:style>
  <w:style w:type="paragraph" w:styleId="TOC4">
    <w:name w:val="toc 4"/>
    <w:basedOn w:val="Normal"/>
    <w:pPr>
      <w:ind w:left="480"/>
    </w:pPr>
    <w:rPr>
      <w:rFonts w:ascii="Calibri" w:hAnsi="Calibri" w:cs="Times New Roman"/>
      <w:bCs w:val="0"/>
      <w:spacing w:val="-5"/>
      <w:kern w:val="20"/>
    </w:rPr>
  </w:style>
  <w:style w:type="character" w:customStyle="1" w:styleId="FooterChar">
    <w:name w:val="Footer Char"/>
    <w:rPr>
      <w:rFonts w:ascii="Tahoma" w:hAnsi="Tahoma" w:cs="Tahoma"/>
      <w:bCs/>
      <w:w w:val="100"/>
      <w:position w:val="-1"/>
      <w:effect w:val="none"/>
      <w:vertAlign w:val="baseline"/>
      <w:cs w:val="0"/>
      <w:em w:val="none"/>
      <w:lang w:val="en-US" w:eastAsia="en-US" w:bidi="ar-SA"/>
    </w:rPr>
  </w:style>
  <w:style w:type="character" w:customStyle="1" w:styleId="HeaderChar">
    <w:name w:val="Header Char"/>
    <w:aliases w:val="Header Left Char"/>
    <w:rPr>
      <w:rFonts w:ascii="Tahoma" w:hAnsi="Tahoma" w:cs="Tahoma"/>
      <w:bCs/>
      <w:w w:val="100"/>
      <w:position w:val="-1"/>
      <w:effect w:val="none"/>
      <w:vertAlign w:val="baseline"/>
      <w:cs w:val="0"/>
      <w:em w:val="none"/>
      <w:lang w:val="en-US" w:eastAsia="en-US" w:bidi="ar-SA"/>
    </w:rPr>
  </w:style>
  <w:style w:type="paragraph" w:styleId="Caption">
    <w:name w:val="caption"/>
    <w:basedOn w:val="Normal"/>
    <w:next w:val="BodyText"/>
    <w:pPr>
      <w:keepNext/>
      <w:numPr>
        <w:numId w:val="24"/>
      </w:numPr>
      <w:spacing w:before="60" w:after="240" w:line="220" w:lineRule="atLeast"/>
      <w:ind w:left="1920" w:hanging="120"/>
    </w:pPr>
    <w:rPr>
      <w:rFonts w:ascii="Arial Narrow" w:hAnsi="Arial Narrow" w:cs="Times New Roman"/>
      <w:bCs w:val="0"/>
      <w:kern w:val="20"/>
      <w:sz w:val="18"/>
    </w:rPr>
  </w:style>
  <w:style w:type="paragraph" w:customStyle="1" w:styleId="bullet">
    <w:name w:val="bullet"/>
    <w:basedOn w:val="Normal"/>
    <w:pPr>
      <w:spacing w:before="120"/>
    </w:pPr>
    <w:rPr>
      <w:rFonts w:ascii="Times New Roman" w:hAnsi="Times New Roman" w:cs="Times New Roman"/>
      <w:bCs w:val="0"/>
      <w:kern w:val="20"/>
      <w:sz w:val="24"/>
      <w:szCs w:val="24"/>
    </w:rPr>
  </w:style>
  <w:style w:type="paragraph" w:styleId="ListParagraph">
    <w:name w:val="List Paragraph"/>
    <w:basedOn w:val="Normal"/>
    <w:uiPriority w:val="1"/>
    <w:qFormat/>
    <w:pPr>
      <w:ind w:left="720"/>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1"/>
    <w:uiPriority w:val="99"/>
    <w:unhideWhenUsed/>
    <w:rsid w:val="00FE191C"/>
    <w:pPr>
      <w:tabs>
        <w:tab w:val="center" w:pos="4680"/>
        <w:tab w:val="right" w:pos="9360"/>
      </w:tabs>
      <w:spacing w:line="240" w:lineRule="auto"/>
    </w:pPr>
  </w:style>
  <w:style w:type="character" w:customStyle="1" w:styleId="HeaderChar1">
    <w:name w:val="Header Char1"/>
    <w:basedOn w:val="DefaultParagraphFont"/>
    <w:link w:val="Header"/>
    <w:uiPriority w:val="99"/>
    <w:rsid w:val="00FE191C"/>
    <w:rPr>
      <w:bCs/>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bCs/>
      <w:position w:val="-1"/>
    </w:rPr>
  </w:style>
  <w:style w:type="paragraph" w:styleId="Heading1">
    <w:name w:val="heading 1"/>
    <w:basedOn w:val="Normal"/>
    <w:next w:val="Normal"/>
    <w:pPr>
      <w:keepNext/>
      <w:jc w:val="center"/>
    </w:pPr>
    <w:rPr>
      <w:rFonts w:ascii="Garamond" w:hAnsi="Garamond" w:cs="Times New Roman"/>
      <w:b/>
      <w:sz w:val="28"/>
      <w:szCs w:val="24"/>
    </w:rPr>
  </w:style>
  <w:style w:type="paragraph" w:styleId="Heading2">
    <w:name w:val="heading 2"/>
    <w:basedOn w:val="Normal"/>
    <w:next w:val="Normal"/>
    <w:pPr>
      <w:keepNext/>
      <w:outlineLvl w:val="1"/>
    </w:pPr>
    <w:rPr>
      <w:rFonts w:ascii="Garamond" w:hAnsi="Garamond" w:cs="Times New Roman"/>
      <w:b/>
      <w:sz w:val="28"/>
      <w:szCs w:val="24"/>
    </w:rPr>
  </w:style>
  <w:style w:type="paragraph" w:styleId="Heading3">
    <w:name w:val="heading 3"/>
    <w:basedOn w:val="Normal"/>
    <w:next w:val="Normal"/>
    <w:pPr>
      <w:keepNext/>
      <w:outlineLvl w:val="2"/>
    </w:pPr>
    <w:rPr>
      <w:rFonts w:ascii="Garamond" w:hAnsi="Garamond" w:cs="Times New Roman"/>
      <w:bCs w:val="0"/>
      <w:sz w:val="28"/>
      <w:szCs w:val="24"/>
    </w:rPr>
  </w:style>
  <w:style w:type="paragraph" w:styleId="Heading4">
    <w:name w:val="heading 4"/>
    <w:basedOn w:val="Normal"/>
    <w:next w:val="Normal"/>
    <w:pPr>
      <w:keepNext/>
      <w:jc w:val="center"/>
      <w:outlineLvl w:val="3"/>
    </w:pPr>
    <w:rPr>
      <w:rFonts w:ascii="Bauer Bodoni Bold Italic BT" w:hAnsi="Bauer Bodoni Bold Italic BT"/>
      <w:b/>
      <w:sz w:val="144"/>
      <w:szCs w:val="56"/>
    </w:rPr>
  </w:style>
  <w:style w:type="paragraph" w:styleId="Heading5">
    <w:name w:val="heading 5"/>
    <w:basedOn w:val="Normal"/>
    <w:next w:val="Normal"/>
    <w:pPr>
      <w:keepNext/>
      <w:ind w:left="360"/>
      <w:jc w:val="center"/>
      <w:outlineLvl w:val="4"/>
    </w:pPr>
    <w:rPr>
      <w:rFonts w:ascii="Times New Roman" w:hAnsi="Times New Roman" w:cs="Times New Roman"/>
      <w:sz w:val="28"/>
      <w:szCs w:val="28"/>
    </w:rPr>
  </w:style>
  <w:style w:type="paragraph" w:styleId="Heading6">
    <w:name w:val="heading 6"/>
    <w:basedOn w:val="Normal"/>
    <w:next w:val="BodyText"/>
    <w:pPr>
      <w:keepNext/>
      <w:keepLines/>
      <w:spacing w:before="140" w:line="220" w:lineRule="atLeast"/>
      <w:ind w:left="3600"/>
      <w:outlineLvl w:val="5"/>
    </w:pPr>
    <w:rPr>
      <w:rFonts w:ascii="Arial" w:hAnsi="Arial" w:cs="Times New Roman"/>
      <w:bCs w:val="0"/>
      <w:i/>
      <w:spacing w:val="-4"/>
      <w:kern w:val="28"/>
    </w:rPr>
  </w:style>
  <w:style w:type="paragraph" w:styleId="Heading7">
    <w:name w:val="heading 7"/>
    <w:basedOn w:val="Normal"/>
    <w:next w:val="BodyText"/>
    <w:pPr>
      <w:keepNext/>
      <w:keepLines/>
      <w:spacing w:before="140" w:line="220" w:lineRule="atLeast"/>
      <w:ind w:left="4320"/>
      <w:outlineLvl w:val="6"/>
    </w:pPr>
    <w:rPr>
      <w:rFonts w:ascii="Arial" w:hAnsi="Arial" w:cs="Times New Roman"/>
      <w:bCs w:val="0"/>
      <w:spacing w:val="-4"/>
      <w:kern w:val="28"/>
    </w:rPr>
  </w:style>
  <w:style w:type="paragraph" w:styleId="Heading8">
    <w:name w:val="heading 8"/>
    <w:basedOn w:val="Normal"/>
    <w:next w:val="BodyText"/>
    <w:pPr>
      <w:keepNext/>
      <w:keepLines/>
      <w:spacing w:before="140" w:line="220" w:lineRule="atLeast"/>
      <w:ind w:left="5040"/>
      <w:outlineLvl w:val="7"/>
    </w:pPr>
    <w:rPr>
      <w:rFonts w:ascii="Arial" w:hAnsi="Arial" w:cs="Times New Roman"/>
      <w:bCs w:val="0"/>
      <w:i/>
      <w:spacing w:val="-4"/>
      <w:kern w:val="28"/>
      <w:sz w:val="18"/>
    </w:rPr>
  </w:style>
  <w:style w:type="paragraph" w:styleId="Heading9">
    <w:name w:val="heading 9"/>
    <w:basedOn w:val="Normal"/>
    <w:next w:val="BodyText"/>
    <w:pPr>
      <w:keepNext/>
      <w:keepLines/>
      <w:spacing w:before="140" w:line="220" w:lineRule="atLeast"/>
      <w:ind w:left="5760"/>
      <w:outlineLvl w:val="8"/>
    </w:pPr>
    <w:rPr>
      <w:rFonts w:ascii="Arial" w:hAnsi="Arial" w:cs="Times New Roman"/>
      <w:bCs w:val="0"/>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Garamond" w:hAnsi="Garamond" w:cs="Times New Roman"/>
      <w:b/>
      <w:sz w:val="28"/>
      <w:szCs w:val="24"/>
    </w:rPr>
  </w:style>
  <w:style w:type="paragraph" w:styleId="BodyText">
    <w:name w:val="Body Text"/>
    <w:basedOn w:val="Normal"/>
    <w:rPr>
      <w:rFonts w:ascii="Garamond" w:hAnsi="Garamond" w:cs="Times New Roman"/>
      <w:bCs w:val="0"/>
      <w:sz w:val="28"/>
      <w:szCs w:val="24"/>
    </w:rPr>
  </w:style>
  <w:style w:type="character" w:styleId="Hyperlink">
    <w:name w:val="Hyperlink"/>
    <w:rPr>
      <w:color w:val="0000FF"/>
      <w:w w:val="100"/>
      <w:position w:val="-1"/>
      <w:u w:val="single"/>
      <w:effect w:val="none"/>
      <w:vertAlign w:val="baseline"/>
      <w:cs w:val="0"/>
      <w:em w:val="none"/>
    </w:rPr>
  </w:style>
  <w:style w:type="paragraph" w:styleId="BlockText">
    <w:name w:val="Block Text"/>
    <w:basedOn w:val="Normal"/>
    <w:pPr>
      <w:ind w:left="4320" w:right="-180" w:hanging="4320"/>
    </w:pPr>
    <w:rPr>
      <w:rFonts w:ascii="Garamond" w:hAnsi="Garamond"/>
      <w:bCs w:val="0"/>
      <w:sz w:val="24"/>
    </w:rPr>
  </w:style>
  <w:style w:type="paragraph" w:styleId="BalloonText">
    <w:name w:val="Balloon Text"/>
    <w:basedOn w:val="Normal"/>
    <w:rPr>
      <w:sz w:val="16"/>
      <w:szCs w:val="16"/>
    </w:rPr>
  </w:style>
  <w:style w:type="paragraph" w:styleId="BodyTextIndent">
    <w:name w:val="Body Text Indent"/>
    <w:basedOn w:val="Normal"/>
    <w:pPr>
      <w:ind w:left="720"/>
    </w:pPr>
    <w:rPr>
      <w:rFonts w:ascii="Times New Roman" w:hAnsi="Times New Roman" w:cs="Times New Roman"/>
      <w:sz w:val="24"/>
      <w:szCs w:val="24"/>
    </w:rPr>
  </w:style>
  <w:style w:type="paragraph" w:customStyle="1" w:styleId="Header1">
    <w:name w:val="Header1"/>
    <w:aliases w:val="Header Left"/>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pPr>
      <w:jc w:val="center"/>
    </w:pPr>
    <w:rPr>
      <w:rFonts w:ascii="Times New Roman" w:eastAsia="Times New Roman" w:hAnsi="Times New Roman" w:cs="Times New Roman"/>
      <w:b/>
      <w:sz w:val="32"/>
      <w:szCs w:val="32"/>
    </w:rPr>
  </w:style>
  <w:style w:type="character" w:styleId="PageNumber">
    <w:name w:val="page number"/>
    <w:rPr>
      <w:rFonts w:ascii="Arial Black" w:hAnsi="Arial Black"/>
      <w:spacing w:val="-10"/>
      <w:w w:val="100"/>
      <w:position w:val="-1"/>
      <w:sz w:val="18"/>
      <w:effect w:val="none"/>
      <w:vertAlign w:val="baseline"/>
      <w:cs w:val="0"/>
      <w:em w:val="none"/>
    </w:rPr>
  </w:style>
  <w:style w:type="paragraph" w:styleId="TOC1">
    <w:name w:val="toc 1"/>
    <w:basedOn w:val="Normal"/>
    <w:pPr>
      <w:tabs>
        <w:tab w:val="right" w:leader="dot" w:pos="9350"/>
      </w:tabs>
      <w:spacing w:before="360"/>
    </w:pPr>
    <w:rPr>
      <w:rFonts w:ascii="Cambria" w:hAnsi="Cambria" w:cs="Times New Roman"/>
      <w:b/>
      <w:caps/>
      <w:spacing w:val="-5"/>
      <w:kern w:val="20"/>
      <w:sz w:val="24"/>
      <w:szCs w:val="24"/>
    </w:rPr>
  </w:style>
  <w:style w:type="paragraph" w:styleId="TOC2">
    <w:name w:val="toc 2"/>
    <w:basedOn w:val="Normal"/>
    <w:pPr>
      <w:spacing w:before="240"/>
    </w:pPr>
    <w:rPr>
      <w:rFonts w:ascii="Calibri" w:hAnsi="Calibri" w:cs="Times New Roman"/>
      <w:b/>
      <w:spacing w:val="-5"/>
      <w:kern w:val="20"/>
    </w:rPr>
  </w:style>
  <w:style w:type="paragraph" w:styleId="TOC3">
    <w:name w:val="toc 3"/>
    <w:basedOn w:val="Normal"/>
    <w:pPr>
      <w:ind w:left="240"/>
    </w:pPr>
    <w:rPr>
      <w:rFonts w:ascii="Calibri" w:hAnsi="Calibri" w:cs="Times New Roman"/>
      <w:bCs w:val="0"/>
      <w:spacing w:val="-5"/>
      <w:kern w:val="20"/>
    </w:rPr>
  </w:style>
  <w:style w:type="paragraph" w:styleId="TOC4">
    <w:name w:val="toc 4"/>
    <w:basedOn w:val="Normal"/>
    <w:pPr>
      <w:ind w:left="480"/>
    </w:pPr>
    <w:rPr>
      <w:rFonts w:ascii="Calibri" w:hAnsi="Calibri" w:cs="Times New Roman"/>
      <w:bCs w:val="0"/>
      <w:spacing w:val="-5"/>
      <w:kern w:val="20"/>
    </w:rPr>
  </w:style>
  <w:style w:type="character" w:customStyle="1" w:styleId="FooterChar">
    <w:name w:val="Footer Char"/>
    <w:rPr>
      <w:rFonts w:ascii="Tahoma" w:hAnsi="Tahoma" w:cs="Tahoma"/>
      <w:bCs/>
      <w:w w:val="100"/>
      <w:position w:val="-1"/>
      <w:effect w:val="none"/>
      <w:vertAlign w:val="baseline"/>
      <w:cs w:val="0"/>
      <w:em w:val="none"/>
      <w:lang w:val="en-US" w:eastAsia="en-US" w:bidi="ar-SA"/>
    </w:rPr>
  </w:style>
  <w:style w:type="character" w:customStyle="1" w:styleId="HeaderChar">
    <w:name w:val="Header Char"/>
    <w:aliases w:val="Header Left Char"/>
    <w:rPr>
      <w:rFonts w:ascii="Tahoma" w:hAnsi="Tahoma" w:cs="Tahoma"/>
      <w:bCs/>
      <w:w w:val="100"/>
      <w:position w:val="-1"/>
      <w:effect w:val="none"/>
      <w:vertAlign w:val="baseline"/>
      <w:cs w:val="0"/>
      <w:em w:val="none"/>
      <w:lang w:val="en-US" w:eastAsia="en-US" w:bidi="ar-SA"/>
    </w:rPr>
  </w:style>
  <w:style w:type="paragraph" w:styleId="Caption">
    <w:name w:val="caption"/>
    <w:basedOn w:val="Normal"/>
    <w:next w:val="BodyText"/>
    <w:pPr>
      <w:keepNext/>
      <w:numPr>
        <w:numId w:val="24"/>
      </w:numPr>
      <w:spacing w:before="60" w:after="240" w:line="220" w:lineRule="atLeast"/>
      <w:ind w:left="1920" w:hanging="120"/>
    </w:pPr>
    <w:rPr>
      <w:rFonts w:ascii="Arial Narrow" w:hAnsi="Arial Narrow" w:cs="Times New Roman"/>
      <w:bCs w:val="0"/>
      <w:kern w:val="20"/>
      <w:sz w:val="18"/>
    </w:rPr>
  </w:style>
  <w:style w:type="paragraph" w:customStyle="1" w:styleId="bullet">
    <w:name w:val="bullet"/>
    <w:basedOn w:val="Normal"/>
    <w:pPr>
      <w:spacing w:before="120"/>
    </w:pPr>
    <w:rPr>
      <w:rFonts w:ascii="Times New Roman" w:hAnsi="Times New Roman" w:cs="Times New Roman"/>
      <w:bCs w:val="0"/>
      <w:kern w:val="20"/>
      <w:sz w:val="24"/>
      <w:szCs w:val="24"/>
    </w:rPr>
  </w:style>
  <w:style w:type="paragraph" w:styleId="ListParagraph">
    <w:name w:val="List Paragraph"/>
    <w:basedOn w:val="Normal"/>
    <w:uiPriority w:val="1"/>
    <w:qFormat/>
    <w:pPr>
      <w:ind w:left="720"/>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1"/>
    <w:uiPriority w:val="99"/>
    <w:unhideWhenUsed/>
    <w:rsid w:val="00FE191C"/>
    <w:pPr>
      <w:tabs>
        <w:tab w:val="center" w:pos="4680"/>
        <w:tab w:val="right" w:pos="9360"/>
      </w:tabs>
      <w:spacing w:line="240" w:lineRule="auto"/>
    </w:pPr>
  </w:style>
  <w:style w:type="character" w:customStyle="1" w:styleId="HeaderChar1">
    <w:name w:val="Header Char1"/>
    <w:basedOn w:val="DefaultParagraphFont"/>
    <w:link w:val="Header"/>
    <w:uiPriority w:val="99"/>
    <w:rsid w:val="00FE191C"/>
    <w:rPr>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5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cdc.gov/coronavirus/2019-ncov/specific-groups/guidance-for-schools.html" TargetMode="External"/><Relationship Id="rId26" Type="http://schemas.openxmlformats.org/officeDocument/2006/relationships/hyperlink" Target="mailto:joliveras@trentonnj.org" TargetMode="External"/><Relationship Id="rId39" Type="http://schemas.openxmlformats.org/officeDocument/2006/relationships/theme" Target="theme/theme1.xml"/><Relationship Id="rId21" Type="http://schemas.openxmlformats.org/officeDocument/2006/relationships/hyperlink" Target="mailto:Planzi@internationalcs.org" TargetMode="External"/><Relationship Id="rId34" Type="http://schemas.openxmlformats.org/officeDocument/2006/relationships/hyperlink" Target="https://www.nj.gov/education/specialed/"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dc.gov/coronavirus/2019-ncov/specific-groups/guidance-for-schools.html" TargetMode="External"/><Relationship Id="rId25" Type="http://schemas.openxmlformats.org/officeDocument/2006/relationships/hyperlink" Target="mailto:Help@weneedservice.com" TargetMode="External"/><Relationship Id="rId33" Type="http://schemas.openxmlformats.org/officeDocument/2006/relationships/hyperlink" Target="http://www.nj.gov/education/covid1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travelers/index.html" TargetMode="External"/><Relationship Id="rId20" Type="http://schemas.openxmlformats.org/officeDocument/2006/relationships/hyperlink" Target="mailto:Mbenford@internationalcs.org" TargetMode="External"/><Relationship Id="rId29" Type="http://schemas.openxmlformats.org/officeDocument/2006/relationships/hyperlink" Target="https://www.cdc.gov/coronavirus/2019-ncov/summa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Bklein@internationalcs.org" TargetMode="External"/><Relationship Id="rId32" Type="http://schemas.openxmlformats.org/officeDocument/2006/relationships/hyperlink" Target="https://www.nj.gov/education/covid19/" TargetMode="External"/><Relationship Id="rId37" Type="http://schemas.openxmlformats.org/officeDocument/2006/relationships/hyperlink" Target="https://www.ed.gov/coronavirus." TargetMode="External"/><Relationship Id="rId5" Type="http://schemas.openxmlformats.org/officeDocument/2006/relationships/settings" Target="settings.xml"/><Relationship Id="rId15" Type="http://schemas.openxmlformats.org/officeDocument/2006/relationships/hyperlink" Target="https://www.cdc.gov/coronavirus/2019-ncov/travelers/index.html" TargetMode="External"/><Relationship Id="rId23" Type="http://schemas.openxmlformats.org/officeDocument/2006/relationships/hyperlink" Target="mailto:Nolivieri@internationalcs.org" TargetMode="External"/><Relationship Id="rId28" Type="http://schemas.openxmlformats.org/officeDocument/2006/relationships/hyperlink" Target="https://www.cdc.gov/coronavirus/2019-ncov/summary.html" TargetMode="External"/><Relationship Id="rId36" Type="http://schemas.openxmlformats.org/officeDocument/2006/relationships/hyperlink" Target="http://www.ed.gov/ocr/complaintintro.html." TargetMode="External"/><Relationship Id="rId10" Type="http://schemas.openxmlformats.org/officeDocument/2006/relationships/header" Target="header2.xml"/><Relationship Id="rId19" Type="http://schemas.openxmlformats.org/officeDocument/2006/relationships/hyperlink" Target="https://www.cdc.gov/coronavirus/2019-ncov/specific-groups/guidance-for-schools.html" TargetMode="External"/><Relationship Id="rId31"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Ncorchado@internationalcs.org" TargetMode="External"/><Relationship Id="rId27" Type="http://schemas.openxmlformats.org/officeDocument/2006/relationships/hyperlink" Target="mailto:Karsonfoodservice@verizon.net" TargetMode="External"/><Relationship Id="rId30" Type="http://schemas.openxmlformats.org/officeDocument/2006/relationships/hyperlink" Target="https://www.cdc.gov/coronavirus/2019-ncov/summary.html" TargetMode="External"/><Relationship Id="rId35" Type="http://schemas.openxmlformats.org/officeDocument/2006/relationships/hyperlink" Target="http://www.nj.gov/education/specialed/"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1ouGFA1d0OGNtw46NNL7fTjDA==">AMUW2mUAebyvEJu8X36FIHFiFspmsTS+EPbx8DiLRVSjUAst/URvG9+QOfMOL6AnIMHl+5zX/3Ym/JBGDmRGrWv/i4RaxeOsv9JuMo0SoIeHLDMDNfvW+chSqBeYPzjjdMjaC/y5at8r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8867</Words>
  <Characters>50547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mr15475</dc:creator>
  <cp:lastModifiedBy>Student Success</cp:lastModifiedBy>
  <cp:revision>5</cp:revision>
  <cp:lastPrinted>2020-03-09T14:47:00Z</cp:lastPrinted>
  <dcterms:created xsi:type="dcterms:W3CDTF">2020-04-07T21:26:00Z</dcterms:created>
  <dcterms:modified xsi:type="dcterms:W3CDTF">2020-04-09T20:03:00Z</dcterms:modified>
</cp:coreProperties>
</file>