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8" w:rsidRDefault="001A7218" w:rsidP="001A721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Calhoun Falls Public Charter School</w:t>
      </w:r>
    </w:p>
    <w:p w:rsidR="001A7218" w:rsidRDefault="001A7218" w:rsidP="001A721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205 Edgefield Street</w:t>
      </w:r>
    </w:p>
    <w:p w:rsidR="001A7218" w:rsidRDefault="001A7218" w:rsidP="001A7218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Calhoun Falls, South Carolina 29620</w:t>
      </w:r>
    </w:p>
    <w:p w:rsidR="001A7218" w:rsidRDefault="001A7218" w:rsidP="001A721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Minutes for the regular meeting of the Calhoun Falls Public Charter School Board of Trustees </w:t>
      </w:r>
    </w:p>
    <w:p w:rsidR="001A7218" w:rsidRDefault="001A7218" w:rsidP="001A721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Thursday, July 20, 2017.</w:t>
      </w:r>
    </w:p>
    <w:p w:rsidR="001A7218" w:rsidRDefault="001A7218" w:rsidP="001A721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A7218" w:rsidRDefault="001A7218" w:rsidP="001A7218">
      <w:pPr>
        <w:spacing w:after="17" w:line="256" w:lineRule="auto"/>
        <w:ind w:left="9"/>
        <w:rPr>
          <w:szCs w:val="20"/>
          <w:u w:val="single"/>
        </w:rPr>
      </w:pPr>
      <w:r>
        <w:rPr>
          <w:b/>
          <w:szCs w:val="20"/>
          <w:u w:val="single"/>
        </w:rPr>
        <w:t>PRESENT:</w:t>
      </w:r>
    </w:p>
    <w:p w:rsidR="001A7218" w:rsidRDefault="001A7218" w:rsidP="001A7218">
      <w:pPr>
        <w:spacing w:after="0" w:line="240" w:lineRule="auto"/>
        <w:ind w:left="9"/>
        <w:rPr>
          <w:szCs w:val="20"/>
        </w:rPr>
      </w:pPr>
      <w:r>
        <w:rPr>
          <w:szCs w:val="20"/>
        </w:rPr>
        <w:t xml:space="preserve">Mike Brandt, Craig Brown, Lynne Hester,  Tracy Lindler, Cathy Payne, Horace Thomas, </w:t>
      </w:r>
    </w:p>
    <w:p w:rsidR="001A7218" w:rsidRDefault="001A7218" w:rsidP="001A7218">
      <w:pPr>
        <w:spacing w:after="0" w:line="240" w:lineRule="auto"/>
        <w:ind w:left="9"/>
        <w:rPr>
          <w:b/>
          <w:szCs w:val="20"/>
          <w:u w:val="single"/>
        </w:rPr>
      </w:pPr>
      <w:r>
        <w:rPr>
          <w:b/>
          <w:szCs w:val="20"/>
          <w:u w:val="single"/>
        </w:rPr>
        <w:t>Absent</w:t>
      </w:r>
    </w:p>
    <w:p w:rsidR="001A7218" w:rsidRDefault="001A7218" w:rsidP="001A7218">
      <w:pPr>
        <w:spacing w:after="0" w:line="240" w:lineRule="auto"/>
        <w:ind w:left="9"/>
        <w:rPr>
          <w:szCs w:val="20"/>
        </w:rPr>
      </w:pPr>
      <w:r>
        <w:rPr>
          <w:szCs w:val="20"/>
        </w:rPr>
        <w:t>Dean Cade,  Richard Brown</w:t>
      </w:r>
      <w:r w:rsidR="004178DE">
        <w:rPr>
          <w:szCs w:val="20"/>
        </w:rPr>
        <w:t xml:space="preserve">, </w:t>
      </w:r>
      <w:r w:rsidR="004178DE" w:rsidRPr="004178DE">
        <w:rPr>
          <w:szCs w:val="20"/>
        </w:rPr>
        <w:t xml:space="preserve"> </w:t>
      </w:r>
      <w:r w:rsidR="004178DE">
        <w:rPr>
          <w:szCs w:val="20"/>
        </w:rPr>
        <w:t>Marian Tinsley</w:t>
      </w:r>
    </w:p>
    <w:p w:rsidR="00A8682A" w:rsidRPr="00971BC2" w:rsidRDefault="00A8682A" w:rsidP="00A8682A">
      <w:pPr>
        <w:spacing w:after="0" w:line="240" w:lineRule="auto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  <w:r w:rsidR="00D36A8E">
        <w:rPr>
          <w:rFonts w:ascii="Times New Roman" w:hAnsi="Times New Roman" w:cs="Times New Roman"/>
          <w:sz w:val="24"/>
          <w:szCs w:val="24"/>
        </w:rPr>
        <w:t>- Cathy Payne at 6:00pm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CF43D2" w:rsidRDefault="00CF43D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Tracy Lindler made the motion to amend the agenda to read 9a 2017-2018 Budget Reading.</w:t>
      </w:r>
    </w:p>
    <w:p w:rsidR="00CF43D2" w:rsidRDefault="00CF43D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Lynne Hester</w:t>
      </w:r>
    </w:p>
    <w:p w:rsidR="00CF43D2" w:rsidRDefault="00CF43D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4  No 2</w:t>
      </w:r>
    </w:p>
    <w:p w:rsidR="00CF43D2" w:rsidRDefault="00CF43D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Failed ( motion required ¾ majority)</w:t>
      </w:r>
    </w:p>
    <w:p w:rsidR="00CF43D2" w:rsidRDefault="00CF43D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Craig Brown add financial update 9a. </w:t>
      </w:r>
    </w:p>
    <w:p w:rsidR="00CF43D2" w:rsidRDefault="00CF43D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Brandt</w:t>
      </w:r>
    </w:p>
    <w:p w:rsidR="00CF43D2" w:rsidRPr="00171406" w:rsidRDefault="00CF43D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5F605C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Public Comment</w:t>
      </w:r>
    </w:p>
    <w:p w:rsidR="00D36A8E" w:rsidRDefault="00D36A8E" w:rsidP="00D36A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Dixon- Parrent</w:t>
      </w:r>
    </w:p>
    <w:p w:rsidR="00D36A8E" w:rsidRPr="00171406" w:rsidRDefault="00D36A8E" w:rsidP="00D36A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Lindler- Parrent</w:t>
      </w:r>
    </w:p>
    <w:p w:rsidR="00D36A8E" w:rsidRPr="00D36A8E" w:rsidRDefault="000D14A2" w:rsidP="00D36A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Prior Meeting’s Minutes</w:t>
      </w:r>
      <w:r w:rsidR="00D36A8E">
        <w:rPr>
          <w:rFonts w:ascii="Times New Roman" w:hAnsi="Times New Roman" w:cs="Times New Roman"/>
          <w:sz w:val="24"/>
          <w:szCs w:val="24"/>
        </w:rPr>
        <w:t xml:space="preserve">- </w:t>
      </w:r>
      <w:r w:rsidR="00CF43D2">
        <w:rPr>
          <w:rFonts w:ascii="Times New Roman" w:hAnsi="Times New Roman" w:cs="Times New Roman"/>
          <w:sz w:val="24"/>
          <w:szCs w:val="24"/>
        </w:rPr>
        <w:t>No Report</w:t>
      </w:r>
    </w:p>
    <w:p w:rsidR="00FC4477" w:rsidRDefault="00FC4477" w:rsidP="00FC44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Pr="00171406">
        <w:rPr>
          <w:rFonts w:ascii="Times New Roman" w:hAnsi="Times New Roman" w:cs="Times New Roman"/>
          <w:sz w:val="24"/>
          <w:szCs w:val="24"/>
        </w:rPr>
        <w:t xml:space="preserve"> Updates – Mrs. Deirdre McCullough</w:t>
      </w:r>
    </w:p>
    <w:p w:rsidR="00CF43D2" w:rsidRDefault="00D36A8E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Rhodes FFA State President and CFPCS Alumni addressed the board.</w:t>
      </w:r>
    </w:p>
    <w:p w:rsidR="00CF43D2" w:rsidRDefault="001B667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Cathy Payne made the motion to table the 2017-2018 budget.</w:t>
      </w:r>
    </w:p>
    <w:p w:rsidR="001B6672" w:rsidRDefault="001B667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Craig Brown</w:t>
      </w:r>
    </w:p>
    <w:p w:rsidR="001B6672" w:rsidRPr="00CF43D2" w:rsidRDefault="001B6672" w:rsidP="00CF43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C4477" w:rsidRDefault="00FC4477" w:rsidP="00FC44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 Programs Update – David Campbell </w:t>
      </w:r>
      <w:r w:rsidR="00D36A8E">
        <w:rPr>
          <w:rFonts w:ascii="Times New Roman" w:hAnsi="Times New Roman" w:cs="Times New Roman"/>
          <w:sz w:val="24"/>
          <w:szCs w:val="24"/>
        </w:rPr>
        <w:t>was not in attendance updates were not provided.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7C8" w:rsidRDefault="00CE4B5D" w:rsidP="00FC44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Manual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that the administration give the board a list of of most critical need policies.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Tracy Lindler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Executive Session </w:t>
      </w:r>
      <w:r w:rsidR="00B74AD9">
        <w:rPr>
          <w:rFonts w:ascii="Times New Roman" w:hAnsi="Times New Roman" w:cs="Times New Roman"/>
          <w:sz w:val="24"/>
          <w:szCs w:val="24"/>
        </w:rPr>
        <w:t>(</w:t>
      </w:r>
      <w:r w:rsidR="004D1D1D">
        <w:rPr>
          <w:rFonts w:ascii="Times New Roman" w:hAnsi="Times New Roman" w:cs="Times New Roman"/>
          <w:sz w:val="24"/>
          <w:szCs w:val="24"/>
        </w:rPr>
        <w:t>1 hour</w:t>
      </w:r>
      <w:r w:rsidR="00B74AD9">
        <w:rPr>
          <w:rFonts w:ascii="Times New Roman" w:hAnsi="Times New Roman" w:cs="Times New Roman"/>
          <w:sz w:val="24"/>
          <w:szCs w:val="24"/>
        </w:rPr>
        <w:t>)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8:54pm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Tracy Lindler made the motion to go into executive session.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Mike Brandt</w:t>
      </w:r>
    </w:p>
    <w:p w:rsidR="001B6672" w:rsidRDefault="001B6672" w:rsidP="001B66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941763" w:rsidRDefault="00941763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– New Hires</w:t>
      </w:r>
    </w:p>
    <w:p w:rsidR="00FC4477" w:rsidRDefault="00FC4477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Legal/Contractual</w:t>
      </w:r>
    </w:p>
    <w:p w:rsidR="004D1D1D" w:rsidRDefault="004D1D1D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– Principal Evaluation and Planning Sta</w:t>
      </w:r>
      <w:r w:rsidR="00CE4B5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1B6672" w:rsidRDefault="001B6672" w:rsidP="001B66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10:30pm</w:t>
      </w:r>
    </w:p>
    <w:p w:rsidR="001B6672" w:rsidRDefault="001B6672" w:rsidP="001B66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to return to open session.</w:t>
      </w:r>
    </w:p>
    <w:p w:rsidR="001B6672" w:rsidRDefault="001B6672" w:rsidP="001B66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Horace Thomas</w:t>
      </w:r>
    </w:p>
    <w:p w:rsidR="001B6672" w:rsidRDefault="001B6672" w:rsidP="001B66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6672" w:rsidRPr="001B6672" w:rsidRDefault="001B6672" w:rsidP="001B66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1763" w:rsidRDefault="00941763" w:rsidP="001B66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Action as Necessary as a Result of Executive Session (10 minutes)</w:t>
      </w:r>
    </w:p>
    <w:p w:rsidR="004770AC" w:rsidRPr="004770AC" w:rsidRDefault="004770AC" w:rsidP="004770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AC">
        <w:rPr>
          <w:rFonts w:ascii="Times New Roman" w:hAnsi="Times New Roman" w:cs="Times New Roman"/>
          <w:sz w:val="24"/>
          <w:szCs w:val="24"/>
        </w:rPr>
        <w:t>Motion: Tracy Lindler made the motion to accept the administrations recommendation to hire Sheneque Gilchrist and Beck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770AC">
        <w:rPr>
          <w:rFonts w:ascii="Times New Roman" w:hAnsi="Times New Roman" w:cs="Times New Roman"/>
          <w:sz w:val="24"/>
          <w:szCs w:val="24"/>
        </w:rPr>
        <w:t xml:space="preserve"> Wilson.</w:t>
      </w:r>
    </w:p>
    <w:p w:rsidR="004770AC" w:rsidRPr="004770AC" w:rsidRDefault="004770AC" w:rsidP="004770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70AC">
        <w:rPr>
          <w:rFonts w:ascii="Times New Roman" w:hAnsi="Times New Roman" w:cs="Times New Roman"/>
          <w:sz w:val="24"/>
          <w:szCs w:val="24"/>
        </w:rPr>
        <w:t>Second: Mike Brandt</w:t>
      </w:r>
    </w:p>
    <w:p w:rsidR="004770AC" w:rsidRPr="004770AC" w:rsidRDefault="004770AC" w:rsidP="004770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70AC">
        <w:rPr>
          <w:rFonts w:ascii="Times New Roman" w:hAnsi="Times New Roman" w:cs="Times New Roman"/>
          <w:sz w:val="24"/>
          <w:szCs w:val="24"/>
        </w:rPr>
        <w:t>Unanimous</w:t>
      </w:r>
    </w:p>
    <w:p w:rsidR="004770AC" w:rsidRDefault="004770AC" w:rsidP="004770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CD" w:rsidRDefault="004926EE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A32E6" w:rsidRPr="00171406">
        <w:rPr>
          <w:rFonts w:ascii="Times New Roman" w:hAnsi="Times New Roman" w:cs="Times New Roman"/>
          <w:sz w:val="24"/>
          <w:szCs w:val="24"/>
        </w:rPr>
        <w:t>iscellaneous</w:t>
      </w:r>
      <w:r w:rsidR="00171406" w:rsidRPr="00171406">
        <w:rPr>
          <w:rFonts w:ascii="Times New Roman" w:hAnsi="Times New Roman" w:cs="Times New Roman"/>
          <w:sz w:val="24"/>
          <w:szCs w:val="24"/>
        </w:rPr>
        <w:t xml:space="preserve"> f</w:t>
      </w:r>
      <w:r w:rsidR="00D00E2E" w:rsidRPr="00171406">
        <w:rPr>
          <w:rFonts w:ascii="Times New Roman" w:hAnsi="Times New Roman" w:cs="Times New Roman"/>
          <w:sz w:val="24"/>
          <w:szCs w:val="24"/>
        </w:rPr>
        <w:t>rom the Board</w:t>
      </w:r>
      <w:r w:rsidR="008A6384">
        <w:rPr>
          <w:rFonts w:ascii="Times New Roman" w:hAnsi="Times New Roman" w:cs="Times New Roman"/>
          <w:sz w:val="24"/>
          <w:szCs w:val="24"/>
        </w:rPr>
        <w:t xml:space="preserve"> </w:t>
      </w:r>
      <w:r w:rsidR="004770AC">
        <w:rPr>
          <w:rFonts w:ascii="Times New Roman" w:hAnsi="Times New Roman" w:cs="Times New Roman"/>
          <w:sz w:val="24"/>
          <w:szCs w:val="24"/>
        </w:rPr>
        <w:t>– Nothing</w:t>
      </w:r>
    </w:p>
    <w:p w:rsidR="004770AC" w:rsidRDefault="004770AC" w:rsidP="004770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10:43pm</w:t>
      </w:r>
    </w:p>
    <w:p w:rsidR="004770AC" w:rsidRDefault="004770AC" w:rsidP="004770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to adjourn.</w:t>
      </w:r>
    </w:p>
    <w:p w:rsidR="004770AC" w:rsidRDefault="004770AC" w:rsidP="004770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Horace Thomas</w:t>
      </w:r>
    </w:p>
    <w:p w:rsidR="004770AC" w:rsidRPr="00171406" w:rsidRDefault="004770AC" w:rsidP="004770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  <w:r w:rsidR="004770AC">
        <w:rPr>
          <w:rFonts w:ascii="Times New Roman" w:hAnsi="Times New Roman" w:cs="Times New Roman"/>
          <w:sz w:val="24"/>
          <w:szCs w:val="24"/>
        </w:rPr>
        <w:t>- 10:43pm</w:t>
      </w: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8E" w:rsidRDefault="00B8478E" w:rsidP="00A14CC2">
      <w:pPr>
        <w:spacing w:after="0" w:line="240" w:lineRule="auto"/>
      </w:pPr>
      <w:r>
        <w:separator/>
      </w:r>
    </w:p>
  </w:endnote>
  <w:endnote w:type="continuationSeparator" w:id="1">
    <w:p w:rsidR="00B8478E" w:rsidRDefault="00B8478E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8E" w:rsidRDefault="00B8478E" w:rsidP="00A14CC2">
      <w:pPr>
        <w:spacing w:after="0" w:line="240" w:lineRule="auto"/>
      </w:pPr>
      <w:r>
        <w:separator/>
      </w:r>
    </w:p>
  </w:footnote>
  <w:footnote w:type="continuationSeparator" w:id="1">
    <w:p w:rsidR="00B8478E" w:rsidRDefault="00B8478E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6204E"/>
    <w:rsid w:val="000A32E6"/>
    <w:rsid w:val="000A7F38"/>
    <w:rsid w:val="000D14A2"/>
    <w:rsid w:val="000F5A13"/>
    <w:rsid w:val="00135501"/>
    <w:rsid w:val="001536DA"/>
    <w:rsid w:val="00171406"/>
    <w:rsid w:val="001754EC"/>
    <w:rsid w:val="001A7218"/>
    <w:rsid w:val="001B6672"/>
    <w:rsid w:val="001D47BF"/>
    <w:rsid w:val="00276BBA"/>
    <w:rsid w:val="002A20D7"/>
    <w:rsid w:val="002D799A"/>
    <w:rsid w:val="002F2707"/>
    <w:rsid w:val="003969F9"/>
    <w:rsid w:val="003B79DA"/>
    <w:rsid w:val="003C2B07"/>
    <w:rsid w:val="004178DE"/>
    <w:rsid w:val="004770AC"/>
    <w:rsid w:val="004926EE"/>
    <w:rsid w:val="004D1D1D"/>
    <w:rsid w:val="004E1D89"/>
    <w:rsid w:val="005467B7"/>
    <w:rsid w:val="005B5B8A"/>
    <w:rsid w:val="005D30EE"/>
    <w:rsid w:val="005F605C"/>
    <w:rsid w:val="00623E85"/>
    <w:rsid w:val="006B20FF"/>
    <w:rsid w:val="006D6A0F"/>
    <w:rsid w:val="006E7C03"/>
    <w:rsid w:val="00716CEC"/>
    <w:rsid w:val="0073626F"/>
    <w:rsid w:val="007656AC"/>
    <w:rsid w:val="00773184"/>
    <w:rsid w:val="007C7369"/>
    <w:rsid w:val="0080313B"/>
    <w:rsid w:val="00821593"/>
    <w:rsid w:val="00842916"/>
    <w:rsid w:val="008433BC"/>
    <w:rsid w:val="008A6384"/>
    <w:rsid w:val="008C4699"/>
    <w:rsid w:val="008E71AF"/>
    <w:rsid w:val="009049BA"/>
    <w:rsid w:val="009067C8"/>
    <w:rsid w:val="0091571B"/>
    <w:rsid w:val="00920A40"/>
    <w:rsid w:val="00941763"/>
    <w:rsid w:val="0094684D"/>
    <w:rsid w:val="009604CD"/>
    <w:rsid w:val="00971BC2"/>
    <w:rsid w:val="009D064F"/>
    <w:rsid w:val="00A14CC2"/>
    <w:rsid w:val="00A338D3"/>
    <w:rsid w:val="00A67164"/>
    <w:rsid w:val="00A81D2C"/>
    <w:rsid w:val="00A8682A"/>
    <w:rsid w:val="00AB7F66"/>
    <w:rsid w:val="00AE79D7"/>
    <w:rsid w:val="00B02F9B"/>
    <w:rsid w:val="00B74AD9"/>
    <w:rsid w:val="00B8478E"/>
    <w:rsid w:val="00BD0F5D"/>
    <w:rsid w:val="00BD45B7"/>
    <w:rsid w:val="00BF279B"/>
    <w:rsid w:val="00BF4541"/>
    <w:rsid w:val="00C40300"/>
    <w:rsid w:val="00C55622"/>
    <w:rsid w:val="00C761F4"/>
    <w:rsid w:val="00C97F13"/>
    <w:rsid w:val="00CD1615"/>
    <w:rsid w:val="00CE4B5D"/>
    <w:rsid w:val="00CF43D2"/>
    <w:rsid w:val="00D00E2E"/>
    <w:rsid w:val="00D060E2"/>
    <w:rsid w:val="00D06669"/>
    <w:rsid w:val="00D36A8E"/>
    <w:rsid w:val="00D417FC"/>
    <w:rsid w:val="00DE3BBF"/>
    <w:rsid w:val="00E31630"/>
    <w:rsid w:val="00E36702"/>
    <w:rsid w:val="00E530E5"/>
    <w:rsid w:val="00E7765D"/>
    <w:rsid w:val="00EE3D18"/>
    <w:rsid w:val="00EF25ED"/>
    <w:rsid w:val="00F64765"/>
    <w:rsid w:val="00F82DBA"/>
    <w:rsid w:val="00FC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  <w:style w:type="character" w:customStyle="1" w:styleId="aqj">
    <w:name w:val="aqj"/>
    <w:basedOn w:val="DefaultParagraphFont"/>
    <w:rsid w:val="004D1D1D"/>
  </w:style>
  <w:style w:type="paragraph" w:styleId="BalloonText">
    <w:name w:val="Balloon Text"/>
    <w:basedOn w:val="Normal"/>
    <w:link w:val="BalloonTextChar"/>
    <w:uiPriority w:val="99"/>
    <w:semiHidden/>
    <w:unhideWhenUsed/>
    <w:rsid w:val="004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4</cp:revision>
  <cp:lastPrinted>2016-12-09T00:07:00Z</cp:lastPrinted>
  <dcterms:created xsi:type="dcterms:W3CDTF">2017-08-15T16:50:00Z</dcterms:created>
  <dcterms:modified xsi:type="dcterms:W3CDTF">2017-08-15T17:30:00Z</dcterms:modified>
</cp:coreProperties>
</file>