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94429552"/>
        <w:docPartObj>
          <w:docPartGallery w:val="Cover Pages"/>
          <w:docPartUnique/>
        </w:docPartObj>
      </w:sdtPr>
      <w:sdtEndPr>
        <w:rPr>
          <w:rFonts w:ascii="Times New Roman" w:hAnsi="Times New Roman" w:cs="Times New Roman"/>
          <w:b/>
          <w:sz w:val="40"/>
          <w:szCs w:val="40"/>
          <w:u w:val="single"/>
        </w:rPr>
      </w:sdtEndPr>
      <w:sdtContent>
        <w:p w:rsidR="000A702C" w:rsidRDefault="000A702C">
          <w:pPr>
            <w:pStyle w:val="NoSpacing"/>
          </w:pPr>
          <w:r>
            <w:rPr>
              <w:noProof/>
              <w:lang w:eastAsia="zh-CN"/>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990850" cy="9125712"/>
                    <wp:effectExtent l="0" t="0" r="19050" b="26670"/>
                    <wp:wrapNone/>
                    <wp:docPr id="1" name="Group 1"/>
                    <wp:cNvGraphicFramePr/>
                    <a:graphic xmlns:a="http://schemas.openxmlformats.org/drawingml/2006/main">
                      <a:graphicData uri="http://schemas.microsoft.com/office/word/2010/wordprocessingGroup">
                        <wpg:wgp>
                          <wpg:cNvGrpSpPr/>
                          <wpg:grpSpPr>
                            <a:xfrm>
                              <a:off x="0" y="0"/>
                              <a:ext cx="2990850" cy="9125712"/>
                              <a:chOff x="0" y="0"/>
                              <a:chExt cx="2194560" cy="9125712"/>
                            </a:xfrm>
                          </wpg:grpSpPr>
                          <wps:wsp>
                            <wps:cNvPr id="4" name="Rectangle 4"/>
                            <wps:cNvSpPr/>
                            <wps:spPr>
                              <a:xfrm>
                                <a:off x="0" y="0"/>
                                <a:ext cx="194535" cy="9125712"/>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 4"/>
                            <wps:cNvSpPr/>
                            <wps:spPr>
                              <a:xfrm>
                                <a:off x="0" y="1466850"/>
                                <a:ext cx="2194560" cy="552055"/>
                              </a:xfrm>
                              <a:prstGeom prst="homePlate">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03E0" w:rsidRPr="000A702C" w:rsidRDefault="003003E0">
                                  <w:pPr>
                                    <w:pStyle w:val="NoSpacing"/>
                                    <w:jc w:val="right"/>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702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2018/2019</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oup 8"/>
                            <wpg:cNvGrpSpPr/>
                            <wpg:grpSpPr>
                              <a:xfrm>
                                <a:off x="76200" y="4210050"/>
                                <a:ext cx="2057400" cy="4910328"/>
                                <a:chOff x="80645" y="4211812"/>
                                <a:chExt cx="1306273" cy="3121026"/>
                              </a:xfrm>
                            </wpg:grpSpPr>
                            <wpg:grpSp>
                              <wpg:cNvPr id="11" name="Group 11"/>
                              <wpg:cNvGrpSpPr>
                                <a:grpSpLocks noChangeAspect="1"/>
                              </wpg:cNvGrpSpPr>
                              <wpg:grpSpPr>
                                <a:xfrm>
                                  <a:off x="141062" y="4211812"/>
                                  <a:ext cx="1047750" cy="3121026"/>
                                  <a:chOff x="141062" y="4211812"/>
                                  <a:chExt cx="1047750" cy="3121026"/>
                                </a:xfrm>
                              </wpg:grpSpPr>
                              <wps:wsp>
                                <wps:cNvPr id="12"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4" name="Group 24"/>
                              <wpg:cNvGrpSpPr>
                                <a:grpSpLocks noChangeAspect="1"/>
                              </wpg:cNvGrpSpPr>
                              <wpg:grpSpPr>
                                <a:xfrm>
                                  <a:off x="80645" y="4826972"/>
                                  <a:ext cx="1306273" cy="2505863"/>
                                  <a:chOff x="80645" y="4649964"/>
                                  <a:chExt cx="874712" cy="1677988"/>
                                </a:xfrm>
                              </wpg:grpSpPr>
                              <wps:wsp>
                                <wps:cNvPr id="25"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id="Group 1" o:spid="_x0000_s1026" style="position:absolute;margin-left:0;margin-top:0;width:235.5pt;height:718.55pt;z-index:-251657216;mso-height-percent:950;mso-left-percent:40;mso-position-horizontal-relative:page;mso-position-vertical:center;mso-position-vertical-relative:page;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">
                    <v:rect id="Rectangle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" fillcolor="#92d050" strokecolor="#92d050"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" adj="18883" fillcolor="#92d050" strokecolor="#00b050" strokeweight="2pt">
                      <v:textbox inset=",0,14.4pt,0">
                        <w:txbxContent>
                          <w:p w:rsidR="003003E0" w:rsidRPr="000A702C" w:rsidRDefault="003003E0">
                            <w:pPr>
                              <w:pStyle w:val="NoSpacing"/>
                              <w:jc w:val="right"/>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702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2018/2019</w:t>
                            </w:r>
                          </w:p>
                        </w:txbxContent>
                      </v:textbox>
                    </v:shape>
                    <v:group id="Group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2wAAAANsAAAAPAAAAZHJzL2Rvd25yZXYueG1sRE/NisIw&#10;EL4LvkMYYW+auqJ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7Evt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rmwwAAANsAAAAPAAAAZHJzL2Rvd25yZXYueG1sRI9Pi8Iw&#10;EMXvwn6HMAt7s2kLK1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MtNa5sMAAADbAAAADwAA&#10;AAAAAAAAAAAAAAAHAgAAZHJzL2Rvd25yZXYueG1sUEsFBgAAAAADAAMAtwAAAPc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ByxQAAANsAAAAPAAAAZHJzL2Rvd25yZXYueG1sRI9PawIx&#10;FMTvhX6H8Aq91Wy3IG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Ci7NBy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cRxgAAANsAAAAPAAAAZHJzL2Rvd25yZXYueG1sRI9PawIx&#10;FMTvgt8hPKE3zVZQ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hB/HEc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XwgAAANsAAAAPAAAAZHJzL2Rvd25yZXYueG1sRI9PawIx&#10;FMTvgt8hPMFbzdpK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BZz/LX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zh-CN"/>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3E0" w:rsidRDefault="003003E0">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6bEFB3MCAABbBQAADgAAAAAAAAAAAAAA&#10;AAAuAgAAZHJzL2Uyb0RvYy54bWxQSwECLQAUAAYACAAAACEA0UvQbtkAAAAEAQAADwAAAAAAAAAA&#10;AAAAAADNBAAAZHJzL2Rvd25yZXYueG1sUEsFBgAAAAAEAAQA8wAAANMFAAAAAA==&#10;" filled="f" stroked="f" strokeweight=".5pt">
                    <v:textbox style="mso-fit-shape-to-text:t" inset="0,0,0,0">
                      <w:txbxContent>
                        <w:p w:rsidR="003003E0" w:rsidRDefault="003003E0">
                          <w:pPr>
                            <w:pStyle w:val="NoSpacing"/>
                            <w:rPr>
                              <w:color w:val="595959" w:themeColor="text1" w:themeTint="A6"/>
                              <w:sz w:val="20"/>
                              <w:szCs w:val="20"/>
                            </w:rPr>
                          </w:pPr>
                        </w:p>
                      </w:txbxContent>
                    </v:textbox>
                    <w10:wrap anchorx="page" anchory="page"/>
                  </v:shape>
                </w:pict>
              </mc:Fallback>
            </mc:AlternateContent>
          </w:r>
        </w:p>
        <w:p w:rsidR="000A702C" w:rsidRDefault="000A702C">
          <w:pPr>
            <w:rPr>
              <w:rFonts w:ascii="Times New Roman" w:hAnsi="Times New Roman" w:cs="Times New Roman"/>
              <w:b/>
              <w:sz w:val="36"/>
              <w:szCs w:val="36"/>
            </w:rPr>
          </w:pPr>
          <w:r>
            <w:rPr>
              <w:noProof/>
              <w:lang w:eastAsia="zh-CN"/>
            </w:rPr>
            <mc:AlternateContent>
              <mc:Choice Requires="wps">
                <w:drawing>
                  <wp:anchor distT="0" distB="0" distL="114300" distR="114300" simplePos="0" relativeHeight="251660288" behindDoc="0" locked="0" layoutInCell="1" allowOverlap="1">
                    <wp:simplePos x="0" y="0"/>
                    <wp:positionH relativeFrom="page">
                      <wp:posOffset>3045460</wp:posOffset>
                    </wp:positionH>
                    <wp:positionV relativeFrom="page">
                      <wp:posOffset>2588895</wp:posOffset>
                    </wp:positionV>
                    <wp:extent cx="3971925" cy="1447800"/>
                    <wp:effectExtent l="0" t="0" r="9525" b="0"/>
                    <wp:wrapNone/>
                    <wp:docPr id="37" name="Text Box 37"/>
                    <wp:cNvGraphicFramePr/>
                    <a:graphic xmlns:a="http://schemas.openxmlformats.org/drawingml/2006/main">
                      <a:graphicData uri="http://schemas.microsoft.com/office/word/2010/wordprocessingShape">
                        <wps:wsp>
                          <wps:cNvSpPr txBox="1"/>
                          <wps:spPr>
                            <a:xfrm>
                              <a:off x="0" y="0"/>
                              <a:ext cx="397192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3E0" w:rsidRPr="000A702C" w:rsidRDefault="00AF6ECD">
                                <w:pPr>
                                  <w:pStyle w:val="NoSpacing"/>
                                  <w:rPr>
                                    <w:rFonts w:ascii="Bernard MT Condensed" w:eastAsiaTheme="majorEastAsia" w:hAnsi="Bernard MT Condensed" w:cstheme="majorBidi"/>
                                    <w:bCs/>
                                    <w:color w:val="262626" w:themeColor="text1" w:themeTint="D9"/>
                                    <w:sz w:val="240"/>
                                    <w:szCs w:val="48"/>
                                  </w:rPr>
                                </w:pPr>
                                <w:sdt>
                                  <w:sdtPr>
                                    <w:rPr>
                                      <w:rFonts w:ascii="Bernard MT Condensed" w:hAnsi="Bernard MT Condensed" w:cs="Times New Roman"/>
                                      <w:bCs/>
                                      <w:sz w:val="96"/>
                                      <w:szCs w:val="9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003E0" w:rsidRPr="000A702C">
                                      <w:rPr>
                                        <w:rFonts w:ascii="Bernard MT Condensed" w:hAnsi="Bernard MT Condensed" w:cs="Times New Roman"/>
                                        <w:bCs/>
                                        <w:sz w:val="96"/>
                                        <w:szCs w:val="96"/>
                                      </w:rPr>
                                      <w:t>School Operation Policy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7" o:spid="_x0000_s1056" type="#_x0000_t202" style="position:absolute;margin-left:239.8pt;margin-top:203.85pt;width:312.75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" filled="f" stroked="f" strokeweight=".5pt">
                    <v:textbox inset="0,0,0,0">
                      <w:txbxContent>
                        <w:p w:rsidR="003003E0" w:rsidRPr="000A702C" w:rsidRDefault="003003E0">
                          <w:pPr>
                            <w:pStyle w:val="NoSpacing"/>
                            <w:rPr>
                              <w:rFonts w:ascii="Bernard MT Condensed" w:eastAsiaTheme="majorEastAsia" w:hAnsi="Bernard MT Condensed" w:cstheme="majorBidi"/>
                              <w:bCs/>
                              <w:color w:val="262626" w:themeColor="text1" w:themeTint="D9"/>
                              <w:sz w:val="240"/>
                              <w:szCs w:val="48"/>
                            </w:rPr>
                          </w:pPr>
                          <w:sdt>
                            <w:sdtPr>
                              <w:rPr>
                                <w:rFonts w:ascii="Bernard MT Condensed" w:hAnsi="Bernard MT Condensed" w:cs="Times New Roman"/>
                                <w:bCs/>
                                <w:sz w:val="96"/>
                                <w:szCs w:val="9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0A702C">
                                <w:rPr>
                                  <w:rFonts w:ascii="Bernard MT Condensed" w:hAnsi="Bernard MT Condensed" w:cs="Times New Roman"/>
                                  <w:bCs/>
                                  <w:sz w:val="96"/>
                                  <w:szCs w:val="96"/>
                                </w:rPr>
                                <w:t>School Operation Policy</w:t>
                              </w:r>
                            </w:sdtContent>
                          </w:sdt>
                        </w:p>
                      </w:txbxContent>
                    </v:textbox>
                    <w10:wrap anchorx="page" anchory="page"/>
                  </v:shape>
                </w:pict>
              </mc:Fallback>
            </mc:AlternateContent>
          </w:r>
          <w:r>
            <w:rPr>
              <w:rFonts w:ascii="Times New Roman" w:hAnsi="Times New Roman" w:cs="Times New Roman"/>
              <w:b/>
              <w:sz w:val="36"/>
              <w:szCs w:val="36"/>
            </w:rPr>
            <w:br w:type="page"/>
          </w:r>
        </w:p>
        <w:p w:rsidR="000A702C" w:rsidRPr="00896398" w:rsidRDefault="000A702C" w:rsidP="000A702C">
          <w:pPr>
            <w:jc w:val="center"/>
            <w:rPr>
              <w:rFonts w:ascii="Times New Roman" w:hAnsi="Times New Roman" w:cs="Times New Roman"/>
              <w:b/>
              <w:sz w:val="40"/>
              <w:szCs w:val="40"/>
              <w:u w:val="single"/>
            </w:rPr>
          </w:pPr>
          <w:r w:rsidRPr="00896398">
            <w:rPr>
              <w:rFonts w:ascii="Times New Roman" w:hAnsi="Times New Roman" w:cs="Times New Roman"/>
              <w:b/>
              <w:sz w:val="40"/>
              <w:szCs w:val="40"/>
              <w:u w:val="single"/>
            </w:rPr>
            <w:lastRenderedPageBreak/>
            <w:t>Table of Contents</w:t>
          </w:r>
        </w:p>
      </w:sdtContent>
    </w:sdt>
    <w:p w:rsidR="000A702C" w:rsidRDefault="00AF6ECD" w:rsidP="000A702C">
      <w:pPr>
        <w:pStyle w:val="ListParagraph"/>
        <w:numPr>
          <w:ilvl w:val="0"/>
          <w:numId w:val="54"/>
        </w:numPr>
        <w:spacing w:line="240" w:lineRule="auto"/>
        <w:rPr>
          <w:rFonts w:ascii="Bookman Old Style" w:hAnsi="Bookman Old Style" w:cs="Times New Roman"/>
          <w:bCs/>
          <w:sz w:val="24"/>
          <w:szCs w:val="24"/>
        </w:rPr>
      </w:pPr>
      <w:hyperlink w:anchor="SchoolEnvironment" w:history="1">
        <w:r w:rsidR="000A702C" w:rsidRPr="00F5085F">
          <w:rPr>
            <w:rStyle w:val="Hyperlink"/>
            <w:rFonts w:ascii="Bookman Old Style" w:hAnsi="Bookman Old Style" w:cs="Times New Roman"/>
            <w:bCs/>
            <w:sz w:val="24"/>
            <w:szCs w:val="24"/>
          </w:rPr>
          <w:t>School Environment</w:t>
        </w:r>
      </w:hyperlink>
      <w:r w:rsidR="00896398">
        <w:rPr>
          <w:rFonts w:ascii="Bookman Old Style" w:hAnsi="Bookman Old Style" w:cs="Times New Roman"/>
          <w:bCs/>
          <w:sz w:val="24"/>
          <w:szCs w:val="24"/>
        </w:rPr>
        <w:t xml:space="preserve"> …………………………………………………………………….2</w:t>
      </w:r>
    </w:p>
    <w:p w:rsidR="000A702C" w:rsidRPr="002822D6" w:rsidRDefault="00AF6ECD" w:rsidP="000A702C">
      <w:pPr>
        <w:pStyle w:val="ListParagraph"/>
        <w:numPr>
          <w:ilvl w:val="1"/>
          <w:numId w:val="54"/>
        </w:numPr>
        <w:spacing w:line="240" w:lineRule="auto"/>
        <w:rPr>
          <w:rFonts w:ascii="Bookman Old Style" w:hAnsi="Bookman Old Style" w:cs="Times New Roman"/>
          <w:bCs/>
          <w:sz w:val="18"/>
          <w:szCs w:val="18"/>
        </w:rPr>
      </w:pPr>
      <w:hyperlink w:anchor="Building" w:history="1">
        <w:r w:rsidR="002822D6" w:rsidRPr="00F5085F">
          <w:rPr>
            <w:rStyle w:val="Hyperlink"/>
            <w:rFonts w:ascii="Bookman Old Style" w:hAnsi="Bookman Old Style" w:cs="Times New Roman"/>
            <w:bCs/>
            <w:sz w:val="18"/>
            <w:szCs w:val="18"/>
          </w:rPr>
          <w:t>Building condition</w:t>
        </w:r>
      </w:hyperlink>
    </w:p>
    <w:p w:rsidR="002822D6" w:rsidRDefault="00AF6ECD" w:rsidP="000A702C">
      <w:pPr>
        <w:pStyle w:val="ListParagraph"/>
        <w:numPr>
          <w:ilvl w:val="1"/>
          <w:numId w:val="54"/>
        </w:numPr>
        <w:spacing w:line="240" w:lineRule="auto"/>
        <w:rPr>
          <w:rFonts w:ascii="Bookman Old Style" w:hAnsi="Bookman Old Style" w:cs="Times New Roman"/>
          <w:bCs/>
          <w:sz w:val="18"/>
          <w:szCs w:val="18"/>
        </w:rPr>
      </w:pPr>
      <w:hyperlink w:anchor="Classroom" w:history="1">
        <w:r w:rsidR="002822D6" w:rsidRPr="00F5085F">
          <w:rPr>
            <w:rStyle w:val="Hyperlink"/>
            <w:rFonts w:ascii="Bookman Old Style" w:hAnsi="Bookman Old Style" w:cs="Times New Roman"/>
            <w:bCs/>
            <w:sz w:val="18"/>
            <w:szCs w:val="18"/>
          </w:rPr>
          <w:t>Classroom environment</w:t>
        </w:r>
      </w:hyperlink>
    </w:p>
    <w:p w:rsidR="002822D6" w:rsidRDefault="00AF6ECD" w:rsidP="000A702C">
      <w:pPr>
        <w:pStyle w:val="ListParagraph"/>
        <w:numPr>
          <w:ilvl w:val="1"/>
          <w:numId w:val="54"/>
        </w:numPr>
        <w:spacing w:line="240" w:lineRule="auto"/>
        <w:rPr>
          <w:rFonts w:ascii="Bookman Old Style" w:hAnsi="Bookman Old Style" w:cs="Times New Roman"/>
          <w:bCs/>
          <w:sz w:val="18"/>
          <w:szCs w:val="18"/>
        </w:rPr>
      </w:pPr>
      <w:hyperlink w:anchor="Transitioning" w:history="1">
        <w:r w:rsidR="002822D6" w:rsidRPr="00F5085F">
          <w:rPr>
            <w:rStyle w:val="Hyperlink"/>
            <w:rFonts w:ascii="Bookman Old Style" w:hAnsi="Bookman Old Style" w:cs="Times New Roman"/>
            <w:bCs/>
            <w:sz w:val="18"/>
            <w:szCs w:val="18"/>
          </w:rPr>
          <w:t>Transitioning students safely throughout the School Day</w:t>
        </w:r>
      </w:hyperlink>
    </w:p>
    <w:p w:rsidR="002822D6" w:rsidRDefault="00AF6ECD" w:rsidP="000A702C">
      <w:pPr>
        <w:pStyle w:val="ListParagraph"/>
        <w:numPr>
          <w:ilvl w:val="1"/>
          <w:numId w:val="54"/>
        </w:numPr>
        <w:spacing w:line="240" w:lineRule="auto"/>
        <w:rPr>
          <w:rFonts w:ascii="Bookman Old Style" w:hAnsi="Bookman Old Style" w:cs="Times New Roman"/>
          <w:bCs/>
          <w:sz w:val="18"/>
          <w:szCs w:val="18"/>
        </w:rPr>
      </w:pPr>
      <w:hyperlink w:anchor="StudentBathroom" w:history="1">
        <w:r w:rsidR="002822D6" w:rsidRPr="00896398">
          <w:rPr>
            <w:rStyle w:val="Hyperlink"/>
            <w:rFonts w:ascii="Bookman Old Style" w:hAnsi="Bookman Old Style" w:cs="Times New Roman"/>
            <w:bCs/>
            <w:sz w:val="18"/>
            <w:szCs w:val="18"/>
          </w:rPr>
          <w:t>Student Bathroom Use</w:t>
        </w:r>
      </w:hyperlink>
    </w:p>
    <w:p w:rsidR="002822D6" w:rsidRPr="003003E0" w:rsidRDefault="00AF6ECD" w:rsidP="000A702C">
      <w:pPr>
        <w:pStyle w:val="ListParagraph"/>
        <w:numPr>
          <w:ilvl w:val="1"/>
          <w:numId w:val="54"/>
        </w:numPr>
        <w:spacing w:line="240" w:lineRule="auto"/>
        <w:rPr>
          <w:rStyle w:val="Hyperlink"/>
          <w:rFonts w:ascii="Bookman Old Style" w:hAnsi="Bookman Old Style" w:cs="Times New Roman"/>
          <w:bCs/>
          <w:color w:val="auto"/>
          <w:sz w:val="18"/>
          <w:szCs w:val="18"/>
          <w:u w:val="none"/>
        </w:rPr>
      </w:pPr>
      <w:hyperlink w:anchor="Bulletin" w:history="1">
        <w:r w:rsidR="002822D6" w:rsidRPr="00F5085F">
          <w:rPr>
            <w:rStyle w:val="Hyperlink"/>
            <w:rFonts w:ascii="Bookman Old Style" w:hAnsi="Bookman Old Style" w:cs="Times New Roman"/>
            <w:bCs/>
            <w:sz w:val="18"/>
            <w:szCs w:val="18"/>
          </w:rPr>
          <w:t>Bulletin Boards</w:t>
        </w:r>
      </w:hyperlink>
    </w:p>
    <w:bookmarkStart w:id="0" w:name="Entry"/>
    <w:p w:rsidR="002822D6" w:rsidRPr="00896398" w:rsidRDefault="00F5085F" w:rsidP="002822D6">
      <w:pPr>
        <w:pStyle w:val="ListParagraph"/>
        <w:numPr>
          <w:ilvl w:val="0"/>
          <w:numId w:val="54"/>
        </w:numPr>
        <w:spacing w:line="240" w:lineRule="auto"/>
        <w:rPr>
          <w:rFonts w:ascii="Bookman Old Style" w:hAnsi="Bookman Old Style" w:cs="Times New Roman"/>
          <w:bCs/>
          <w:sz w:val="24"/>
          <w:szCs w:val="24"/>
          <w:u w:val="single"/>
        </w:rPr>
      </w:pPr>
      <w:r w:rsidRPr="00896398">
        <w:rPr>
          <w:rFonts w:ascii="Bookman Old Style" w:hAnsi="Bookman Old Style" w:cs="Times New Roman"/>
          <w:bCs/>
          <w:sz w:val="24"/>
          <w:szCs w:val="24"/>
          <w:u w:val="single"/>
        </w:rPr>
        <w:fldChar w:fldCharType="begin"/>
      </w:r>
      <w:r w:rsidRPr="00896398">
        <w:rPr>
          <w:rFonts w:ascii="Bookman Old Style" w:hAnsi="Bookman Old Style" w:cs="Times New Roman"/>
          <w:bCs/>
          <w:sz w:val="24"/>
          <w:szCs w:val="24"/>
          <w:u w:val="single"/>
        </w:rPr>
        <w:instrText xml:space="preserve"> HYPERLINK  \l "Entry" </w:instrText>
      </w:r>
      <w:r w:rsidRPr="00896398">
        <w:rPr>
          <w:rFonts w:ascii="Bookman Old Style" w:hAnsi="Bookman Old Style" w:cs="Times New Roman"/>
          <w:bCs/>
          <w:sz w:val="24"/>
          <w:szCs w:val="24"/>
          <w:u w:val="single"/>
        </w:rPr>
        <w:fldChar w:fldCharType="separate"/>
      </w:r>
      <w:r w:rsidR="002822D6" w:rsidRPr="00896398">
        <w:rPr>
          <w:rStyle w:val="Hyperlink"/>
          <w:rFonts w:ascii="Bookman Old Style" w:hAnsi="Bookman Old Style" w:cs="Times New Roman"/>
          <w:bCs/>
          <w:sz w:val="24"/>
          <w:szCs w:val="24"/>
        </w:rPr>
        <w:t>Entry</w:t>
      </w:r>
      <w:bookmarkEnd w:id="0"/>
      <w:r w:rsidR="002822D6" w:rsidRPr="00896398">
        <w:rPr>
          <w:rStyle w:val="Hyperlink"/>
          <w:rFonts w:ascii="Bookman Old Style" w:hAnsi="Bookman Old Style" w:cs="Times New Roman"/>
          <w:bCs/>
          <w:sz w:val="24"/>
          <w:szCs w:val="24"/>
        </w:rPr>
        <w:t>, Exit and Other Safety Procedures</w:t>
      </w:r>
      <w:r w:rsidRPr="00896398">
        <w:rPr>
          <w:rFonts w:ascii="Bookman Old Style" w:hAnsi="Bookman Old Style" w:cs="Times New Roman"/>
          <w:bCs/>
          <w:sz w:val="24"/>
          <w:szCs w:val="24"/>
          <w:u w:val="single"/>
        </w:rPr>
        <w:fldChar w:fldCharType="end"/>
      </w:r>
      <w:r w:rsidR="00896398" w:rsidRPr="00896398">
        <w:rPr>
          <w:rFonts w:ascii="Bookman Old Style" w:hAnsi="Bookman Old Style" w:cs="Times New Roman"/>
          <w:bCs/>
          <w:sz w:val="24"/>
          <w:szCs w:val="24"/>
        </w:rPr>
        <w:t xml:space="preserve"> ………………...</w:t>
      </w:r>
      <w:r w:rsidR="00896398">
        <w:rPr>
          <w:rFonts w:ascii="Bookman Old Style" w:hAnsi="Bookman Old Style" w:cs="Times New Roman"/>
          <w:bCs/>
          <w:sz w:val="24"/>
          <w:szCs w:val="24"/>
        </w:rPr>
        <w:t>..............................7</w:t>
      </w:r>
    </w:p>
    <w:p w:rsidR="002822D6" w:rsidRDefault="00AF6ECD" w:rsidP="002822D6">
      <w:pPr>
        <w:pStyle w:val="ListParagraph"/>
        <w:numPr>
          <w:ilvl w:val="1"/>
          <w:numId w:val="54"/>
        </w:numPr>
        <w:spacing w:line="240" w:lineRule="auto"/>
        <w:rPr>
          <w:rFonts w:ascii="Bookman Old Style" w:hAnsi="Bookman Old Style" w:cs="Times New Roman"/>
          <w:bCs/>
          <w:sz w:val="18"/>
          <w:szCs w:val="18"/>
        </w:rPr>
      </w:pPr>
      <w:hyperlink w:anchor="StudentEntry" w:history="1">
        <w:r w:rsidR="002822D6" w:rsidRPr="00896398">
          <w:rPr>
            <w:rStyle w:val="Hyperlink"/>
            <w:rFonts w:ascii="Bookman Old Style" w:hAnsi="Bookman Old Style" w:cs="Times New Roman"/>
            <w:bCs/>
            <w:sz w:val="18"/>
            <w:szCs w:val="18"/>
          </w:rPr>
          <w:t>Student Entry/Exit</w:t>
        </w:r>
      </w:hyperlink>
    </w:p>
    <w:p w:rsidR="002822D6" w:rsidRDefault="00AF6ECD" w:rsidP="002822D6">
      <w:pPr>
        <w:pStyle w:val="ListParagraph"/>
        <w:numPr>
          <w:ilvl w:val="1"/>
          <w:numId w:val="54"/>
        </w:numPr>
        <w:spacing w:line="240" w:lineRule="auto"/>
        <w:rPr>
          <w:rFonts w:ascii="Bookman Old Style" w:hAnsi="Bookman Old Style" w:cs="Times New Roman"/>
          <w:bCs/>
          <w:sz w:val="18"/>
          <w:szCs w:val="18"/>
        </w:rPr>
      </w:pPr>
      <w:hyperlink w:anchor="Door" w:history="1">
        <w:r w:rsidR="002822D6" w:rsidRPr="00F5085F">
          <w:rPr>
            <w:rStyle w:val="Hyperlink"/>
            <w:rFonts w:ascii="Bookman Old Style" w:hAnsi="Bookman Old Style" w:cs="Times New Roman"/>
            <w:bCs/>
            <w:sz w:val="18"/>
            <w:szCs w:val="18"/>
          </w:rPr>
          <w:t>Door alarms</w:t>
        </w:r>
      </w:hyperlink>
    </w:p>
    <w:p w:rsidR="002822D6" w:rsidRDefault="00AF6ECD" w:rsidP="002822D6">
      <w:pPr>
        <w:pStyle w:val="ListParagraph"/>
        <w:numPr>
          <w:ilvl w:val="1"/>
          <w:numId w:val="54"/>
        </w:numPr>
        <w:spacing w:line="240" w:lineRule="auto"/>
        <w:rPr>
          <w:rFonts w:ascii="Bookman Old Style" w:hAnsi="Bookman Old Style" w:cs="Times New Roman"/>
          <w:bCs/>
          <w:sz w:val="18"/>
          <w:szCs w:val="18"/>
        </w:rPr>
      </w:pPr>
      <w:hyperlink w:anchor="Visitor" w:history="1">
        <w:r w:rsidR="002822D6" w:rsidRPr="00F5085F">
          <w:rPr>
            <w:rStyle w:val="Hyperlink"/>
            <w:rFonts w:ascii="Bookman Old Style" w:hAnsi="Bookman Old Style" w:cs="Times New Roman"/>
            <w:bCs/>
            <w:sz w:val="18"/>
            <w:szCs w:val="18"/>
          </w:rPr>
          <w:t>Visitor Procedures</w:t>
        </w:r>
      </w:hyperlink>
    </w:p>
    <w:p w:rsidR="002822D6" w:rsidRDefault="00AF6ECD" w:rsidP="002822D6">
      <w:pPr>
        <w:pStyle w:val="ListParagraph"/>
        <w:numPr>
          <w:ilvl w:val="1"/>
          <w:numId w:val="54"/>
        </w:numPr>
        <w:spacing w:line="240" w:lineRule="auto"/>
        <w:rPr>
          <w:rFonts w:ascii="Bookman Old Style" w:hAnsi="Bookman Old Style" w:cs="Times New Roman"/>
          <w:bCs/>
          <w:sz w:val="18"/>
          <w:szCs w:val="18"/>
        </w:rPr>
      </w:pPr>
      <w:hyperlink w:anchor="EmergencyReadiness" w:history="1">
        <w:r w:rsidR="002822D6" w:rsidRPr="00896398">
          <w:rPr>
            <w:rStyle w:val="Hyperlink"/>
            <w:rFonts w:ascii="Bookman Old Style" w:hAnsi="Bookman Old Style" w:cs="Times New Roman"/>
            <w:bCs/>
            <w:sz w:val="18"/>
            <w:szCs w:val="18"/>
          </w:rPr>
          <w:t>Emergency Readiness</w:t>
        </w:r>
      </w:hyperlink>
    </w:p>
    <w:p w:rsidR="002822D6" w:rsidRDefault="00AF6ECD" w:rsidP="002822D6">
      <w:pPr>
        <w:pStyle w:val="ListParagraph"/>
        <w:numPr>
          <w:ilvl w:val="1"/>
          <w:numId w:val="54"/>
        </w:numPr>
        <w:spacing w:line="240" w:lineRule="auto"/>
        <w:rPr>
          <w:rFonts w:ascii="Bookman Old Style" w:hAnsi="Bookman Old Style" w:cs="Times New Roman"/>
          <w:bCs/>
          <w:sz w:val="18"/>
          <w:szCs w:val="18"/>
        </w:rPr>
      </w:pPr>
      <w:hyperlink w:anchor="Fire" w:history="1">
        <w:r w:rsidR="002822D6" w:rsidRPr="00F5085F">
          <w:rPr>
            <w:rStyle w:val="Hyperlink"/>
            <w:rFonts w:ascii="Bookman Old Style" w:hAnsi="Bookman Old Style" w:cs="Times New Roman"/>
            <w:bCs/>
            <w:sz w:val="18"/>
            <w:szCs w:val="18"/>
          </w:rPr>
          <w:t>Fire Drill Procedures</w:t>
        </w:r>
      </w:hyperlink>
    </w:p>
    <w:p w:rsidR="002822D6" w:rsidRDefault="00AF6ECD" w:rsidP="002822D6">
      <w:pPr>
        <w:pStyle w:val="ListParagraph"/>
        <w:numPr>
          <w:ilvl w:val="1"/>
          <w:numId w:val="54"/>
        </w:numPr>
        <w:spacing w:line="240" w:lineRule="auto"/>
        <w:rPr>
          <w:rFonts w:ascii="Bookman Old Style" w:hAnsi="Bookman Old Style" w:cs="Times New Roman"/>
          <w:bCs/>
          <w:sz w:val="18"/>
          <w:szCs w:val="18"/>
        </w:rPr>
      </w:pPr>
      <w:hyperlink w:anchor="Accident" w:history="1">
        <w:r w:rsidR="002822D6" w:rsidRPr="00F5085F">
          <w:rPr>
            <w:rStyle w:val="Hyperlink"/>
            <w:rFonts w:ascii="Bookman Old Style" w:hAnsi="Bookman Old Style" w:cs="Times New Roman"/>
            <w:bCs/>
            <w:sz w:val="18"/>
            <w:szCs w:val="18"/>
          </w:rPr>
          <w:t>Accidental and Incident Report Procedures</w:t>
        </w:r>
      </w:hyperlink>
    </w:p>
    <w:p w:rsidR="002822D6" w:rsidRPr="00200829" w:rsidRDefault="00AF6ECD" w:rsidP="002822D6">
      <w:pPr>
        <w:pStyle w:val="ListParagraph"/>
        <w:numPr>
          <w:ilvl w:val="1"/>
          <w:numId w:val="54"/>
        </w:numPr>
        <w:spacing w:line="240" w:lineRule="auto"/>
        <w:rPr>
          <w:rStyle w:val="Hyperlink"/>
          <w:rFonts w:ascii="Bookman Old Style" w:hAnsi="Bookman Old Style" w:cs="Times New Roman"/>
          <w:bCs/>
          <w:color w:val="auto"/>
          <w:sz w:val="18"/>
          <w:szCs w:val="18"/>
          <w:u w:val="none"/>
        </w:rPr>
      </w:pPr>
      <w:hyperlink w:anchor="Money" w:history="1">
        <w:r w:rsidR="002822D6" w:rsidRPr="00F5085F">
          <w:rPr>
            <w:rStyle w:val="Hyperlink"/>
            <w:rFonts w:ascii="Bookman Old Style" w:hAnsi="Bookman Old Style" w:cs="Times New Roman"/>
            <w:bCs/>
            <w:sz w:val="18"/>
            <w:szCs w:val="18"/>
          </w:rPr>
          <w:t>Money and Personal Belongings</w:t>
        </w:r>
      </w:hyperlink>
    </w:p>
    <w:p w:rsidR="00200829" w:rsidRPr="00CE6AC6" w:rsidRDefault="00AF6ECD" w:rsidP="00200829">
      <w:pPr>
        <w:pStyle w:val="ListParagraph"/>
        <w:numPr>
          <w:ilvl w:val="1"/>
          <w:numId w:val="54"/>
        </w:numPr>
        <w:spacing w:line="240" w:lineRule="auto"/>
        <w:rPr>
          <w:rStyle w:val="Hyperlink"/>
          <w:rFonts w:ascii="Bookman Old Style" w:hAnsi="Bookman Old Style" w:cs="Times New Roman"/>
          <w:bCs/>
          <w:sz w:val="18"/>
          <w:szCs w:val="18"/>
        </w:rPr>
      </w:pPr>
      <w:hyperlink w:anchor="Parties" w:history="1">
        <w:r w:rsidR="00200829" w:rsidRPr="00CE6AC6">
          <w:rPr>
            <w:rStyle w:val="Hyperlink"/>
            <w:rFonts w:ascii="Bookman Old Style" w:hAnsi="Bookman Old Style" w:cs="Times New Roman"/>
            <w:bCs/>
            <w:sz w:val="18"/>
            <w:szCs w:val="18"/>
          </w:rPr>
          <w:t>Policy for classroom parties</w:t>
        </w:r>
      </w:hyperlink>
      <w:r w:rsidR="00B94B21" w:rsidRPr="00CE6AC6">
        <w:rPr>
          <w:rStyle w:val="Hyperlink"/>
          <w:rFonts w:ascii="Bookman Old Style" w:hAnsi="Bookman Old Style" w:cs="Times New Roman"/>
          <w:bCs/>
          <w:sz w:val="18"/>
          <w:szCs w:val="18"/>
        </w:rPr>
        <w:t xml:space="preserve"> </w:t>
      </w:r>
    </w:p>
    <w:p w:rsidR="00B94B21" w:rsidRPr="00CE6AC6" w:rsidRDefault="00AF6ECD" w:rsidP="00200829">
      <w:pPr>
        <w:pStyle w:val="ListParagraph"/>
        <w:numPr>
          <w:ilvl w:val="1"/>
          <w:numId w:val="54"/>
        </w:numPr>
        <w:spacing w:line="240" w:lineRule="auto"/>
        <w:rPr>
          <w:rStyle w:val="Hyperlink"/>
          <w:rFonts w:ascii="Bookman Old Style" w:hAnsi="Bookman Old Style" w:cs="Times New Roman"/>
          <w:bCs/>
          <w:sz w:val="18"/>
          <w:szCs w:val="18"/>
        </w:rPr>
      </w:pPr>
      <w:hyperlink w:anchor="temperatures" w:history="1">
        <w:r w:rsidR="00B94B21" w:rsidRPr="00CE6AC6">
          <w:rPr>
            <w:rStyle w:val="Hyperlink"/>
            <w:rFonts w:ascii="Bookman Old Style" w:hAnsi="Bookman Old Style" w:cs="Times New Roman"/>
            <w:bCs/>
            <w:sz w:val="18"/>
            <w:szCs w:val="18"/>
          </w:rPr>
          <w:t>Policy for room temperatures</w:t>
        </w:r>
      </w:hyperlink>
    </w:p>
    <w:p w:rsidR="002822D6" w:rsidRDefault="00AF6ECD" w:rsidP="002822D6">
      <w:pPr>
        <w:pStyle w:val="ListParagraph"/>
        <w:numPr>
          <w:ilvl w:val="0"/>
          <w:numId w:val="54"/>
        </w:numPr>
        <w:spacing w:line="240" w:lineRule="auto"/>
        <w:rPr>
          <w:rFonts w:ascii="Bookman Old Style" w:hAnsi="Bookman Old Style" w:cs="Times New Roman"/>
          <w:bCs/>
          <w:sz w:val="24"/>
          <w:szCs w:val="24"/>
        </w:rPr>
      </w:pPr>
      <w:hyperlink w:anchor="Inventory" w:history="1">
        <w:r w:rsidR="002822D6" w:rsidRPr="00F5085F">
          <w:rPr>
            <w:rStyle w:val="Hyperlink"/>
            <w:rFonts w:ascii="Bookman Old Style" w:hAnsi="Bookman Old Style" w:cs="Times New Roman"/>
            <w:bCs/>
            <w:sz w:val="24"/>
            <w:szCs w:val="24"/>
          </w:rPr>
          <w:t>Inventory</w:t>
        </w:r>
        <w:r w:rsidR="00266279" w:rsidRPr="00F5085F">
          <w:rPr>
            <w:rStyle w:val="Hyperlink"/>
            <w:rFonts w:ascii="Bookman Old Style" w:hAnsi="Bookman Old Style" w:cs="Times New Roman"/>
            <w:bCs/>
            <w:sz w:val="24"/>
            <w:szCs w:val="24"/>
          </w:rPr>
          <w:t>/Delivery/Supply Procedures</w:t>
        </w:r>
      </w:hyperlink>
      <w:r w:rsidR="00200829">
        <w:rPr>
          <w:rFonts w:ascii="Bookman Old Style" w:hAnsi="Bookman Old Style" w:cs="Times New Roman"/>
          <w:bCs/>
          <w:sz w:val="24"/>
          <w:szCs w:val="24"/>
        </w:rPr>
        <w:t xml:space="preserve"> …………………………………………14</w:t>
      </w:r>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Testing" w:history="1">
        <w:r w:rsidR="00266279" w:rsidRPr="00F5085F">
          <w:rPr>
            <w:rStyle w:val="Hyperlink"/>
            <w:rFonts w:ascii="Bookman Old Style" w:hAnsi="Bookman Old Style" w:cs="Times New Roman"/>
            <w:bCs/>
            <w:sz w:val="18"/>
            <w:szCs w:val="18"/>
          </w:rPr>
          <w:t>Testing materials</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Studentrecords" w:history="1">
        <w:r w:rsidR="00266279" w:rsidRPr="00896398">
          <w:rPr>
            <w:rStyle w:val="Hyperlink"/>
            <w:rFonts w:ascii="Bookman Old Style" w:hAnsi="Bookman Old Style" w:cs="Times New Roman"/>
            <w:bCs/>
            <w:sz w:val="18"/>
            <w:szCs w:val="18"/>
          </w:rPr>
          <w:t>Student Records</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IEP" w:history="1">
        <w:r w:rsidR="00266279" w:rsidRPr="00F5085F">
          <w:rPr>
            <w:rStyle w:val="Hyperlink"/>
            <w:rFonts w:ascii="Bookman Old Style" w:hAnsi="Bookman Old Style" w:cs="Times New Roman"/>
            <w:bCs/>
            <w:sz w:val="18"/>
            <w:szCs w:val="18"/>
          </w:rPr>
          <w:t>IEP Review Process</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SchoolProperty" w:history="1">
        <w:r w:rsidR="00266279" w:rsidRPr="00896398">
          <w:rPr>
            <w:rStyle w:val="Hyperlink"/>
            <w:rFonts w:ascii="Bookman Old Style" w:hAnsi="Bookman Old Style" w:cs="Times New Roman"/>
            <w:bCs/>
            <w:sz w:val="18"/>
            <w:szCs w:val="18"/>
          </w:rPr>
          <w:t>School Property</w:t>
        </w:r>
      </w:hyperlink>
    </w:p>
    <w:p w:rsidR="00266279" w:rsidRDefault="00AF6ECD" w:rsidP="00266279">
      <w:pPr>
        <w:pStyle w:val="ListParagraph"/>
        <w:numPr>
          <w:ilvl w:val="0"/>
          <w:numId w:val="54"/>
        </w:numPr>
        <w:spacing w:line="240" w:lineRule="auto"/>
        <w:rPr>
          <w:rFonts w:ascii="Bookman Old Style" w:hAnsi="Bookman Old Style" w:cs="Times New Roman"/>
          <w:bCs/>
          <w:sz w:val="24"/>
          <w:szCs w:val="24"/>
        </w:rPr>
      </w:pPr>
      <w:hyperlink w:anchor="STUDENT" w:history="1">
        <w:r w:rsidR="00266279" w:rsidRPr="00F5085F">
          <w:rPr>
            <w:rStyle w:val="Hyperlink"/>
            <w:rFonts w:ascii="Bookman Old Style" w:hAnsi="Bookman Old Style" w:cs="Times New Roman"/>
            <w:bCs/>
            <w:sz w:val="24"/>
            <w:szCs w:val="24"/>
          </w:rPr>
          <w:t>Student Behavioral Expectations</w:t>
        </w:r>
      </w:hyperlink>
      <w:r w:rsidR="00896398">
        <w:rPr>
          <w:rFonts w:ascii="Bookman Old Style" w:hAnsi="Bookman Old Style" w:cs="Times New Roman"/>
          <w:bCs/>
          <w:sz w:val="24"/>
          <w:szCs w:val="24"/>
        </w:rPr>
        <w:t xml:space="preserve"> …………………………………………………..17</w:t>
      </w:r>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Discipline" w:history="1">
        <w:r w:rsidR="00266279" w:rsidRPr="00896398">
          <w:rPr>
            <w:rStyle w:val="Hyperlink"/>
            <w:rFonts w:ascii="Bookman Old Style" w:hAnsi="Bookman Old Style" w:cs="Times New Roman"/>
            <w:bCs/>
            <w:sz w:val="18"/>
            <w:szCs w:val="18"/>
          </w:rPr>
          <w:t>Discipline Code Compliance</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Items" w:history="1">
        <w:r w:rsidR="00266279" w:rsidRPr="00F5085F">
          <w:rPr>
            <w:rStyle w:val="Hyperlink"/>
            <w:rFonts w:ascii="Bookman Old Style" w:hAnsi="Bookman Old Style" w:cs="Times New Roman"/>
            <w:bCs/>
            <w:sz w:val="18"/>
            <w:szCs w:val="18"/>
          </w:rPr>
          <w:t>Items that Students Must Leave at Home</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Recess" w:history="1">
        <w:r w:rsidR="00266279" w:rsidRPr="00F5085F">
          <w:rPr>
            <w:rStyle w:val="Hyperlink"/>
            <w:rFonts w:ascii="Bookman Old Style" w:hAnsi="Bookman Old Style" w:cs="Times New Roman"/>
            <w:bCs/>
            <w:sz w:val="18"/>
            <w:szCs w:val="18"/>
          </w:rPr>
          <w:t>Recess</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Attendance" w:history="1">
        <w:r w:rsidR="00266279" w:rsidRPr="00F5085F">
          <w:rPr>
            <w:rStyle w:val="Hyperlink"/>
            <w:rFonts w:ascii="Bookman Old Style" w:hAnsi="Bookman Old Style" w:cs="Times New Roman"/>
            <w:bCs/>
            <w:sz w:val="18"/>
            <w:szCs w:val="18"/>
          </w:rPr>
          <w:t>Attendance</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Sexual" w:history="1">
        <w:r w:rsidR="00266279" w:rsidRPr="00F5085F">
          <w:rPr>
            <w:rStyle w:val="Hyperlink"/>
            <w:rFonts w:ascii="Bookman Old Style" w:hAnsi="Bookman Old Style" w:cs="Times New Roman"/>
            <w:bCs/>
            <w:sz w:val="18"/>
            <w:szCs w:val="18"/>
          </w:rPr>
          <w:t>Sexual Harassment Policy and Procedures</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Bias" w:history="1">
        <w:r w:rsidR="00266279" w:rsidRPr="00F5085F">
          <w:rPr>
            <w:rStyle w:val="Hyperlink"/>
            <w:rFonts w:ascii="Bookman Old Style" w:hAnsi="Bookman Old Style" w:cs="Times New Roman"/>
            <w:bCs/>
            <w:sz w:val="18"/>
            <w:szCs w:val="18"/>
          </w:rPr>
          <w:t>Bias-based Bullying, Intimidation, and Harassment Procedures</w:t>
        </w:r>
      </w:hyperlink>
    </w:p>
    <w:p w:rsidR="00266279" w:rsidRPr="00896398" w:rsidRDefault="00AF6ECD" w:rsidP="00266279">
      <w:pPr>
        <w:pStyle w:val="ListParagraph"/>
        <w:numPr>
          <w:ilvl w:val="0"/>
          <w:numId w:val="54"/>
        </w:numPr>
        <w:spacing w:line="240" w:lineRule="auto"/>
        <w:rPr>
          <w:rFonts w:ascii="Bookman Old Style" w:hAnsi="Bookman Old Style" w:cs="Times New Roman"/>
          <w:bCs/>
          <w:sz w:val="24"/>
          <w:szCs w:val="24"/>
        </w:rPr>
      </w:pPr>
      <w:hyperlink w:anchor="Homework" w:history="1">
        <w:r w:rsidR="00266279" w:rsidRPr="00896398">
          <w:rPr>
            <w:rStyle w:val="Hyperlink"/>
            <w:rFonts w:ascii="Bookman Old Style" w:hAnsi="Bookman Old Style" w:cs="Times New Roman"/>
            <w:bCs/>
            <w:sz w:val="24"/>
            <w:szCs w:val="24"/>
          </w:rPr>
          <w:t>Homework Policy</w:t>
        </w:r>
      </w:hyperlink>
      <w:r w:rsidR="00200829">
        <w:rPr>
          <w:rFonts w:ascii="Bookman Old Style" w:hAnsi="Bookman Old Style" w:cs="Times New Roman"/>
          <w:bCs/>
          <w:sz w:val="24"/>
          <w:szCs w:val="24"/>
        </w:rPr>
        <w:t xml:space="preserve"> ………………………………………………………………………20</w:t>
      </w:r>
    </w:p>
    <w:p w:rsidR="00266279" w:rsidRDefault="00AF6ECD" w:rsidP="00266279">
      <w:pPr>
        <w:pStyle w:val="ListParagraph"/>
        <w:numPr>
          <w:ilvl w:val="0"/>
          <w:numId w:val="54"/>
        </w:numPr>
        <w:spacing w:line="240" w:lineRule="auto"/>
        <w:rPr>
          <w:rFonts w:ascii="Bookman Old Style" w:hAnsi="Bookman Old Style" w:cs="Times New Roman"/>
          <w:bCs/>
          <w:sz w:val="24"/>
          <w:szCs w:val="24"/>
        </w:rPr>
      </w:pPr>
      <w:hyperlink w:anchor="Trips" w:history="1">
        <w:r w:rsidR="00266279" w:rsidRPr="00896398">
          <w:rPr>
            <w:rStyle w:val="Hyperlink"/>
            <w:rFonts w:ascii="Bookman Old Style" w:hAnsi="Bookman Old Style" w:cs="Times New Roman"/>
            <w:bCs/>
            <w:sz w:val="24"/>
            <w:szCs w:val="24"/>
          </w:rPr>
          <w:t>Trips</w:t>
        </w:r>
      </w:hyperlink>
      <w:r w:rsidR="00896398">
        <w:rPr>
          <w:rFonts w:ascii="Bookman Old Style" w:hAnsi="Bookman Old Style" w:cs="Times New Roman"/>
          <w:bCs/>
          <w:sz w:val="24"/>
          <w:szCs w:val="24"/>
        </w:rPr>
        <w:t xml:space="preserve"> ………</w:t>
      </w:r>
      <w:r w:rsidR="00200829">
        <w:rPr>
          <w:rFonts w:ascii="Bookman Old Style" w:hAnsi="Bookman Old Style" w:cs="Times New Roman"/>
          <w:bCs/>
          <w:sz w:val="24"/>
          <w:szCs w:val="24"/>
        </w:rPr>
        <w:t>………………………………………………………………………………21</w:t>
      </w:r>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Teacher" w:history="1">
        <w:r w:rsidR="00266279" w:rsidRPr="00896398">
          <w:rPr>
            <w:rStyle w:val="Hyperlink"/>
            <w:rFonts w:ascii="Bookman Old Style" w:hAnsi="Bookman Old Style" w:cs="Times New Roman"/>
            <w:bCs/>
            <w:sz w:val="18"/>
            <w:szCs w:val="18"/>
          </w:rPr>
          <w:t>Teacher-in-charge’s Responsibility</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EMERGENCY" w:history="1">
        <w:r w:rsidR="00266279" w:rsidRPr="00896398">
          <w:rPr>
            <w:rStyle w:val="Hyperlink"/>
            <w:rFonts w:ascii="Bookman Old Style" w:hAnsi="Bookman Old Style" w:cs="Times New Roman"/>
            <w:bCs/>
            <w:sz w:val="18"/>
            <w:szCs w:val="18"/>
          </w:rPr>
          <w:t>EMERGENCY circumstances on a trip</w:t>
        </w:r>
      </w:hyperlink>
    </w:p>
    <w:p w:rsidR="00266279" w:rsidRDefault="00AF6ECD" w:rsidP="00266279">
      <w:pPr>
        <w:pStyle w:val="ListParagraph"/>
        <w:numPr>
          <w:ilvl w:val="0"/>
          <w:numId w:val="54"/>
        </w:numPr>
        <w:spacing w:line="240" w:lineRule="auto"/>
        <w:rPr>
          <w:rFonts w:ascii="Bookman Old Style" w:hAnsi="Bookman Old Style" w:cs="Times New Roman"/>
          <w:bCs/>
          <w:sz w:val="24"/>
          <w:szCs w:val="24"/>
        </w:rPr>
      </w:pPr>
      <w:hyperlink w:anchor="Professional" w:history="1">
        <w:r w:rsidR="00266279" w:rsidRPr="00F5085F">
          <w:rPr>
            <w:rStyle w:val="Hyperlink"/>
            <w:rFonts w:ascii="Bookman Old Style" w:hAnsi="Bookman Old Style" w:cs="Times New Roman"/>
            <w:bCs/>
            <w:sz w:val="24"/>
            <w:szCs w:val="24"/>
          </w:rPr>
          <w:t>Professional Conduct and Other</w:t>
        </w:r>
      </w:hyperlink>
      <w:r w:rsidR="00200829">
        <w:rPr>
          <w:rFonts w:ascii="Bookman Old Style" w:hAnsi="Bookman Old Style" w:cs="Times New Roman"/>
          <w:bCs/>
          <w:sz w:val="24"/>
          <w:szCs w:val="24"/>
        </w:rPr>
        <w:t xml:space="preserve"> ……………………………………………………25</w:t>
      </w:r>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CellPhone" w:history="1">
        <w:r w:rsidR="00266279" w:rsidRPr="00896398">
          <w:rPr>
            <w:rStyle w:val="Hyperlink"/>
            <w:rFonts w:ascii="Bookman Old Style" w:hAnsi="Bookman Old Style" w:cs="Times New Roman"/>
            <w:bCs/>
            <w:sz w:val="18"/>
            <w:szCs w:val="18"/>
          </w:rPr>
          <w:t>Cell Phone/Intercom Use</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School" w:history="1">
        <w:r w:rsidR="00266279" w:rsidRPr="00F5085F">
          <w:rPr>
            <w:rStyle w:val="Hyperlink"/>
            <w:rFonts w:ascii="Bookman Old Style" w:hAnsi="Bookman Old Style" w:cs="Times New Roman"/>
            <w:bCs/>
            <w:sz w:val="18"/>
            <w:szCs w:val="18"/>
          </w:rPr>
          <w:t>School-based Policy for the Use of Cell Phones, Laptops, Tablets, and Other Portable Electronic Devices on School Property</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Parent" w:history="1">
        <w:r w:rsidR="00266279" w:rsidRPr="00F5085F">
          <w:rPr>
            <w:rStyle w:val="Hyperlink"/>
            <w:rFonts w:ascii="Bookman Old Style" w:hAnsi="Bookman Old Style" w:cs="Times New Roman"/>
            <w:bCs/>
            <w:sz w:val="18"/>
            <w:szCs w:val="18"/>
          </w:rPr>
          <w:t>Parent Guardian Responsibility</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Confiscation" w:history="1">
        <w:r w:rsidR="00266279" w:rsidRPr="00F5085F">
          <w:rPr>
            <w:rStyle w:val="Hyperlink"/>
            <w:rFonts w:ascii="Bookman Old Style" w:hAnsi="Bookman Old Style" w:cs="Times New Roman"/>
            <w:bCs/>
            <w:sz w:val="18"/>
            <w:szCs w:val="18"/>
          </w:rPr>
          <w:t>Confiscation and return of electronic items</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Workrelated" w:history="1">
        <w:r w:rsidR="00266279" w:rsidRPr="00896398">
          <w:rPr>
            <w:rStyle w:val="Hyperlink"/>
            <w:rFonts w:ascii="Bookman Old Style" w:hAnsi="Bookman Old Style" w:cs="Times New Roman"/>
            <w:bCs/>
            <w:sz w:val="18"/>
            <w:szCs w:val="18"/>
          </w:rPr>
          <w:t>Work-related Communications</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Work" w:history="1">
        <w:r w:rsidR="00266279" w:rsidRPr="00F5085F">
          <w:rPr>
            <w:rStyle w:val="Hyperlink"/>
            <w:rFonts w:ascii="Bookman Old Style" w:hAnsi="Bookman Old Style" w:cs="Times New Roman"/>
            <w:bCs/>
            <w:sz w:val="18"/>
            <w:szCs w:val="18"/>
          </w:rPr>
          <w:t>Work Time</w:t>
        </w:r>
      </w:hyperlink>
    </w:p>
    <w:p w:rsidR="00266279" w:rsidRDefault="00AF6ECD" w:rsidP="00266279">
      <w:pPr>
        <w:pStyle w:val="ListParagraph"/>
        <w:numPr>
          <w:ilvl w:val="1"/>
          <w:numId w:val="54"/>
        </w:numPr>
        <w:spacing w:line="240" w:lineRule="auto"/>
        <w:rPr>
          <w:rFonts w:ascii="Bookman Old Style" w:hAnsi="Bookman Old Style" w:cs="Times New Roman"/>
          <w:bCs/>
          <w:sz w:val="18"/>
          <w:szCs w:val="18"/>
        </w:rPr>
      </w:pPr>
      <w:hyperlink w:anchor="Copy" w:history="1">
        <w:r w:rsidR="00266279" w:rsidRPr="00F5085F">
          <w:rPr>
            <w:rStyle w:val="Hyperlink"/>
            <w:rFonts w:ascii="Bookman Old Style" w:hAnsi="Bookman Old Style" w:cs="Times New Roman"/>
            <w:bCs/>
            <w:sz w:val="18"/>
            <w:szCs w:val="18"/>
          </w:rPr>
          <w:t>Copy Request</w:t>
        </w:r>
      </w:hyperlink>
    </w:p>
    <w:bookmarkStart w:id="1" w:name="Use"/>
    <w:p w:rsidR="00266279" w:rsidRDefault="00F5085F" w:rsidP="00266279">
      <w:pPr>
        <w:pStyle w:val="ListParagraph"/>
        <w:numPr>
          <w:ilvl w:val="1"/>
          <w:numId w:val="54"/>
        </w:numPr>
        <w:spacing w:line="240" w:lineRule="auto"/>
        <w:rPr>
          <w:rFonts w:ascii="Bookman Old Style" w:hAnsi="Bookman Old Style" w:cs="Times New Roman"/>
          <w:bCs/>
          <w:sz w:val="18"/>
          <w:szCs w:val="18"/>
        </w:rPr>
      </w:pPr>
      <w:r>
        <w:rPr>
          <w:rFonts w:ascii="Bookman Old Style" w:hAnsi="Bookman Old Style" w:cs="Times New Roman"/>
          <w:bCs/>
          <w:sz w:val="18"/>
          <w:szCs w:val="18"/>
        </w:rPr>
        <w:fldChar w:fldCharType="begin"/>
      </w:r>
      <w:r>
        <w:rPr>
          <w:rFonts w:ascii="Bookman Old Style" w:hAnsi="Bookman Old Style" w:cs="Times New Roman"/>
          <w:bCs/>
          <w:sz w:val="18"/>
          <w:szCs w:val="18"/>
        </w:rPr>
        <w:instrText xml:space="preserve"> HYPERLINK  \l "Use" </w:instrText>
      </w:r>
      <w:r>
        <w:rPr>
          <w:rFonts w:ascii="Bookman Old Style" w:hAnsi="Bookman Old Style" w:cs="Times New Roman"/>
          <w:bCs/>
          <w:sz w:val="18"/>
          <w:szCs w:val="18"/>
        </w:rPr>
        <w:fldChar w:fldCharType="separate"/>
      </w:r>
      <w:r w:rsidR="00266279" w:rsidRPr="00F5085F">
        <w:rPr>
          <w:rStyle w:val="Hyperlink"/>
          <w:rFonts w:ascii="Bookman Old Style" w:hAnsi="Bookman Old Style" w:cs="Times New Roman"/>
          <w:bCs/>
          <w:sz w:val="18"/>
          <w:szCs w:val="18"/>
        </w:rPr>
        <w:t>Use of Internet</w:t>
      </w:r>
      <w:r>
        <w:rPr>
          <w:rFonts w:ascii="Bookman Old Style" w:hAnsi="Bookman Old Style" w:cs="Times New Roman"/>
          <w:bCs/>
          <w:sz w:val="18"/>
          <w:szCs w:val="18"/>
        </w:rPr>
        <w:fldChar w:fldCharType="end"/>
      </w:r>
    </w:p>
    <w:bookmarkEnd w:id="1"/>
    <w:p w:rsidR="00266279" w:rsidRDefault="00F5085F" w:rsidP="00266279">
      <w:pPr>
        <w:pStyle w:val="ListParagraph"/>
        <w:numPr>
          <w:ilvl w:val="1"/>
          <w:numId w:val="54"/>
        </w:numPr>
        <w:spacing w:line="240" w:lineRule="auto"/>
        <w:rPr>
          <w:rFonts w:ascii="Bookman Old Style" w:hAnsi="Bookman Old Style" w:cs="Times New Roman"/>
          <w:bCs/>
          <w:sz w:val="18"/>
          <w:szCs w:val="18"/>
        </w:rPr>
      </w:pPr>
      <w:r>
        <w:rPr>
          <w:rFonts w:ascii="Bookman Old Style" w:hAnsi="Bookman Old Style" w:cs="Times New Roman"/>
          <w:bCs/>
          <w:sz w:val="18"/>
          <w:szCs w:val="18"/>
        </w:rPr>
        <w:fldChar w:fldCharType="begin"/>
      </w:r>
      <w:r>
        <w:rPr>
          <w:rFonts w:ascii="Bookman Old Style" w:hAnsi="Bookman Old Style" w:cs="Times New Roman"/>
          <w:bCs/>
          <w:sz w:val="18"/>
          <w:szCs w:val="18"/>
        </w:rPr>
        <w:instrText xml:space="preserve"> HYPERLINK  \l "Ethnic" </w:instrText>
      </w:r>
      <w:r>
        <w:rPr>
          <w:rFonts w:ascii="Bookman Old Style" w:hAnsi="Bookman Old Style" w:cs="Times New Roman"/>
          <w:bCs/>
          <w:sz w:val="18"/>
          <w:szCs w:val="18"/>
        </w:rPr>
        <w:fldChar w:fldCharType="separate"/>
      </w:r>
      <w:r w:rsidR="00266279" w:rsidRPr="00F5085F">
        <w:rPr>
          <w:rStyle w:val="Hyperlink"/>
          <w:rFonts w:ascii="Bookman Old Style" w:hAnsi="Bookman Old Style" w:cs="Times New Roman"/>
          <w:bCs/>
          <w:sz w:val="18"/>
          <w:szCs w:val="18"/>
        </w:rPr>
        <w:t>Ethnic, Culture, Gender, Language, Income biased</w:t>
      </w:r>
      <w:r>
        <w:rPr>
          <w:rFonts w:ascii="Bookman Old Style" w:hAnsi="Bookman Old Style" w:cs="Times New Roman"/>
          <w:bCs/>
          <w:sz w:val="18"/>
          <w:szCs w:val="18"/>
        </w:rPr>
        <w:fldChar w:fldCharType="end"/>
      </w:r>
    </w:p>
    <w:p w:rsidR="00266279" w:rsidRDefault="00AF6ECD" w:rsidP="00266279">
      <w:pPr>
        <w:pStyle w:val="ListParagraph"/>
        <w:numPr>
          <w:ilvl w:val="0"/>
          <w:numId w:val="54"/>
        </w:numPr>
        <w:spacing w:line="240" w:lineRule="auto"/>
        <w:rPr>
          <w:rFonts w:ascii="Bookman Old Style" w:hAnsi="Bookman Old Style" w:cs="Times New Roman"/>
          <w:bCs/>
          <w:sz w:val="24"/>
          <w:szCs w:val="24"/>
        </w:rPr>
      </w:pPr>
      <w:hyperlink w:anchor="Appendix1" w:history="1">
        <w:r w:rsidR="00266279" w:rsidRPr="00F5085F">
          <w:rPr>
            <w:rStyle w:val="Hyperlink"/>
            <w:rFonts w:ascii="Bookman Old Style" w:hAnsi="Bookman Old Style" w:cs="Times New Roman"/>
            <w:bCs/>
            <w:sz w:val="24"/>
            <w:szCs w:val="24"/>
          </w:rPr>
          <w:t>Appendix I</w:t>
        </w:r>
      </w:hyperlink>
      <w:r w:rsidR="00896398">
        <w:rPr>
          <w:rFonts w:ascii="Bookman Old Style" w:hAnsi="Bookman Old Style" w:cs="Times New Roman"/>
          <w:bCs/>
          <w:sz w:val="24"/>
          <w:szCs w:val="24"/>
        </w:rPr>
        <w:t xml:space="preserve"> ……</w:t>
      </w:r>
      <w:r w:rsidR="00200829">
        <w:rPr>
          <w:rFonts w:ascii="Bookman Old Style" w:hAnsi="Bookman Old Style" w:cs="Times New Roman"/>
          <w:bCs/>
          <w:sz w:val="24"/>
          <w:szCs w:val="24"/>
        </w:rPr>
        <w:t>…………………………………………………………………………..30</w:t>
      </w:r>
    </w:p>
    <w:p w:rsidR="00266279" w:rsidRPr="00266279" w:rsidRDefault="00AF6ECD" w:rsidP="00266279">
      <w:pPr>
        <w:pStyle w:val="ListParagraph"/>
        <w:numPr>
          <w:ilvl w:val="0"/>
          <w:numId w:val="54"/>
        </w:numPr>
        <w:spacing w:line="240" w:lineRule="auto"/>
        <w:rPr>
          <w:rFonts w:ascii="Bookman Old Style" w:hAnsi="Bookman Old Style" w:cs="Times New Roman"/>
          <w:bCs/>
          <w:sz w:val="24"/>
          <w:szCs w:val="24"/>
        </w:rPr>
      </w:pPr>
      <w:hyperlink w:anchor="Appendix2" w:history="1">
        <w:r w:rsidR="00266279" w:rsidRPr="00F5085F">
          <w:rPr>
            <w:rStyle w:val="Hyperlink"/>
            <w:rFonts w:ascii="Bookman Old Style" w:hAnsi="Bookman Old Style" w:cs="Times New Roman"/>
            <w:bCs/>
            <w:sz w:val="24"/>
            <w:szCs w:val="24"/>
          </w:rPr>
          <w:t>Appendix II</w:t>
        </w:r>
      </w:hyperlink>
      <w:r w:rsidR="00896398">
        <w:rPr>
          <w:rFonts w:ascii="Bookman Old Style" w:hAnsi="Bookman Old Style" w:cs="Times New Roman"/>
          <w:bCs/>
          <w:sz w:val="24"/>
          <w:szCs w:val="24"/>
        </w:rPr>
        <w:t xml:space="preserve"> …</w:t>
      </w:r>
      <w:r w:rsidR="00200829">
        <w:rPr>
          <w:rFonts w:ascii="Bookman Old Style" w:hAnsi="Bookman Old Style" w:cs="Times New Roman"/>
          <w:bCs/>
          <w:sz w:val="24"/>
          <w:szCs w:val="24"/>
        </w:rPr>
        <w:t>…………………………………………………………………………….33</w:t>
      </w:r>
    </w:p>
    <w:p w:rsidR="000A702C" w:rsidRDefault="000A702C" w:rsidP="005D5C55">
      <w:pPr>
        <w:spacing w:line="240" w:lineRule="auto"/>
        <w:contextualSpacing/>
        <w:jc w:val="center"/>
        <w:rPr>
          <w:rFonts w:ascii="Century Gothic" w:hAnsi="Century Gothic" w:cs="Times New Roman"/>
          <w:b/>
          <w:sz w:val="16"/>
          <w:szCs w:val="16"/>
        </w:rPr>
      </w:pPr>
    </w:p>
    <w:p w:rsidR="000A702C" w:rsidRDefault="000A702C" w:rsidP="005D5C55">
      <w:pPr>
        <w:spacing w:line="240" w:lineRule="auto"/>
        <w:contextualSpacing/>
        <w:jc w:val="center"/>
        <w:rPr>
          <w:rFonts w:ascii="Century Gothic" w:hAnsi="Century Gothic" w:cs="Times New Roman"/>
          <w:b/>
          <w:sz w:val="16"/>
          <w:szCs w:val="16"/>
        </w:rPr>
      </w:pPr>
    </w:p>
    <w:p w:rsidR="000A702C" w:rsidRDefault="000A702C" w:rsidP="005D5C55">
      <w:pPr>
        <w:spacing w:line="240" w:lineRule="auto"/>
        <w:contextualSpacing/>
        <w:jc w:val="center"/>
        <w:rPr>
          <w:rFonts w:ascii="Century Gothic" w:hAnsi="Century Gothic" w:cs="Times New Roman"/>
          <w:b/>
          <w:sz w:val="16"/>
          <w:szCs w:val="16"/>
        </w:rPr>
      </w:pPr>
    </w:p>
    <w:p w:rsidR="000A702C" w:rsidRDefault="000A702C" w:rsidP="005D5C55">
      <w:pPr>
        <w:spacing w:line="240" w:lineRule="auto"/>
        <w:contextualSpacing/>
        <w:jc w:val="center"/>
        <w:rPr>
          <w:rFonts w:ascii="Century Gothic" w:hAnsi="Century Gothic" w:cs="Times New Roman"/>
          <w:b/>
          <w:sz w:val="16"/>
          <w:szCs w:val="16"/>
        </w:rPr>
      </w:pPr>
    </w:p>
    <w:p w:rsidR="000A702C" w:rsidRDefault="000A702C" w:rsidP="005D5C55">
      <w:pPr>
        <w:spacing w:line="240" w:lineRule="auto"/>
        <w:contextualSpacing/>
        <w:jc w:val="center"/>
        <w:rPr>
          <w:rFonts w:ascii="Century Gothic" w:hAnsi="Century Gothic" w:cs="Times New Roman"/>
          <w:b/>
          <w:sz w:val="16"/>
          <w:szCs w:val="16"/>
        </w:rPr>
      </w:pPr>
    </w:p>
    <w:p w:rsidR="00F95345" w:rsidRPr="007C3FD6" w:rsidRDefault="00F95345" w:rsidP="00A44A21">
      <w:pPr>
        <w:spacing w:line="360" w:lineRule="auto"/>
        <w:contextualSpacing/>
        <w:jc w:val="center"/>
        <w:rPr>
          <w:rFonts w:ascii="Times New Roman" w:hAnsi="Times New Roman" w:cs="Times New Roman"/>
          <w:b/>
          <w:sz w:val="36"/>
          <w:szCs w:val="36"/>
        </w:rPr>
      </w:pPr>
      <w:r w:rsidRPr="007C3FD6">
        <w:rPr>
          <w:rFonts w:ascii="Times New Roman" w:hAnsi="Times New Roman" w:cs="Times New Roman"/>
          <w:b/>
          <w:sz w:val="36"/>
          <w:szCs w:val="36"/>
        </w:rPr>
        <w:t>School Operation Policy</w:t>
      </w:r>
      <w:r w:rsidR="00B76609" w:rsidRPr="007C3FD6">
        <w:rPr>
          <w:rFonts w:ascii="Times New Roman" w:hAnsi="Times New Roman" w:cs="Times New Roman"/>
          <w:b/>
          <w:sz w:val="36"/>
          <w:szCs w:val="36"/>
        </w:rPr>
        <w:t>*</w:t>
      </w:r>
    </w:p>
    <w:p w:rsidR="00F95345" w:rsidRPr="00A44A21" w:rsidRDefault="00A6098A" w:rsidP="00A44A21">
      <w:pPr>
        <w:spacing w:line="36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sz w:val="28"/>
          <w:szCs w:val="28"/>
        </w:rPr>
        <w:t>2018-2019</w:t>
      </w:r>
    </w:p>
    <w:p w:rsidR="00F95345" w:rsidRPr="00A44A21" w:rsidRDefault="00FC6433" w:rsidP="00A44A21">
      <w:pPr>
        <w:pStyle w:val="Default"/>
        <w:spacing w:line="360" w:lineRule="auto"/>
        <w:rPr>
          <w:rFonts w:ascii="Times New Roman" w:hAnsi="Times New Roman" w:cs="Times New Roman"/>
          <w:b/>
          <w:sz w:val="28"/>
          <w:szCs w:val="28"/>
        </w:rPr>
      </w:pPr>
      <w:r w:rsidRPr="00A44A21">
        <w:rPr>
          <w:rFonts w:ascii="Times New Roman" w:hAnsi="Times New Roman" w:cs="Times New Roman"/>
          <w:b/>
          <w:sz w:val="28"/>
          <w:szCs w:val="28"/>
        </w:rPr>
        <w:t>Chancellor’s Regulation</w:t>
      </w:r>
      <w:r w:rsidR="00886E9B" w:rsidRPr="00A44A21">
        <w:rPr>
          <w:rFonts w:ascii="Times New Roman" w:hAnsi="Times New Roman" w:cs="Times New Roman"/>
          <w:b/>
          <w:sz w:val="28"/>
          <w:szCs w:val="28"/>
        </w:rPr>
        <w:t>s</w:t>
      </w:r>
    </w:p>
    <w:p w:rsidR="00FC6433" w:rsidRPr="00A44A21" w:rsidRDefault="00886E9B" w:rsidP="00A44A21">
      <w:pPr>
        <w:pStyle w:val="Default"/>
        <w:spacing w:line="360" w:lineRule="auto"/>
        <w:rPr>
          <w:rFonts w:ascii="Times New Roman" w:hAnsi="Times New Roman" w:cs="Times New Roman"/>
          <w:sz w:val="28"/>
          <w:szCs w:val="28"/>
        </w:rPr>
      </w:pPr>
      <w:r w:rsidRPr="00A44A21">
        <w:rPr>
          <w:rFonts w:ascii="Times New Roman" w:hAnsi="Times New Roman" w:cs="Times New Roman"/>
          <w:sz w:val="28"/>
          <w:szCs w:val="28"/>
        </w:rPr>
        <w:t>All employees must comply with the Chancellor’s Regulations. It is the employee’s re</w:t>
      </w:r>
      <w:r w:rsidR="00F12426" w:rsidRPr="00A44A21">
        <w:rPr>
          <w:rFonts w:ascii="Times New Roman" w:hAnsi="Times New Roman" w:cs="Times New Roman"/>
          <w:sz w:val="28"/>
          <w:szCs w:val="28"/>
        </w:rPr>
        <w:t xml:space="preserve">sponsibility to have </w:t>
      </w:r>
      <w:r w:rsidR="00A44A21">
        <w:rPr>
          <w:rFonts w:ascii="Times New Roman" w:hAnsi="Times New Roman" w:cs="Times New Roman"/>
          <w:sz w:val="28"/>
          <w:szCs w:val="28"/>
        </w:rPr>
        <w:t xml:space="preserve">a </w:t>
      </w:r>
      <w:r w:rsidR="00F12426" w:rsidRPr="00A44A21">
        <w:rPr>
          <w:rFonts w:ascii="Times New Roman" w:hAnsi="Times New Roman" w:cs="Times New Roman"/>
          <w:sz w:val="28"/>
          <w:szCs w:val="28"/>
        </w:rPr>
        <w:t>good knowledge of</w:t>
      </w:r>
      <w:r w:rsidRPr="00A44A21">
        <w:rPr>
          <w:rFonts w:ascii="Times New Roman" w:hAnsi="Times New Roman" w:cs="Times New Roman"/>
          <w:sz w:val="28"/>
          <w:szCs w:val="28"/>
        </w:rPr>
        <w:t xml:space="preserve"> the Chancellor’s Regulations, especially those relevant to one’s duties and responsibilities. The Chancellor’s Regulations can be accessed at</w:t>
      </w:r>
    </w:p>
    <w:p w:rsidR="00886E9B" w:rsidRPr="00A44A21" w:rsidRDefault="00886E9B" w:rsidP="00A44A21">
      <w:pPr>
        <w:pStyle w:val="Default"/>
        <w:spacing w:line="360" w:lineRule="auto"/>
        <w:rPr>
          <w:rFonts w:ascii="Times New Roman" w:hAnsi="Times New Roman" w:cs="Times New Roman"/>
          <w:sz w:val="28"/>
          <w:szCs w:val="28"/>
        </w:rPr>
      </w:pPr>
    </w:p>
    <w:p w:rsidR="00886E9B" w:rsidRPr="00A44A21" w:rsidRDefault="00AF6ECD" w:rsidP="00A44A21">
      <w:pPr>
        <w:pStyle w:val="Default"/>
        <w:spacing w:line="360" w:lineRule="auto"/>
        <w:rPr>
          <w:rFonts w:ascii="Times New Roman" w:hAnsi="Times New Roman" w:cs="Times New Roman"/>
          <w:sz w:val="28"/>
          <w:szCs w:val="28"/>
        </w:rPr>
      </w:pPr>
      <w:hyperlink r:id="rId9" w:history="1">
        <w:r w:rsidR="00886E9B" w:rsidRPr="00A44A21">
          <w:rPr>
            <w:rStyle w:val="Hyperlink"/>
            <w:rFonts w:ascii="Times New Roman" w:hAnsi="Times New Roman" w:cs="Times New Roman"/>
            <w:sz w:val="28"/>
            <w:szCs w:val="28"/>
          </w:rPr>
          <w:t>http://schools.nyc.gov/RulesPolicies/ChancellorsRegulations/default.htm</w:t>
        </w:r>
      </w:hyperlink>
    </w:p>
    <w:p w:rsidR="00886E9B" w:rsidRPr="00A44A21" w:rsidRDefault="00886E9B" w:rsidP="00A44A21">
      <w:pPr>
        <w:pStyle w:val="Default"/>
        <w:spacing w:line="360" w:lineRule="auto"/>
        <w:rPr>
          <w:rFonts w:ascii="Times New Roman" w:hAnsi="Times New Roman" w:cs="Times New Roman"/>
          <w:sz w:val="28"/>
          <w:szCs w:val="28"/>
        </w:rPr>
      </w:pPr>
    </w:p>
    <w:p w:rsidR="00886E9B" w:rsidRPr="007C3FD6" w:rsidRDefault="00A44A21" w:rsidP="001102F7">
      <w:pPr>
        <w:pStyle w:val="Default"/>
        <w:numPr>
          <w:ilvl w:val="0"/>
          <w:numId w:val="28"/>
        </w:numPr>
        <w:spacing w:line="360" w:lineRule="auto"/>
        <w:rPr>
          <w:rFonts w:ascii="Times New Roman" w:hAnsi="Times New Roman" w:cs="Times New Roman"/>
          <w:b/>
          <w:sz w:val="32"/>
          <w:szCs w:val="32"/>
        </w:rPr>
      </w:pPr>
      <w:bookmarkStart w:id="2" w:name="SchoolEnvironment"/>
      <w:r w:rsidRPr="007C3FD6">
        <w:rPr>
          <w:rFonts w:ascii="Times New Roman" w:hAnsi="Times New Roman" w:cs="Times New Roman"/>
          <w:b/>
          <w:sz w:val="32"/>
          <w:szCs w:val="32"/>
        </w:rPr>
        <w:t>School Environmen</w:t>
      </w:r>
      <w:bookmarkEnd w:id="2"/>
      <w:r w:rsidRPr="007C3FD6">
        <w:rPr>
          <w:rFonts w:ascii="Times New Roman" w:hAnsi="Times New Roman" w:cs="Times New Roman"/>
          <w:b/>
          <w:sz w:val="32"/>
          <w:szCs w:val="32"/>
        </w:rPr>
        <w:t>t</w:t>
      </w:r>
    </w:p>
    <w:p w:rsidR="00F95345" w:rsidRPr="007C3FD6" w:rsidRDefault="00F95345" w:rsidP="00A44A21">
      <w:pPr>
        <w:pStyle w:val="Default"/>
        <w:spacing w:line="360" w:lineRule="auto"/>
        <w:rPr>
          <w:rFonts w:ascii="Times New Roman" w:hAnsi="Times New Roman" w:cs="Times New Roman"/>
          <w:sz w:val="28"/>
          <w:szCs w:val="28"/>
          <w:u w:val="single"/>
        </w:rPr>
      </w:pPr>
      <w:bookmarkStart w:id="3" w:name="Building"/>
      <w:r w:rsidRPr="007C3FD6">
        <w:rPr>
          <w:rFonts w:ascii="Times New Roman" w:hAnsi="Times New Roman" w:cs="Times New Roman"/>
          <w:b/>
          <w:bCs/>
          <w:sz w:val="28"/>
          <w:szCs w:val="28"/>
          <w:u w:val="single"/>
        </w:rPr>
        <w:t xml:space="preserve">Building </w:t>
      </w:r>
      <w:bookmarkEnd w:id="3"/>
      <w:r w:rsidRPr="007C3FD6">
        <w:rPr>
          <w:rFonts w:ascii="Times New Roman" w:hAnsi="Times New Roman" w:cs="Times New Roman"/>
          <w:b/>
          <w:bCs/>
          <w:sz w:val="28"/>
          <w:szCs w:val="28"/>
          <w:u w:val="single"/>
        </w:rPr>
        <w:t xml:space="preserve">Condition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All internal and external doors are in working order.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The inside and outside of the building are graffiti-free.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Student and staff bathrooms are </w:t>
      </w:r>
      <w:r w:rsidR="007C3FD6">
        <w:rPr>
          <w:rFonts w:ascii="Times New Roman" w:hAnsi="Times New Roman" w:cs="Times New Roman"/>
          <w:sz w:val="28"/>
          <w:szCs w:val="28"/>
        </w:rPr>
        <w:t xml:space="preserve">clean and </w:t>
      </w:r>
      <w:r w:rsidRPr="00A44A21">
        <w:rPr>
          <w:rFonts w:ascii="Times New Roman" w:hAnsi="Times New Roman" w:cs="Times New Roman"/>
          <w:sz w:val="28"/>
          <w:szCs w:val="28"/>
        </w:rPr>
        <w:t>in working order with paper supp</w:t>
      </w:r>
      <w:r w:rsidR="007C3FD6">
        <w:rPr>
          <w:rFonts w:ascii="Times New Roman" w:hAnsi="Times New Roman" w:cs="Times New Roman"/>
          <w:sz w:val="28"/>
          <w:szCs w:val="28"/>
        </w:rPr>
        <w:t>lies</w:t>
      </w:r>
      <w:r w:rsidRPr="00A44A21">
        <w:rPr>
          <w:rFonts w:ascii="Times New Roman" w:hAnsi="Times New Roman" w:cs="Times New Roman"/>
          <w:sz w:val="28"/>
          <w:szCs w:val="28"/>
        </w:rPr>
        <w:t xml:space="preserve">. </w:t>
      </w:r>
    </w:p>
    <w:p w:rsidR="00F95345" w:rsidRPr="00A44A21" w:rsidRDefault="00F95345" w:rsidP="00A44A21">
      <w:pPr>
        <w:pStyle w:val="Default"/>
        <w:numPr>
          <w:ilvl w:val="0"/>
          <w:numId w:val="1"/>
        </w:numPr>
        <w:spacing w:after="25" w:line="360" w:lineRule="auto"/>
        <w:rPr>
          <w:rFonts w:ascii="Times New Roman" w:hAnsi="Times New Roman" w:cs="Times New Roman"/>
          <w:b/>
          <w:sz w:val="28"/>
          <w:szCs w:val="28"/>
        </w:rPr>
      </w:pPr>
      <w:r w:rsidRPr="00A44A21">
        <w:rPr>
          <w:rFonts w:ascii="Times New Roman" w:hAnsi="Times New Roman" w:cs="Times New Roman"/>
          <w:b/>
          <w:sz w:val="28"/>
          <w:szCs w:val="28"/>
        </w:rPr>
        <w:t xml:space="preserve">Floors in the halls, staircases, offices and classrooms are clean and free of litter.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The main entry area is neat, clean and welcoming to visitors.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All classroom doors are free from obstruction.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Offices are clean, neat and orderly. Office bulletin boards are neat and posted materials are up-to-date.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Water fountains are functional and clean. </w:t>
      </w:r>
    </w:p>
    <w:p w:rsidR="00F95345" w:rsidRPr="00A44A21" w:rsidRDefault="00F95345" w:rsidP="00A44A21">
      <w:pPr>
        <w:pStyle w:val="Default"/>
        <w:numPr>
          <w:ilvl w:val="0"/>
          <w:numId w:val="1"/>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The cafeteria and kitchen are clean and well maintained. </w:t>
      </w:r>
    </w:p>
    <w:p w:rsidR="0013729F" w:rsidRDefault="0013729F" w:rsidP="005D0A02">
      <w:pPr>
        <w:pStyle w:val="Default"/>
        <w:spacing w:after="27" w:line="360" w:lineRule="auto"/>
        <w:rPr>
          <w:rFonts w:ascii="Times New Roman" w:hAnsi="Times New Roman" w:cs="Times New Roman"/>
          <w:b/>
          <w:sz w:val="28"/>
          <w:szCs w:val="28"/>
        </w:rPr>
      </w:pPr>
    </w:p>
    <w:p w:rsidR="0013729F" w:rsidRDefault="0013729F" w:rsidP="005D0A02">
      <w:pPr>
        <w:pStyle w:val="Default"/>
        <w:spacing w:after="27" w:line="360" w:lineRule="auto"/>
        <w:rPr>
          <w:rFonts w:ascii="Times New Roman" w:hAnsi="Times New Roman" w:cs="Times New Roman"/>
          <w:b/>
          <w:sz w:val="28"/>
          <w:szCs w:val="28"/>
        </w:rPr>
      </w:pPr>
    </w:p>
    <w:p w:rsidR="005D0A02" w:rsidRPr="00A44A21" w:rsidRDefault="005D0A02" w:rsidP="005D0A02">
      <w:pPr>
        <w:pStyle w:val="Default"/>
        <w:spacing w:after="27" w:line="360" w:lineRule="auto"/>
        <w:rPr>
          <w:rFonts w:ascii="Times New Roman" w:hAnsi="Times New Roman" w:cs="Times New Roman"/>
          <w:b/>
          <w:sz w:val="28"/>
          <w:szCs w:val="28"/>
        </w:rPr>
      </w:pPr>
      <w:bookmarkStart w:id="4" w:name="Classroom"/>
      <w:r w:rsidRPr="00A44A21">
        <w:rPr>
          <w:rFonts w:ascii="Times New Roman" w:hAnsi="Times New Roman" w:cs="Times New Roman"/>
          <w:b/>
          <w:sz w:val="28"/>
          <w:szCs w:val="28"/>
        </w:rPr>
        <w:t xml:space="preserve">Classroom </w:t>
      </w:r>
      <w:bookmarkEnd w:id="4"/>
      <w:r w:rsidRPr="00A44A21">
        <w:rPr>
          <w:rFonts w:ascii="Times New Roman" w:hAnsi="Times New Roman" w:cs="Times New Roman"/>
          <w:b/>
          <w:sz w:val="28"/>
          <w:szCs w:val="28"/>
        </w:rPr>
        <w:t>environment</w:t>
      </w:r>
    </w:p>
    <w:p w:rsidR="005D0A02" w:rsidRPr="00A44A21" w:rsidRDefault="005D0A02" w:rsidP="005D0A02">
      <w:pPr>
        <w:pStyle w:val="Default"/>
        <w:numPr>
          <w:ilvl w:val="0"/>
          <w:numId w:val="21"/>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Teachers should train students to keep their books, stationary, and other personal belongings neat and organized.</w:t>
      </w:r>
    </w:p>
    <w:p w:rsidR="005D0A02" w:rsidRDefault="005D0A02" w:rsidP="005D0A02">
      <w:pPr>
        <w:pStyle w:val="Default"/>
        <w:numPr>
          <w:ilvl w:val="0"/>
          <w:numId w:val="21"/>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Classroom floor should be free of debris. Students should be trained to place used tissues, paper towel, and other trash in the trash can. </w:t>
      </w:r>
    </w:p>
    <w:p w:rsidR="005A4E6B" w:rsidRPr="00A44A21" w:rsidRDefault="005A4E6B"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Students should be trained to place clean paper trash to the green recycle can, plastic, metal, and glass items to the blue recycle can, and the non-recycle trash to the black can. </w:t>
      </w:r>
    </w:p>
    <w:p w:rsidR="005D0A02" w:rsidRPr="00A44A21" w:rsidRDefault="005D0A02" w:rsidP="005D0A02">
      <w:pPr>
        <w:pStyle w:val="Default"/>
        <w:numPr>
          <w:ilvl w:val="0"/>
          <w:numId w:val="21"/>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Classroom displays should be curriculum relevant or of a seasonal theme. Such displays should be attractive, neat, and organized.</w:t>
      </w:r>
    </w:p>
    <w:p w:rsidR="005D0A02" w:rsidRPr="00A44A21" w:rsidRDefault="005D0A02" w:rsidP="005D0A02">
      <w:pPr>
        <w:pStyle w:val="Default"/>
        <w:numPr>
          <w:ilvl w:val="0"/>
          <w:numId w:val="21"/>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No displays should be placed on windows, window blinds, strings, or walls.</w:t>
      </w:r>
    </w:p>
    <w:p w:rsidR="005D0A02" w:rsidRPr="00A44A21" w:rsidRDefault="005D0A02" w:rsidP="005D0A02">
      <w:pPr>
        <w:pStyle w:val="Default"/>
        <w:numPr>
          <w:ilvl w:val="0"/>
          <w:numId w:val="21"/>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Classroom libraries should be leveled and routine should be established for taking and returning books.</w:t>
      </w:r>
    </w:p>
    <w:p w:rsidR="005D0A02" w:rsidRDefault="005D0A02" w:rsidP="005D0A02">
      <w:pPr>
        <w:pStyle w:val="Default"/>
        <w:numPr>
          <w:ilvl w:val="0"/>
          <w:numId w:val="21"/>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Schoolbags and coats should be placed in closets or on hooks. Routine should be established for students to put away/retrieve their belongings in an orderly and safe way.</w:t>
      </w:r>
    </w:p>
    <w:p w:rsidR="005A4E6B" w:rsidRDefault="005A4E6B"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N</w:t>
      </w:r>
      <w:r w:rsidR="00FE5933">
        <w:rPr>
          <w:rFonts w:ascii="Times New Roman" w:hAnsi="Times New Roman" w:cs="Times New Roman"/>
          <w:sz w:val="28"/>
          <w:szCs w:val="28"/>
        </w:rPr>
        <w:t xml:space="preserve">o refrigerators, microwaves, toasters, convection ovens, or any other appliances unrelated to teaching and learning, are allowed in the classroom. </w:t>
      </w:r>
    </w:p>
    <w:p w:rsidR="00FE5933" w:rsidRDefault="00FE5933"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No hot beverage is allowed in the classroom.</w:t>
      </w:r>
    </w:p>
    <w:p w:rsidR="00FE5933" w:rsidRDefault="00FE5933"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Breakfast garbage bag should be placed in the hallway next to your classroom door at the signal sound from the loud speaker. </w:t>
      </w:r>
    </w:p>
    <w:p w:rsidR="00FE5933" w:rsidRDefault="00FE5933"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All classroom door windows should be free from obstruction. </w:t>
      </w:r>
    </w:p>
    <w:p w:rsidR="00FE5933" w:rsidRDefault="00FE5933"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All chairs for classes of grades 1-5 should be up at the end of the day. If the classrooms are being used by an after school program, then the last class of the day should put the chairs up. </w:t>
      </w:r>
    </w:p>
    <w:p w:rsidR="00FE5933" w:rsidRDefault="00FE5933"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All laptop compu</w:t>
      </w:r>
      <w:r w:rsidR="00423717">
        <w:rPr>
          <w:rFonts w:ascii="Times New Roman" w:hAnsi="Times New Roman" w:cs="Times New Roman"/>
          <w:sz w:val="28"/>
          <w:szCs w:val="28"/>
        </w:rPr>
        <w:t xml:space="preserve">ters and iPads should be returned to the carts, counted, and locked at the end of the school day. </w:t>
      </w:r>
    </w:p>
    <w:p w:rsidR="00423717" w:rsidRDefault="00423717"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Smart Board pens should be put away safely at the end of the day. </w:t>
      </w:r>
    </w:p>
    <w:p w:rsidR="008F5EC1" w:rsidRPr="00A44A21" w:rsidRDefault="008F5EC1" w:rsidP="008F5EC1">
      <w:pPr>
        <w:pStyle w:val="Default"/>
        <w:spacing w:after="27" w:line="360" w:lineRule="auto"/>
        <w:ind w:left="720"/>
        <w:rPr>
          <w:rFonts w:ascii="Times New Roman" w:hAnsi="Times New Roman" w:cs="Times New Roman"/>
          <w:sz w:val="28"/>
          <w:szCs w:val="28"/>
        </w:rPr>
      </w:pPr>
    </w:p>
    <w:p w:rsidR="00E22C1F" w:rsidRPr="00A6098A" w:rsidRDefault="00E22C1F" w:rsidP="00A6098A">
      <w:pPr>
        <w:pStyle w:val="Default"/>
        <w:spacing w:line="360" w:lineRule="auto"/>
        <w:rPr>
          <w:rFonts w:ascii="Times New Roman" w:hAnsi="Times New Roman" w:cs="Times New Roman"/>
          <w:sz w:val="28"/>
          <w:szCs w:val="28"/>
        </w:rPr>
      </w:pPr>
      <w:bookmarkStart w:id="5" w:name="Transitioning"/>
      <w:r w:rsidRPr="00A6098A">
        <w:rPr>
          <w:rFonts w:ascii="Times New Roman" w:hAnsi="Times New Roman" w:cs="Times New Roman"/>
          <w:b/>
          <w:sz w:val="28"/>
          <w:szCs w:val="28"/>
        </w:rPr>
        <w:t xml:space="preserve">Transitioning </w:t>
      </w:r>
      <w:bookmarkEnd w:id="5"/>
      <w:r w:rsidRPr="00A6098A">
        <w:rPr>
          <w:rFonts w:ascii="Times New Roman" w:hAnsi="Times New Roman" w:cs="Times New Roman"/>
          <w:b/>
          <w:sz w:val="28"/>
          <w:szCs w:val="28"/>
        </w:rPr>
        <w:t>Students Safely throughout the School Day</w:t>
      </w:r>
      <w:r w:rsidRPr="00A6098A">
        <w:rPr>
          <w:rFonts w:ascii="Times New Roman" w:hAnsi="Times New Roman" w:cs="Times New Roman"/>
          <w:sz w:val="28"/>
          <w:szCs w:val="28"/>
        </w:rPr>
        <w:t xml:space="preserve">  </w:t>
      </w:r>
    </w:p>
    <w:p w:rsidR="00E22C1F" w:rsidRPr="00A6098A" w:rsidRDefault="00E22C1F" w:rsidP="00E22C1F">
      <w:pPr>
        <w:pStyle w:val="Default"/>
        <w:numPr>
          <w:ilvl w:val="0"/>
          <w:numId w:val="21"/>
        </w:numPr>
        <w:spacing w:line="360" w:lineRule="auto"/>
        <w:rPr>
          <w:rFonts w:ascii="Times New Roman" w:hAnsi="Times New Roman" w:cs="Times New Roman"/>
          <w:sz w:val="28"/>
          <w:szCs w:val="28"/>
        </w:rPr>
      </w:pPr>
      <w:r w:rsidRPr="00A6098A">
        <w:rPr>
          <w:rFonts w:ascii="Times New Roman" w:hAnsi="Times New Roman" w:cs="Times New Roman"/>
          <w:sz w:val="28"/>
          <w:szCs w:val="28"/>
        </w:rPr>
        <w:t>M</w:t>
      </w:r>
      <w:r w:rsidR="001F17E9">
        <w:rPr>
          <w:rFonts w:ascii="Times New Roman" w:hAnsi="Times New Roman" w:cs="Times New Roman"/>
          <w:sz w:val="28"/>
          <w:szCs w:val="28"/>
        </w:rPr>
        <w:t>issing Student Protocol should be reviewed annually with the staff at the f</w:t>
      </w:r>
      <w:r w:rsidRPr="00A6098A">
        <w:rPr>
          <w:rFonts w:ascii="Times New Roman" w:hAnsi="Times New Roman" w:cs="Times New Roman"/>
          <w:sz w:val="28"/>
          <w:szCs w:val="28"/>
        </w:rPr>
        <w:t>acult</w:t>
      </w:r>
      <w:r w:rsidR="001F17E9">
        <w:rPr>
          <w:rFonts w:ascii="Times New Roman" w:hAnsi="Times New Roman" w:cs="Times New Roman"/>
          <w:sz w:val="28"/>
          <w:szCs w:val="28"/>
        </w:rPr>
        <w:t>y conference early in the school year</w:t>
      </w:r>
      <w:r w:rsidR="00C51CE6" w:rsidRPr="00A6098A">
        <w:rPr>
          <w:rFonts w:ascii="Times New Roman" w:hAnsi="Times New Roman" w:cs="Times New Roman"/>
          <w:sz w:val="28"/>
          <w:szCs w:val="28"/>
        </w:rPr>
        <w:t xml:space="preserve">.  </w:t>
      </w:r>
      <w:r w:rsidR="003D36C0" w:rsidRPr="00A6098A">
        <w:rPr>
          <w:rFonts w:ascii="Times New Roman" w:hAnsi="Times New Roman" w:cs="Times New Roman"/>
          <w:sz w:val="28"/>
          <w:szCs w:val="28"/>
        </w:rPr>
        <w:t>If, at any point dur</w:t>
      </w:r>
      <w:r w:rsidR="00A6098A">
        <w:rPr>
          <w:rFonts w:ascii="Times New Roman" w:hAnsi="Times New Roman" w:cs="Times New Roman"/>
          <w:sz w:val="28"/>
          <w:szCs w:val="28"/>
        </w:rPr>
        <w:t>ing transition, staff identify</w:t>
      </w:r>
      <w:r w:rsidR="003D36C0" w:rsidRPr="00A6098A">
        <w:rPr>
          <w:rFonts w:ascii="Times New Roman" w:hAnsi="Times New Roman" w:cs="Times New Roman"/>
          <w:sz w:val="28"/>
          <w:szCs w:val="28"/>
        </w:rPr>
        <w:t xml:space="preserve"> a student as missing, he/she MUST immediately notify school administration by callin</w:t>
      </w:r>
      <w:r w:rsidR="00A6098A">
        <w:rPr>
          <w:rFonts w:ascii="Times New Roman" w:hAnsi="Times New Roman" w:cs="Times New Roman"/>
          <w:sz w:val="28"/>
          <w:szCs w:val="28"/>
        </w:rPr>
        <w:t>g Main Office</w:t>
      </w:r>
      <w:r w:rsidR="003D36C0" w:rsidRPr="00A6098A">
        <w:rPr>
          <w:rFonts w:ascii="Times New Roman" w:hAnsi="Times New Roman" w:cs="Times New Roman"/>
          <w:sz w:val="28"/>
          <w:szCs w:val="28"/>
        </w:rPr>
        <w:t xml:space="preserve"> </w:t>
      </w:r>
      <w:r w:rsidR="00A6098A">
        <w:rPr>
          <w:rFonts w:ascii="Times New Roman" w:hAnsi="Times New Roman" w:cs="Times New Roman"/>
          <w:sz w:val="28"/>
          <w:szCs w:val="28"/>
        </w:rPr>
        <w:t xml:space="preserve">(Extension # 1112 -1114)  </w:t>
      </w:r>
      <w:r w:rsidR="003D36C0" w:rsidRPr="00A6098A">
        <w:rPr>
          <w:rFonts w:ascii="Times New Roman" w:hAnsi="Times New Roman" w:cs="Times New Roman"/>
          <w:sz w:val="28"/>
          <w:szCs w:val="28"/>
        </w:rPr>
        <w:t>and Scho</w:t>
      </w:r>
      <w:r w:rsidR="00A6098A">
        <w:rPr>
          <w:rFonts w:ascii="Times New Roman" w:hAnsi="Times New Roman" w:cs="Times New Roman"/>
          <w:sz w:val="28"/>
          <w:szCs w:val="28"/>
        </w:rPr>
        <w:t xml:space="preserve">ol Safety Agent </w:t>
      </w:r>
      <w:r w:rsidR="003D36C0" w:rsidRPr="00A6098A">
        <w:rPr>
          <w:rFonts w:ascii="Times New Roman" w:hAnsi="Times New Roman" w:cs="Times New Roman"/>
          <w:sz w:val="28"/>
          <w:szCs w:val="28"/>
        </w:rPr>
        <w:t xml:space="preserve">extension 1000.  </w:t>
      </w:r>
      <w:r w:rsidR="00342410" w:rsidRPr="00A6098A">
        <w:rPr>
          <w:rFonts w:ascii="Times New Roman" w:hAnsi="Times New Roman" w:cs="Times New Roman"/>
          <w:sz w:val="28"/>
          <w:szCs w:val="28"/>
        </w:rPr>
        <w:t xml:space="preserve">If a </w:t>
      </w:r>
      <w:r w:rsidR="001F17E9">
        <w:rPr>
          <w:rFonts w:ascii="Times New Roman" w:hAnsi="Times New Roman" w:cs="Times New Roman"/>
          <w:sz w:val="28"/>
          <w:szCs w:val="28"/>
        </w:rPr>
        <w:t>student cannot be located, the p</w:t>
      </w:r>
      <w:r w:rsidR="00342410" w:rsidRPr="00A6098A">
        <w:rPr>
          <w:rFonts w:ascii="Times New Roman" w:hAnsi="Times New Roman" w:cs="Times New Roman"/>
          <w:sz w:val="28"/>
          <w:szCs w:val="28"/>
        </w:rPr>
        <w:t xml:space="preserve">rincipal will activate the Missing Student Protocol where appropriate.  </w:t>
      </w:r>
      <w:r w:rsidRPr="00A6098A">
        <w:rPr>
          <w:rFonts w:ascii="Times New Roman" w:hAnsi="Times New Roman" w:cs="Times New Roman"/>
          <w:sz w:val="28"/>
          <w:szCs w:val="28"/>
        </w:rPr>
        <w:t>Information ab</w:t>
      </w:r>
      <w:r w:rsidR="00A6098A">
        <w:rPr>
          <w:rFonts w:ascii="Times New Roman" w:hAnsi="Times New Roman" w:cs="Times New Roman"/>
          <w:sz w:val="28"/>
          <w:szCs w:val="28"/>
        </w:rPr>
        <w:t>out Missing School Protocol should also be</w:t>
      </w:r>
      <w:r w:rsidRPr="00A6098A">
        <w:rPr>
          <w:rFonts w:ascii="Times New Roman" w:hAnsi="Times New Roman" w:cs="Times New Roman"/>
          <w:sz w:val="28"/>
          <w:szCs w:val="28"/>
        </w:rPr>
        <w:t xml:space="preserve"> shared with </w:t>
      </w:r>
      <w:r w:rsidR="001F17E9">
        <w:rPr>
          <w:rFonts w:ascii="Times New Roman" w:hAnsi="Times New Roman" w:cs="Times New Roman"/>
          <w:sz w:val="28"/>
          <w:szCs w:val="28"/>
        </w:rPr>
        <w:t>the directors of after-school CBO programs</w:t>
      </w:r>
      <w:r w:rsidR="002B35AC" w:rsidRPr="00A6098A">
        <w:rPr>
          <w:rFonts w:ascii="Times New Roman" w:hAnsi="Times New Roman" w:cs="Times New Roman"/>
          <w:sz w:val="28"/>
          <w:szCs w:val="28"/>
        </w:rPr>
        <w:t xml:space="preserve"> in the </w:t>
      </w:r>
      <w:r w:rsidRPr="00A6098A">
        <w:rPr>
          <w:rFonts w:ascii="Times New Roman" w:hAnsi="Times New Roman" w:cs="Times New Roman"/>
          <w:sz w:val="28"/>
          <w:szCs w:val="28"/>
        </w:rPr>
        <w:t xml:space="preserve">building.  </w:t>
      </w:r>
    </w:p>
    <w:p w:rsidR="003D36C0" w:rsidRPr="00A6098A" w:rsidRDefault="00E22C1F" w:rsidP="00E22C1F">
      <w:pPr>
        <w:pStyle w:val="Default"/>
        <w:numPr>
          <w:ilvl w:val="0"/>
          <w:numId w:val="21"/>
        </w:numPr>
        <w:spacing w:line="360" w:lineRule="auto"/>
        <w:rPr>
          <w:rFonts w:ascii="Times New Roman" w:hAnsi="Times New Roman" w:cs="Times New Roman"/>
          <w:sz w:val="28"/>
          <w:szCs w:val="28"/>
        </w:rPr>
      </w:pPr>
      <w:r w:rsidRPr="00A6098A">
        <w:rPr>
          <w:rFonts w:ascii="Times New Roman" w:hAnsi="Times New Roman" w:cs="Times New Roman"/>
          <w:sz w:val="28"/>
          <w:szCs w:val="28"/>
        </w:rPr>
        <w:t>All teachers are to follow the school</w:t>
      </w:r>
      <w:r w:rsidR="001F17E9">
        <w:rPr>
          <w:rFonts w:ascii="Times New Roman" w:hAnsi="Times New Roman" w:cs="Times New Roman"/>
          <w:sz w:val="28"/>
          <w:szCs w:val="28"/>
        </w:rPr>
        <w:t>’</w:t>
      </w:r>
      <w:r w:rsidRPr="00A6098A">
        <w:rPr>
          <w:rFonts w:ascii="Times New Roman" w:hAnsi="Times New Roman" w:cs="Times New Roman"/>
          <w:sz w:val="28"/>
          <w:szCs w:val="28"/>
        </w:rPr>
        <w:t xml:space="preserve">s uniform pass system and provide </w:t>
      </w:r>
      <w:r w:rsidR="00294B98" w:rsidRPr="00A6098A">
        <w:rPr>
          <w:rFonts w:ascii="Times New Roman" w:hAnsi="Times New Roman" w:cs="Times New Roman"/>
          <w:sz w:val="28"/>
          <w:szCs w:val="28"/>
        </w:rPr>
        <w:t>color-coded</w:t>
      </w:r>
      <w:r w:rsidRPr="00A6098A">
        <w:rPr>
          <w:rFonts w:ascii="Times New Roman" w:hAnsi="Times New Roman" w:cs="Times New Roman"/>
          <w:sz w:val="28"/>
          <w:szCs w:val="28"/>
        </w:rPr>
        <w:t xml:space="preserve"> </w:t>
      </w:r>
      <w:r w:rsidR="00C51CE6" w:rsidRPr="00A6098A">
        <w:rPr>
          <w:rFonts w:ascii="Times New Roman" w:hAnsi="Times New Roman" w:cs="Times New Roman"/>
          <w:sz w:val="28"/>
          <w:szCs w:val="28"/>
        </w:rPr>
        <w:t xml:space="preserve">passes </w:t>
      </w:r>
      <w:r w:rsidRPr="00A6098A">
        <w:rPr>
          <w:rFonts w:ascii="Times New Roman" w:hAnsi="Times New Roman" w:cs="Times New Roman"/>
          <w:sz w:val="28"/>
          <w:szCs w:val="28"/>
        </w:rPr>
        <w:t>with</w:t>
      </w:r>
      <w:r w:rsidR="00C51CE6" w:rsidRPr="00A6098A">
        <w:rPr>
          <w:rFonts w:ascii="Times New Roman" w:hAnsi="Times New Roman" w:cs="Times New Roman"/>
          <w:sz w:val="28"/>
          <w:szCs w:val="28"/>
        </w:rPr>
        <w:t xml:space="preserve"> </w:t>
      </w:r>
      <w:r w:rsidRPr="00A6098A">
        <w:rPr>
          <w:rFonts w:ascii="Times New Roman" w:hAnsi="Times New Roman" w:cs="Times New Roman"/>
          <w:sz w:val="28"/>
          <w:szCs w:val="28"/>
        </w:rPr>
        <w:t>specific location</w:t>
      </w:r>
      <w:r w:rsidR="00C51CE6" w:rsidRPr="00A6098A">
        <w:rPr>
          <w:rFonts w:ascii="Times New Roman" w:hAnsi="Times New Roman" w:cs="Times New Roman"/>
          <w:sz w:val="28"/>
          <w:szCs w:val="28"/>
        </w:rPr>
        <w:t>s</w:t>
      </w:r>
      <w:r w:rsidRPr="00A6098A">
        <w:rPr>
          <w:rFonts w:ascii="Times New Roman" w:hAnsi="Times New Roman" w:cs="Times New Roman"/>
          <w:sz w:val="28"/>
          <w:szCs w:val="28"/>
        </w:rPr>
        <w:t xml:space="preserve"> identif</w:t>
      </w:r>
      <w:r w:rsidR="00C51CE6" w:rsidRPr="00A6098A">
        <w:rPr>
          <w:rFonts w:ascii="Times New Roman" w:hAnsi="Times New Roman" w:cs="Times New Roman"/>
          <w:sz w:val="28"/>
          <w:szCs w:val="28"/>
        </w:rPr>
        <w:t xml:space="preserve">ied on the pass for student’s to </w:t>
      </w:r>
      <w:r w:rsidRPr="00A6098A">
        <w:rPr>
          <w:rFonts w:ascii="Times New Roman" w:hAnsi="Times New Roman" w:cs="Times New Roman"/>
          <w:sz w:val="28"/>
          <w:szCs w:val="28"/>
        </w:rPr>
        <w:t>take with them when transitioning to/from the cla</w:t>
      </w:r>
      <w:r w:rsidR="00CA0A06" w:rsidRPr="00A6098A">
        <w:rPr>
          <w:rFonts w:ascii="Times New Roman" w:hAnsi="Times New Roman" w:cs="Times New Roman"/>
          <w:sz w:val="28"/>
          <w:szCs w:val="28"/>
        </w:rPr>
        <w:t>ssroom to</w:t>
      </w:r>
      <w:r w:rsidRPr="00A6098A">
        <w:rPr>
          <w:rFonts w:ascii="Times New Roman" w:hAnsi="Times New Roman" w:cs="Times New Roman"/>
          <w:sz w:val="28"/>
          <w:szCs w:val="28"/>
        </w:rPr>
        <w:t xml:space="preserve"> other points in the build</w:t>
      </w:r>
      <w:r w:rsidR="001F17E9">
        <w:rPr>
          <w:rFonts w:ascii="Times New Roman" w:hAnsi="Times New Roman" w:cs="Times New Roman"/>
          <w:sz w:val="28"/>
          <w:szCs w:val="28"/>
        </w:rPr>
        <w:t>ing.</w:t>
      </w:r>
      <w:r w:rsidRPr="00A6098A">
        <w:rPr>
          <w:rFonts w:ascii="Times New Roman" w:hAnsi="Times New Roman" w:cs="Times New Roman"/>
          <w:sz w:val="28"/>
          <w:szCs w:val="28"/>
        </w:rPr>
        <w:t xml:space="preserve">  </w:t>
      </w:r>
      <w:r w:rsidR="00FE3B05" w:rsidRPr="00A6098A">
        <w:rPr>
          <w:rFonts w:ascii="Times New Roman" w:hAnsi="Times New Roman" w:cs="Times New Roman"/>
          <w:sz w:val="28"/>
          <w:szCs w:val="28"/>
        </w:rPr>
        <w:t>If any staff mem</w:t>
      </w:r>
      <w:r w:rsidR="001F17E9">
        <w:rPr>
          <w:rFonts w:ascii="Times New Roman" w:hAnsi="Times New Roman" w:cs="Times New Roman"/>
          <w:sz w:val="28"/>
          <w:szCs w:val="28"/>
        </w:rPr>
        <w:t xml:space="preserve">ber sees a child without a </w:t>
      </w:r>
      <w:r w:rsidR="00FE3B05" w:rsidRPr="00A6098A">
        <w:rPr>
          <w:rFonts w:ascii="Times New Roman" w:hAnsi="Times New Roman" w:cs="Times New Roman"/>
          <w:sz w:val="28"/>
          <w:szCs w:val="28"/>
        </w:rPr>
        <w:t>pass</w:t>
      </w:r>
      <w:r w:rsidR="001F17E9">
        <w:rPr>
          <w:rFonts w:ascii="Times New Roman" w:hAnsi="Times New Roman" w:cs="Times New Roman"/>
          <w:sz w:val="28"/>
          <w:szCs w:val="28"/>
        </w:rPr>
        <w:t xml:space="preserve"> in areas other than their classrooms or cluster/out-of-class teachers’ rooms</w:t>
      </w:r>
      <w:r w:rsidR="00FE3B05" w:rsidRPr="00A6098A">
        <w:rPr>
          <w:rFonts w:ascii="Times New Roman" w:hAnsi="Times New Roman" w:cs="Times New Roman"/>
          <w:sz w:val="28"/>
          <w:szCs w:val="28"/>
        </w:rPr>
        <w:t xml:space="preserve">:  </w:t>
      </w:r>
      <w:r w:rsidR="001F17E9">
        <w:rPr>
          <w:rFonts w:ascii="Times New Roman" w:hAnsi="Times New Roman" w:cs="Times New Roman"/>
          <w:sz w:val="28"/>
          <w:szCs w:val="28"/>
        </w:rPr>
        <w:t>grades K-2 students should be</w:t>
      </w:r>
      <w:r w:rsidR="00FE3B05" w:rsidRPr="00A6098A">
        <w:rPr>
          <w:rFonts w:ascii="Times New Roman" w:hAnsi="Times New Roman" w:cs="Times New Roman"/>
          <w:sz w:val="28"/>
          <w:szCs w:val="28"/>
        </w:rPr>
        <w:t xml:space="preserve"> escort</w:t>
      </w:r>
      <w:r w:rsidR="001F17E9">
        <w:rPr>
          <w:rFonts w:ascii="Times New Roman" w:hAnsi="Times New Roman" w:cs="Times New Roman"/>
          <w:sz w:val="28"/>
          <w:szCs w:val="28"/>
        </w:rPr>
        <w:t xml:space="preserve">ed </w:t>
      </w:r>
      <w:r w:rsidR="00FE3B05" w:rsidRPr="00A6098A">
        <w:rPr>
          <w:rFonts w:ascii="Times New Roman" w:hAnsi="Times New Roman" w:cs="Times New Roman"/>
          <w:sz w:val="28"/>
          <w:szCs w:val="28"/>
        </w:rPr>
        <w:t>back to their classroom</w:t>
      </w:r>
      <w:r w:rsidR="001F17E9">
        <w:rPr>
          <w:rFonts w:ascii="Times New Roman" w:hAnsi="Times New Roman" w:cs="Times New Roman"/>
          <w:sz w:val="28"/>
          <w:szCs w:val="28"/>
        </w:rPr>
        <w:t xml:space="preserve"> and </w:t>
      </w:r>
      <w:r w:rsidR="003D36C0" w:rsidRPr="00A6098A">
        <w:rPr>
          <w:rFonts w:ascii="Times New Roman" w:hAnsi="Times New Roman" w:cs="Times New Roman"/>
          <w:sz w:val="28"/>
          <w:szCs w:val="28"/>
        </w:rPr>
        <w:t xml:space="preserve">the </w:t>
      </w:r>
      <w:r w:rsidR="001F17E9">
        <w:rPr>
          <w:rFonts w:ascii="Times New Roman" w:hAnsi="Times New Roman" w:cs="Times New Roman"/>
          <w:sz w:val="28"/>
          <w:szCs w:val="28"/>
        </w:rPr>
        <w:t xml:space="preserve">classroom </w:t>
      </w:r>
      <w:r w:rsidR="003D36C0" w:rsidRPr="00A6098A">
        <w:rPr>
          <w:rFonts w:ascii="Times New Roman" w:hAnsi="Times New Roman" w:cs="Times New Roman"/>
          <w:sz w:val="28"/>
          <w:szCs w:val="28"/>
        </w:rPr>
        <w:t>teacher or school administration</w:t>
      </w:r>
      <w:r w:rsidR="001F17E9">
        <w:rPr>
          <w:rFonts w:ascii="Times New Roman" w:hAnsi="Times New Roman" w:cs="Times New Roman"/>
          <w:sz w:val="28"/>
          <w:szCs w:val="28"/>
        </w:rPr>
        <w:t xml:space="preserve"> should be notified; grades 3-5 students should be sent </w:t>
      </w:r>
      <w:r w:rsidR="00FE3B05" w:rsidRPr="00A6098A">
        <w:rPr>
          <w:rFonts w:ascii="Times New Roman" w:hAnsi="Times New Roman" w:cs="Times New Roman"/>
          <w:sz w:val="28"/>
          <w:szCs w:val="28"/>
        </w:rPr>
        <w:t>ba</w:t>
      </w:r>
      <w:r w:rsidR="001F17E9">
        <w:rPr>
          <w:rFonts w:ascii="Times New Roman" w:hAnsi="Times New Roman" w:cs="Times New Roman"/>
          <w:sz w:val="28"/>
          <w:szCs w:val="28"/>
        </w:rPr>
        <w:t xml:space="preserve">ck to the classroom  and </w:t>
      </w:r>
      <w:r w:rsidR="00FE3B05" w:rsidRPr="00A6098A">
        <w:rPr>
          <w:rFonts w:ascii="Times New Roman" w:hAnsi="Times New Roman" w:cs="Times New Roman"/>
          <w:sz w:val="28"/>
          <w:szCs w:val="28"/>
        </w:rPr>
        <w:t>the</w:t>
      </w:r>
      <w:r w:rsidR="001F17E9">
        <w:rPr>
          <w:rFonts w:ascii="Times New Roman" w:hAnsi="Times New Roman" w:cs="Times New Roman"/>
          <w:sz w:val="28"/>
          <w:szCs w:val="28"/>
        </w:rPr>
        <w:t>ir</w:t>
      </w:r>
      <w:r w:rsidR="00FE3B05" w:rsidRPr="00A6098A">
        <w:rPr>
          <w:rFonts w:ascii="Times New Roman" w:hAnsi="Times New Roman" w:cs="Times New Roman"/>
          <w:sz w:val="28"/>
          <w:szCs w:val="28"/>
        </w:rPr>
        <w:t xml:space="preserve"> teac</w:t>
      </w:r>
      <w:r w:rsidR="001F17E9">
        <w:rPr>
          <w:rFonts w:ascii="Times New Roman" w:hAnsi="Times New Roman" w:cs="Times New Roman"/>
          <w:sz w:val="28"/>
          <w:szCs w:val="28"/>
        </w:rPr>
        <w:t>her or school administration should be notified.</w:t>
      </w:r>
      <w:r w:rsidR="00FE3B05" w:rsidRPr="00A6098A">
        <w:rPr>
          <w:rFonts w:ascii="Times New Roman" w:hAnsi="Times New Roman" w:cs="Times New Roman"/>
          <w:sz w:val="28"/>
          <w:szCs w:val="28"/>
        </w:rPr>
        <w:t xml:space="preserve"> </w:t>
      </w:r>
    </w:p>
    <w:p w:rsidR="00426192" w:rsidRPr="00294B98" w:rsidRDefault="003D36C0" w:rsidP="00426192">
      <w:pPr>
        <w:pStyle w:val="Default"/>
        <w:numPr>
          <w:ilvl w:val="0"/>
          <w:numId w:val="22"/>
        </w:numPr>
        <w:spacing w:after="27" w:line="360" w:lineRule="auto"/>
        <w:rPr>
          <w:rFonts w:ascii="Times New Roman" w:hAnsi="Times New Roman" w:cs="Times New Roman"/>
          <w:sz w:val="28"/>
          <w:szCs w:val="28"/>
        </w:rPr>
      </w:pPr>
      <w:r w:rsidRPr="00294B98">
        <w:rPr>
          <w:rFonts w:ascii="Times New Roman" w:hAnsi="Times New Roman" w:cs="Times New Roman"/>
          <w:b/>
          <w:sz w:val="28"/>
          <w:szCs w:val="28"/>
        </w:rPr>
        <w:lastRenderedPageBreak/>
        <w:t xml:space="preserve">To and from classrooms with teachers:  </w:t>
      </w:r>
      <w:r w:rsidR="005F264C" w:rsidRPr="00294B98">
        <w:rPr>
          <w:rFonts w:ascii="Times New Roman" w:hAnsi="Times New Roman" w:cs="Times New Roman"/>
          <w:sz w:val="28"/>
          <w:szCs w:val="28"/>
        </w:rPr>
        <w:t xml:space="preserve">students should walk quietly in two straight lines. </w:t>
      </w:r>
      <w:r w:rsidR="0073191A" w:rsidRPr="00294B98">
        <w:rPr>
          <w:rFonts w:ascii="Times New Roman" w:hAnsi="Times New Roman" w:cs="Times New Roman"/>
          <w:b/>
          <w:sz w:val="28"/>
          <w:szCs w:val="28"/>
        </w:rPr>
        <w:t xml:space="preserve">All </w:t>
      </w:r>
      <w:r w:rsidRPr="00294B98">
        <w:rPr>
          <w:rFonts w:ascii="Times New Roman" w:hAnsi="Times New Roman" w:cs="Times New Roman"/>
          <w:sz w:val="28"/>
          <w:szCs w:val="28"/>
        </w:rPr>
        <w:t xml:space="preserve">Teachers should take </w:t>
      </w:r>
      <w:r w:rsidR="005F264C" w:rsidRPr="00294B98">
        <w:rPr>
          <w:rFonts w:ascii="Times New Roman" w:hAnsi="Times New Roman" w:cs="Times New Roman"/>
          <w:sz w:val="28"/>
          <w:szCs w:val="28"/>
        </w:rPr>
        <w:t xml:space="preserve">a </w:t>
      </w:r>
      <w:r w:rsidRPr="00294B98">
        <w:rPr>
          <w:rFonts w:ascii="Times New Roman" w:hAnsi="Times New Roman" w:cs="Times New Roman"/>
          <w:sz w:val="28"/>
          <w:szCs w:val="28"/>
        </w:rPr>
        <w:t>head</w:t>
      </w:r>
      <w:r w:rsidR="00294B98">
        <w:rPr>
          <w:rFonts w:ascii="Times New Roman" w:hAnsi="Times New Roman" w:cs="Times New Roman"/>
          <w:sz w:val="28"/>
          <w:szCs w:val="28"/>
        </w:rPr>
        <w:t>count when taking the class out of their room to make sure that no students are left behind and alone in the room</w:t>
      </w:r>
      <w:r w:rsidRPr="00294B98">
        <w:rPr>
          <w:rFonts w:ascii="Times New Roman" w:hAnsi="Times New Roman" w:cs="Times New Roman"/>
          <w:sz w:val="28"/>
          <w:szCs w:val="28"/>
        </w:rPr>
        <w:t xml:space="preserve">. </w:t>
      </w:r>
      <w:r w:rsidR="00294B98">
        <w:rPr>
          <w:rFonts w:ascii="Times New Roman" w:hAnsi="Times New Roman" w:cs="Times New Roman"/>
          <w:sz w:val="28"/>
          <w:szCs w:val="28"/>
        </w:rPr>
        <w:t>Before leaving the class at the cluster teacher’s room, m</w:t>
      </w:r>
      <w:r w:rsidR="00426192" w:rsidRPr="00294B98">
        <w:rPr>
          <w:rFonts w:ascii="Times New Roman" w:hAnsi="Times New Roman" w:cs="Times New Roman"/>
          <w:sz w:val="28"/>
          <w:szCs w:val="28"/>
        </w:rPr>
        <w:t xml:space="preserve">ake sure the </w:t>
      </w:r>
      <w:r w:rsidR="00294B98">
        <w:rPr>
          <w:rFonts w:ascii="Times New Roman" w:hAnsi="Times New Roman" w:cs="Times New Roman"/>
          <w:sz w:val="28"/>
          <w:szCs w:val="28"/>
        </w:rPr>
        <w:t xml:space="preserve">cluster </w:t>
      </w:r>
      <w:r w:rsidR="00426192" w:rsidRPr="00294B98">
        <w:rPr>
          <w:rFonts w:ascii="Times New Roman" w:hAnsi="Times New Roman" w:cs="Times New Roman"/>
          <w:sz w:val="28"/>
          <w:szCs w:val="28"/>
        </w:rPr>
        <w:t xml:space="preserve">teacher/or the relevant personnel is there to receive the students. </w:t>
      </w:r>
    </w:p>
    <w:p w:rsidR="007E1C02" w:rsidRPr="00294B98" w:rsidRDefault="003D36C0" w:rsidP="00426192">
      <w:pPr>
        <w:pStyle w:val="Default"/>
        <w:numPr>
          <w:ilvl w:val="0"/>
          <w:numId w:val="22"/>
        </w:numPr>
        <w:spacing w:after="27" w:line="360" w:lineRule="auto"/>
        <w:rPr>
          <w:rFonts w:ascii="Times New Roman" w:hAnsi="Times New Roman" w:cs="Times New Roman"/>
          <w:sz w:val="28"/>
          <w:szCs w:val="28"/>
        </w:rPr>
      </w:pPr>
      <w:r w:rsidRPr="00294B98">
        <w:rPr>
          <w:rFonts w:ascii="Times New Roman" w:hAnsi="Times New Roman" w:cs="Times New Roman"/>
          <w:sz w:val="28"/>
          <w:szCs w:val="28"/>
        </w:rPr>
        <w:t xml:space="preserve"> A</w:t>
      </w:r>
      <w:r w:rsidR="00294B98">
        <w:rPr>
          <w:rFonts w:ascii="Times New Roman" w:hAnsi="Times New Roman" w:cs="Times New Roman"/>
          <w:sz w:val="28"/>
          <w:szCs w:val="28"/>
        </w:rPr>
        <w:t>n empty classroom</w:t>
      </w:r>
      <w:r w:rsidRPr="00294B98">
        <w:rPr>
          <w:rFonts w:ascii="Times New Roman" w:hAnsi="Times New Roman" w:cs="Times New Roman"/>
          <w:sz w:val="28"/>
          <w:szCs w:val="28"/>
        </w:rPr>
        <w:t xml:space="preserve"> must be locked by the </w:t>
      </w:r>
      <w:r w:rsidR="00294B98">
        <w:rPr>
          <w:rFonts w:ascii="Times New Roman" w:hAnsi="Times New Roman" w:cs="Times New Roman"/>
          <w:sz w:val="28"/>
          <w:szCs w:val="28"/>
        </w:rPr>
        <w:t>classroom teacher after making sure no students are left in the</w:t>
      </w:r>
      <w:r w:rsidR="007E1C02" w:rsidRPr="00294B98">
        <w:rPr>
          <w:rFonts w:ascii="Times New Roman" w:hAnsi="Times New Roman" w:cs="Times New Roman"/>
          <w:sz w:val="28"/>
          <w:szCs w:val="28"/>
        </w:rPr>
        <w:t xml:space="preserve"> </w:t>
      </w:r>
      <w:r w:rsidR="00294B98">
        <w:rPr>
          <w:rFonts w:ascii="Times New Roman" w:hAnsi="Times New Roman" w:cs="Times New Roman"/>
          <w:sz w:val="28"/>
          <w:szCs w:val="28"/>
        </w:rPr>
        <w:t>class</w:t>
      </w:r>
      <w:r w:rsidR="007E1C02" w:rsidRPr="00294B98">
        <w:rPr>
          <w:rFonts w:ascii="Times New Roman" w:hAnsi="Times New Roman" w:cs="Times New Roman"/>
          <w:sz w:val="28"/>
          <w:szCs w:val="28"/>
        </w:rPr>
        <w:t>room. Make sure</w:t>
      </w:r>
      <w:r w:rsidR="006E0204">
        <w:rPr>
          <w:rFonts w:ascii="Times New Roman" w:hAnsi="Times New Roman" w:cs="Times New Roman"/>
          <w:sz w:val="28"/>
          <w:szCs w:val="28"/>
        </w:rPr>
        <w:t>, before leaving your classroom with the class,</w:t>
      </w:r>
      <w:r w:rsidR="007E1C02" w:rsidRPr="00294B98">
        <w:rPr>
          <w:rFonts w:ascii="Times New Roman" w:hAnsi="Times New Roman" w:cs="Times New Roman"/>
          <w:sz w:val="28"/>
          <w:szCs w:val="28"/>
        </w:rPr>
        <w:t xml:space="preserve"> </w:t>
      </w:r>
      <w:r w:rsidR="006E0204">
        <w:rPr>
          <w:rFonts w:ascii="Times New Roman" w:hAnsi="Times New Roman" w:cs="Times New Roman"/>
          <w:sz w:val="28"/>
          <w:szCs w:val="28"/>
        </w:rPr>
        <w:t xml:space="preserve"> </w:t>
      </w:r>
      <w:r w:rsidR="007E1C02" w:rsidRPr="00294B98">
        <w:rPr>
          <w:rFonts w:ascii="Times New Roman" w:hAnsi="Times New Roman" w:cs="Times New Roman"/>
          <w:sz w:val="28"/>
          <w:szCs w:val="28"/>
        </w:rPr>
        <w:t>that n</w:t>
      </w:r>
      <w:r w:rsidR="00294B98">
        <w:rPr>
          <w:rFonts w:ascii="Times New Roman" w:hAnsi="Times New Roman" w:cs="Times New Roman"/>
          <w:sz w:val="28"/>
          <w:szCs w:val="28"/>
        </w:rPr>
        <w:t>o student is left</w:t>
      </w:r>
      <w:r w:rsidR="007E1C02" w:rsidRPr="00294B98">
        <w:rPr>
          <w:rFonts w:ascii="Times New Roman" w:hAnsi="Times New Roman" w:cs="Times New Roman"/>
          <w:sz w:val="28"/>
          <w:szCs w:val="28"/>
        </w:rPr>
        <w:t xml:space="preserve"> in a bathroom either inside or outside your </w:t>
      </w:r>
      <w:r w:rsidR="00294B98">
        <w:rPr>
          <w:rFonts w:ascii="Times New Roman" w:hAnsi="Times New Roman" w:cs="Times New Roman"/>
          <w:sz w:val="28"/>
          <w:szCs w:val="28"/>
        </w:rPr>
        <w:t>class</w:t>
      </w:r>
      <w:r w:rsidR="007E1C02" w:rsidRPr="00294B98">
        <w:rPr>
          <w:rFonts w:ascii="Times New Roman" w:hAnsi="Times New Roman" w:cs="Times New Roman"/>
          <w:sz w:val="28"/>
          <w:szCs w:val="28"/>
        </w:rPr>
        <w:t>room. When going up/down the staircases or making a turn, make sure your class follows you closely, place a pedagogue or a student monitor at the other end of the line.</w:t>
      </w:r>
    </w:p>
    <w:p w:rsidR="007E1C02" w:rsidRPr="00294B98" w:rsidRDefault="00116DF3" w:rsidP="007E1C02">
      <w:pPr>
        <w:pStyle w:val="Default"/>
        <w:numPr>
          <w:ilvl w:val="0"/>
          <w:numId w:val="21"/>
        </w:numPr>
        <w:spacing w:line="360" w:lineRule="auto"/>
        <w:rPr>
          <w:rFonts w:ascii="Times New Roman" w:hAnsi="Times New Roman" w:cs="Times New Roman"/>
          <w:sz w:val="28"/>
          <w:szCs w:val="28"/>
        </w:rPr>
      </w:pPr>
      <w:r w:rsidRPr="00294B98">
        <w:rPr>
          <w:rFonts w:ascii="Times New Roman" w:hAnsi="Times New Roman" w:cs="Times New Roman"/>
          <w:sz w:val="28"/>
          <w:szCs w:val="28"/>
        </w:rPr>
        <w:t>Classes should be seated at assigned tables</w:t>
      </w:r>
      <w:r w:rsidR="0073191A" w:rsidRPr="00294B98">
        <w:rPr>
          <w:rFonts w:ascii="Times New Roman" w:hAnsi="Times New Roman" w:cs="Times New Roman"/>
          <w:sz w:val="28"/>
          <w:szCs w:val="28"/>
        </w:rPr>
        <w:t xml:space="preserve"> in the Cafeteria</w:t>
      </w:r>
      <w:r w:rsidRPr="00294B98">
        <w:rPr>
          <w:rFonts w:ascii="Times New Roman" w:hAnsi="Times New Roman" w:cs="Times New Roman"/>
          <w:sz w:val="28"/>
          <w:szCs w:val="28"/>
        </w:rPr>
        <w:t xml:space="preserve"> or a</w:t>
      </w:r>
      <w:r w:rsidR="0073191A" w:rsidRPr="00294B98">
        <w:rPr>
          <w:rFonts w:ascii="Times New Roman" w:hAnsi="Times New Roman" w:cs="Times New Roman"/>
          <w:sz w:val="28"/>
          <w:szCs w:val="28"/>
        </w:rPr>
        <w:t>ssigned rows in the Auditorium by the Classroom Teacher.</w:t>
      </w:r>
    </w:p>
    <w:p w:rsidR="007E1C02" w:rsidRPr="0010052A" w:rsidRDefault="007E1C02" w:rsidP="007E1C02">
      <w:pPr>
        <w:pStyle w:val="Default"/>
        <w:numPr>
          <w:ilvl w:val="0"/>
          <w:numId w:val="22"/>
        </w:numPr>
        <w:spacing w:after="27" w:line="360" w:lineRule="auto"/>
        <w:rPr>
          <w:rFonts w:ascii="Times New Roman" w:hAnsi="Times New Roman" w:cs="Times New Roman"/>
          <w:sz w:val="28"/>
          <w:szCs w:val="28"/>
        </w:rPr>
      </w:pPr>
      <w:r>
        <w:rPr>
          <w:rFonts w:ascii="Times New Roman" w:hAnsi="Times New Roman" w:cs="Times New Roman"/>
          <w:sz w:val="28"/>
          <w:szCs w:val="28"/>
        </w:rPr>
        <w:t>When taking a child out of the child’</w:t>
      </w:r>
      <w:r w:rsidR="006E0204">
        <w:rPr>
          <w:rFonts w:ascii="Times New Roman" w:hAnsi="Times New Roman" w:cs="Times New Roman"/>
          <w:sz w:val="28"/>
          <w:szCs w:val="28"/>
        </w:rPr>
        <w:t>s classroom, service providers (</w:t>
      </w:r>
      <w:r>
        <w:rPr>
          <w:rFonts w:ascii="Times New Roman" w:hAnsi="Times New Roman" w:cs="Times New Roman"/>
          <w:sz w:val="28"/>
          <w:szCs w:val="28"/>
        </w:rPr>
        <w:t>including school-based and authorized/contracted</w:t>
      </w:r>
      <w:r w:rsidRPr="005B26AD">
        <w:rPr>
          <w:rFonts w:ascii="Times New Roman" w:hAnsi="Times New Roman" w:cs="Times New Roman"/>
          <w:sz w:val="28"/>
          <w:szCs w:val="28"/>
        </w:rPr>
        <w:t xml:space="preserve"> </w:t>
      </w:r>
      <w:r>
        <w:rPr>
          <w:rFonts w:ascii="Times New Roman" w:hAnsi="Times New Roman" w:cs="Times New Roman"/>
          <w:sz w:val="28"/>
          <w:szCs w:val="28"/>
        </w:rPr>
        <w:t>outside speech, OT, PT, RTI, guidance, and SAT personnel</w:t>
      </w:r>
      <w:r w:rsidR="006E0204">
        <w:rPr>
          <w:rFonts w:ascii="Times New Roman" w:hAnsi="Times New Roman" w:cs="Times New Roman"/>
          <w:sz w:val="28"/>
          <w:szCs w:val="28"/>
        </w:rPr>
        <w:t>)</w:t>
      </w:r>
      <w:r>
        <w:rPr>
          <w:rFonts w:ascii="Times New Roman" w:hAnsi="Times New Roman" w:cs="Times New Roman"/>
          <w:sz w:val="28"/>
          <w:szCs w:val="28"/>
        </w:rPr>
        <w:t xml:space="preserve"> must sign the child out in the Service Provider Sign Out Log and sign the child in when returning the child back to the classroom. This rule does not apply to ESL service, coaches, and supervisors.</w:t>
      </w:r>
    </w:p>
    <w:p w:rsidR="007C3FD6" w:rsidRDefault="007C3FD6" w:rsidP="00A44A21">
      <w:pPr>
        <w:pStyle w:val="Default"/>
        <w:spacing w:line="360" w:lineRule="auto"/>
        <w:rPr>
          <w:rFonts w:ascii="Times New Roman" w:hAnsi="Times New Roman" w:cs="Times New Roman"/>
          <w:b/>
          <w:bCs/>
          <w:sz w:val="28"/>
          <w:szCs w:val="28"/>
        </w:rPr>
      </w:pPr>
    </w:p>
    <w:p w:rsidR="00F95345" w:rsidRPr="00A44A21" w:rsidRDefault="00F95345" w:rsidP="00A44A21">
      <w:pPr>
        <w:pStyle w:val="Default"/>
        <w:spacing w:line="360" w:lineRule="auto"/>
        <w:rPr>
          <w:rFonts w:ascii="Times New Roman" w:hAnsi="Times New Roman" w:cs="Times New Roman"/>
          <w:sz w:val="28"/>
          <w:szCs w:val="28"/>
        </w:rPr>
      </w:pPr>
      <w:bookmarkStart w:id="6" w:name="StudentBathroom"/>
      <w:r w:rsidRPr="00A44A21">
        <w:rPr>
          <w:rFonts w:ascii="Times New Roman" w:hAnsi="Times New Roman" w:cs="Times New Roman"/>
          <w:b/>
          <w:bCs/>
          <w:sz w:val="28"/>
          <w:szCs w:val="28"/>
        </w:rPr>
        <w:t xml:space="preserve">Student Bathroom </w:t>
      </w:r>
      <w:bookmarkEnd w:id="6"/>
      <w:r w:rsidRPr="00A44A21">
        <w:rPr>
          <w:rFonts w:ascii="Times New Roman" w:hAnsi="Times New Roman" w:cs="Times New Roman"/>
          <w:b/>
          <w:bCs/>
          <w:sz w:val="28"/>
          <w:szCs w:val="28"/>
        </w:rPr>
        <w:t xml:space="preserve">Use </w:t>
      </w:r>
    </w:p>
    <w:p w:rsidR="00D63ACB" w:rsidRPr="00A44A21" w:rsidRDefault="00D63ACB" w:rsidP="00A44A21">
      <w:pPr>
        <w:pStyle w:val="Default"/>
        <w:numPr>
          <w:ilvl w:val="0"/>
          <w:numId w:val="2"/>
        </w:numPr>
        <w:spacing w:line="360" w:lineRule="auto"/>
        <w:rPr>
          <w:rFonts w:ascii="Times New Roman" w:hAnsi="Times New Roman" w:cs="Times New Roman"/>
          <w:sz w:val="28"/>
          <w:szCs w:val="28"/>
        </w:rPr>
      </w:pPr>
      <w:r w:rsidRPr="00A44A21">
        <w:rPr>
          <w:rFonts w:ascii="Times New Roman" w:hAnsi="Times New Roman" w:cs="Times New Roman"/>
          <w:sz w:val="28"/>
          <w:szCs w:val="28"/>
        </w:rPr>
        <w:t>All teachers should educate the students at the beginning of the school year and continue to reinforce throughout the year that they should keep the bathroom clean by keeping the floor clean, flushing after use, washing hands</w:t>
      </w:r>
      <w:r w:rsidR="00AC7E7D">
        <w:rPr>
          <w:rFonts w:ascii="Times New Roman" w:hAnsi="Times New Roman" w:cs="Times New Roman"/>
          <w:sz w:val="28"/>
          <w:szCs w:val="28"/>
        </w:rPr>
        <w:t xml:space="preserve"> properly</w:t>
      </w:r>
      <w:r w:rsidRPr="00A44A21">
        <w:rPr>
          <w:rFonts w:ascii="Times New Roman" w:hAnsi="Times New Roman" w:cs="Times New Roman"/>
          <w:sz w:val="28"/>
          <w:szCs w:val="28"/>
        </w:rPr>
        <w:t xml:space="preserve">, and placing paper towel into the trash can. </w:t>
      </w:r>
    </w:p>
    <w:p w:rsidR="00BB28AF" w:rsidRDefault="00D63ACB" w:rsidP="00A44A21">
      <w:pPr>
        <w:pStyle w:val="Default"/>
        <w:numPr>
          <w:ilvl w:val="0"/>
          <w:numId w:val="2"/>
        </w:numPr>
        <w:spacing w:line="360" w:lineRule="auto"/>
        <w:rPr>
          <w:rFonts w:ascii="Times New Roman" w:hAnsi="Times New Roman" w:cs="Times New Roman"/>
          <w:sz w:val="28"/>
          <w:szCs w:val="28"/>
        </w:rPr>
      </w:pPr>
      <w:r w:rsidRPr="00A44A21">
        <w:rPr>
          <w:rFonts w:ascii="Times New Roman" w:hAnsi="Times New Roman" w:cs="Times New Roman"/>
          <w:sz w:val="28"/>
          <w:szCs w:val="28"/>
        </w:rPr>
        <w:lastRenderedPageBreak/>
        <w:t xml:space="preserve"> </w:t>
      </w:r>
      <w:r w:rsidR="00544BFA" w:rsidRPr="00A44A21">
        <w:rPr>
          <w:rFonts w:ascii="Times New Roman" w:hAnsi="Times New Roman" w:cs="Times New Roman"/>
          <w:sz w:val="28"/>
          <w:szCs w:val="28"/>
        </w:rPr>
        <w:t xml:space="preserve">All classrooms should keep a log for bathroom use with date, time, and student name. </w:t>
      </w:r>
    </w:p>
    <w:p w:rsidR="001909AD" w:rsidRPr="0073660C" w:rsidRDefault="00D63ACB" w:rsidP="0073660C">
      <w:pPr>
        <w:pStyle w:val="Default"/>
        <w:spacing w:line="360" w:lineRule="auto"/>
        <w:ind w:left="775"/>
        <w:rPr>
          <w:rFonts w:ascii="Times New Roman" w:hAnsi="Times New Roman" w:cs="Times New Roman"/>
          <w:sz w:val="28"/>
          <w:szCs w:val="28"/>
        </w:rPr>
      </w:pPr>
      <w:r w:rsidRPr="00A44A21">
        <w:rPr>
          <w:rFonts w:ascii="Times New Roman" w:hAnsi="Times New Roman" w:cs="Times New Roman"/>
          <w:sz w:val="28"/>
          <w:szCs w:val="28"/>
        </w:rPr>
        <w:t>Teachers should be alert about bathroom use that is unusually long. Send a monitor to check if this happens.</w:t>
      </w:r>
      <w:r w:rsidR="00BB28AF">
        <w:rPr>
          <w:rFonts w:ascii="Times New Roman" w:hAnsi="Times New Roman" w:cs="Times New Roman"/>
          <w:sz w:val="28"/>
          <w:szCs w:val="28"/>
        </w:rPr>
        <w:t xml:space="preserve"> </w:t>
      </w:r>
      <w:r w:rsidR="001909AD">
        <w:rPr>
          <w:rFonts w:ascii="Times New Roman" w:hAnsi="Times New Roman" w:cs="Times New Roman"/>
          <w:sz w:val="28"/>
          <w:szCs w:val="28"/>
          <w:highlight w:val="yellow"/>
        </w:rPr>
        <w:t xml:space="preserve"> </w:t>
      </w:r>
    </w:p>
    <w:p w:rsidR="00544BFA" w:rsidRDefault="00544BFA" w:rsidP="00A44A21">
      <w:pPr>
        <w:pStyle w:val="Default"/>
        <w:numPr>
          <w:ilvl w:val="0"/>
          <w:numId w:val="2"/>
        </w:numPr>
        <w:spacing w:line="360" w:lineRule="auto"/>
        <w:rPr>
          <w:rFonts w:ascii="Times New Roman" w:hAnsi="Times New Roman" w:cs="Times New Roman"/>
          <w:sz w:val="28"/>
          <w:szCs w:val="28"/>
        </w:rPr>
      </w:pPr>
      <w:r w:rsidRPr="00A44A21">
        <w:rPr>
          <w:rFonts w:ascii="Times New Roman" w:hAnsi="Times New Roman" w:cs="Times New Roman"/>
          <w:sz w:val="28"/>
          <w:szCs w:val="28"/>
        </w:rPr>
        <w:t>Kindergarten and first grade students should not go to bathroom alone. A</w:t>
      </w:r>
      <w:r w:rsidR="007C3FD6" w:rsidRPr="007C3FD6">
        <w:rPr>
          <w:rFonts w:ascii="Times New Roman" w:hAnsi="Times New Roman" w:cs="Times New Roman"/>
          <w:sz w:val="28"/>
          <w:szCs w:val="28"/>
        </w:rPr>
        <w:t xml:space="preserve"> </w:t>
      </w:r>
      <w:r w:rsidR="00F4146D">
        <w:rPr>
          <w:rFonts w:ascii="Times New Roman" w:hAnsi="Times New Roman" w:cs="Times New Roman"/>
          <w:sz w:val="28"/>
          <w:szCs w:val="28"/>
        </w:rPr>
        <w:t xml:space="preserve">pedagogue </w:t>
      </w:r>
      <w:r w:rsidR="007C3FD6">
        <w:rPr>
          <w:rFonts w:ascii="Times New Roman" w:hAnsi="Times New Roman" w:cs="Times New Roman"/>
          <w:sz w:val="28"/>
          <w:szCs w:val="28"/>
        </w:rPr>
        <w:t xml:space="preserve">or a class monitor </w:t>
      </w:r>
      <w:r w:rsidRPr="00A44A21">
        <w:rPr>
          <w:rFonts w:ascii="Times New Roman" w:hAnsi="Times New Roman" w:cs="Times New Roman"/>
          <w:sz w:val="28"/>
          <w:szCs w:val="28"/>
        </w:rPr>
        <w:t xml:space="preserve">should be assigned to accompany the child. </w:t>
      </w:r>
    </w:p>
    <w:p w:rsidR="00D63ACB" w:rsidRPr="001909AD" w:rsidRDefault="00544BFA" w:rsidP="00A6098A">
      <w:pPr>
        <w:pStyle w:val="Default"/>
        <w:numPr>
          <w:ilvl w:val="0"/>
          <w:numId w:val="2"/>
        </w:numPr>
        <w:spacing w:line="360" w:lineRule="auto"/>
        <w:rPr>
          <w:rFonts w:ascii="Times New Roman" w:hAnsi="Times New Roman" w:cs="Times New Roman"/>
          <w:sz w:val="28"/>
          <w:szCs w:val="28"/>
        </w:rPr>
      </w:pPr>
      <w:r w:rsidRPr="001909AD">
        <w:rPr>
          <w:rFonts w:ascii="Times New Roman" w:hAnsi="Times New Roman" w:cs="Times New Roman"/>
          <w:sz w:val="28"/>
          <w:szCs w:val="28"/>
        </w:rPr>
        <w:t>For the first two weeks</w:t>
      </w:r>
      <w:r w:rsidR="00D63ACB" w:rsidRPr="001909AD">
        <w:rPr>
          <w:rFonts w:ascii="Times New Roman" w:hAnsi="Times New Roman" w:cs="Times New Roman"/>
          <w:sz w:val="28"/>
          <w:szCs w:val="28"/>
        </w:rPr>
        <w:t xml:space="preserve"> of the school year</w:t>
      </w:r>
      <w:r w:rsidRPr="001909AD">
        <w:rPr>
          <w:rFonts w:ascii="Times New Roman" w:hAnsi="Times New Roman" w:cs="Times New Roman"/>
          <w:sz w:val="28"/>
          <w:szCs w:val="28"/>
        </w:rPr>
        <w:t>, kindergarten teachers</w:t>
      </w:r>
      <w:r w:rsidR="00AC7E7D" w:rsidRPr="001909AD">
        <w:rPr>
          <w:rFonts w:ascii="Times New Roman" w:hAnsi="Times New Roman" w:cs="Times New Roman"/>
          <w:sz w:val="28"/>
          <w:szCs w:val="28"/>
        </w:rPr>
        <w:t>, who don’t have an in-classroom bathroom,</w:t>
      </w:r>
      <w:r w:rsidRPr="001909AD">
        <w:rPr>
          <w:rFonts w:ascii="Times New Roman" w:hAnsi="Times New Roman" w:cs="Times New Roman"/>
          <w:sz w:val="28"/>
          <w:szCs w:val="28"/>
        </w:rPr>
        <w:t xml:space="preserve"> should consider taking the whole class a few times a day for bathroom use. </w:t>
      </w:r>
    </w:p>
    <w:p w:rsidR="00F95345" w:rsidRPr="007C3FD6" w:rsidRDefault="00D63ACB" w:rsidP="00A44A21">
      <w:pPr>
        <w:pStyle w:val="Default"/>
        <w:numPr>
          <w:ilvl w:val="0"/>
          <w:numId w:val="2"/>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Custodian staff should check the bathrooms at least </w:t>
      </w:r>
      <w:r w:rsidR="007C3FD6">
        <w:rPr>
          <w:rFonts w:ascii="Times New Roman" w:hAnsi="Times New Roman" w:cs="Times New Roman"/>
          <w:sz w:val="28"/>
          <w:szCs w:val="28"/>
        </w:rPr>
        <w:t xml:space="preserve">twice a day, </w:t>
      </w:r>
      <w:r w:rsidRPr="00A44A21">
        <w:rPr>
          <w:rFonts w:ascii="Times New Roman" w:hAnsi="Times New Roman" w:cs="Times New Roman"/>
          <w:sz w:val="28"/>
          <w:szCs w:val="28"/>
        </w:rPr>
        <w:t xml:space="preserve">once </w:t>
      </w:r>
      <w:r w:rsidR="008C4556" w:rsidRPr="00A44A21">
        <w:rPr>
          <w:rFonts w:ascii="Times New Roman" w:hAnsi="Times New Roman" w:cs="Times New Roman"/>
          <w:sz w:val="28"/>
          <w:szCs w:val="28"/>
        </w:rPr>
        <w:t>between 11:00 AM and 12:00 PM and once around 3:00 PM to ensure the bathrooms are properly clean</w:t>
      </w:r>
      <w:r w:rsidR="007B4EFD" w:rsidRPr="00A44A21">
        <w:rPr>
          <w:rFonts w:ascii="Times New Roman" w:hAnsi="Times New Roman" w:cs="Times New Roman"/>
          <w:sz w:val="28"/>
          <w:szCs w:val="28"/>
        </w:rPr>
        <w:t>ed</w:t>
      </w:r>
      <w:r w:rsidR="008C4556" w:rsidRPr="00A44A21">
        <w:rPr>
          <w:rFonts w:ascii="Times New Roman" w:hAnsi="Times New Roman" w:cs="Times New Roman"/>
          <w:sz w:val="28"/>
          <w:szCs w:val="28"/>
        </w:rPr>
        <w:t>.</w:t>
      </w:r>
    </w:p>
    <w:p w:rsidR="0013729F" w:rsidRDefault="0013729F" w:rsidP="00A44A21">
      <w:pPr>
        <w:pStyle w:val="Default"/>
        <w:spacing w:line="360" w:lineRule="auto"/>
        <w:rPr>
          <w:rFonts w:ascii="Times New Roman" w:hAnsi="Times New Roman" w:cs="Times New Roman"/>
          <w:b/>
          <w:bCs/>
          <w:sz w:val="28"/>
          <w:szCs w:val="28"/>
        </w:rPr>
      </w:pPr>
    </w:p>
    <w:p w:rsidR="00F95345" w:rsidRPr="00A44A21" w:rsidRDefault="00F95345" w:rsidP="00A44A21">
      <w:pPr>
        <w:pStyle w:val="Default"/>
        <w:spacing w:line="360" w:lineRule="auto"/>
        <w:rPr>
          <w:rFonts w:ascii="Times New Roman" w:hAnsi="Times New Roman" w:cs="Times New Roman"/>
          <w:sz w:val="28"/>
          <w:szCs w:val="28"/>
        </w:rPr>
      </w:pPr>
      <w:bookmarkStart w:id="7" w:name="Bulletin"/>
      <w:r w:rsidRPr="00A44A21">
        <w:rPr>
          <w:rFonts w:ascii="Times New Roman" w:hAnsi="Times New Roman" w:cs="Times New Roman"/>
          <w:b/>
          <w:bCs/>
          <w:sz w:val="28"/>
          <w:szCs w:val="28"/>
        </w:rPr>
        <w:t xml:space="preserve">Bulletin </w:t>
      </w:r>
      <w:bookmarkEnd w:id="7"/>
      <w:r w:rsidRPr="00A44A21">
        <w:rPr>
          <w:rFonts w:ascii="Times New Roman" w:hAnsi="Times New Roman" w:cs="Times New Roman"/>
          <w:b/>
          <w:bCs/>
          <w:sz w:val="28"/>
          <w:szCs w:val="28"/>
        </w:rPr>
        <w:t xml:space="preserve">Boards </w:t>
      </w:r>
    </w:p>
    <w:p w:rsidR="008C4556" w:rsidRPr="00A44A21" w:rsidRDefault="007B4EFD" w:rsidP="00A44A21">
      <w:pPr>
        <w:pStyle w:val="Default"/>
        <w:numPr>
          <w:ilvl w:val="0"/>
          <w:numId w:val="3"/>
        </w:numPr>
        <w:spacing w:line="360" w:lineRule="auto"/>
        <w:rPr>
          <w:rFonts w:ascii="Times New Roman" w:hAnsi="Times New Roman" w:cs="Times New Roman"/>
          <w:sz w:val="28"/>
          <w:szCs w:val="28"/>
        </w:rPr>
      </w:pPr>
      <w:r w:rsidRPr="00A44A21">
        <w:rPr>
          <w:rFonts w:ascii="Times New Roman" w:hAnsi="Times New Roman" w:cs="Times New Roman"/>
          <w:sz w:val="28"/>
          <w:szCs w:val="28"/>
        </w:rPr>
        <w:t>Bulletin boards and display</w:t>
      </w:r>
      <w:r w:rsidR="00F12426" w:rsidRPr="00A44A21">
        <w:rPr>
          <w:rFonts w:ascii="Times New Roman" w:hAnsi="Times New Roman" w:cs="Times New Roman"/>
          <w:sz w:val="28"/>
          <w:szCs w:val="28"/>
        </w:rPr>
        <w:t xml:space="preserve"> </w:t>
      </w:r>
      <w:r w:rsidR="00F95345" w:rsidRPr="00A44A21">
        <w:rPr>
          <w:rFonts w:ascii="Times New Roman" w:hAnsi="Times New Roman" w:cs="Times New Roman"/>
          <w:sz w:val="28"/>
          <w:szCs w:val="28"/>
        </w:rPr>
        <w:t>cases throughout the building are neat and materials posted (such as exemplary student work, special events, and projec</w:t>
      </w:r>
      <w:r w:rsidR="008C4556" w:rsidRPr="00A44A21">
        <w:rPr>
          <w:rFonts w:ascii="Times New Roman" w:hAnsi="Times New Roman" w:cs="Times New Roman"/>
          <w:sz w:val="28"/>
          <w:szCs w:val="28"/>
        </w:rPr>
        <w:t xml:space="preserve">ts) are current and up-to-date (i.e. in accord with the ReadyGen, Go Math, Science, and Social Studies Learning Units). </w:t>
      </w:r>
    </w:p>
    <w:p w:rsidR="008C4556" w:rsidRPr="00A44A21" w:rsidRDefault="008C4556" w:rsidP="00A44A21">
      <w:pPr>
        <w:pStyle w:val="Default"/>
        <w:numPr>
          <w:ilvl w:val="0"/>
          <w:numId w:val="3"/>
        </w:numPr>
        <w:spacing w:line="360" w:lineRule="auto"/>
        <w:rPr>
          <w:rFonts w:ascii="Times New Roman" w:hAnsi="Times New Roman" w:cs="Times New Roman"/>
          <w:sz w:val="28"/>
          <w:szCs w:val="28"/>
        </w:rPr>
      </w:pPr>
      <w:r w:rsidRPr="00A44A21">
        <w:rPr>
          <w:rFonts w:ascii="Times New Roman" w:hAnsi="Times New Roman" w:cs="Times New Roman"/>
          <w:sz w:val="28"/>
          <w:szCs w:val="28"/>
        </w:rPr>
        <w:t>A brief explanation/description should accompany the displays regarding the nature of the learning activities and the CCLS standards they address.</w:t>
      </w:r>
      <w:r w:rsidR="00AC7E7D">
        <w:rPr>
          <w:rFonts w:ascii="Times New Roman" w:hAnsi="Times New Roman" w:cs="Times New Roman"/>
          <w:sz w:val="28"/>
          <w:szCs w:val="28"/>
        </w:rPr>
        <w:t xml:space="preserve"> The CCLS should be spelled out fully and not just the codes. </w:t>
      </w:r>
    </w:p>
    <w:p w:rsidR="008C4556" w:rsidRPr="00A44A21" w:rsidRDefault="008C4556" w:rsidP="00A44A21">
      <w:pPr>
        <w:pStyle w:val="Default"/>
        <w:numPr>
          <w:ilvl w:val="0"/>
          <w:numId w:val="3"/>
        </w:numPr>
        <w:spacing w:line="360" w:lineRule="auto"/>
        <w:rPr>
          <w:rFonts w:ascii="Times New Roman" w:hAnsi="Times New Roman" w:cs="Times New Roman"/>
          <w:sz w:val="28"/>
          <w:szCs w:val="28"/>
        </w:rPr>
      </w:pPr>
      <w:r w:rsidRPr="00A44A21">
        <w:rPr>
          <w:rFonts w:ascii="Times New Roman" w:hAnsi="Times New Roman" w:cs="Times New Roman"/>
          <w:sz w:val="28"/>
          <w:szCs w:val="28"/>
        </w:rPr>
        <w:t>Student work must be checked by a rubric or check list that</w:t>
      </w:r>
      <w:r w:rsidR="007C3FD6">
        <w:rPr>
          <w:rFonts w:ascii="Times New Roman" w:hAnsi="Times New Roman" w:cs="Times New Roman"/>
          <w:sz w:val="28"/>
          <w:szCs w:val="28"/>
        </w:rPr>
        <w:t xml:space="preserve"> is</w:t>
      </w:r>
      <w:r w:rsidRPr="00A44A21">
        <w:rPr>
          <w:rFonts w:ascii="Times New Roman" w:hAnsi="Times New Roman" w:cs="Times New Roman"/>
          <w:sz w:val="28"/>
          <w:szCs w:val="28"/>
        </w:rPr>
        <w:t xml:space="preserve"> aligned with state standards (</w:t>
      </w:r>
      <w:r w:rsidR="00AC7E7D">
        <w:rPr>
          <w:rFonts w:ascii="Times New Roman" w:hAnsi="Times New Roman" w:cs="Times New Roman"/>
          <w:sz w:val="28"/>
          <w:szCs w:val="28"/>
        </w:rPr>
        <w:t>self/</w:t>
      </w:r>
      <w:r w:rsidRPr="00A44A21">
        <w:rPr>
          <w:rFonts w:ascii="Times New Roman" w:hAnsi="Times New Roman" w:cs="Times New Roman"/>
          <w:sz w:val="28"/>
          <w:szCs w:val="28"/>
        </w:rPr>
        <w:t>peer evaluation or teacher evaluation).</w:t>
      </w:r>
    </w:p>
    <w:p w:rsidR="008C4556" w:rsidRPr="00A44A21" w:rsidRDefault="008C4556" w:rsidP="00A44A21">
      <w:pPr>
        <w:pStyle w:val="Default"/>
        <w:numPr>
          <w:ilvl w:val="0"/>
          <w:numId w:val="3"/>
        </w:numPr>
        <w:spacing w:line="360" w:lineRule="auto"/>
        <w:rPr>
          <w:rFonts w:ascii="Times New Roman" w:hAnsi="Times New Roman" w:cs="Times New Roman"/>
          <w:sz w:val="28"/>
          <w:szCs w:val="28"/>
        </w:rPr>
      </w:pPr>
      <w:r w:rsidRPr="00A44A21">
        <w:rPr>
          <w:rFonts w:ascii="Times New Roman" w:hAnsi="Times New Roman" w:cs="Times New Roman"/>
          <w:sz w:val="28"/>
          <w:szCs w:val="28"/>
        </w:rPr>
        <w:t>Published work must be free of spelling and grammatical mistakes.</w:t>
      </w:r>
    </w:p>
    <w:p w:rsidR="005D0A02" w:rsidRPr="00D60EF2" w:rsidRDefault="008C4556" w:rsidP="00D60EF2">
      <w:pPr>
        <w:pStyle w:val="Default"/>
        <w:numPr>
          <w:ilvl w:val="0"/>
          <w:numId w:val="3"/>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No objects of any kinds should be displayed outside the bulletin board areas. </w:t>
      </w:r>
    </w:p>
    <w:p w:rsidR="00D959AF" w:rsidRDefault="00D959AF" w:rsidP="00A44A21">
      <w:pPr>
        <w:pStyle w:val="Default"/>
        <w:spacing w:line="360" w:lineRule="auto"/>
        <w:rPr>
          <w:rFonts w:ascii="Times New Roman" w:hAnsi="Times New Roman" w:cs="Times New Roman"/>
          <w:sz w:val="28"/>
          <w:szCs w:val="28"/>
        </w:rPr>
      </w:pPr>
    </w:p>
    <w:p w:rsidR="00D959AF" w:rsidRPr="0010052A" w:rsidRDefault="00FB539F" w:rsidP="001102F7">
      <w:pPr>
        <w:pStyle w:val="Default"/>
        <w:numPr>
          <w:ilvl w:val="0"/>
          <w:numId w:val="28"/>
        </w:num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Entry, </w:t>
      </w:r>
      <w:r w:rsidR="00D959AF" w:rsidRPr="00D959AF">
        <w:rPr>
          <w:rFonts w:ascii="Times New Roman" w:hAnsi="Times New Roman" w:cs="Times New Roman"/>
          <w:b/>
          <w:sz w:val="32"/>
          <w:szCs w:val="32"/>
        </w:rPr>
        <w:t xml:space="preserve">Exit </w:t>
      </w:r>
      <w:r>
        <w:rPr>
          <w:rFonts w:ascii="Times New Roman" w:hAnsi="Times New Roman" w:cs="Times New Roman"/>
          <w:b/>
          <w:sz w:val="32"/>
          <w:szCs w:val="32"/>
        </w:rPr>
        <w:t xml:space="preserve">and Other Safety </w:t>
      </w:r>
      <w:r w:rsidR="00D959AF" w:rsidRPr="00D959AF">
        <w:rPr>
          <w:rFonts w:ascii="Times New Roman" w:hAnsi="Times New Roman" w:cs="Times New Roman"/>
          <w:b/>
          <w:sz w:val="32"/>
          <w:szCs w:val="32"/>
        </w:rPr>
        <w:t>Procedures</w:t>
      </w:r>
    </w:p>
    <w:p w:rsidR="00D959AF" w:rsidRDefault="00D959AF" w:rsidP="00D959AF">
      <w:pPr>
        <w:pStyle w:val="Default"/>
        <w:spacing w:line="360" w:lineRule="auto"/>
        <w:rPr>
          <w:rFonts w:ascii="Times New Roman" w:hAnsi="Times New Roman" w:cs="Times New Roman"/>
          <w:b/>
          <w:bCs/>
          <w:sz w:val="28"/>
          <w:szCs w:val="28"/>
        </w:rPr>
      </w:pPr>
      <w:bookmarkStart w:id="8" w:name="StudentEntry"/>
      <w:r w:rsidRPr="00A44A21">
        <w:rPr>
          <w:rFonts w:ascii="Times New Roman" w:hAnsi="Times New Roman" w:cs="Times New Roman"/>
          <w:b/>
          <w:bCs/>
          <w:sz w:val="28"/>
          <w:szCs w:val="28"/>
        </w:rPr>
        <w:t>Student Entry</w:t>
      </w:r>
      <w:bookmarkEnd w:id="8"/>
      <w:r w:rsidRPr="00A44A21">
        <w:rPr>
          <w:rFonts w:ascii="Times New Roman" w:hAnsi="Times New Roman" w:cs="Times New Roman"/>
          <w:b/>
          <w:bCs/>
          <w:sz w:val="28"/>
          <w:szCs w:val="28"/>
        </w:rPr>
        <w:t xml:space="preserve">/Exit </w:t>
      </w:r>
    </w:p>
    <w:p w:rsidR="00281C70" w:rsidRPr="006E0204" w:rsidRDefault="006E0204" w:rsidP="00D959AF">
      <w:pPr>
        <w:pStyle w:val="Default"/>
        <w:spacing w:line="360" w:lineRule="auto"/>
        <w:rPr>
          <w:rFonts w:ascii="Times New Roman" w:hAnsi="Times New Roman" w:cs="Times New Roman"/>
          <w:sz w:val="28"/>
          <w:szCs w:val="28"/>
        </w:rPr>
      </w:pPr>
      <w:r>
        <w:rPr>
          <w:rFonts w:ascii="Times New Roman" w:hAnsi="Times New Roman" w:cs="Times New Roman"/>
          <w:bCs/>
          <w:sz w:val="28"/>
          <w:szCs w:val="28"/>
        </w:rPr>
        <w:t>Breakfast:  Children</w:t>
      </w:r>
      <w:r w:rsidR="00281C70" w:rsidRPr="006E0204">
        <w:rPr>
          <w:rFonts w:ascii="Times New Roman" w:hAnsi="Times New Roman" w:cs="Times New Roman"/>
          <w:bCs/>
          <w:sz w:val="28"/>
          <w:szCs w:val="28"/>
        </w:rPr>
        <w:t xml:space="preserve"> may enter the building at 7:30 a.m. –8:20 a.m. </w:t>
      </w:r>
      <w:r>
        <w:rPr>
          <w:rFonts w:ascii="Times New Roman" w:hAnsi="Times New Roman" w:cs="Times New Roman"/>
          <w:bCs/>
          <w:sz w:val="28"/>
          <w:szCs w:val="28"/>
        </w:rPr>
        <w:t xml:space="preserve">and eat their breakfast in the cafeteria.  </w:t>
      </w:r>
    </w:p>
    <w:p w:rsidR="00D959AF" w:rsidRPr="006E0204" w:rsidRDefault="00D959AF" w:rsidP="00E23F26">
      <w:pPr>
        <w:pStyle w:val="Default"/>
        <w:numPr>
          <w:ilvl w:val="0"/>
          <w:numId w:val="6"/>
        </w:numPr>
        <w:spacing w:after="27" w:line="360" w:lineRule="auto"/>
        <w:rPr>
          <w:rFonts w:ascii="Times New Roman" w:hAnsi="Times New Roman" w:cs="Times New Roman"/>
          <w:sz w:val="28"/>
          <w:szCs w:val="28"/>
        </w:rPr>
      </w:pPr>
      <w:r w:rsidRPr="006E0204">
        <w:rPr>
          <w:rFonts w:ascii="Times New Roman" w:hAnsi="Times New Roman" w:cs="Times New Roman"/>
          <w:sz w:val="28"/>
          <w:szCs w:val="28"/>
        </w:rPr>
        <w:t xml:space="preserve">At the designated entrance/exit, School Safety Agent(s), as well as the dean, school aides, other designated staff, and/or assistant principals </w:t>
      </w:r>
      <w:r w:rsidR="00BC4A39" w:rsidRPr="006E0204">
        <w:rPr>
          <w:rFonts w:ascii="Times New Roman" w:hAnsi="Times New Roman" w:cs="Times New Roman"/>
          <w:sz w:val="28"/>
          <w:szCs w:val="28"/>
        </w:rPr>
        <w:t xml:space="preserve">should be </w:t>
      </w:r>
      <w:r w:rsidRPr="006E0204">
        <w:rPr>
          <w:rFonts w:ascii="Times New Roman" w:hAnsi="Times New Roman" w:cs="Times New Roman"/>
          <w:sz w:val="28"/>
          <w:szCs w:val="28"/>
        </w:rPr>
        <w:t xml:space="preserve">present during entrance and dismissal time. </w:t>
      </w:r>
      <w:r w:rsidR="0073660C" w:rsidRPr="006E0204">
        <w:rPr>
          <w:rFonts w:ascii="Times New Roman" w:hAnsi="Times New Roman" w:cs="Times New Roman"/>
          <w:sz w:val="28"/>
          <w:szCs w:val="28"/>
        </w:rPr>
        <w:t>Staff are given a schedule of posts for a.m. and p.m. door, hallway and sta</w:t>
      </w:r>
      <w:r w:rsidR="006E0204">
        <w:rPr>
          <w:rFonts w:ascii="Times New Roman" w:hAnsi="Times New Roman" w:cs="Times New Roman"/>
          <w:sz w:val="28"/>
          <w:szCs w:val="28"/>
        </w:rPr>
        <w:t>ir assignments in</w:t>
      </w:r>
      <w:r w:rsidR="0073660C" w:rsidRPr="006E0204">
        <w:rPr>
          <w:rFonts w:ascii="Times New Roman" w:hAnsi="Times New Roman" w:cs="Times New Roman"/>
          <w:sz w:val="28"/>
          <w:szCs w:val="28"/>
        </w:rPr>
        <w:t xml:space="preserve"> September. </w:t>
      </w:r>
    </w:p>
    <w:p w:rsidR="00D959AF" w:rsidRPr="006E0204" w:rsidRDefault="00D959AF" w:rsidP="00D959AF">
      <w:pPr>
        <w:pStyle w:val="Default"/>
        <w:numPr>
          <w:ilvl w:val="0"/>
          <w:numId w:val="6"/>
        </w:numPr>
        <w:spacing w:after="27" w:line="360" w:lineRule="auto"/>
        <w:rPr>
          <w:rFonts w:ascii="Times New Roman" w:hAnsi="Times New Roman" w:cs="Times New Roman"/>
          <w:sz w:val="28"/>
          <w:szCs w:val="28"/>
        </w:rPr>
      </w:pPr>
      <w:r w:rsidRPr="006E0204">
        <w:rPr>
          <w:rFonts w:ascii="Times New Roman" w:hAnsi="Times New Roman" w:cs="Times New Roman"/>
          <w:sz w:val="28"/>
          <w:szCs w:val="28"/>
        </w:rPr>
        <w:t xml:space="preserve">Students </w:t>
      </w:r>
      <w:r w:rsidR="0073660C" w:rsidRPr="006E0204">
        <w:rPr>
          <w:rFonts w:ascii="Times New Roman" w:hAnsi="Times New Roman" w:cs="Times New Roman"/>
          <w:sz w:val="28"/>
          <w:szCs w:val="28"/>
        </w:rPr>
        <w:t xml:space="preserve">enter and exit the building at </w:t>
      </w:r>
      <w:r w:rsidRPr="006E0204">
        <w:rPr>
          <w:rFonts w:ascii="Times New Roman" w:hAnsi="Times New Roman" w:cs="Times New Roman"/>
          <w:sz w:val="28"/>
          <w:szCs w:val="28"/>
        </w:rPr>
        <w:t>designated entrance</w:t>
      </w:r>
      <w:r w:rsidR="0073660C" w:rsidRPr="006E0204">
        <w:rPr>
          <w:rFonts w:ascii="Times New Roman" w:hAnsi="Times New Roman" w:cs="Times New Roman"/>
          <w:sz w:val="28"/>
          <w:szCs w:val="28"/>
        </w:rPr>
        <w:t>s</w:t>
      </w:r>
      <w:r w:rsidRPr="006E0204">
        <w:rPr>
          <w:rFonts w:ascii="Times New Roman" w:hAnsi="Times New Roman" w:cs="Times New Roman"/>
          <w:sz w:val="28"/>
          <w:szCs w:val="28"/>
        </w:rPr>
        <w:t xml:space="preserve">. </w:t>
      </w:r>
    </w:p>
    <w:p w:rsidR="0073660C" w:rsidRPr="006E0204" w:rsidRDefault="00D959AF" w:rsidP="00A2799E">
      <w:pPr>
        <w:pStyle w:val="Default"/>
        <w:spacing w:after="27" w:line="360" w:lineRule="auto"/>
        <w:ind w:left="720"/>
        <w:rPr>
          <w:rFonts w:ascii="Times New Roman" w:hAnsi="Times New Roman" w:cs="Times New Roman"/>
          <w:sz w:val="28"/>
          <w:szCs w:val="28"/>
        </w:rPr>
      </w:pPr>
      <w:r w:rsidRPr="006E0204">
        <w:rPr>
          <w:rFonts w:ascii="Times New Roman" w:hAnsi="Times New Roman" w:cs="Times New Roman"/>
          <w:sz w:val="28"/>
          <w:szCs w:val="28"/>
        </w:rPr>
        <w:t xml:space="preserve">Students line up at a designated location inside or outside the school building. </w:t>
      </w:r>
    </w:p>
    <w:p w:rsidR="00D959AF" w:rsidRPr="006E0204" w:rsidRDefault="00D959AF" w:rsidP="00D959AF">
      <w:pPr>
        <w:pStyle w:val="Default"/>
        <w:numPr>
          <w:ilvl w:val="0"/>
          <w:numId w:val="6"/>
        </w:numPr>
        <w:spacing w:line="360" w:lineRule="auto"/>
        <w:rPr>
          <w:rFonts w:ascii="Times New Roman" w:hAnsi="Times New Roman" w:cs="Times New Roman"/>
          <w:sz w:val="28"/>
          <w:szCs w:val="28"/>
        </w:rPr>
      </w:pPr>
      <w:r w:rsidRPr="006E0204">
        <w:rPr>
          <w:rFonts w:ascii="Times New Roman" w:hAnsi="Times New Roman" w:cs="Times New Roman"/>
          <w:sz w:val="28"/>
          <w:szCs w:val="28"/>
        </w:rPr>
        <w:t xml:space="preserve">There is a designated line-up location indoors in the case of inclement weather.  </w:t>
      </w:r>
    </w:p>
    <w:p w:rsidR="00D959AF" w:rsidRPr="00F26FBC" w:rsidRDefault="00D7241E" w:rsidP="000241F7">
      <w:pPr>
        <w:pStyle w:val="Default"/>
        <w:numPr>
          <w:ilvl w:val="0"/>
          <w:numId w:val="6"/>
        </w:numPr>
        <w:spacing w:line="360" w:lineRule="auto"/>
        <w:rPr>
          <w:rFonts w:ascii="Times New Roman" w:hAnsi="Times New Roman" w:cs="Times New Roman"/>
          <w:sz w:val="28"/>
          <w:szCs w:val="28"/>
        </w:rPr>
      </w:pPr>
      <w:r w:rsidRPr="00F26FBC">
        <w:rPr>
          <w:rFonts w:ascii="Times New Roman" w:hAnsi="Times New Roman" w:cs="Times New Roman"/>
          <w:sz w:val="28"/>
          <w:szCs w:val="28"/>
        </w:rPr>
        <w:t xml:space="preserve">Grades K-2 students must be picked up by the classroom teacher at morning lineup </w:t>
      </w:r>
      <w:r w:rsidR="00BC4A39" w:rsidRPr="00F26FBC">
        <w:rPr>
          <w:rFonts w:ascii="Times New Roman" w:hAnsi="Times New Roman" w:cs="Times New Roman"/>
          <w:sz w:val="28"/>
          <w:szCs w:val="28"/>
        </w:rPr>
        <w:t xml:space="preserve">area </w:t>
      </w:r>
      <w:r w:rsidRPr="00F26FBC">
        <w:rPr>
          <w:rFonts w:ascii="Times New Roman" w:hAnsi="Times New Roman" w:cs="Times New Roman"/>
          <w:sz w:val="28"/>
          <w:szCs w:val="28"/>
        </w:rPr>
        <w:t>and be accompanied by the teacher to their classrooms.</w:t>
      </w:r>
      <w:r w:rsidR="00281C70" w:rsidRPr="00F26FBC">
        <w:rPr>
          <w:rFonts w:ascii="Times New Roman" w:hAnsi="Times New Roman" w:cs="Times New Roman"/>
          <w:sz w:val="28"/>
          <w:szCs w:val="28"/>
        </w:rPr>
        <w:t xml:space="preserve"> </w:t>
      </w:r>
      <w:r w:rsidRPr="00F26FBC">
        <w:rPr>
          <w:rFonts w:ascii="Times New Roman" w:hAnsi="Times New Roman" w:cs="Times New Roman"/>
          <w:sz w:val="28"/>
          <w:szCs w:val="28"/>
        </w:rPr>
        <w:t xml:space="preserve">When the classroom teacher is absent, the substitute teacher must pick up the class from the morning lineup location. </w:t>
      </w:r>
      <w:r w:rsidR="00D959AF" w:rsidRPr="00F26FBC">
        <w:rPr>
          <w:rFonts w:ascii="Times New Roman" w:hAnsi="Times New Roman" w:cs="Times New Roman"/>
          <w:sz w:val="28"/>
          <w:szCs w:val="28"/>
        </w:rPr>
        <w:t>Late students are escorted to main office. Kindergarten and first grade students should then be escorted to classrooms. For grades 2 - 5 late students, the office should notify the classroom teacher before sending the students to their classroom.</w:t>
      </w:r>
    </w:p>
    <w:p w:rsidR="00D959AF" w:rsidRDefault="00D959AF" w:rsidP="00D959AF">
      <w:pPr>
        <w:pStyle w:val="Default"/>
        <w:numPr>
          <w:ilvl w:val="0"/>
          <w:numId w:val="6"/>
        </w:numPr>
        <w:spacing w:line="360" w:lineRule="auto"/>
        <w:rPr>
          <w:rFonts w:ascii="Times New Roman" w:hAnsi="Times New Roman" w:cs="Times New Roman"/>
          <w:sz w:val="28"/>
          <w:szCs w:val="28"/>
        </w:rPr>
      </w:pPr>
      <w:r w:rsidRPr="00A44A21">
        <w:rPr>
          <w:rFonts w:ascii="Times New Roman" w:hAnsi="Times New Roman" w:cs="Times New Roman"/>
          <w:sz w:val="28"/>
          <w:szCs w:val="28"/>
        </w:rPr>
        <w:t>Parents should be contacted if the late students are not accompanied by parents.</w:t>
      </w:r>
    </w:p>
    <w:p w:rsidR="00CB53C7" w:rsidRPr="00331E8E" w:rsidRDefault="00450012" w:rsidP="00CB53C7">
      <w:pPr>
        <w:pStyle w:val="Default"/>
        <w:numPr>
          <w:ilvl w:val="0"/>
          <w:numId w:val="6"/>
        </w:numPr>
        <w:spacing w:line="360" w:lineRule="auto"/>
        <w:rPr>
          <w:rFonts w:ascii="Times New Roman" w:hAnsi="Times New Roman" w:cs="Times New Roman"/>
          <w:b/>
          <w:sz w:val="28"/>
          <w:szCs w:val="28"/>
        </w:rPr>
      </w:pPr>
      <w:r w:rsidRPr="00450012">
        <w:rPr>
          <w:rFonts w:ascii="Times New Roman" w:hAnsi="Times New Roman" w:cs="Times New Roman"/>
          <w:b/>
          <w:sz w:val="28"/>
          <w:szCs w:val="28"/>
        </w:rPr>
        <w:t>Bus student d</w:t>
      </w:r>
      <w:r w:rsidR="00CB53C7" w:rsidRPr="00450012">
        <w:rPr>
          <w:rFonts w:ascii="Times New Roman" w:hAnsi="Times New Roman" w:cs="Times New Roman"/>
          <w:b/>
          <w:sz w:val="28"/>
          <w:szCs w:val="28"/>
        </w:rPr>
        <w:t>ismissal</w:t>
      </w:r>
      <w:r>
        <w:rPr>
          <w:rFonts w:ascii="Times New Roman" w:hAnsi="Times New Roman" w:cs="Times New Roman"/>
          <w:sz w:val="28"/>
          <w:szCs w:val="28"/>
        </w:rPr>
        <w:t xml:space="preserve">: a) designated school aides will pick up the bus students from their classes and </w:t>
      </w:r>
      <w:r w:rsidR="002B35AC" w:rsidRPr="00F26FBC">
        <w:rPr>
          <w:rFonts w:ascii="Times New Roman" w:hAnsi="Times New Roman" w:cs="Times New Roman"/>
          <w:sz w:val="28"/>
          <w:szCs w:val="28"/>
        </w:rPr>
        <w:t>escort these students</w:t>
      </w:r>
      <w:r w:rsidR="00CB53C7" w:rsidRPr="00F26FBC">
        <w:rPr>
          <w:rFonts w:ascii="Times New Roman" w:hAnsi="Times New Roman" w:cs="Times New Roman"/>
          <w:sz w:val="28"/>
          <w:szCs w:val="28"/>
        </w:rPr>
        <w:t xml:space="preserve"> to their respective buses.  Students are given Ids, which contain their name, class, bus route number and phone numbers. </w:t>
      </w:r>
      <w:r>
        <w:rPr>
          <w:rFonts w:ascii="Times New Roman" w:hAnsi="Times New Roman" w:cs="Times New Roman"/>
          <w:sz w:val="28"/>
          <w:szCs w:val="28"/>
        </w:rPr>
        <w:t xml:space="preserve">b) if a bus child does not ride the bus to school in the morning, the supervising school aide or her designate should contact the parent if the child should ride the bus home. c) if the parent </w:t>
      </w:r>
      <w:r>
        <w:rPr>
          <w:rFonts w:ascii="Times New Roman" w:hAnsi="Times New Roman" w:cs="Times New Roman"/>
          <w:sz w:val="28"/>
          <w:szCs w:val="28"/>
        </w:rPr>
        <w:lastRenderedPageBreak/>
        <w:t xml:space="preserve">of a bus child informs the school that the child should not ride the bus home, the supervising school aide or her designate should make sure not to place the child on the bus. d) </w:t>
      </w:r>
      <w:r w:rsidRPr="00331E8E">
        <w:rPr>
          <w:rFonts w:ascii="Times New Roman" w:hAnsi="Times New Roman" w:cs="Times New Roman"/>
          <w:b/>
          <w:sz w:val="28"/>
          <w:szCs w:val="28"/>
        </w:rPr>
        <w:t xml:space="preserve">the supervising school aide should develop a system to ensure all parents and school aides are informed of the start or end date of the school bus service for all bus children so that no children will be placed on </w:t>
      </w:r>
      <w:r w:rsidR="00331E8E">
        <w:rPr>
          <w:rFonts w:ascii="Times New Roman" w:hAnsi="Times New Roman" w:cs="Times New Roman"/>
          <w:b/>
          <w:sz w:val="28"/>
          <w:szCs w:val="28"/>
        </w:rPr>
        <w:t>a bus by mistake or on a wrong date.</w:t>
      </w:r>
      <w:r w:rsidR="00331E8E" w:rsidRPr="00331E8E">
        <w:rPr>
          <w:rFonts w:ascii="Times New Roman" w:hAnsi="Times New Roman" w:cs="Times New Roman"/>
          <w:b/>
          <w:sz w:val="28"/>
          <w:szCs w:val="28"/>
        </w:rPr>
        <w:t xml:space="preserve"> </w:t>
      </w:r>
    </w:p>
    <w:p w:rsidR="00D959AF" w:rsidRPr="00A44A21" w:rsidRDefault="00D959AF" w:rsidP="00D959AF">
      <w:pPr>
        <w:pStyle w:val="Default"/>
        <w:numPr>
          <w:ilvl w:val="0"/>
          <w:numId w:val="6"/>
        </w:numPr>
        <w:spacing w:line="360" w:lineRule="auto"/>
        <w:rPr>
          <w:rFonts w:ascii="Times New Roman" w:hAnsi="Times New Roman" w:cs="Times New Roman"/>
          <w:sz w:val="28"/>
          <w:szCs w:val="28"/>
        </w:rPr>
      </w:pPr>
      <w:r w:rsidRPr="00A44A21">
        <w:rPr>
          <w:rFonts w:ascii="Times New Roman" w:hAnsi="Times New Roman" w:cs="Times New Roman"/>
          <w:sz w:val="28"/>
          <w:szCs w:val="28"/>
        </w:rPr>
        <w:t>Dismissing teachers should stay at the</w:t>
      </w:r>
      <w:r w:rsidR="00EA542F">
        <w:rPr>
          <w:rFonts w:ascii="Times New Roman" w:hAnsi="Times New Roman" w:cs="Times New Roman"/>
          <w:sz w:val="28"/>
          <w:szCs w:val="28"/>
        </w:rPr>
        <w:t xml:space="preserve"> designated dismissing spot until</w:t>
      </w:r>
      <w:r w:rsidRPr="00A44A21">
        <w:rPr>
          <w:rFonts w:ascii="Times New Roman" w:hAnsi="Times New Roman" w:cs="Times New Roman"/>
          <w:sz w:val="28"/>
          <w:szCs w:val="28"/>
        </w:rPr>
        <w:t xml:space="preserve"> all students are dismissed or the dismissal time is up,</w:t>
      </w:r>
      <w:r w:rsidR="00835214">
        <w:rPr>
          <w:rFonts w:ascii="Times New Roman" w:hAnsi="Times New Roman" w:cs="Times New Roman"/>
          <w:sz w:val="28"/>
          <w:szCs w:val="28"/>
        </w:rPr>
        <w:t xml:space="preserve"> (3:00 p.m.)</w:t>
      </w:r>
      <w:r w:rsidRPr="00A44A21">
        <w:rPr>
          <w:rFonts w:ascii="Times New Roman" w:hAnsi="Times New Roman" w:cs="Times New Roman"/>
          <w:sz w:val="28"/>
          <w:szCs w:val="28"/>
        </w:rPr>
        <w:t xml:space="preserve"> whichever comes first.</w:t>
      </w:r>
    </w:p>
    <w:p w:rsidR="00D959AF" w:rsidRDefault="00D959AF" w:rsidP="00D959AF">
      <w:pPr>
        <w:pStyle w:val="Default"/>
        <w:numPr>
          <w:ilvl w:val="0"/>
          <w:numId w:val="6"/>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For the safety of our students, if the classroom teachers are available, classes should always be dismissed by classroom teachers. </w:t>
      </w:r>
    </w:p>
    <w:p w:rsidR="000241F7" w:rsidRPr="000241F7" w:rsidRDefault="000241F7" w:rsidP="000241F7">
      <w:pPr>
        <w:autoSpaceDE w:val="0"/>
        <w:autoSpaceDN w:val="0"/>
        <w:adjustRightInd w:val="0"/>
        <w:spacing w:after="0" w:line="240" w:lineRule="auto"/>
        <w:rPr>
          <w:rFonts w:ascii="Arial" w:hAnsi="Arial" w:cs="Arial"/>
          <w:color w:val="000000"/>
          <w:sz w:val="24"/>
          <w:szCs w:val="24"/>
        </w:rPr>
      </w:pPr>
    </w:p>
    <w:p w:rsidR="00D959AF" w:rsidRPr="00A44A21" w:rsidRDefault="00D959AF" w:rsidP="00D959AF">
      <w:pPr>
        <w:pStyle w:val="Default"/>
        <w:numPr>
          <w:ilvl w:val="0"/>
          <w:numId w:val="6"/>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Make sure your students are with you at dismissal and only release them to their parents or legal guardians or parent designees (e.g. after-school program coordinators, grandparents, adult siblings, etc). </w:t>
      </w:r>
      <w:r w:rsidR="002873C1">
        <w:rPr>
          <w:rFonts w:ascii="Times New Roman" w:hAnsi="Times New Roman" w:cs="Times New Roman"/>
          <w:sz w:val="28"/>
          <w:szCs w:val="28"/>
        </w:rPr>
        <w:t xml:space="preserve">If you are not sure if the person can pick up the child legally, bring both the child and the person to the main office at the end of the dismissal. </w:t>
      </w:r>
    </w:p>
    <w:p w:rsidR="00CB53C7" w:rsidRPr="00331E8E" w:rsidRDefault="00D959AF" w:rsidP="00CB53C7">
      <w:pPr>
        <w:pStyle w:val="Default"/>
        <w:numPr>
          <w:ilvl w:val="0"/>
          <w:numId w:val="6"/>
        </w:numPr>
        <w:spacing w:line="360" w:lineRule="auto"/>
        <w:rPr>
          <w:rFonts w:ascii="Times New Roman" w:hAnsi="Times New Roman" w:cs="Times New Roman"/>
          <w:sz w:val="28"/>
          <w:szCs w:val="28"/>
        </w:rPr>
      </w:pPr>
      <w:r w:rsidRPr="00331E8E">
        <w:rPr>
          <w:rFonts w:ascii="Times New Roman" w:hAnsi="Times New Roman" w:cs="Times New Roman"/>
          <w:sz w:val="28"/>
          <w:szCs w:val="28"/>
        </w:rPr>
        <w:t>After the dismissal time, all remaining students should be escorted to the late room.</w:t>
      </w:r>
      <w:r w:rsidR="00C103E4" w:rsidRPr="00331E8E">
        <w:rPr>
          <w:rFonts w:ascii="Times New Roman" w:hAnsi="Times New Roman" w:cs="Times New Roman"/>
          <w:sz w:val="28"/>
          <w:szCs w:val="28"/>
        </w:rPr>
        <w:t xml:space="preserve"> Classroom teachers will find a folder with your class roster in your mailbox each morning.  You will need to take this folder with you at dismissal.  Please place a check mark nex</w:t>
      </w:r>
      <w:r w:rsidR="00331E8E">
        <w:rPr>
          <w:rFonts w:ascii="Times New Roman" w:hAnsi="Times New Roman" w:cs="Times New Roman"/>
          <w:sz w:val="28"/>
          <w:szCs w:val="28"/>
        </w:rPr>
        <w:t xml:space="preserve">t to the student </w:t>
      </w:r>
      <w:r w:rsidR="00C103E4" w:rsidRPr="00331E8E">
        <w:rPr>
          <w:rFonts w:ascii="Times New Roman" w:hAnsi="Times New Roman" w:cs="Times New Roman"/>
          <w:sz w:val="28"/>
          <w:szCs w:val="28"/>
        </w:rPr>
        <w:t xml:space="preserve">you are bringing to the late </w:t>
      </w:r>
      <w:r w:rsidR="00331E8E">
        <w:rPr>
          <w:rFonts w:ascii="Times New Roman" w:hAnsi="Times New Roman" w:cs="Times New Roman"/>
          <w:sz w:val="28"/>
          <w:szCs w:val="28"/>
        </w:rPr>
        <w:t xml:space="preserve">room and give the folder to the </w:t>
      </w:r>
      <w:r w:rsidR="00C103E4" w:rsidRPr="00331E8E">
        <w:rPr>
          <w:rFonts w:ascii="Times New Roman" w:hAnsi="Times New Roman" w:cs="Times New Roman"/>
          <w:sz w:val="28"/>
          <w:szCs w:val="28"/>
        </w:rPr>
        <w:t xml:space="preserve">school aides who are with students in the late room section of the cafeteria.  </w:t>
      </w:r>
    </w:p>
    <w:p w:rsidR="00597D48" w:rsidRDefault="00331E8E" w:rsidP="00CB53C7">
      <w:pPr>
        <w:pStyle w:val="Default"/>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Dismissal to a</w:t>
      </w:r>
      <w:r w:rsidR="00CB53C7" w:rsidRPr="00331E8E">
        <w:rPr>
          <w:rFonts w:ascii="Times New Roman" w:hAnsi="Times New Roman" w:cs="Times New Roman"/>
          <w:sz w:val="28"/>
          <w:szCs w:val="28"/>
        </w:rPr>
        <w:t>fter-school pro</w:t>
      </w:r>
      <w:r w:rsidR="008E6A0E" w:rsidRPr="00331E8E">
        <w:rPr>
          <w:rFonts w:ascii="Times New Roman" w:hAnsi="Times New Roman" w:cs="Times New Roman"/>
          <w:sz w:val="28"/>
          <w:szCs w:val="28"/>
        </w:rPr>
        <w:t>grams</w:t>
      </w:r>
      <w:r w:rsidR="00CB53C7" w:rsidRPr="00331E8E">
        <w:rPr>
          <w:rFonts w:ascii="Times New Roman" w:hAnsi="Times New Roman" w:cs="Times New Roman"/>
          <w:sz w:val="28"/>
          <w:szCs w:val="28"/>
        </w:rPr>
        <w:t xml:space="preserve">:  </w:t>
      </w:r>
      <w:r>
        <w:rPr>
          <w:rFonts w:ascii="Times New Roman" w:hAnsi="Times New Roman" w:cs="Times New Roman"/>
          <w:sz w:val="28"/>
          <w:szCs w:val="28"/>
        </w:rPr>
        <w:t>Teachers of students in K-1</w:t>
      </w:r>
      <w:r w:rsidR="008E6A0E" w:rsidRPr="00331E8E">
        <w:rPr>
          <w:rFonts w:ascii="Times New Roman" w:hAnsi="Times New Roman" w:cs="Times New Roman"/>
          <w:sz w:val="28"/>
          <w:szCs w:val="28"/>
        </w:rPr>
        <w:t xml:space="preserve"> must </w:t>
      </w:r>
      <w:r w:rsidR="00CB53C7" w:rsidRPr="00331E8E">
        <w:rPr>
          <w:rFonts w:ascii="Times New Roman" w:hAnsi="Times New Roman" w:cs="Times New Roman"/>
          <w:sz w:val="28"/>
          <w:szCs w:val="28"/>
        </w:rPr>
        <w:t>es</w:t>
      </w:r>
      <w:r>
        <w:rPr>
          <w:rFonts w:ascii="Times New Roman" w:hAnsi="Times New Roman" w:cs="Times New Roman"/>
          <w:sz w:val="28"/>
          <w:szCs w:val="28"/>
        </w:rPr>
        <w:t>cort their students to the auditorium for CAMBA and the c</w:t>
      </w:r>
      <w:r w:rsidR="00CB53C7" w:rsidRPr="00331E8E">
        <w:rPr>
          <w:rFonts w:ascii="Times New Roman" w:hAnsi="Times New Roman" w:cs="Times New Roman"/>
          <w:sz w:val="28"/>
          <w:szCs w:val="28"/>
        </w:rPr>
        <w:t xml:space="preserve">afeteria for CPC </w:t>
      </w:r>
      <w:r w:rsidR="008E6A0E" w:rsidRPr="00331E8E">
        <w:rPr>
          <w:rFonts w:ascii="Times New Roman" w:hAnsi="Times New Roman" w:cs="Times New Roman"/>
          <w:sz w:val="28"/>
          <w:szCs w:val="28"/>
        </w:rPr>
        <w:t xml:space="preserve">and </w:t>
      </w:r>
      <w:r>
        <w:rPr>
          <w:rFonts w:ascii="Times New Roman" w:hAnsi="Times New Roman" w:cs="Times New Roman"/>
          <w:sz w:val="28"/>
          <w:szCs w:val="28"/>
        </w:rPr>
        <w:t>P.S. 170’s afterschool p</w:t>
      </w:r>
      <w:r w:rsidR="00CB53C7" w:rsidRPr="00331E8E">
        <w:rPr>
          <w:rFonts w:ascii="Times New Roman" w:hAnsi="Times New Roman" w:cs="Times New Roman"/>
          <w:sz w:val="28"/>
          <w:szCs w:val="28"/>
        </w:rPr>
        <w:t xml:space="preserve">rograms.  </w:t>
      </w:r>
      <w:r w:rsidR="008E6A0E" w:rsidRPr="00331E8E">
        <w:rPr>
          <w:rFonts w:ascii="Times New Roman" w:hAnsi="Times New Roman" w:cs="Times New Roman"/>
          <w:sz w:val="28"/>
          <w:szCs w:val="28"/>
        </w:rPr>
        <w:t xml:space="preserve">CBO staff must arrive at their post prior to schools dismissal to supervise the students in the designated areas for their programs.  </w:t>
      </w:r>
      <w:r>
        <w:rPr>
          <w:rFonts w:ascii="Times New Roman" w:hAnsi="Times New Roman" w:cs="Times New Roman"/>
          <w:sz w:val="28"/>
          <w:szCs w:val="28"/>
        </w:rPr>
        <w:t>All a</w:t>
      </w:r>
      <w:r w:rsidR="008E6A0E" w:rsidRPr="00331E8E">
        <w:rPr>
          <w:rFonts w:ascii="Times New Roman" w:hAnsi="Times New Roman" w:cs="Times New Roman"/>
          <w:sz w:val="28"/>
          <w:szCs w:val="28"/>
        </w:rPr>
        <w:t>fter-</w:t>
      </w:r>
      <w:r>
        <w:rPr>
          <w:rFonts w:ascii="Times New Roman" w:hAnsi="Times New Roman" w:cs="Times New Roman"/>
          <w:sz w:val="28"/>
          <w:szCs w:val="28"/>
        </w:rPr>
        <w:t xml:space="preserve">school </w:t>
      </w:r>
      <w:r>
        <w:rPr>
          <w:rFonts w:ascii="Times New Roman" w:hAnsi="Times New Roman" w:cs="Times New Roman"/>
          <w:sz w:val="28"/>
          <w:szCs w:val="28"/>
        </w:rPr>
        <w:lastRenderedPageBreak/>
        <w:t>p</w:t>
      </w:r>
      <w:r w:rsidR="008E6A0E" w:rsidRPr="00331E8E">
        <w:rPr>
          <w:rFonts w:ascii="Times New Roman" w:hAnsi="Times New Roman" w:cs="Times New Roman"/>
          <w:sz w:val="28"/>
          <w:szCs w:val="28"/>
        </w:rPr>
        <w:t xml:space="preserve">rograms </w:t>
      </w:r>
      <w:r>
        <w:rPr>
          <w:rFonts w:ascii="Times New Roman" w:hAnsi="Times New Roman" w:cs="Times New Roman"/>
          <w:sz w:val="28"/>
          <w:szCs w:val="28"/>
        </w:rPr>
        <w:t>that take place outside of the school b</w:t>
      </w:r>
      <w:r w:rsidR="008E6A0E" w:rsidRPr="00331E8E">
        <w:rPr>
          <w:rFonts w:ascii="Times New Roman" w:hAnsi="Times New Roman" w:cs="Times New Roman"/>
          <w:sz w:val="28"/>
          <w:szCs w:val="28"/>
        </w:rPr>
        <w:t>uilding will pick up the students f</w:t>
      </w:r>
      <w:r>
        <w:rPr>
          <w:rFonts w:ascii="Times New Roman" w:hAnsi="Times New Roman" w:cs="Times New Roman"/>
          <w:sz w:val="28"/>
          <w:szCs w:val="28"/>
        </w:rPr>
        <w:t xml:space="preserve">or their program in the school cafeteria.  A </w:t>
      </w:r>
      <w:r w:rsidR="008E6A0E" w:rsidRPr="00331E8E">
        <w:rPr>
          <w:rFonts w:ascii="Times New Roman" w:hAnsi="Times New Roman" w:cs="Times New Roman"/>
          <w:sz w:val="28"/>
          <w:szCs w:val="28"/>
        </w:rPr>
        <w:t xml:space="preserve"> school aide will supervise the children until they are picked up by outside CBO Program.  </w:t>
      </w:r>
    </w:p>
    <w:p w:rsidR="00CB53C7" w:rsidRDefault="00597D48" w:rsidP="00597D48">
      <w:pPr>
        <w:pStyle w:val="Default"/>
        <w:spacing w:line="360" w:lineRule="auto"/>
        <w:ind w:left="450"/>
        <w:rPr>
          <w:rFonts w:ascii="Times New Roman" w:hAnsi="Times New Roman" w:cs="Times New Roman"/>
          <w:b/>
          <w:sz w:val="28"/>
          <w:szCs w:val="28"/>
        </w:rPr>
      </w:pPr>
      <w:bookmarkStart w:id="9" w:name="Door"/>
      <w:r w:rsidRPr="00597D48">
        <w:rPr>
          <w:rFonts w:ascii="Times New Roman" w:hAnsi="Times New Roman" w:cs="Times New Roman"/>
          <w:b/>
          <w:sz w:val="28"/>
          <w:szCs w:val="28"/>
        </w:rPr>
        <w:t xml:space="preserve">Door </w:t>
      </w:r>
      <w:bookmarkEnd w:id="9"/>
      <w:r w:rsidRPr="00597D48">
        <w:rPr>
          <w:rFonts w:ascii="Times New Roman" w:hAnsi="Times New Roman" w:cs="Times New Roman"/>
          <w:b/>
          <w:sz w:val="28"/>
          <w:szCs w:val="28"/>
        </w:rPr>
        <w:t>Alarms</w:t>
      </w:r>
      <w:r w:rsidR="008E6A0E" w:rsidRPr="00597D48">
        <w:rPr>
          <w:rFonts w:ascii="Times New Roman" w:hAnsi="Times New Roman" w:cs="Times New Roman"/>
          <w:b/>
          <w:sz w:val="28"/>
          <w:szCs w:val="28"/>
        </w:rPr>
        <w:t xml:space="preserve"> </w:t>
      </w:r>
    </w:p>
    <w:p w:rsidR="00597D48" w:rsidRPr="000241F7" w:rsidRDefault="00597D48" w:rsidP="00597D48">
      <w:pPr>
        <w:pStyle w:val="ListParagraph"/>
        <w:numPr>
          <w:ilvl w:val="0"/>
          <w:numId w:val="6"/>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Door a</w:t>
      </w:r>
      <w:r w:rsidRPr="000241F7">
        <w:rPr>
          <w:rFonts w:ascii="Times New Roman" w:hAnsi="Times New Roman" w:cs="Times New Roman"/>
          <w:sz w:val="28"/>
          <w:szCs w:val="28"/>
        </w:rPr>
        <w:t xml:space="preserve">larms may </w:t>
      </w:r>
      <w:r w:rsidRPr="000241F7">
        <w:rPr>
          <w:rFonts w:ascii="Times New Roman" w:hAnsi="Times New Roman" w:cs="Times New Roman"/>
          <w:b/>
          <w:bCs/>
          <w:i/>
          <w:iCs/>
          <w:sz w:val="28"/>
          <w:szCs w:val="28"/>
        </w:rPr>
        <w:t xml:space="preserve">ONLY </w:t>
      </w:r>
      <w:r w:rsidRPr="000241F7">
        <w:rPr>
          <w:rFonts w:ascii="Times New Roman" w:hAnsi="Times New Roman" w:cs="Times New Roman"/>
          <w:sz w:val="28"/>
          <w:szCs w:val="28"/>
        </w:rPr>
        <w:t xml:space="preserve">be temporarily de-activated for: </w:t>
      </w:r>
    </w:p>
    <w:p w:rsidR="00597D48" w:rsidRPr="000241F7" w:rsidRDefault="00597D48" w:rsidP="00597D48">
      <w:pPr>
        <w:pStyle w:val="ListParagraph"/>
        <w:numPr>
          <w:ilvl w:val="1"/>
          <w:numId w:val="51"/>
        </w:numPr>
        <w:autoSpaceDE w:val="0"/>
        <w:autoSpaceDN w:val="0"/>
        <w:adjustRightInd w:val="0"/>
        <w:spacing w:after="95" w:line="360" w:lineRule="auto"/>
        <w:rPr>
          <w:rFonts w:ascii="Times New Roman" w:hAnsi="Times New Roman" w:cs="Times New Roman"/>
          <w:sz w:val="28"/>
          <w:szCs w:val="28"/>
        </w:rPr>
      </w:pPr>
      <w:r w:rsidRPr="000241F7">
        <w:rPr>
          <w:rFonts w:ascii="Times New Roman" w:hAnsi="Times New Roman" w:cs="Times New Roman"/>
          <w:sz w:val="28"/>
          <w:szCs w:val="28"/>
        </w:rPr>
        <w:t xml:space="preserve">Use during entry or dismissal. </w:t>
      </w:r>
    </w:p>
    <w:p w:rsidR="00597D48" w:rsidRPr="000241F7" w:rsidRDefault="00597D48" w:rsidP="00597D48">
      <w:pPr>
        <w:pStyle w:val="ListParagraph"/>
        <w:numPr>
          <w:ilvl w:val="1"/>
          <w:numId w:val="51"/>
        </w:numPr>
        <w:autoSpaceDE w:val="0"/>
        <w:autoSpaceDN w:val="0"/>
        <w:adjustRightInd w:val="0"/>
        <w:spacing w:after="0" w:line="360" w:lineRule="auto"/>
        <w:rPr>
          <w:rFonts w:ascii="Times New Roman" w:hAnsi="Times New Roman" w:cs="Times New Roman"/>
          <w:sz w:val="28"/>
          <w:szCs w:val="28"/>
        </w:rPr>
      </w:pPr>
      <w:r w:rsidRPr="000241F7">
        <w:rPr>
          <w:rFonts w:ascii="Times New Roman" w:hAnsi="Times New Roman" w:cs="Times New Roman"/>
          <w:sz w:val="28"/>
          <w:szCs w:val="28"/>
        </w:rPr>
        <w:t xml:space="preserve">Use to access areas for physical education or recess. </w:t>
      </w:r>
    </w:p>
    <w:p w:rsidR="00597D48" w:rsidRPr="000241F7" w:rsidRDefault="00597D48" w:rsidP="00597D48">
      <w:pPr>
        <w:pStyle w:val="ListParagraph"/>
        <w:numPr>
          <w:ilvl w:val="1"/>
          <w:numId w:val="51"/>
        </w:numPr>
        <w:autoSpaceDE w:val="0"/>
        <w:autoSpaceDN w:val="0"/>
        <w:adjustRightInd w:val="0"/>
        <w:spacing w:after="0" w:line="360" w:lineRule="auto"/>
        <w:rPr>
          <w:rFonts w:ascii="Times New Roman" w:hAnsi="Times New Roman" w:cs="Times New Roman"/>
          <w:sz w:val="28"/>
          <w:szCs w:val="28"/>
        </w:rPr>
      </w:pPr>
      <w:r w:rsidRPr="000241F7">
        <w:rPr>
          <w:rFonts w:ascii="Times New Roman" w:hAnsi="Times New Roman" w:cs="Times New Roman"/>
          <w:sz w:val="28"/>
          <w:szCs w:val="28"/>
        </w:rPr>
        <w:t xml:space="preserve">In these cases, staff must be assigned to monitor the use of the identified doors. </w:t>
      </w:r>
    </w:p>
    <w:p w:rsidR="00597D48" w:rsidRPr="000241F7" w:rsidRDefault="00597D48" w:rsidP="00597D48">
      <w:pPr>
        <w:pStyle w:val="ListParagraph"/>
        <w:numPr>
          <w:ilvl w:val="1"/>
          <w:numId w:val="51"/>
        </w:numPr>
        <w:autoSpaceDE w:val="0"/>
        <w:autoSpaceDN w:val="0"/>
        <w:adjustRightInd w:val="0"/>
        <w:spacing w:after="0" w:line="360" w:lineRule="auto"/>
        <w:rPr>
          <w:rFonts w:ascii="Times New Roman" w:hAnsi="Times New Roman" w:cs="Times New Roman"/>
          <w:sz w:val="28"/>
          <w:szCs w:val="28"/>
        </w:rPr>
      </w:pPr>
      <w:r w:rsidRPr="000241F7">
        <w:rPr>
          <w:rFonts w:ascii="Times New Roman" w:hAnsi="Times New Roman" w:cs="Times New Roman"/>
          <w:sz w:val="28"/>
          <w:szCs w:val="28"/>
        </w:rPr>
        <w:t xml:space="preserve">Staff must be identified to de-activate and activate as scheduled. </w:t>
      </w:r>
    </w:p>
    <w:p w:rsidR="00597D48" w:rsidRPr="000241F7" w:rsidRDefault="00597D48" w:rsidP="00597D48">
      <w:pPr>
        <w:pStyle w:val="ListParagraph"/>
        <w:numPr>
          <w:ilvl w:val="0"/>
          <w:numId w:val="50"/>
        </w:numPr>
        <w:autoSpaceDE w:val="0"/>
        <w:autoSpaceDN w:val="0"/>
        <w:adjustRightInd w:val="0"/>
        <w:spacing w:after="0" w:line="360" w:lineRule="auto"/>
        <w:rPr>
          <w:rFonts w:ascii="Times New Roman" w:hAnsi="Times New Roman" w:cs="Times New Roman"/>
          <w:sz w:val="28"/>
          <w:szCs w:val="28"/>
        </w:rPr>
      </w:pPr>
      <w:r w:rsidRPr="000241F7">
        <w:rPr>
          <w:rFonts w:ascii="Times New Roman" w:hAnsi="Times New Roman" w:cs="Times New Roman"/>
          <w:sz w:val="28"/>
          <w:szCs w:val="28"/>
        </w:rPr>
        <w:t xml:space="preserve">Alarms </w:t>
      </w:r>
      <w:r w:rsidRPr="000241F7">
        <w:rPr>
          <w:rFonts w:ascii="Times New Roman" w:hAnsi="Times New Roman" w:cs="Times New Roman"/>
          <w:b/>
          <w:bCs/>
          <w:i/>
          <w:iCs/>
          <w:sz w:val="28"/>
          <w:szCs w:val="28"/>
        </w:rPr>
        <w:t xml:space="preserve">may not </w:t>
      </w:r>
      <w:r w:rsidRPr="000241F7">
        <w:rPr>
          <w:rFonts w:ascii="Times New Roman" w:hAnsi="Times New Roman" w:cs="Times New Roman"/>
          <w:sz w:val="28"/>
          <w:szCs w:val="28"/>
        </w:rPr>
        <w:t xml:space="preserve">be de-activated for: </w:t>
      </w:r>
    </w:p>
    <w:p w:rsidR="00597D48" w:rsidRPr="000241F7" w:rsidRDefault="00597D48" w:rsidP="00597D48">
      <w:pPr>
        <w:pStyle w:val="ListParagraph"/>
        <w:numPr>
          <w:ilvl w:val="1"/>
          <w:numId w:val="52"/>
        </w:numPr>
        <w:autoSpaceDE w:val="0"/>
        <w:autoSpaceDN w:val="0"/>
        <w:adjustRightInd w:val="0"/>
        <w:spacing w:after="95" w:line="360" w:lineRule="auto"/>
        <w:rPr>
          <w:rFonts w:ascii="Times New Roman" w:hAnsi="Times New Roman" w:cs="Times New Roman"/>
          <w:sz w:val="28"/>
          <w:szCs w:val="28"/>
        </w:rPr>
      </w:pPr>
      <w:r w:rsidRPr="000241F7">
        <w:rPr>
          <w:rFonts w:ascii="Times New Roman" w:hAnsi="Times New Roman" w:cs="Times New Roman"/>
          <w:sz w:val="28"/>
          <w:szCs w:val="28"/>
        </w:rPr>
        <w:t xml:space="preserve">Convenient access to the street instead of using the main entrance/exit. </w:t>
      </w:r>
    </w:p>
    <w:p w:rsidR="00597D48" w:rsidRPr="000241F7" w:rsidRDefault="00597D48" w:rsidP="00597D48">
      <w:pPr>
        <w:pStyle w:val="ListParagraph"/>
        <w:numPr>
          <w:ilvl w:val="1"/>
          <w:numId w:val="52"/>
        </w:numPr>
        <w:autoSpaceDE w:val="0"/>
        <w:autoSpaceDN w:val="0"/>
        <w:adjustRightInd w:val="0"/>
        <w:spacing w:after="0" w:line="360" w:lineRule="auto"/>
        <w:rPr>
          <w:rFonts w:ascii="Times New Roman" w:hAnsi="Times New Roman" w:cs="Times New Roman"/>
          <w:sz w:val="28"/>
          <w:szCs w:val="28"/>
        </w:rPr>
      </w:pPr>
      <w:r w:rsidRPr="000241F7">
        <w:rPr>
          <w:rFonts w:ascii="Times New Roman" w:hAnsi="Times New Roman" w:cs="Times New Roman"/>
          <w:sz w:val="28"/>
          <w:szCs w:val="28"/>
        </w:rPr>
        <w:t xml:space="preserve">Any other reason not identified above. </w:t>
      </w:r>
    </w:p>
    <w:p w:rsidR="00597D48" w:rsidRPr="00B56329" w:rsidRDefault="00597D48" w:rsidP="00597D48">
      <w:pPr>
        <w:pStyle w:val="Default"/>
        <w:numPr>
          <w:ilvl w:val="0"/>
          <w:numId w:val="6"/>
        </w:numPr>
        <w:spacing w:line="360" w:lineRule="auto"/>
        <w:rPr>
          <w:rFonts w:ascii="Times New Roman" w:hAnsi="Times New Roman" w:cs="Times New Roman"/>
          <w:sz w:val="28"/>
          <w:szCs w:val="28"/>
        </w:rPr>
      </w:pPr>
      <w:r w:rsidRPr="00B56329">
        <w:rPr>
          <w:rFonts w:ascii="Times New Roman" w:hAnsi="Times New Roman" w:cs="Times New Roman"/>
          <w:sz w:val="28"/>
          <w:szCs w:val="28"/>
        </w:rPr>
        <w:t>School Personnel who have keys to disengage and reengage the door alarms are responsible for their door alarm key and for waiting for the door alarm to beep to ensure that the door alarm is reengaged.</w:t>
      </w:r>
      <w:r>
        <w:rPr>
          <w:rFonts w:ascii="Times New Roman" w:hAnsi="Times New Roman" w:cs="Times New Roman"/>
          <w:sz w:val="28"/>
          <w:szCs w:val="28"/>
        </w:rPr>
        <w:t xml:space="preserve"> All door alarms should be reengaged at the end of morning lineup or after dismissal. The red strip should be fastened to the other end. </w:t>
      </w:r>
    </w:p>
    <w:p w:rsidR="00597D48" w:rsidRDefault="00597D48" w:rsidP="00597D48">
      <w:pPr>
        <w:pStyle w:val="Default"/>
        <w:numPr>
          <w:ilvl w:val="0"/>
          <w:numId w:val="6"/>
        </w:numPr>
        <w:spacing w:line="360" w:lineRule="auto"/>
        <w:rPr>
          <w:rFonts w:ascii="Times New Roman" w:hAnsi="Times New Roman" w:cs="Times New Roman"/>
          <w:sz w:val="28"/>
          <w:szCs w:val="28"/>
        </w:rPr>
      </w:pPr>
      <w:r w:rsidRPr="00B56329">
        <w:rPr>
          <w:rFonts w:ascii="Times New Roman" w:hAnsi="Times New Roman" w:cs="Times New Roman"/>
          <w:sz w:val="28"/>
          <w:szCs w:val="28"/>
        </w:rPr>
        <w:t>School Safety Agents will check to see all door alarms are engaged when they leave for the day and will recheck in the morning to see that they are still engaged.</w:t>
      </w:r>
    </w:p>
    <w:p w:rsidR="00597D48" w:rsidRPr="00B56329" w:rsidRDefault="00597D48" w:rsidP="00597D48">
      <w:pPr>
        <w:pStyle w:val="Default"/>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Upon hearing the door alarm, </w:t>
      </w:r>
      <w:r w:rsidRPr="000241F7">
        <w:rPr>
          <w:rFonts w:ascii="Times New Roman" w:hAnsi="Times New Roman" w:cs="Times New Roman"/>
          <w:b/>
          <w:sz w:val="28"/>
          <w:szCs w:val="28"/>
        </w:rPr>
        <w:t>all staff</w:t>
      </w:r>
      <w:r>
        <w:rPr>
          <w:rFonts w:ascii="Times New Roman" w:hAnsi="Times New Roman" w:cs="Times New Roman"/>
          <w:b/>
          <w:sz w:val="28"/>
          <w:szCs w:val="28"/>
        </w:rPr>
        <w:t xml:space="preserve"> </w:t>
      </w:r>
      <w:r>
        <w:rPr>
          <w:rFonts w:ascii="Times New Roman" w:hAnsi="Times New Roman" w:cs="Times New Roman"/>
          <w:sz w:val="28"/>
          <w:szCs w:val="28"/>
        </w:rPr>
        <w:t xml:space="preserve">have the responsibility to take proper action: if you are near the door, check who triggers the alarm or if any students get out of the building; if you are not near the door, notify the main office immediately. </w:t>
      </w:r>
    </w:p>
    <w:p w:rsidR="00597D48" w:rsidRPr="00597D48" w:rsidRDefault="00597D48" w:rsidP="00597D48">
      <w:pPr>
        <w:pStyle w:val="Default"/>
        <w:spacing w:line="360" w:lineRule="auto"/>
        <w:ind w:left="810"/>
        <w:rPr>
          <w:rFonts w:ascii="Times New Roman" w:hAnsi="Times New Roman" w:cs="Times New Roman"/>
          <w:b/>
          <w:sz w:val="28"/>
          <w:szCs w:val="28"/>
        </w:rPr>
      </w:pPr>
    </w:p>
    <w:p w:rsidR="00331E8E" w:rsidRDefault="00331E8E" w:rsidP="00D959AF">
      <w:pPr>
        <w:pStyle w:val="Default"/>
        <w:spacing w:line="360" w:lineRule="auto"/>
        <w:contextualSpacing/>
        <w:rPr>
          <w:rFonts w:ascii="Times New Roman" w:hAnsi="Times New Roman" w:cs="Times New Roman"/>
          <w:b/>
          <w:bCs/>
          <w:sz w:val="28"/>
          <w:szCs w:val="28"/>
        </w:rPr>
      </w:pPr>
    </w:p>
    <w:p w:rsidR="0039167B" w:rsidRDefault="0039167B" w:rsidP="00D959AF">
      <w:pPr>
        <w:pStyle w:val="Default"/>
        <w:spacing w:line="360" w:lineRule="auto"/>
        <w:contextualSpacing/>
        <w:rPr>
          <w:rFonts w:ascii="Times New Roman" w:hAnsi="Times New Roman" w:cs="Times New Roman"/>
          <w:b/>
          <w:bCs/>
          <w:sz w:val="28"/>
          <w:szCs w:val="28"/>
        </w:rPr>
      </w:pPr>
    </w:p>
    <w:p w:rsidR="00D959AF" w:rsidRPr="00A44A21" w:rsidRDefault="00D959AF" w:rsidP="00D959AF">
      <w:pPr>
        <w:pStyle w:val="Default"/>
        <w:spacing w:line="360" w:lineRule="auto"/>
        <w:contextualSpacing/>
        <w:rPr>
          <w:rFonts w:ascii="Times New Roman" w:hAnsi="Times New Roman" w:cs="Times New Roman"/>
          <w:sz w:val="28"/>
          <w:szCs w:val="28"/>
        </w:rPr>
      </w:pPr>
      <w:bookmarkStart w:id="10" w:name="Visitor"/>
      <w:r w:rsidRPr="00A44A21">
        <w:rPr>
          <w:rFonts w:ascii="Times New Roman" w:hAnsi="Times New Roman" w:cs="Times New Roman"/>
          <w:b/>
          <w:bCs/>
          <w:sz w:val="28"/>
          <w:szCs w:val="28"/>
        </w:rPr>
        <w:lastRenderedPageBreak/>
        <w:t xml:space="preserve">Visitor </w:t>
      </w:r>
      <w:bookmarkEnd w:id="10"/>
      <w:r w:rsidRPr="00A44A21">
        <w:rPr>
          <w:rFonts w:ascii="Times New Roman" w:hAnsi="Times New Roman" w:cs="Times New Roman"/>
          <w:b/>
          <w:bCs/>
          <w:sz w:val="28"/>
          <w:szCs w:val="28"/>
        </w:rPr>
        <w:t xml:space="preserve">Procedures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Signs are posted at the main entrance informing visitors that they must stop at the desk to sign in and show photo identification.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A visitor entering the building will be requested to provide at least one (1) item of valid photo identification. (For example, this may include a driver’s license, foreign or US passport, or consulate identification card).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All visitors enter the building through the main entrance.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security agent on duty at the main entrance will record the date, time, visitor’s name and visitor’s destination in the Log Book, notify the main office, and direct the visitors to the main office.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All visitors are required to sign next to the entry made by the security agent on duty.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b/>
          <w:i/>
          <w:sz w:val="28"/>
          <w:szCs w:val="28"/>
        </w:rPr>
      </w:pPr>
      <w:r w:rsidRPr="00A44A21">
        <w:rPr>
          <w:rFonts w:ascii="Times New Roman" w:hAnsi="Times New Roman" w:cs="Times New Roman"/>
          <w:b/>
          <w:i/>
          <w:sz w:val="28"/>
          <w:szCs w:val="28"/>
        </w:rPr>
        <w:t xml:space="preserve">Parents who do not have acceptable photo identification shall not be denied access to their children’s school. Where acceptable photo identification cannot otherwise be made and there is no other reason to deny access, the office must be contacted. One of the office staff will then escort the parent to the office he or she is visiting.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Visitors should be given a pass in the main office indicating the floor he or she is going to. The main office should notify the destination class or office of the visitor’s visit. If a visitor shows up at a class or office without notice from the main office or a pass, please return the visitor to the main office. </w:t>
      </w:r>
    </w:p>
    <w:p w:rsidR="00D959AF" w:rsidRPr="00B56329"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No parents or visitors are allowed to pick up a student directly from the class. Send the </w:t>
      </w:r>
      <w:r w:rsidRPr="00B56329">
        <w:rPr>
          <w:rFonts w:ascii="Times New Roman" w:hAnsi="Times New Roman" w:cs="Times New Roman"/>
          <w:sz w:val="28"/>
          <w:szCs w:val="28"/>
        </w:rPr>
        <w:t xml:space="preserve">student to main office only if you are notified by the main office. </w:t>
      </w:r>
    </w:p>
    <w:p w:rsidR="00FD54FC" w:rsidRPr="00EE012C" w:rsidRDefault="00EA542F" w:rsidP="00FB539F">
      <w:pPr>
        <w:pStyle w:val="Default"/>
        <w:numPr>
          <w:ilvl w:val="0"/>
          <w:numId w:val="7"/>
        </w:numPr>
        <w:spacing w:after="4333" w:line="360" w:lineRule="auto"/>
        <w:contextualSpacing/>
        <w:rPr>
          <w:rFonts w:ascii="Times New Roman" w:hAnsi="Times New Roman" w:cs="Times New Roman"/>
          <w:sz w:val="28"/>
          <w:szCs w:val="28"/>
        </w:rPr>
      </w:pPr>
      <w:r w:rsidRPr="00B56329">
        <w:rPr>
          <w:rFonts w:ascii="Times New Roman" w:hAnsi="Times New Roman" w:cs="Times New Roman"/>
          <w:sz w:val="28"/>
          <w:szCs w:val="28"/>
        </w:rPr>
        <w:t>The vestibule area of the Main Entrance has been designated as the Parent’s Waiting Area.  This is for Parents who are not going to the Main Office and waiting for their children either at lunchtime or morning arrival during cold or inclement weather.</w:t>
      </w:r>
      <w:r w:rsidR="00BC33AC">
        <w:rPr>
          <w:rFonts w:ascii="Times New Roman" w:hAnsi="Times New Roman" w:cs="Times New Roman"/>
          <w:sz w:val="28"/>
          <w:szCs w:val="28"/>
        </w:rPr>
        <w:t xml:space="preserve"> The </w:t>
      </w:r>
      <w:r w:rsidR="00BC33AC">
        <w:rPr>
          <w:rFonts w:ascii="Times New Roman" w:hAnsi="Times New Roman" w:cs="Times New Roman"/>
          <w:sz w:val="28"/>
          <w:szCs w:val="28"/>
        </w:rPr>
        <w:lastRenderedPageBreak/>
        <w:t xml:space="preserve">vestibule area is also used as a waiting area for visitors when there are more visitors than the security agents can handle at a time. </w:t>
      </w:r>
    </w:p>
    <w:p w:rsidR="00FB539F" w:rsidRPr="00A44A21" w:rsidRDefault="00FB539F" w:rsidP="00FB539F">
      <w:pPr>
        <w:pStyle w:val="Default"/>
        <w:spacing w:line="360" w:lineRule="auto"/>
        <w:rPr>
          <w:rFonts w:ascii="Times New Roman" w:hAnsi="Times New Roman" w:cs="Times New Roman"/>
          <w:sz w:val="28"/>
          <w:szCs w:val="28"/>
        </w:rPr>
      </w:pPr>
      <w:bookmarkStart w:id="11" w:name="EmergencyReadiness"/>
      <w:r w:rsidRPr="00A44A21">
        <w:rPr>
          <w:rFonts w:ascii="Times New Roman" w:hAnsi="Times New Roman" w:cs="Times New Roman"/>
          <w:b/>
          <w:bCs/>
          <w:sz w:val="28"/>
          <w:szCs w:val="28"/>
        </w:rPr>
        <w:t xml:space="preserve">Emergency Readiness </w:t>
      </w:r>
    </w:p>
    <w:bookmarkEnd w:id="11"/>
    <w:p w:rsidR="00FB539F" w:rsidRPr="00A44A21" w:rsidRDefault="00FB539F" w:rsidP="00FB539F">
      <w:pPr>
        <w:pStyle w:val="Default"/>
        <w:numPr>
          <w:ilvl w:val="0"/>
          <w:numId w:val="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A list of emergency phone numbers has been created and is maintained. </w:t>
      </w:r>
    </w:p>
    <w:p w:rsidR="00FB539F" w:rsidRPr="00A44A21" w:rsidRDefault="00FB539F" w:rsidP="00FB539F">
      <w:pPr>
        <w:pStyle w:val="Default"/>
        <w:numPr>
          <w:ilvl w:val="0"/>
          <w:numId w:val="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A list of Building Response Team members is posted in administrative locations and is regularly updated as needed. </w:t>
      </w:r>
    </w:p>
    <w:p w:rsidR="00FB539F" w:rsidRPr="00A44A21" w:rsidRDefault="00FB539F" w:rsidP="00FB539F">
      <w:pPr>
        <w:pStyle w:val="Default"/>
        <w:numPr>
          <w:ilvl w:val="0"/>
          <w:numId w:val="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Classroom phones, fire alarms and AED boxes are periodically checked for operation. </w:t>
      </w:r>
    </w:p>
    <w:p w:rsidR="00FB539F" w:rsidRPr="00A44A21" w:rsidRDefault="00FB539F" w:rsidP="00FB539F">
      <w:pPr>
        <w:pStyle w:val="Default"/>
        <w:numPr>
          <w:ilvl w:val="0"/>
          <w:numId w:val="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Evacuation sites are periodically checked to ensure continued viability. </w:t>
      </w:r>
    </w:p>
    <w:p w:rsidR="00BC33AC" w:rsidRPr="00EE012C" w:rsidRDefault="00FB539F" w:rsidP="00EE012C">
      <w:pPr>
        <w:pStyle w:val="Default"/>
        <w:spacing w:line="360" w:lineRule="auto"/>
        <w:rPr>
          <w:rFonts w:ascii="Times New Roman" w:hAnsi="Times New Roman" w:cs="Times New Roman"/>
          <w:sz w:val="28"/>
          <w:szCs w:val="28"/>
        </w:rPr>
      </w:pPr>
      <w:r w:rsidRPr="00A44A21">
        <w:rPr>
          <w:rFonts w:ascii="Times New Roman" w:hAnsi="Times New Roman" w:cs="Times New Roman"/>
          <w:sz w:val="28"/>
          <w:szCs w:val="28"/>
        </w:rPr>
        <w:t>School staff members with key roles in the school Safety Plan are aware of their responsibilities and receive on-going capacity building professional development as applicable</w:t>
      </w:r>
    </w:p>
    <w:p w:rsidR="00331E8E" w:rsidRDefault="00331E8E" w:rsidP="00EA542F">
      <w:pPr>
        <w:rPr>
          <w:rFonts w:ascii="Times New Roman" w:hAnsi="Times New Roman" w:cs="Times New Roman"/>
          <w:b/>
          <w:sz w:val="28"/>
          <w:szCs w:val="28"/>
        </w:rPr>
      </w:pPr>
    </w:p>
    <w:p w:rsidR="00EA542F" w:rsidRPr="00B56329" w:rsidRDefault="00EA542F" w:rsidP="00EA542F">
      <w:pPr>
        <w:rPr>
          <w:rFonts w:ascii="Times New Roman" w:hAnsi="Times New Roman" w:cs="Times New Roman"/>
          <w:b/>
          <w:sz w:val="28"/>
          <w:szCs w:val="28"/>
        </w:rPr>
      </w:pPr>
      <w:bookmarkStart w:id="12" w:name="Fire"/>
      <w:r w:rsidRPr="00B56329">
        <w:rPr>
          <w:rFonts w:ascii="Times New Roman" w:hAnsi="Times New Roman" w:cs="Times New Roman"/>
          <w:b/>
          <w:sz w:val="28"/>
          <w:szCs w:val="28"/>
        </w:rPr>
        <w:t xml:space="preserve">Fire </w:t>
      </w:r>
      <w:bookmarkEnd w:id="12"/>
      <w:r w:rsidRPr="00B56329">
        <w:rPr>
          <w:rFonts w:ascii="Times New Roman" w:hAnsi="Times New Roman" w:cs="Times New Roman"/>
          <w:b/>
          <w:sz w:val="28"/>
          <w:szCs w:val="28"/>
        </w:rPr>
        <w:t>Drill Procedures:</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The fire alarm system: strobes and bells is the alert for all staff and students to evacuate the building quickly and quietly.</w:t>
      </w:r>
    </w:p>
    <w:p w:rsidR="00EA542F" w:rsidRPr="00B56329" w:rsidRDefault="00EA542F" w:rsidP="00EA542F">
      <w:pPr>
        <w:pStyle w:val="ListParagraph"/>
        <w:rPr>
          <w:rFonts w:ascii="Times New Roman" w:hAnsi="Times New Roman" w:cs="Times New Roman"/>
          <w:b/>
          <w:sz w:val="28"/>
          <w:szCs w:val="28"/>
        </w:rPr>
      </w:pPr>
      <w:r w:rsidRPr="00B56329">
        <w:rPr>
          <w:rFonts w:ascii="Times New Roman" w:hAnsi="Times New Roman" w:cs="Times New Roman"/>
          <w:b/>
          <w:sz w:val="28"/>
          <w:szCs w:val="28"/>
        </w:rPr>
        <w:t>Teachers Must:</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Take your evacuation folder (which should include the following:  attendance sheet, Assembly Cards and Evacuation sites and maps).</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Lead students to evacuation location as identified on Fire Drill Posters located in every classroom.</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Teachers must hold up the Green OK card if you have every student with you.</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Teachers must hold up the red card if any children are missing and tell any staff member with a Walkie-Talkie, (child or children’s names).</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Teachers should hold up the medical card if they have need of medical assistance for their students or themselves.</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Have your students leave their belongings in the classroom.  In cold weather students should wear their coats.</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lastRenderedPageBreak/>
        <w:t>Listen for additional directions and return to the building quickly and quietly when you have been told that the drill is over.</w:t>
      </w:r>
    </w:p>
    <w:p w:rsidR="00EA542F" w:rsidRPr="001E5680" w:rsidRDefault="00EA542F" w:rsidP="001102F7">
      <w:pPr>
        <w:pStyle w:val="ListParagraph"/>
        <w:numPr>
          <w:ilvl w:val="0"/>
          <w:numId w:val="37"/>
        </w:numPr>
        <w:rPr>
          <w:rFonts w:ascii="Times New Roman" w:hAnsi="Times New Roman" w:cs="Times New Roman"/>
          <w:b/>
          <w:sz w:val="28"/>
          <w:szCs w:val="28"/>
          <w:u w:val="single"/>
        </w:rPr>
      </w:pPr>
      <w:r w:rsidRPr="00B56329">
        <w:rPr>
          <w:rFonts w:ascii="Times New Roman" w:hAnsi="Times New Roman" w:cs="Times New Roman"/>
          <w:b/>
          <w:sz w:val="28"/>
          <w:szCs w:val="28"/>
          <w:u w:val="single"/>
        </w:rPr>
        <w:t>All Staff must leave the building.  Teachers who are on a Prep must leave the building immediately as well.  Upon exiting the building, join your class to assist the cluster teacher.  If for some reason you are unable to see your class, please join another class and assist that teacher.</w:t>
      </w:r>
    </w:p>
    <w:p w:rsidR="00FB539F" w:rsidRPr="00CC4452" w:rsidRDefault="00FB539F" w:rsidP="00C9397A">
      <w:pPr>
        <w:rPr>
          <w:rFonts w:ascii="Times New Roman" w:hAnsi="Times New Roman" w:cs="Times New Roman"/>
          <w:b/>
          <w:sz w:val="28"/>
          <w:szCs w:val="28"/>
        </w:rPr>
      </w:pPr>
      <w:bookmarkStart w:id="13" w:name="Accident"/>
      <w:r w:rsidRPr="00CC4452">
        <w:rPr>
          <w:rFonts w:ascii="Times New Roman" w:hAnsi="Times New Roman" w:cs="Times New Roman"/>
          <w:b/>
          <w:sz w:val="28"/>
          <w:szCs w:val="28"/>
        </w:rPr>
        <w:t xml:space="preserve">Accident </w:t>
      </w:r>
      <w:bookmarkEnd w:id="13"/>
      <w:r w:rsidRPr="00CC4452">
        <w:rPr>
          <w:rFonts w:ascii="Times New Roman" w:hAnsi="Times New Roman" w:cs="Times New Roman"/>
          <w:b/>
          <w:sz w:val="28"/>
          <w:szCs w:val="28"/>
        </w:rPr>
        <w:t>and Incident Report Procedures:</w:t>
      </w:r>
    </w:p>
    <w:p w:rsidR="00BA3433" w:rsidRPr="00CC4452" w:rsidRDefault="00F13D66" w:rsidP="001102F7">
      <w:pPr>
        <w:pStyle w:val="ListParagraph"/>
        <w:numPr>
          <w:ilvl w:val="0"/>
          <w:numId w:val="30"/>
        </w:numPr>
        <w:spacing w:line="360" w:lineRule="auto"/>
        <w:rPr>
          <w:rFonts w:ascii="Times New Roman" w:hAnsi="Times New Roman" w:cs="Times New Roman"/>
          <w:sz w:val="28"/>
          <w:szCs w:val="28"/>
        </w:rPr>
      </w:pPr>
      <w:r w:rsidRPr="00CC4452">
        <w:rPr>
          <w:rFonts w:ascii="Times New Roman" w:hAnsi="Times New Roman" w:cs="Times New Roman"/>
          <w:sz w:val="28"/>
          <w:szCs w:val="28"/>
        </w:rPr>
        <w:t>Any pedagogue or school aide at the scene should report the accident</w:t>
      </w:r>
      <w:r w:rsidR="00BA3433" w:rsidRPr="00CC4452">
        <w:rPr>
          <w:rFonts w:ascii="Times New Roman" w:hAnsi="Times New Roman" w:cs="Times New Roman"/>
          <w:sz w:val="28"/>
          <w:szCs w:val="28"/>
        </w:rPr>
        <w:t>/incident</w:t>
      </w:r>
      <w:r w:rsidRPr="00CC4452">
        <w:rPr>
          <w:rFonts w:ascii="Times New Roman" w:hAnsi="Times New Roman" w:cs="Times New Roman"/>
          <w:sz w:val="28"/>
          <w:szCs w:val="28"/>
        </w:rPr>
        <w:t xml:space="preserve"> to the main office </w:t>
      </w:r>
      <w:r w:rsidR="00C9397A" w:rsidRPr="00CC4452">
        <w:rPr>
          <w:rFonts w:ascii="Times New Roman" w:hAnsi="Times New Roman" w:cs="Times New Roman"/>
          <w:sz w:val="28"/>
          <w:szCs w:val="28"/>
        </w:rPr>
        <w:t xml:space="preserve">immediately </w:t>
      </w:r>
      <w:r w:rsidRPr="00CC4452">
        <w:rPr>
          <w:rFonts w:ascii="Times New Roman" w:hAnsi="Times New Roman" w:cs="Times New Roman"/>
          <w:sz w:val="28"/>
          <w:szCs w:val="28"/>
        </w:rPr>
        <w:t>and send the injured child to the medical room. The injured c</w:t>
      </w:r>
      <w:r w:rsidR="00C9397A" w:rsidRPr="00CC4452">
        <w:rPr>
          <w:rFonts w:ascii="Times New Roman" w:hAnsi="Times New Roman" w:cs="Times New Roman"/>
          <w:sz w:val="28"/>
          <w:szCs w:val="28"/>
        </w:rPr>
        <w:t>hild should be accompanied by another student or a pedagogue. The person who reports the accident</w:t>
      </w:r>
      <w:r w:rsidR="00BA3433" w:rsidRPr="00CC4452">
        <w:rPr>
          <w:rFonts w:ascii="Times New Roman" w:hAnsi="Times New Roman" w:cs="Times New Roman"/>
          <w:sz w:val="28"/>
          <w:szCs w:val="28"/>
        </w:rPr>
        <w:t>/incident</w:t>
      </w:r>
      <w:r w:rsidR="00C9397A" w:rsidRPr="00CC4452">
        <w:rPr>
          <w:rFonts w:ascii="Times New Roman" w:hAnsi="Times New Roman" w:cs="Times New Roman"/>
          <w:sz w:val="28"/>
          <w:szCs w:val="28"/>
        </w:rPr>
        <w:t xml:space="preserve"> should also provide</w:t>
      </w:r>
      <w:r w:rsidR="00CC4452">
        <w:rPr>
          <w:rFonts w:ascii="Times New Roman" w:hAnsi="Times New Roman" w:cs="Times New Roman"/>
          <w:sz w:val="28"/>
          <w:szCs w:val="28"/>
        </w:rPr>
        <w:t xml:space="preserve"> a statement of the incident/accident and </w:t>
      </w:r>
      <w:r w:rsidR="00C9397A" w:rsidRPr="00CC4452">
        <w:rPr>
          <w:rFonts w:ascii="Times New Roman" w:hAnsi="Times New Roman" w:cs="Times New Roman"/>
          <w:sz w:val="28"/>
          <w:szCs w:val="28"/>
        </w:rPr>
        <w:t xml:space="preserve">the names of at least two other witnesses for investigation purpose. </w:t>
      </w:r>
    </w:p>
    <w:p w:rsidR="00BA3433" w:rsidRDefault="00BA3433" w:rsidP="001102F7">
      <w:pPr>
        <w:pStyle w:val="ListParagraph"/>
        <w:numPr>
          <w:ilvl w:val="0"/>
          <w:numId w:val="30"/>
        </w:numPr>
        <w:spacing w:line="360" w:lineRule="auto"/>
        <w:rPr>
          <w:rFonts w:ascii="Times New Roman" w:hAnsi="Times New Roman" w:cs="Times New Roman"/>
          <w:sz w:val="28"/>
          <w:szCs w:val="28"/>
        </w:rPr>
      </w:pPr>
      <w:r w:rsidRPr="00CC4452">
        <w:rPr>
          <w:rFonts w:ascii="Times New Roman" w:hAnsi="Times New Roman" w:cs="Times New Roman"/>
          <w:sz w:val="28"/>
          <w:szCs w:val="28"/>
        </w:rPr>
        <w:t>The office staff, the dean, or the guidance counselors should have the injured student and other involved students or witnesses fill out the incident report. The school dean or a grade supervisor (when the dean is absent) should coordinate an investigation of the incident.</w:t>
      </w:r>
    </w:p>
    <w:p w:rsidR="009D7C3D" w:rsidRPr="00CC4452" w:rsidRDefault="009D7C3D" w:rsidP="001102F7">
      <w:pPr>
        <w:pStyle w:val="ListParagraph"/>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The statements and the incident reports should be entered into OORS by the guidance counselors.</w:t>
      </w:r>
    </w:p>
    <w:p w:rsidR="00C9397A" w:rsidRPr="00CC4452" w:rsidRDefault="00C9397A" w:rsidP="001102F7">
      <w:pPr>
        <w:pStyle w:val="ListParagraph"/>
        <w:numPr>
          <w:ilvl w:val="0"/>
          <w:numId w:val="30"/>
        </w:numPr>
        <w:spacing w:line="360" w:lineRule="auto"/>
        <w:rPr>
          <w:rFonts w:ascii="Times New Roman" w:hAnsi="Times New Roman" w:cs="Times New Roman"/>
          <w:sz w:val="28"/>
          <w:szCs w:val="28"/>
        </w:rPr>
      </w:pPr>
      <w:r w:rsidRPr="00CC4452">
        <w:rPr>
          <w:rFonts w:ascii="Times New Roman" w:hAnsi="Times New Roman" w:cs="Times New Roman"/>
          <w:sz w:val="28"/>
          <w:szCs w:val="28"/>
        </w:rPr>
        <w:t xml:space="preserve">If the injured student needs immediate hospital care, call 911 and then notify the main office. </w:t>
      </w:r>
      <w:r w:rsidR="00BC33AC">
        <w:rPr>
          <w:rFonts w:ascii="Times New Roman" w:hAnsi="Times New Roman" w:cs="Times New Roman"/>
          <w:sz w:val="28"/>
          <w:szCs w:val="28"/>
        </w:rPr>
        <w:t xml:space="preserve">If the parents are not available, a staff member must accompany the child on the ambulance to the hospital. </w:t>
      </w:r>
    </w:p>
    <w:p w:rsidR="00C9397A" w:rsidRDefault="00C9397A" w:rsidP="001102F7">
      <w:pPr>
        <w:pStyle w:val="ListParagraph"/>
        <w:numPr>
          <w:ilvl w:val="0"/>
          <w:numId w:val="30"/>
        </w:numPr>
        <w:spacing w:line="360" w:lineRule="auto"/>
        <w:rPr>
          <w:rFonts w:ascii="Times New Roman" w:hAnsi="Times New Roman" w:cs="Times New Roman"/>
          <w:sz w:val="28"/>
          <w:szCs w:val="28"/>
        </w:rPr>
      </w:pPr>
      <w:r w:rsidRPr="00CC4452">
        <w:rPr>
          <w:rFonts w:ascii="Times New Roman" w:hAnsi="Times New Roman" w:cs="Times New Roman"/>
          <w:sz w:val="28"/>
          <w:szCs w:val="28"/>
        </w:rPr>
        <w:t>The classroom teachers should follow up the acciden</w:t>
      </w:r>
      <w:r w:rsidR="00BA3433" w:rsidRPr="00CC4452">
        <w:rPr>
          <w:rFonts w:ascii="Times New Roman" w:hAnsi="Times New Roman" w:cs="Times New Roman"/>
          <w:sz w:val="28"/>
          <w:szCs w:val="28"/>
        </w:rPr>
        <w:t>t with phone calls to parents on the same day or</w:t>
      </w:r>
      <w:r w:rsidRPr="00CC4452">
        <w:rPr>
          <w:rFonts w:ascii="Times New Roman" w:hAnsi="Times New Roman" w:cs="Times New Roman"/>
          <w:sz w:val="28"/>
          <w:szCs w:val="28"/>
        </w:rPr>
        <w:t xml:space="preserve">, if necessary, </w:t>
      </w:r>
      <w:r w:rsidR="00BA3433" w:rsidRPr="00CC4452">
        <w:rPr>
          <w:rFonts w:ascii="Times New Roman" w:hAnsi="Times New Roman" w:cs="Times New Roman"/>
          <w:sz w:val="28"/>
          <w:szCs w:val="28"/>
        </w:rPr>
        <w:t xml:space="preserve">disciplinary actions (consult the school dean or grade supervisor if necessary). </w:t>
      </w:r>
    </w:p>
    <w:p w:rsidR="00BC33AC" w:rsidRPr="002B35AC" w:rsidRDefault="009D7C3D" w:rsidP="00D60EF2">
      <w:pPr>
        <w:pStyle w:val="ListParagraph"/>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If a staff member is injured on duty, notify the office immediately. In case of emergency, call 911 immediately. The payroll secretary will inform the staff member what to follow to document the incident. </w:t>
      </w:r>
    </w:p>
    <w:p w:rsidR="00CC4452" w:rsidRPr="00CC4452" w:rsidRDefault="00CC4452" w:rsidP="00D60EF2">
      <w:pPr>
        <w:rPr>
          <w:rFonts w:ascii="Times New Roman" w:hAnsi="Times New Roman" w:cs="Times New Roman"/>
          <w:b/>
          <w:sz w:val="28"/>
          <w:szCs w:val="28"/>
        </w:rPr>
      </w:pPr>
      <w:bookmarkStart w:id="14" w:name="Money"/>
      <w:r w:rsidRPr="00CC4452">
        <w:rPr>
          <w:rFonts w:ascii="Times New Roman" w:hAnsi="Times New Roman" w:cs="Times New Roman"/>
          <w:b/>
          <w:sz w:val="28"/>
          <w:szCs w:val="28"/>
        </w:rPr>
        <w:t xml:space="preserve">Money </w:t>
      </w:r>
      <w:bookmarkEnd w:id="14"/>
      <w:r w:rsidRPr="00CC4452">
        <w:rPr>
          <w:rFonts w:ascii="Times New Roman" w:hAnsi="Times New Roman" w:cs="Times New Roman"/>
          <w:b/>
          <w:sz w:val="28"/>
          <w:szCs w:val="28"/>
        </w:rPr>
        <w:t>and Personal Belongings</w:t>
      </w:r>
    </w:p>
    <w:p w:rsidR="00FB539F" w:rsidRPr="00CC4452" w:rsidRDefault="00CC4452" w:rsidP="001102F7">
      <w:pPr>
        <w:pStyle w:val="ListParagraph"/>
        <w:numPr>
          <w:ilvl w:val="0"/>
          <w:numId w:val="30"/>
        </w:numPr>
        <w:spacing w:line="360" w:lineRule="auto"/>
        <w:rPr>
          <w:rFonts w:ascii="Times New Roman" w:hAnsi="Times New Roman" w:cs="Times New Roman"/>
          <w:sz w:val="28"/>
          <w:szCs w:val="28"/>
        </w:rPr>
      </w:pPr>
      <w:r w:rsidRPr="00CC4452">
        <w:rPr>
          <w:rFonts w:ascii="Times New Roman" w:hAnsi="Times New Roman" w:cs="Times New Roman"/>
          <w:sz w:val="28"/>
          <w:szCs w:val="28"/>
        </w:rPr>
        <w:t xml:space="preserve">Collections of money should never be accessible to students. All collections </w:t>
      </w:r>
      <w:r w:rsidR="00020E38">
        <w:rPr>
          <w:rFonts w:ascii="Times New Roman" w:hAnsi="Times New Roman" w:cs="Times New Roman"/>
          <w:sz w:val="28"/>
          <w:szCs w:val="28"/>
        </w:rPr>
        <w:t xml:space="preserve">for school </w:t>
      </w:r>
      <w:r w:rsidRPr="00CC4452">
        <w:rPr>
          <w:rFonts w:ascii="Times New Roman" w:hAnsi="Times New Roman" w:cs="Times New Roman"/>
          <w:sz w:val="28"/>
          <w:szCs w:val="28"/>
        </w:rPr>
        <w:t xml:space="preserve">should be turned over to the school treasurer to be locked in the school safe. </w:t>
      </w:r>
      <w:r w:rsidR="00020E38">
        <w:rPr>
          <w:rFonts w:ascii="Times New Roman" w:hAnsi="Times New Roman" w:cs="Times New Roman"/>
          <w:sz w:val="28"/>
          <w:szCs w:val="28"/>
        </w:rPr>
        <w:t>Money collections for individual class or grade activities should be managed and maintained by relevant teacher or grade leader. Record of money collected and spent for individual grades or classes should be kept for at least two years by the responsible teacher.</w:t>
      </w:r>
    </w:p>
    <w:p w:rsidR="00CC4452" w:rsidRDefault="00CC4452" w:rsidP="001102F7">
      <w:pPr>
        <w:pStyle w:val="ListParagraph"/>
        <w:numPr>
          <w:ilvl w:val="0"/>
          <w:numId w:val="30"/>
        </w:numPr>
        <w:spacing w:line="360" w:lineRule="auto"/>
        <w:rPr>
          <w:rFonts w:ascii="Times New Roman" w:hAnsi="Times New Roman" w:cs="Times New Roman"/>
          <w:sz w:val="28"/>
          <w:szCs w:val="28"/>
        </w:rPr>
      </w:pPr>
      <w:r w:rsidRPr="00CC4452">
        <w:rPr>
          <w:rFonts w:ascii="Times New Roman" w:hAnsi="Times New Roman" w:cs="Times New Roman"/>
          <w:sz w:val="28"/>
          <w:szCs w:val="28"/>
        </w:rPr>
        <w:t xml:space="preserve">The school is not responsible for any personal belongings. Please do not leave any valuable personal belonging unattended. </w:t>
      </w:r>
    </w:p>
    <w:p w:rsidR="003003E0" w:rsidRDefault="003003E0" w:rsidP="003003E0">
      <w:pPr>
        <w:spacing w:line="360" w:lineRule="auto"/>
        <w:rPr>
          <w:rFonts w:ascii="Times New Roman" w:hAnsi="Times New Roman" w:cs="Times New Roman"/>
          <w:b/>
          <w:sz w:val="28"/>
          <w:szCs w:val="28"/>
        </w:rPr>
      </w:pPr>
      <w:r w:rsidRPr="003003E0">
        <w:rPr>
          <w:rFonts w:ascii="Times New Roman" w:hAnsi="Times New Roman" w:cs="Times New Roman"/>
          <w:b/>
          <w:sz w:val="28"/>
          <w:szCs w:val="28"/>
        </w:rPr>
        <w:t xml:space="preserve">School Policy for Classroom </w:t>
      </w:r>
      <w:bookmarkStart w:id="15" w:name="Parties"/>
      <w:r w:rsidRPr="003003E0">
        <w:rPr>
          <w:rFonts w:ascii="Times New Roman" w:hAnsi="Times New Roman" w:cs="Times New Roman"/>
          <w:b/>
          <w:sz w:val="28"/>
          <w:szCs w:val="28"/>
        </w:rPr>
        <w:t>Parties</w:t>
      </w:r>
      <w:bookmarkEnd w:id="15"/>
    </w:p>
    <w:p w:rsidR="003003E0" w:rsidRDefault="003003E0" w:rsidP="003003E0">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The following policy is established to ensure the safety and healthiness of the food items and an uninterrupted instructional day. </w:t>
      </w:r>
    </w:p>
    <w:p w:rsidR="003003E0" w:rsidRDefault="003003E0" w:rsidP="003003E0">
      <w:pPr>
        <w:pStyle w:val="ListParagraph"/>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t xml:space="preserve">If parents would like their child’s class to have a birthday party for their child, please schedule the party with the child’s classroom teacher 5 school days before the child’s birthday so that the teacher can plan the school day accordingly. </w:t>
      </w:r>
    </w:p>
    <w:p w:rsidR="003003E0" w:rsidRDefault="003003E0" w:rsidP="003003E0">
      <w:pPr>
        <w:pStyle w:val="ListParagraph"/>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t xml:space="preserve">All birthday parties should be held in the afternoon and should be at least one hour apart from the class’ school lunch. </w:t>
      </w:r>
    </w:p>
    <w:p w:rsidR="003003E0" w:rsidRDefault="003003E0" w:rsidP="003003E0">
      <w:pPr>
        <w:pStyle w:val="ListParagraph"/>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t>Parents should not be present at the birthday parties held in school and birthday parties should not last more than 15 minutes.</w:t>
      </w:r>
    </w:p>
    <w:p w:rsidR="003003E0" w:rsidRDefault="003003E0" w:rsidP="003003E0">
      <w:pPr>
        <w:pStyle w:val="ListParagraph"/>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Food or non-food items for birthday parties should be brought to the main office at least 30 minutes before the scheduled party and should be sufficient to be shared by everyone in the class.</w:t>
      </w:r>
    </w:p>
    <w:p w:rsidR="003003E0" w:rsidRPr="00C34246" w:rsidRDefault="003003E0" w:rsidP="003003E0">
      <w:pPr>
        <w:pStyle w:val="ListParagraph"/>
        <w:numPr>
          <w:ilvl w:val="0"/>
          <w:numId w:val="55"/>
        </w:numPr>
        <w:spacing w:line="360" w:lineRule="auto"/>
        <w:rPr>
          <w:rFonts w:ascii="Times New Roman" w:hAnsi="Times New Roman" w:cs="Times New Roman"/>
          <w:b/>
          <w:sz w:val="28"/>
          <w:szCs w:val="28"/>
        </w:rPr>
      </w:pPr>
      <w:r w:rsidRPr="00C34246">
        <w:rPr>
          <w:rFonts w:ascii="Times New Roman" w:hAnsi="Times New Roman" w:cs="Times New Roman"/>
          <w:b/>
          <w:sz w:val="28"/>
          <w:szCs w:val="28"/>
        </w:rPr>
        <w:t xml:space="preserve">All food items should be free </w:t>
      </w:r>
      <w:r>
        <w:rPr>
          <w:rFonts w:ascii="Times New Roman" w:hAnsi="Times New Roman" w:cs="Times New Roman"/>
          <w:b/>
          <w:sz w:val="28"/>
          <w:szCs w:val="28"/>
        </w:rPr>
        <w:t xml:space="preserve">from nut, </w:t>
      </w:r>
      <w:r w:rsidRPr="00C34246">
        <w:rPr>
          <w:rFonts w:ascii="Times New Roman" w:hAnsi="Times New Roman" w:cs="Times New Roman"/>
          <w:b/>
          <w:sz w:val="28"/>
          <w:szCs w:val="28"/>
        </w:rPr>
        <w:t>pork</w:t>
      </w:r>
      <w:r>
        <w:rPr>
          <w:rFonts w:ascii="Times New Roman" w:hAnsi="Times New Roman" w:cs="Times New Roman"/>
          <w:b/>
          <w:sz w:val="28"/>
          <w:szCs w:val="28"/>
        </w:rPr>
        <w:t>, and gelatin. T</w:t>
      </w:r>
      <w:r w:rsidR="00AF6ECD">
        <w:rPr>
          <w:rFonts w:ascii="Times New Roman" w:hAnsi="Times New Roman" w:cs="Times New Roman"/>
          <w:b/>
          <w:sz w:val="28"/>
          <w:szCs w:val="28"/>
        </w:rPr>
        <w:t>he</w:t>
      </w:r>
      <w:r w:rsidRPr="00C34246">
        <w:rPr>
          <w:rFonts w:ascii="Times New Roman" w:hAnsi="Times New Roman" w:cs="Times New Roman"/>
          <w:b/>
          <w:sz w:val="28"/>
          <w:szCs w:val="28"/>
        </w:rPr>
        <w:t xml:space="preserve"> ingredients </w:t>
      </w:r>
      <w:r w:rsidR="00AF6ECD">
        <w:rPr>
          <w:rFonts w:ascii="Times New Roman" w:hAnsi="Times New Roman" w:cs="Times New Roman"/>
          <w:b/>
          <w:sz w:val="28"/>
          <w:szCs w:val="28"/>
        </w:rPr>
        <w:t xml:space="preserve">of all food items </w:t>
      </w:r>
      <w:bookmarkStart w:id="16" w:name="_GoBack"/>
      <w:bookmarkEnd w:id="16"/>
      <w:r>
        <w:rPr>
          <w:rFonts w:ascii="Times New Roman" w:hAnsi="Times New Roman" w:cs="Times New Roman"/>
          <w:b/>
          <w:sz w:val="28"/>
          <w:szCs w:val="28"/>
        </w:rPr>
        <w:t xml:space="preserve">should be </w:t>
      </w:r>
      <w:r w:rsidRPr="00C34246">
        <w:rPr>
          <w:rFonts w:ascii="Times New Roman" w:hAnsi="Times New Roman" w:cs="Times New Roman"/>
          <w:b/>
          <w:sz w:val="28"/>
          <w:szCs w:val="28"/>
        </w:rPr>
        <w:t xml:space="preserve">listed. We suggest that only prepackaged products from stores be used. </w:t>
      </w:r>
    </w:p>
    <w:p w:rsidR="003003E0" w:rsidRDefault="003003E0" w:rsidP="003003E0">
      <w:pPr>
        <w:pStyle w:val="ListParagraph"/>
        <w:numPr>
          <w:ilvl w:val="0"/>
          <w:numId w:val="55"/>
        </w:numPr>
        <w:spacing w:line="360" w:lineRule="auto"/>
        <w:rPr>
          <w:rFonts w:ascii="Times New Roman" w:hAnsi="Times New Roman" w:cs="Times New Roman"/>
          <w:sz w:val="28"/>
          <w:szCs w:val="28"/>
        </w:rPr>
      </w:pPr>
      <w:r>
        <w:rPr>
          <w:rFonts w:ascii="Times New Roman" w:hAnsi="Times New Roman" w:cs="Times New Roman"/>
          <w:sz w:val="28"/>
          <w:szCs w:val="28"/>
        </w:rPr>
        <w:t>Healthy and low-sugar/low fat products are recommended.</w:t>
      </w:r>
    </w:p>
    <w:p w:rsidR="003003E0" w:rsidRDefault="00B94B21" w:rsidP="003003E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Policy for Room </w:t>
      </w:r>
      <w:bookmarkStart w:id="17" w:name="temperatures"/>
      <w:r>
        <w:rPr>
          <w:rFonts w:ascii="Times New Roman" w:hAnsi="Times New Roman" w:cs="Times New Roman"/>
          <w:b/>
          <w:sz w:val="28"/>
          <w:szCs w:val="28"/>
        </w:rPr>
        <w:t>Temperatures</w:t>
      </w:r>
      <w:bookmarkEnd w:id="17"/>
    </w:p>
    <w:p w:rsidR="00B94B21" w:rsidRPr="00B94B21" w:rsidRDefault="00B94B21" w:rsidP="003003E0">
      <w:pPr>
        <w:spacing w:line="360" w:lineRule="auto"/>
        <w:rPr>
          <w:rFonts w:ascii="Times New Roman" w:hAnsi="Times New Roman" w:cs="Times New Roman"/>
          <w:sz w:val="28"/>
          <w:szCs w:val="28"/>
        </w:rPr>
      </w:pPr>
      <w:r w:rsidRPr="00B94B21">
        <w:rPr>
          <w:rFonts w:ascii="Times New Roman" w:hAnsi="Times New Roman" w:cs="Times New Roman"/>
          <w:sz w:val="28"/>
          <w:szCs w:val="28"/>
        </w:rPr>
        <w:t xml:space="preserve">Please understand that the school can only control the heat system. For the new building, the AC or cooling system is controlled centrally by the city. </w:t>
      </w:r>
    </w:p>
    <w:p w:rsidR="00B94B21" w:rsidRPr="00B94B21" w:rsidRDefault="00B94B21" w:rsidP="00B94B21">
      <w:pPr>
        <w:pStyle w:val="ListParagraph"/>
        <w:numPr>
          <w:ilvl w:val="0"/>
          <w:numId w:val="56"/>
        </w:numPr>
        <w:spacing w:line="360" w:lineRule="auto"/>
        <w:rPr>
          <w:rFonts w:ascii="Times New Roman" w:hAnsi="Times New Roman" w:cs="Times New Roman"/>
          <w:sz w:val="28"/>
          <w:szCs w:val="28"/>
        </w:rPr>
      </w:pPr>
      <w:r w:rsidRPr="00B94B21">
        <w:rPr>
          <w:rFonts w:ascii="Times New Roman" w:hAnsi="Times New Roman" w:cs="Times New Roman"/>
          <w:sz w:val="28"/>
          <w:szCs w:val="28"/>
        </w:rPr>
        <w:t>When room temperature is below 65 ℉, call the office.</w:t>
      </w:r>
    </w:p>
    <w:p w:rsidR="00B94B21" w:rsidRPr="00B94B21" w:rsidRDefault="00B94B21" w:rsidP="00B94B21">
      <w:pPr>
        <w:pStyle w:val="ListParagraph"/>
        <w:numPr>
          <w:ilvl w:val="0"/>
          <w:numId w:val="56"/>
        </w:numPr>
        <w:spacing w:line="360" w:lineRule="auto"/>
        <w:rPr>
          <w:rFonts w:ascii="Times New Roman" w:hAnsi="Times New Roman" w:cs="Times New Roman"/>
          <w:sz w:val="28"/>
          <w:szCs w:val="28"/>
        </w:rPr>
      </w:pPr>
      <w:r w:rsidRPr="00B94B21">
        <w:rPr>
          <w:rFonts w:ascii="Times New Roman" w:hAnsi="Times New Roman" w:cs="Times New Roman"/>
          <w:sz w:val="28"/>
          <w:szCs w:val="28"/>
        </w:rPr>
        <w:t xml:space="preserve">When room temperature is between 79 ℉ and 85 ℉, open the windows and door. </w:t>
      </w:r>
    </w:p>
    <w:p w:rsidR="00B94B21" w:rsidRDefault="00B94B21" w:rsidP="00B94B21">
      <w:pPr>
        <w:pStyle w:val="ListParagraph"/>
        <w:numPr>
          <w:ilvl w:val="0"/>
          <w:numId w:val="56"/>
        </w:numPr>
        <w:spacing w:line="360" w:lineRule="auto"/>
        <w:rPr>
          <w:rFonts w:ascii="Times New Roman" w:hAnsi="Times New Roman" w:cs="Times New Roman"/>
          <w:sz w:val="28"/>
          <w:szCs w:val="28"/>
        </w:rPr>
      </w:pPr>
      <w:r w:rsidRPr="00B94B21">
        <w:rPr>
          <w:rFonts w:ascii="Times New Roman" w:hAnsi="Times New Roman" w:cs="Times New Roman"/>
          <w:sz w:val="28"/>
          <w:szCs w:val="28"/>
        </w:rPr>
        <w:t xml:space="preserve">When room temperature is 86 ℉ or above, call the office. </w:t>
      </w:r>
    </w:p>
    <w:p w:rsidR="00B94B21" w:rsidRPr="00B94B21" w:rsidRDefault="00B94B21" w:rsidP="00B94B21">
      <w:pPr>
        <w:pStyle w:val="ListParagraph"/>
        <w:numPr>
          <w:ilvl w:val="0"/>
          <w:numId w:val="56"/>
        </w:numPr>
        <w:spacing w:line="360" w:lineRule="auto"/>
        <w:rPr>
          <w:rFonts w:ascii="Times New Roman" w:hAnsi="Times New Roman" w:cs="Times New Roman"/>
          <w:sz w:val="28"/>
          <w:szCs w:val="28"/>
        </w:rPr>
      </w:pPr>
      <w:r>
        <w:rPr>
          <w:rFonts w:ascii="Times New Roman" w:hAnsi="Times New Roman" w:cs="Times New Roman"/>
          <w:sz w:val="28"/>
          <w:szCs w:val="28"/>
        </w:rPr>
        <w:t xml:space="preserve">Send children to the medical room only if they have symptoms of </w:t>
      </w:r>
      <w:r w:rsidR="00287F6B">
        <w:rPr>
          <w:rFonts w:ascii="Times New Roman" w:hAnsi="Times New Roman" w:cs="Times New Roman"/>
          <w:sz w:val="28"/>
          <w:szCs w:val="28"/>
        </w:rPr>
        <w:t xml:space="preserve">heat stroke or other heat related illness. </w:t>
      </w:r>
    </w:p>
    <w:p w:rsidR="00F95345" w:rsidRPr="00D959AF" w:rsidRDefault="00F95345" w:rsidP="001102F7">
      <w:pPr>
        <w:pStyle w:val="Default"/>
        <w:numPr>
          <w:ilvl w:val="0"/>
          <w:numId w:val="28"/>
        </w:numPr>
        <w:spacing w:line="360" w:lineRule="auto"/>
        <w:rPr>
          <w:rFonts w:ascii="Times New Roman" w:hAnsi="Times New Roman" w:cs="Times New Roman"/>
          <w:sz w:val="32"/>
          <w:szCs w:val="32"/>
        </w:rPr>
      </w:pPr>
      <w:bookmarkStart w:id="18" w:name="Inventory"/>
      <w:r w:rsidRPr="00D959AF">
        <w:rPr>
          <w:rFonts w:ascii="Times New Roman" w:hAnsi="Times New Roman" w:cs="Times New Roman"/>
          <w:b/>
          <w:bCs/>
          <w:sz w:val="32"/>
          <w:szCs w:val="32"/>
        </w:rPr>
        <w:t>In</w:t>
      </w:r>
      <w:r w:rsidR="001125BB" w:rsidRPr="00D959AF">
        <w:rPr>
          <w:rFonts w:ascii="Times New Roman" w:hAnsi="Times New Roman" w:cs="Times New Roman"/>
          <w:b/>
          <w:bCs/>
          <w:sz w:val="32"/>
          <w:szCs w:val="32"/>
        </w:rPr>
        <w:t>ventory</w:t>
      </w:r>
      <w:bookmarkEnd w:id="18"/>
      <w:r w:rsidR="001125BB" w:rsidRPr="00D959AF">
        <w:rPr>
          <w:rFonts w:ascii="Times New Roman" w:hAnsi="Times New Roman" w:cs="Times New Roman"/>
          <w:b/>
          <w:bCs/>
          <w:sz w:val="32"/>
          <w:szCs w:val="32"/>
        </w:rPr>
        <w:t>/</w:t>
      </w:r>
      <w:r w:rsidRPr="00D959AF">
        <w:rPr>
          <w:rFonts w:ascii="Times New Roman" w:hAnsi="Times New Roman" w:cs="Times New Roman"/>
          <w:b/>
          <w:bCs/>
          <w:sz w:val="32"/>
          <w:szCs w:val="32"/>
        </w:rPr>
        <w:t>Delivery</w:t>
      </w:r>
      <w:r w:rsidR="001125BB" w:rsidRPr="00D959AF">
        <w:rPr>
          <w:rFonts w:ascii="Times New Roman" w:hAnsi="Times New Roman" w:cs="Times New Roman"/>
          <w:b/>
          <w:bCs/>
          <w:sz w:val="32"/>
          <w:szCs w:val="32"/>
        </w:rPr>
        <w:t>/supply</w:t>
      </w:r>
      <w:r w:rsidRPr="00D959AF">
        <w:rPr>
          <w:rFonts w:ascii="Times New Roman" w:hAnsi="Times New Roman" w:cs="Times New Roman"/>
          <w:b/>
          <w:bCs/>
          <w:sz w:val="32"/>
          <w:szCs w:val="32"/>
        </w:rPr>
        <w:t xml:space="preserve"> Procedures </w:t>
      </w:r>
    </w:p>
    <w:p w:rsidR="00F95345" w:rsidRPr="00A44A21" w:rsidRDefault="00F9480E"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t>All delivery (except for testing ma</w:t>
      </w:r>
      <w:r w:rsidR="00BC33AC">
        <w:rPr>
          <w:rFonts w:ascii="Times New Roman" w:hAnsi="Times New Roman" w:cs="Times New Roman"/>
          <w:sz w:val="28"/>
          <w:szCs w:val="28"/>
        </w:rPr>
        <w:t>terials) should go to the main office unless otherwise directed</w:t>
      </w:r>
      <w:r w:rsidRPr="00A44A21">
        <w:rPr>
          <w:rFonts w:ascii="Times New Roman" w:hAnsi="Times New Roman" w:cs="Times New Roman"/>
          <w:sz w:val="28"/>
          <w:szCs w:val="28"/>
        </w:rPr>
        <w:t xml:space="preserve">. </w:t>
      </w:r>
    </w:p>
    <w:p w:rsidR="00F9480E" w:rsidRPr="00A44A21" w:rsidRDefault="00BC33AC" w:rsidP="00A44A21">
      <w:pPr>
        <w:pStyle w:val="Default"/>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Only Ms. Piraino and Ms. Linda Peng</w:t>
      </w:r>
      <w:r w:rsidR="00F9480E" w:rsidRPr="00A44A21">
        <w:rPr>
          <w:rFonts w:ascii="Times New Roman" w:hAnsi="Times New Roman" w:cs="Times New Roman"/>
          <w:sz w:val="28"/>
          <w:szCs w:val="28"/>
        </w:rPr>
        <w:t xml:space="preserve"> and other principal designees can sign for the delivery.</w:t>
      </w:r>
    </w:p>
    <w:p w:rsidR="00F9480E" w:rsidRPr="00A44A21" w:rsidRDefault="00BC33AC" w:rsidP="00A44A21">
      <w:pPr>
        <w:pStyle w:val="Default"/>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Ms. Nancy, Ms. Linda Peng</w:t>
      </w:r>
      <w:r w:rsidR="00FB6098" w:rsidRPr="00A44A21">
        <w:rPr>
          <w:rFonts w:ascii="Times New Roman" w:hAnsi="Times New Roman" w:cs="Times New Roman"/>
          <w:sz w:val="28"/>
          <w:szCs w:val="28"/>
        </w:rPr>
        <w:t xml:space="preserve">, and other school aides designated by Ms. Gallo will open the boxes and store/distribute the materials properly. </w:t>
      </w:r>
    </w:p>
    <w:p w:rsidR="00FB6098" w:rsidRPr="00A44A21" w:rsidRDefault="00FB6098"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lastRenderedPageBreak/>
        <w:t>All delivery must be checked against the purchase orders</w:t>
      </w:r>
      <w:r w:rsidR="00025227">
        <w:rPr>
          <w:rFonts w:ascii="Times New Roman" w:hAnsi="Times New Roman" w:cs="Times New Roman"/>
          <w:sz w:val="28"/>
          <w:szCs w:val="28"/>
        </w:rPr>
        <w:t xml:space="preserve"> and packing slips for accuracy </w:t>
      </w:r>
      <w:r w:rsidR="00025227" w:rsidRPr="00B56329">
        <w:rPr>
          <w:rFonts w:ascii="Times New Roman" w:hAnsi="Times New Roman" w:cs="Times New Roman"/>
          <w:sz w:val="28"/>
          <w:szCs w:val="28"/>
        </w:rPr>
        <w:t>and all packing slips must be given to Ms. Peng.</w:t>
      </w:r>
    </w:p>
    <w:p w:rsidR="00FB6098" w:rsidRPr="00A44A21" w:rsidRDefault="00FB6098"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All purchase items must be inventoried. </w:t>
      </w:r>
    </w:p>
    <w:p w:rsidR="00FB6098" w:rsidRPr="00A44A21" w:rsidRDefault="00FB6098"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Staff who request for supplies must submit </w:t>
      </w:r>
      <w:r w:rsidR="008E2720" w:rsidRPr="00A44A21">
        <w:rPr>
          <w:rFonts w:ascii="Times New Roman" w:hAnsi="Times New Roman" w:cs="Times New Roman"/>
          <w:sz w:val="28"/>
          <w:szCs w:val="28"/>
        </w:rPr>
        <w:t xml:space="preserve">their request to the grade or assigned supervisors for approval. Approved requests should be passed to Ms. Gallo, who will designate a school aide to follow up.  All supplies given to staff must be recorded against the inventory. </w:t>
      </w:r>
    </w:p>
    <w:p w:rsidR="008E2720" w:rsidRPr="00A44A21" w:rsidRDefault="008E2720"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t>All purchase requests must be submitted to the Principal for approval.</w:t>
      </w:r>
    </w:p>
    <w:p w:rsidR="008E2720" w:rsidRPr="00A44A21" w:rsidRDefault="008E2720"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Instructional and office supplies </w:t>
      </w:r>
      <w:r w:rsidR="001F470C" w:rsidRPr="00A44A21">
        <w:rPr>
          <w:rFonts w:ascii="Times New Roman" w:hAnsi="Times New Roman" w:cs="Times New Roman"/>
          <w:sz w:val="28"/>
          <w:szCs w:val="28"/>
        </w:rPr>
        <w:t>pur</w:t>
      </w:r>
      <w:r w:rsidR="001F470C">
        <w:rPr>
          <w:rFonts w:ascii="Times New Roman" w:hAnsi="Times New Roman" w:cs="Times New Roman"/>
          <w:sz w:val="28"/>
          <w:szCs w:val="28"/>
        </w:rPr>
        <w:t>chases</w:t>
      </w:r>
      <w:r w:rsidR="001F470C" w:rsidRPr="00A44A21">
        <w:rPr>
          <w:rFonts w:ascii="Times New Roman" w:hAnsi="Times New Roman" w:cs="Times New Roman"/>
          <w:sz w:val="28"/>
          <w:szCs w:val="28"/>
        </w:rPr>
        <w:t xml:space="preserve"> </w:t>
      </w:r>
      <w:r w:rsidRPr="00A44A21">
        <w:rPr>
          <w:rFonts w:ascii="Times New Roman" w:hAnsi="Times New Roman" w:cs="Times New Roman"/>
          <w:sz w:val="28"/>
          <w:szCs w:val="28"/>
        </w:rPr>
        <w:t>including stationary supp</w:t>
      </w:r>
      <w:r w:rsidR="00025227">
        <w:rPr>
          <w:rFonts w:ascii="Times New Roman" w:hAnsi="Times New Roman" w:cs="Times New Roman"/>
          <w:sz w:val="28"/>
          <w:szCs w:val="28"/>
        </w:rPr>
        <w:t xml:space="preserve">lies will be made by </w:t>
      </w:r>
      <w:r w:rsidR="00025227" w:rsidRPr="00B56329">
        <w:rPr>
          <w:rFonts w:ascii="Times New Roman" w:hAnsi="Times New Roman" w:cs="Times New Roman"/>
          <w:sz w:val="28"/>
          <w:szCs w:val="28"/>
        </w:rPr>
        <w:t>Ms. Peng</w:t>
      </w:r>
      <w:r w:rsidRPr="00B56329">
        <w:rPr>
          <w:rFonts w:ascii="Times New Roman" w:hAnsi="Times New Roman" w:cs="Times New Roman"/>
          <w:sz w:val="28"/>
          <w:szCs w:val="28"/>
        </w:rPr>
        <w:t>.</w:t>
      </w:r>
    </w:p>
    <w:p w:rsidR="00835214" w:rsidRPr="00FD54FC" w:rsidRDefault="008E2720"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t>Purchase record and delivery record must be kept for 3 years. After receiving the products or services, certifications must be made in time for payments to be released by DoE account payable.</w:t>
      </w:r>
    </w:p>
    <w:p w:rsidR="00835214" w:rsidRDefault="00835214" w:rsidP="00A44A21">
      <w:pPr>
        <w:pStyle w:val="NormalWeb"/>
        <w:spacing w:after="0" w:line="360" w:lineRule="auto"/>
        <w:rPr>
          <w:b/>
          <w:color w:val="FF0000"/>
          <w:sz w:val="28"/>
          <w:szCs w:val="28"/>
        </w:rPr>
      </w:pPr>
    </w:p>
    <w:p w:rsidR="00A713D7" w:rsidRPr="00A44A21" w:rsidRDefault="00045B8D" w:rsidP="00A44A21">
      <w:pPr>
        <w:pStyle w:val="NormalWeb"/>
        <w:spacing w:after="0" w:line="360" w:lineRule="auto"/>
        <w:rPr>
          <w:rFonts w:eastAsia="Times New Roman"/>
          <w:color w:val="000000"/>
          <w:sz w:val="28"/>
          <w:szCs w:val="28"/>
          <w:lang w:eastAsia="zh-CN"/>
        </w:rPr>
      </w:pPr>
      <w:bookmarkStart w:id="19" w:name="Testing"/>
      <w:r w:rsidRPr="00A44A21">
        <w:rPr>
          <w:b/>
          <w:color w:val="FF0000"/>
          <w:sz w:val="28"/>
          <w:szCs w:val="28"/>
        </w:rPr>
        <w:t xml:space="preserve">Testing </w:t>
      </w:r>
      <w:bookmarkEnd w:id="19"/>
      <w:r w:rsidRPr="00A44A21">
        <w:rPr>
          <w:b/>
          <w:color w:val="FF0000"/>
          <w:sz w:val="28"/>
          <w:szCs w:val="28"/>
        </w:rPr>
        <w:t>materials</w:t>
      </w:r>
      <w:r w:rsidR="00A713D7" w:rsidRPr="00A44A21">
        <w:rPr>
          <w:color w:val="FF0000"/>
          <w:sz w:val="28"/>
          <w:szCs w:val="28"/>
        </w:rPr>
        <w:t xml:space="preserve"> </w:t>
      </w:r>
    </w:p>
    <w:p w:rsidR="00A713D7" w:rsidRPr="00A44A21" w:rsidRDefault="00A713D7" w:rsidP="00A44A21">
      <w:pPr>
        <w:pStyle w:val="NormalWeb"/>
        <w:spacing w:after="0" w:line="360" w:lineRule="auto"/>
        <w:rPr>
          <w:rFonts w:eastAsia="Times New Roman"/>
          <w:color w:val="000000"/>
          <w:sz w:val="28"/>
          <w:szCs w:val="28"/>
          <w:lang w:eastAsia="zh-CN"/>
        </w:rPr>
      </w:pPr>
      <w:r w:rsidRPr="00A44A21">
        <w:rPr>
          <w:rFonts w:eastAsia="Times New Roman"/>
          <w:color w:val="000000"/>
          <w:sz w:val="28"/>
          <w:szCs w:val="28"/>
          <w:lang w:eastAsia="zh-CN"/>
        </w:rPr>
        <w:t>Please note that testing materials are of top importance and we should follow strict procedures with receiving, storing, and sending testing materials. Please follow the procedure below:</w:t>
      </w:r>
    </w:p>
    <w:p w:rsidR="00A713D7" w:rsidRPr="00A44A21" w:rsidRDefault="00A713D7" w:rsidP="00A44A21">
      <w:pPr>
        <w:numPr>
          <w:ilvl w:val="0"/>
          <w:numId w:val="15"/>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When testi</w:t>
      </w:r>
      <w:r w:rsidR="006A6FE1" w:rsidRPr="00A44A21">
        <w:rPr>
          <w:rFonts w:ascii="Times New Roman" w:eastAsia="Times New Roman" w:hAnsi="Times New Roman" w:cs="Times New Roman"/>
          <w:color w:val="000000"/>
          <w:sz w:val="28"/>
          <w:szCs w:val="28"/>
          <w:lang w:eastAsia="zh-CN"/>
        </w:rPr>
        <w:t xml:space="preserve">ng materials arrive, only the </w:t>
      </w:r>
      <w:r w:rsidR="006A6FE1" w:rsidRPr="00A44A21">
        <w:rPr>
          <w:rFonts w:ascii="Times New Roman" w:eastAsia="Times New Roman" w:hAnsi="Times New Roman" w:cs="Times New Roman"/>
          <w:b/>
          <w:color w:val="000000"/>
          <w:sz w:val="28"/>
          <w:szCs w:val="28"/>
          <w:lang w:eastAsia="zh-CN"/>
        </w:rPr>
        <w:t>supervisors, the dean, or the testing coordinator</w:t>
      </w:r>
      <w:r w:rsidRPr="00A44A21">
        <w:rPr>
          <w:rFonts w:ascii="Times New Roman" w:eastAsia="Times New Roman" w:hAnsi="Times New Roman" w:cs="Times New Roman"/>
          <w:color w:val="000000"/>
          <w:sz w:val="28"/>
          <w:szCs w:val="28"/>
          <w:lang w:eastAsia="zh-CN"/>
        </w:rPr>
        <w:t xml:space="preserve"> are allowed to sign and check if we receive all the packages</w:t>
      </w:r>
      <w:r w:rsidR="006A6FE1" w:rsidRPr="00A44A21">
        <w:rPr>
          <w:rFonts w:ascii="Times New Roman" w:eastAsia="Times New Roman" w:hAnsi="Times New Roman" w:cs="Times New Roman"/>
          <w:color w:val="000000"/>
          <w:sz w:val="28"/>
          <w:szCs w:val="28"/>
          <w:lang w:eastAsia="zh-CN"/>
        </w:rPr>
        <w:t xml:space="preserve"> as indicated on the packing slip</w:t>
      </w:r>
      <w:r w:rsidRPr="00A44A21">
        <w:rPr>
          <w:rFonts w:ascii="Times New Roman" w:eastAsia="Times New Roman" w:hAnsi="Times New Roman" w:cs="Times New Roman"/>
          <w:color w:val="000000"/>
          <w:sz w:val="28"/>
          <w:szCs w:val="28"/>
          <w:lang w:eastAsia="zh-CN"/>
        </w:rPr>
        <w:t xml:space="preserve">. </w:t>
      </w:r>
    </w:p>
    <w:p w:rsidR="00A713D7" w:rsidRPr="00A44A21" w:rsidRDefault="00A713D7" w:rsidP="00A44A21">
      <w:pPr>
        <w:numPr>
          <w:ilvl w:val="0"/>
          <w:numId w:val="16"/>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After receive the packages</w:t>
      </w:r>
      <w:r w:rsidRPr="00A44A21">
        <w:rPr>
          <w:rFonts w:ascii="Times New Roman" w:eastAsia="Times New Roman" w:hAnsi="Times New Roman" w:cs="Times New Roman"/>
          <w:b/>
          <w:bCs/>
          <w:color w:val="000000"/>
          <w:sz w:val="28"/>
          <w:szCs w:val="28"/>
          <w:lang w:eastAsia="zh-CN"/>
        </w:rPr>
        <w:t xml:space="preserve">, the receiver should immediately notify the principal and the testing coordinator. </w:t>
      </w:r>
      <w:r w:rsidRPr="00A44A21">
        <w:rPr>
          <w:rFonts w:ascii="Times New Roman" w:eastAsia="Times New Roman" w:hAnsi="Times New Roman" w:cs="Times New Roman"/>
          <w:bCs/>
          <w:color w:val="000000"/>
          <w:sz w:val="28"/>
          <w:szCs w:val="28"/>
          <w:lang w:eastAsia="zh-CN"/>
        </w:rPr>
        <w:t>The latter</w:t>
      </w:r>
      <w:r w:rsidRPr="00A44A21">
        <w:rPr>
          <w:rFonts w:ascii="Times New Roman" w:eastAsia="Times New Roman" w:hAnsi="Times New Roman" w:cs="Times New Roman"/>
          <w:color w:val="000000"/>
          <w:sz w:val="28"/>
          <w:szCs w:val="28"/>
          <w:lang w:eastAsia="zh-CN"/>
        </w:rPr>
        <w:t xml:space="preserve"> should lock up the packages immediately. </w:t>
      </w:r>
    </w:p>
    <w:p w:rsidR="00A713D7" w:rsidRPr="00A44A21" w:rsidRDefault="00A713D7" w:rsidP="00A44A21">
      <w:pPr>
        <w:numPr>
          <w:ilvl w:val="0"/>
          <w:numId w:val="17"/>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lastRenderedPageBreak/>
        <w:t>All testing materials should be locked up safel</w:t>
      </w:r>
      <w:r w:rsidR="006A6FE1" w:rsidRPr="00A44A21">
        <w:rPr>
          <w:rFonts w:ascii="Times New Roman" w:eastAsia="Times New Roman" w:hAnsi="Times New Roman" w:cs="Times New Roman"/>
          <w:color w:val="000000"/>
          <w:sz w:val="28"/>
          <w:szCs w:val="28"/>
          <w:lang w:eastAsia="zh-CN"/>
        </w:rPr>
        <w:t>y in the designated room for storing testing materials. The testing coordinator and the principal should be the ONLY ones that have access to the key to the room</w:t>
      </w:r>
      <w:r w:rsidRPr="00A44A21">
        <w:rPr>
          <w:rFonts w:ascii="Times New Roman" w:eastAsia="Times New Roman" w:hAnsi="Times New Roman" w:cs="Times New Roman"/>
          <w:color w:val="000000"/>
          <w:sz w:val="28"/>
          <w:szCs w:val="28"/>
          <w:lang w:eastAsia="zh-CN"/>
        </w:rPr>
        <w:t xml:space="preserve">. </w:t>
      </w:r>
    </w:p>
    <w:p w:rsidR="00A713D7" w:rsidRPr="00A44A21" w:rsidRDefault="00A713D7" w:rsidP="00A44A21">
      <w:pPr>
        <w:numPr>
          <w:ilvl w:val="0"/>
          <w:numId w:val="18"/>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 xml:space="preserve">When there is </w:t>
      </w:r>
      <w:r w:rsidR="006A6FE1" w:rsidRPr="00A44A21">
        <w:rPr>
          <w:rFonts w:ascii="Times New Roman" w:eastAsia="Times New Roman" w:hAnsi="Times New Roman" w:cs="Times New Roman"/>
          <w:color w:val="000000"/>
          <w:sz w:val="28"/>
          <w:szCs w:val="28"/>
          <w:lang w:eastAsia="zh-CN"/>
        </w:rPr>
        <w:t>unopened state ELA/Math testing materials in the room</w:t>
      </w:r>
      <w:r w:rsidRPr="00A44A21">
        <w:rPr>
          <w:rFonts w:ascii="Times New Roman" w:eastAsia="Times New Roman" w:hAnsi="Times New Roman" w:cs="Times New Roman"/>
          <w:color w:val="000000"/>
          <w:sz w:val="28"/>
          <w:szCs w:val="28"/>
          <w:lang w:eastAsia="zh-CN"/>
        </w:rPr>
        <w:t>, any other staff, who</w:t>
      </w:r>
      <w:r w:rsidR="006A6FE1" w:rsidRPr="00A44A21">
        <w:rPr>
          <w:rFonts w:ascii="Times New Roman" w:eastAsia="Times New Roman" w:hAnsi="Times New Roman" w:cs="Times New Roman"/>
          <w:color w:val="000000"/>
          <w:sz w:val="28"/>
          <w:szCs w:val="28"/>
          <w:lang w:eastAsia="zh-CN"/>
        </w:rPr>
        <w:t xml:space="preserve"> need to access the room during the testing windows, should seek the testing coordinator’s company in doing so.</w:t>
      </w:r>
    </w:p>
    <w:p w:rsidR="00A713D7" w:rsidRPr="00A44A21" w:rsidRDefault="00A713D7" w:rsidP="00A44A21">
      <w:pPr>
        <w:numPr>
          <w:ilvl w:val="0"/>
          <w:numId w:val="18"/>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When the test materials need</w:t>
      </w:r>
      <w:r w:rsidR="006A6FE1" w:rsidRPr="00A44A21">
        <w:rPr>
          <w:rFonts w:ascii="Times New Roman" w:eastAsia="Times New Roman" w:hAnsi="Times New Roman" w:cs="Times New Roman"/>
          <w:color w:val="000000"/>
          <w:sz w:val="28"/>
          <w:szCs w:val="28"/>
          <w:lang w:eastAsia="zh-CN"/>
        </w:rPr>
        <w:t xml:space="preserve"> to be picked up, only the testing coordinator, the principal, or the person the principal</w:t>
      </w:r>
      <w:r w:rsidRPr="00A44A21">
        <w:rPr>
          <w:rFonts w:ascii="Times New Roman" w:eastAsia="Times New Roman" w:hAnsi="Times New Roman" w:cs="Times New Roman"/>
          <w:color w:val="000000"/>
          <w:sz w:val="28"/>
          <w:szCs w:val="28"/>
          <w:lang w:eastAsia="zh-CN"/>
        </w:rPr>
        <w:t xml:space="preserve"> designate</w:t>
      </w:r>
      <w:r w:rsidR="006A6FE1" w:rsidRPr="00A44A21">
        <w:rPr>
          <w:rFonts w:ascii="Times New Roman" w:eastAsia="Times New Roman" w:hAnsi="Times New Roman" w:cs="Times New Roman"/>
          <w:color w:val="000000"/>
          <w:sz w:val="28"/>
          <w:szCs w:val="28"/>
          <w:lang w:eastAsia="zh-CN"/>
        </w:rPr>
        <w:t>s during testing coordinator’s</w:t>
      </w:r>
      <w:r w:rsidRPr="00A44A21">
        <w:rPr>
          <w:rFonts w:ascii="Times New Roman" w:eastAsia="Times New Roman" w:hAnsi="Times New Roman" w:cs="Times New Roman"/>
          <w:color w:val="000000"/>
          <w:sz w:val="28"/>
          <w:szCs w:val="28"/>
          <w:lang w:eastAsia="zh-CN"/>
        </w:rPr>
        <w:t xml:space="preserve"> absence, can retrieve the </w:t>
      </w:r>
      <w:r w:rsidR="005238BA" w:rsidRPr="00A44A21">
        <w:rPr>
          <w:rFonts w:ascii="Times New Roman" w:eastAsia="Times New Roman" w:hAnsi="Times New Roman" w:cs="Times New Roman"/>
          <w:color w:val="000000"/>
          <w:sz w:val="28"/>
          <w:szCs w:val="28"/>
          <w:lang w:eastAsia="zh-CN"/>
        </w:rPr>
        <w:t>boxes from the room</w:t>
      </w:r>
      <w:r w:rsidRPr="00A44A21">
        <w:rPr>
          <w:rFonts w:ascii="Times New Roman" w:eastAsia="Times New Roman" w:hAnsi="Times New Roman" w:cs="Times New Roman"/>
          <w:color w:val="000000"/>
          <w:sz w:val="28"/>
          <w:szCs w:val="28"/>
          <w:lang w:eastAsia="zh-CN"/>
        </w:rPr>
        <w:t xml:space="preserve">. </w:t>
      </w:r>
      <w:r w:rsidR="005238BA" w:rsidRPr="00A44A21">
        <w:rPr>
          <w:rFonts w:ascii="Times New Roman" w:eastAsia="Times New Roman" w:hAnsi="Times New Roman" w:cs="Times New Roman"/>
          <w:b/>
          <w:color w:val="000000"/>
          <w:sz w:val="28"/>
          <w:szCs w:val="28"/>
          <w:lang w:eastAsia="zh-CN"/>
        </w:rPr>
        <w:t>Only the testing coordinator, the principal, or the person the principal designates</w:t>
      </w:r>
      <w:r w:rsidRPr="00A44A21">
        <w:rPr>
          <w:rFonts w:ascii="Times New Roman" w:eastAsia="Times New Roman" w:hAnsi="Times New Roman" w:cs="Times New Roman"/>
          <w:b/>
          <w:bCs/>
          <w:color w:val="000000"/>
          <w:sz w:val="28"/>
          <w:szCs w:val="28"/>
          <w:lang w:eastAsia="zh-CN"/>
        </w:rPr>
        <w:t xml:space="preserve"> can sign the pick-up form</w:t>
      </w:r>
      <w:r w:rsidRPr="00A44A21">
        <w:rPr>
          <w:rFonts w:ascii="Times New Roman" w:eastAsia="Times New Roman" w:hAnsi="Times New Roman" w:cs="Times New Roman"/>
          <w:color w:val="000000"/>
          <w:sz w:val="28"/>
          <w:szCs w:val="28"/>
          <w:lang w:eastAsia="zh-CN"/>
        </w:rPr>
        <w:t xml:space="preserve">. </w:t>
      </w:r>
    </w:p>
    <w:p w:rsidR="00A713D7" w:rsidRPr="00A44A21" w:rsidRDefault="00A713D7" w:rsidP="00A44A21">
      <w:pPr>
        <w:numPr>
          <w:ilvl w:val="0"/>
          <w:numId w:val="19"/>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b/>
          <w:bCs/>
          <w:color w:val="000000"/>
          <w:sz w:val="28"/>
          <w:szCs w:val="28"/>
          <w:lang w:eastAsia="zh-CN"/>
        </w:rPr>
        <w:t xml:space="preserve">If the pick-up person comes not at the scheduled time, a phone call to the pick-up center should be made to verify the person’s ID and mission. </w:t>
      </w:r>
    </w:p>
    <w:p w:rsidR="00A713D7" w:rsidRPr="00A44A21" w:rsidRDefault="00A713D7" w:rsidP="00A44A21">
      <w:pPr>
        <w:numPr>
          <w:ilvl w:val="0"/>
          <w:numId w:val="20"/>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If t</w:t>
      </w:r>
      <w:r w:rsidR="005D0A02">
        <w:rPr>
          <w:rFonts w:ascii="Times New Roman" w:eastAsia="Times New Roman" w:hAnsi="Times New Roman" w:cs="Times New Roman"/>
          <w:color w:val="000000"/>
          <w:sz w:val="28"/>
          <w:szCs w:val="28"/>
          <w:lang w:eastAsia="zh-CN"/>
        </w:rPr>
        <w:t>esting materials need to be delivered</w:t>
      </w:r>
      <w:r w:rsidRPr="00A44A21">
        <w:rPr>
          <w:rFonts w:ascii="Times New Roman" w:eastAsia="Times New Roman" w:hAnsi="Times New Roman" w:cs="Times New Roman"/>
          <w:color w:val="000000"/>
          <w:sz w:val="28"/>
          <w:szCs w:val="28"/>
          <w:lang w:eastAsia="zh-CN"/>
        </w:rPr>
        <w:t xml:space="preserve"> to another location, they </w:t>
      </w:r>
      <w:r w:rsidR="005D0A02">
        <w:rPr>
          <w:rFonts w:ascii="Times New Roman" w:eastAsia="Times New Roman" w:hAnsi="Times New Roman" w:cs="Times New Roman"/>
          <w:color w:val="000000"/>
          <w:sz w:val="28"/>
          <w:szCs w:val="28"/>
          <w:lang w:eastAsia="zh-CN"/>
        </w:rPr>
        <w:t xml:space="preserve">need to be delivered </w:t>
      </w:r>
      <w:r w:rsidR="005238BA" w:rsidRPr="00A44A21">
        <w:rPr>
          <w:rFonts w:ascii="Times New Roman" w:eastAsia="Times New Roman" w:hAnsi="Times New Roman" w:cs="Times New Roman"/>
          <w:color w:val="000000"/>
          <w:sz w:val="28"/>
          <w:szCs w:val="28"/>
          <w:lang w:eastAsia="zh-CN"/>
        </w:rPr>
        <w:t>by two persons the principal</w:t>
      </w:r>
      <w:r w:rsidRPr="00A44A21">
        <w:rPr>
          <w:rFonts w:ascii="Times New Roman" w:eastAsia="Times New Roman" w:hAnsi="Times New Roman" w:cs="Times New Roman"/>
          <w:color w:val="000000"/>
          <w:sz w:val="28"/>
          <w:szCs w:val="28"/>
          <w:lang w:eastAsia="zh-CN"/>
        </w:rPr>
        <w:t xml:space="preserve"> designate</w:t>
      </w:r>
      <w:r w:rsidR="005238BA" w:rsidRPr="00A44A21">
        <w:rPr>
          <w:rFonts w:ascii="Times New Roman" w:eastAsia="Times New Roman" w:hAnsi="Times New Roman" w:cs="Times New Roman"/>
          <w:color w:val="000000"/>
          <w:sz w:val="28"/>
          <w:szCs w:val="28"/>
          <w:lang w:eastAsia="zh-CN"/>
        </w:rPr>
        <w:t>s</w:t>
      </w:r>
      <w:r w:rsidRPr="00A44A21">
        <w:rPr>
          <w:rFonts w:ascii="Times New Roman" w:eastAsia="Times New Roman" w:hAnsi="Times New Roman" w:cs="Times New Roman"/>
          <w:color w:val="000000"/>
          <w:sz w:val="28"/>
          <w:szCs w:val="28"/>
          <w:lang w:eastAsia="zh-CN"/>
        </w:rPr>
        <w:t xml:space="preserve">. </w:t>
      </w:r>
    </w:p>
    <w:p w:rsidR="00045B8D" w:rsidRDefault="00A713D7" w:rsidP="00A44A21">
      <w:pPr>
        <w:spacing w:after="0" w:line="360" w:lineRule="auto"/>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Please understand that the safety of testing materials affects the work of the whole school community and any neglect would cause serious consequence</w:t>
      </w:r>
      <w:r w:rsidR="005238BA" w:rsidRPr="00A44A21">
        <w:rPr>
          <w:rFonts w:ascii="Times New Roman" w:eastAsia="Times New Roman" w:hAnsi="Times New Roman" w:cs="Times New Roman"/>
          <w:color w:val="000000"/>
          <w:sz w:val="28"/>
          <w:szCs w:val="28"/>
          <w:lang w:eastAsia="zh-CN"/>
        </w:rPr>
        <w:t>s</w:t>
      </w:r>
      <w:r w:rsidRPr="00A44A21">
        <w:rPr>
          <w:rFonts w:ascii="Times New Roman" w:eastAsia="Times New Roman" w:hAnsi="Times New Roman" w:cs="Times New Roman"/>
          <w:color w:val="000000"/>
          <w:sz w:val="28"/>
          <w:szCs w:val="28"/>
          <w:lang w:eastAsia="zh-CN"/>
        </w:rPr>
        <w:t xml:space="preserve">. </w:t>
      </w:r>
    </w:p>
    <w:p w:rsidR="00C56F1A" w:rsidRDefault="00C56F1A" w:rsidP="00A44A21">
      <w:pPr>
        <w:spacing w:after="0" w:line="360" w:lineRule="auto"/>
        <w:rPr>
          <w:rFonts w:ascii="Times New Roman" w:eastAsia="Times New Roman" w:hAnsi="Times New Roman" w:cs="Times New Roman"/>
          <w:color w:val="000000"/>
          <w:sz w:val="28"/>
          <w:szCs w:val="28"/>
          <w:lang w:eastAsia="zh-CN"/>
        </w:rPr>
      </w:pPr>
    </w:p>
    <w:p w:rsidR="00C56F1A" w:rsidRPr="00A44A21" w:rsidRDefault="00C56F1A" w:rsidP="00C56F1A">
      <w:pPr>
        <w:pStyle w:val="Default"/>
        <w:spacing w:after="27" w:line="360" w:lineRule="auto"/>
        <w:rPr>
          <w:rFonts w:ascii="Times New Roman" w:hAnsi="Times New Roman" w:cs="Times New Roman"/>
          <w:b/>
          <w:sz w:val="28"/>
          <w:szCs w:val="28"/>
        </w:rPr>
      </w:pPr>
      <w:bookmarkStart w:id="20" w:name="Studentrecords"/>
      <w:r w:rsidRPr="00A44A21">
        <w:rPr>
          <w:rFonts w:ascii="Times New Roman" w:hAnsi="Times New Roman" w:cs="Times New Roman"/>
          <w:b/>
          <w:sz w:val="28"/>
          <w:szCs w:val="28"/>
        </w:rPr>
        <w:t>Student records</w:t>
      </w:r>
    </w:p>
    <w:bookmarkEnd w:id="20"/>
    <w:p w:rsidR="00C56F1A" w:rsidRPr="00A44A21" w:rsidRDefault="00C56F1A" w:rsidP="00C56F1A">
      <w:pPr>
        <w:pStyle w:val="Default"/>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The following student records must be well kept and updated. Transition of records for admission and discharge should be conducted in a timely manner. </w:t>
      </w:r>
    </w:p>
    <w:p w:rsidR="00C56F1A" w:rsidRPr="00A44A21" w:rsidRDefault="00AF6ECD"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0" w:anchor="StudentRecordCheckList-pupil" w:history="1">
        <w:r w:rsidR="00C56F1A" w:rsidRPr="00A44A21">
          <w:rPr>
            <w:rFonts w:ascii="Times New Roman" w:eastAsia="Times New Roman" w:hAnsi="Times New Roman" w:cs="Times New Roman"/>
            <w:color w:val="003366"/>
            <w:sz w:val="28"/>
            <w:szCs w:val="28"/>
            <w:u w:val="single"/>
            <w:lang w:eastAsia="zh-CN"/>
          </w:rPr>
          <w:t>Pupil Office Card</w:t>
        </w:r>
      </w:hyperlink>
    </w:p>
    <w:p w:rsidR="00C56F1A" w:rsidRPr="00A44A21" w:rsidRDefault="00AF6ECD"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1" w:anchor="StudentRecordCheckList-abstract" w:history="1">
        <w:r w:rsidR="00C56F1A" w:rsidRPr="00A44A21">
          <w:rPr>
            <w:rFonts w:ascii="Times New Roman" w:eastAsia="Times New Roman" w:hAnsi="Times New Roman" w:cs="Times New Roman"/>
            <w:color w:val="003366"/>
            <w:sz w:val="28"/>
            <w:szCs w:val="28"/>
            <w:u w:val="single"/>
            <w:lang w:eastAsia="zh-CN"/>
          </w:rPr>
          <w:t>Abstract from Pupil Personnel Record</w:t>
        </w:r>
      </w:hyperlink>
    </w:p>
    <w:p w:rsidR="00C56F1A" w:rsidRPr="00A44A21" w:rsidRDefault="00AF6ECD"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2" w:anchor="StudentRecordCheckList-emergency" w:history="1">
        <w:r w:rsidR="00C56F1A" w:rsidRPr="00A44A21">
          <w:rPr>
            <w:rFonts w:ascii="Times New Roman" w:eastAsia="Times New Roman" w:hAnsi="Times New Roman" w:cs="Times New Roman"/>
            <w:color w:val="003366"/>
            <w:sz w:val="28"/>
            <w:szCs w:val="28"/>
            <w:u w:val="single"/>
            <w:lang w:eastAsia="zh-CN"/>
          </w:rPr>
          <w:t>Emergency Home Contact Card</w:t>
        </w:r>
      </w:hyperlink>
    </w:p>
    <w:p w:rsidR="00C56F1A" w:rsidRPr="00A44A21" w:rsidRDefault="00AF6ECD"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3" w:anchor="StudentRecordCheckList-studentindex" w:history="1">
        <w:r w:rsidR="00C56F1A" w:rsidRPr="00A44A21">
          <w:rPr>
            <w:rFonts w:ascii="Times New Roman" w:eastAsia="Times New Roman" w:hAnsi="Times New Roman" w:cs="Times New Roman"/>
            <w:color w:val="003366"/>
            <w:sz w:val="28"/>
            <w:szCs w:val="28"/>
            <w:u w:val="single"/>
            <w:lang w:eastAsia="zh-CN"/>
          </w:rPr>
          <w:t>Student Index Card</w:t>
        </w:r>
      </w:hyperlink>
    </w:p>
    <w:p w:rsidR="00C56F1A" w:rsidRPr="00A44A21" w:rsidRDefault="00AF6ECD"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4" w:anchor="StudentRecordCheckList-discharge" w:history="1">
        <w:r w:rsidR="00C56F1A" w:rsidRPr="00A44A21">
          <w:rPr>
            <w:rFonts w:ascii="Times New Roman" w:eastAsia="Times New Roman" w:hAnsi="Times New Roman" w:cs="Times New Roman"/>
            <w:color w:val="003366"/>
            <w:sz w:val="28"/>
            <w:szCs w:val="28"/>
            <w:u w:val="single"/>
            <w:lang w:eastAsia="zh-CN"/>
          </w:rPr>
          <w:t>Discharge File</w:t>
        </w:r>
      </w:hyperlink>
    </w:p>
    <w:p w:rsidR="00C56F1A" w:rsidRPr="00A44A21" w:rsidRDefault="00AF6ECD"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5" w:anchor="StudentRecordCheckList-listnotice" w:history="1">
        <w:r w:rsidR="00C56F1A" w:rsidRPr="00A44A21">
          <w:rPr>
            <w:rFonts w:ascii="Times New Roman" w:eastAsia="Times New Roman" w:hAnsi="Times New Roman" w:cs="Times New Roman"/>
            <w:color w:val="003366"/>
            <w:sz w:val="28"/>
            <w:szCs w:val="28"/>
            <w:u w:val="single"/>
            <w:lang w:eastAsia="zh-CN"/>
          </w:rPr>
          <w:t>List Notice Forms</w:t>
        </w:r>
      </w:hyperlink>
    </w:p>
    <w:p w:rsidR="00C56F1A" w:rsidRPr="00A44A21" w:rsidRDefault="00AF6ECD"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6" w:anchor="StudentRecordCheckList-atd" w:history="1">
        <w:r w:rsidR="00C56F1A" w:rsidRPr="00A44A21">
          <w:rPr>
            <w:rFonts w:ascii="Times New Roman" w:eastAsia="Times New Roman" w:hAnsi="Times New Roman" w:cs="Times New Roman"/>
            <w:color w:val="003366"/>
            <w:sz w:val="28"/>
            <w:szCs w:val="28"/>
            <w:u w:val="single"/>
            <w:lang w:eastAsia="zh-CN"/>
          </w:rPr>
          <w:t>Notice of Admission/ Discharge/ Transfer (ADT) Forms\</w:t>
        </w:r>
      </w:hyperlink>
    </w:p>
    <w:p w:rsidR="00C56F1A" w:rsidRPr="00A44A21" w:rsidRDefault="00AF6ECD"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7" w:anchor="StudentRecordCheckList-cum" w:history="1">
        <w:r w:rsidR="00C56F1A" w:rsidRPr="00A44A21">
          <w:rPr>
            <w:rFonts w:ascii="Times New Roman" w:eastAsia="Times New Roman" w:hAnsi="Times New Roman" w:cs="Times New Roman"/>
            <w:color w:val="003366"/>
            <w:sz w:val="28"/>
            <w:szCs w:val="28"/>
            <w:u w:val="single"/>
            <w:lang w:eastAsia="zh-CN"/>
          </w:rPr>
          <w:t>Cumulative Folder and its Contents</w:t>
        </w:r>
      </w:hyperlink>
    </w:p>
    <w:p w:rsidR="00C56F1A" w:rsidRPr="00A44A21" w:rsidRDefault="00AF6ECD"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8" w:anchor="StudentRecordCheckList-cumhealth" w:history="1">
        <w:r w:rsidR="00C56F1A" w:rsidRPr="00A44A21">
          <w:rPr>
            <w:rFonts w:ascii="Times New Roman" w:eastAsia="Times New Roman" w:hAnsi="Times New Roman" w:cs="Times New Roman"/>
            <w:color w:val="003366"/>
            <w:sz w:val="28"/>
            <w:szCs w:val="28"/>
            <w:u w:val="single"/>
            <w:lang w:eastAsia="zh-CN"/>
          </w:rPr>
          <w:t>Cumulative Health Card</w:t>
        </w:r>
      </w:hyperlink>
    </w:p>
    <w:p w:rsidR="00C56F1A" w:rsidRPr="00A44A21" w:rsidRDefault="00AF6ECD"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9" w:anchor="StudentRecordCheckList-onlineforms" w:history="1">
        <w:r w:rsidR="00C56F1A" w:rsidRPr="00A44A21">
          <w:rPr>
            <w:rFonts w:ascii="Times New Roman" w:eastAsia="Times New Roman" w:hAnsi="Times New Roman" w:cs="Times New Roman"/>
            <w:color w:val="003366"/>
            <w:sz w:val="28"/>
            <w:szCs w:val="28"/>
            <w:u w:val="single"/>
            <w:lang w:eastAsia="zh-CN"/>
          </w:rPr>
          <w:t>Online Forms</w:t>
        </w:r>
      </w:hyperlink>
    </w:p>
    <w:p w:rsidR="00C56F1A" w:rsidRPr="00A44A21" w:rsidRDefault="00AF6ECD"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20" w:anchor="StudentRecordCheckList-orderforms" w:history="1">
        <w:r w:rsidR="00C56F1A" w:rsidRPr="00A44A21">
          <w:rPr>
            <w:rFonts w:ascii="Times New Roman" w:eastAsia="Times New Roman" w:hAnsi="Times New Roman" w:cs="Times New Roman"/>
            <w:color w:val="003366"/>
            <w:sz w:val="28"/>
            <w:szCs w:val="28"/>
            <w:u w:val="single"/>
            <w:lang w:eastAsia="zh-CN"/>
          </w:rPr>
          <w:t>DOE Forms</w:t>
        </w:r>
      </w:hyperlink>
    </w:p>
    <w:p w:rsidR="00C56F1A" w:rsidRPr="00A44A21" w:rsidRDefault="00C56F1A"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Home Language Survey</w:t>
      </w:r>
    </w:p>
    <w:p w:rsidR="00C56F1A" w:rsidRPr="00A44A21" w:rsidRDefault="00C56F1A"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ELL Program Selection Survey</w:t>
      </w:r>
    </w:p>
    <w:p w:rsidR="00C56F1A" w:rsidRPr="00C47661" w:rsidRDefault="00C56F1A" w:rsidP="001102F7">
      <w:pPr>
        <w:pStyle w:val="ListParagraph"/>
        <w:numPr>
          <w:ilvl w:val="0"/>
          <w:numId w:val="26"/>
        </w:numPr>
        <w:spacing w:after="0" w:line="360" w:lineRule="auto"/>
        <w:rPr>
          <w:rFonts w:ascii="Times New Roman" w:eastAsia="Times New Roman" w:hAnsi="Times New Roman" w:cs="Times New Roman"/>
          <w:color w:val="000000"/>
          <w:sz w:val="28"/>
          <w:szCs w:val="28"/>
          <w:lang w:eastAsia="zh-CN"/>
        </w:rPr>
      </w:pPr>
      <w:r w:rsidRPr="00C47661">
        <w:rPr>
          <w:rFonts w:ascii="Times New Roman" w:eastAsia="Times New Roman" w:hAnsi="Times New Roman" w:cs="Times New Roman"/>
          <w:color w:val="000000"/>
          <w:sz w:val="28"/>
          <w:szCs w:val="28"/>
          <w:lang w:eastAsia="zh-CN"/>
        </w:rPr>
        <w:t>Individual Educational Plan</w:t>
      </w:r>
    </w:p>
    <w:p w:rsidR="00B40025" w:rsidRDefault="004005A7" w:rsidP="00C56F1A">
      <w:pPr>
        <w:spacing w:after="0" w:line="360" w:lineRule="auto"/>
        <w:rPr>
          <w:rFonts w:ascii="Times New Roman" w:eastAsia="Times New Roman" w:hAnsi="Times New Roman" w:cs="Times New Roman"/>
          <w:b/>
          <w:color w:val="000000"/>
          <w:sz w:val="28"/>
          <w:szCs w:val="28"/>
          <w:lang w:eastAsia="zh-CN"/>
        </w:rPr>
      </w:pPr>
      <w:bookmarkStart w:id="21" w:name="IEP"/>
      <w:r w:rsidRPr="004005A7">
        <w:rPr>
          <w:rFonts w:ascii="Times New Roman" w:eastAsia="Times New Roman" w:hAnsi="Times New Roman" w:cs="Times New Roman"/>
          <w:b/>
          <w:color w:val="000000"/>
          <w:sz w:val="28"/>
          <w:szCs w:val="28"/>
          <w:lang w:eastAsia="zh-CN"/>
        </w:rPr>
        <w:t xml:space="preserve">IEP </w:t>
      </w:r>
      <w:bookmarkEnd w:id="21"/>
      <w:r w:rsidRPr="004005A7">
        <w:rPr>
          <w:rFonts w:ascii="Times New Roman" w:eastAsia="Times New Roman" w:hAnsi="Times New Roman" w:cs="Times New Roman"/>
          <w:b/>
          <w:color w:val="000000"/>
          <w:sz w:val="28"/>
          <w:szCs w:val="28"/>
          <w:lang w:eastAsia="zh-CN"/>
        </w:rPr>
        <w:t>Review Process</w:t>
      </w:r>
    </w:p>
    <w:p w:rsidR="004005A7" w:rsidRPr="004005A7" w:rsidRDefault="004005A7" w:rsidP="00C56F1A">
      <w:pPr>
        <w:spacing w:after="0" w:line="360" w:lineRule="auto"/>
        <w:rPr>
          <w:rFonts w:ascii="Times New Roman" w:eastAsia="Times New Roman" w:hAnsi="Times New Roman" w:cs="Times New Roman"/>
          <w:color w:val="000000"/>
          <w:sz w:val="28"/>
          <w:szCs w:val="28"/>
          <w:lang w:eastAsia="zh-CN"/>
        </w:rPr>
      </w:pPr>
      <w:r w:rsidRPr="004005A7">
        <w:rPr>
          <w:rFonts w:ascii="Times New Roman" w:hAnsi="Times New Roman" w:cs="Times New Roman"/>
          <w:color w:val="000000"/>
          <w:sz w:val="28"/>
          <w:szCs w:val="28"/>
        </w:rPr>
        <w:t xml:space="preserve">In order to warrant the quality of the Individualized Education Program for our children, effective today, October 30, 2014, </w:t>
      </w:r>
      <w:r w:rsidRPr="004005A7">
        <w:rPr>
          <w:rFonts w:ascii="Times New Roman" w:hAnsi="Times New Roman" w:cs="Times New Roman"/>
          <w:b/>
          <w:bCs/>
          <w:color w:val="000000"/>
          <w:sz w:val="28"/>
          <w:szCs w:val="28"/>
          <w:u w:val="single"/>
        </w:rPr>
        <w:t>all draft IEPs must be reviewed by grade supervisors or myself before IEP meeting is held to present the recommendation of services to parents</w:t>
      </w:r>
      <w:r w:rsidRPr="004005A7">
        <w:rPr>
          <w:rFonts w:ascii="Times New Roman" w:hAnsi="Times New Roman" w:cs="Times New Roman"/>
          <w:color w:val="000000"/>
          <w:sz w:val="28"/>
          <w:szCs w:val="28"/>
        </w:rPr>
        <w:t>. Please notify the grade supervisor once you complete the draft of the IEP. The notification must be sent to the grade supervisor (copy me) 10 school days before the IEP meeting with the parents. Please provide the student’s name and ID in your notification. All IEP writers are encouraged to communicate with the classroom teachers of the child and the grade supervisors throughout the writing process.</w:t>
      </w:r>
    </w:p>
    <w:p w:rsidR="00B40025" w:rsidRDefault="00B40025" w:rsidP="00C56F1A">
      <w:pPr>
        <w:spacing w:after="0" w:line="360" w:lineRule="auto"/>
        <w:rPr>
          <w:rFonts w:ascii="Times New Roman" w:eastAsia="Times New Roman" w:hAnsi="Times New Roman" w:cs="Times New Roman"/>
          <w:b/>
          <w:color w:val="000000"/>
          <w:sz w:val="28"/>
          <w:szCs w:val="28"/>
          <w:lang w:eastAsia="zh-CN"/>
        </w:rPr>
      </w:pPr>
      <w:r w:rsidRPr="00B40025">
        <w:rPr>
          <w:rFonts w:ascii="Times New Roman" w:eastAsia="Times New Roman" w:hAnsi="Times New Roman" w:cs="Times New Roman"/>
          <w:b/>
          <w:color w:val="000000"/>
          <w:sz w:val="28"/>
          <w:szCs w:val="28"/>
          <w:lang w:eastAsia="zh-CN"/>
        </w:rPr>
        <w:t xml:space="preserve">Keys </w:t>
      </w:r>
    </w:p>
    <w:p w:rsidR="00B40025" w:rsidRDefault="00B40025" w:rsidP="00C56F1A">
      <w:pPr>
        <w:spacing w:after="0" w:line="36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Classroom keys should be returned to its assigned hook in the key box in the main office before you leave the building for the day. No school keys should be taken home. </w:t>
      </w:r>
    </w:p>
    <w:p w:rsidR="00025227" w:rsidRPr="00B40025" w:rsidRDefault="00025227" w:rsidP="00C56F1A">
      <w:pPr>
        <w:spacing w:after="0" w:line="360" w:lineRule="auto"/>
        <w:rPr>
          <w:rFonts w:ascii="Times New Roman" w:hAnsi="Times New Roman" w:cs="Times New Roman"/>
          <w:color w:val="FF0000"/>
          <w:sz w:val="28"/>
          <w:szCs w:val="28"/>
        </w:rPr>
      </w:pPr>
      <w:r w:rsidRPr="00B56329">
        <w:rPr>
          <w:rFonts w:ascii="Times New Roman" w:eastAsia="Times New Roman" w:hAnsi="Times New Roman" w:cs="Times New Roman"/>
          <w:color w:val="000000"/>
          <w:sz w:val="28"/>
          <w:szCs w:val="28"/>
          <w:lang w:eastAsia="zh-CN"/>
        </w:rPr>
        <w:t>All Elevator keys are the responsibility of school personnel.</w:t>
      </w:r>
    </w:p>
    <w:p w:rsidR="00527609" w:rsidRDefault="00527609" w:rsidP="00A44A21">
      <w:pPr>
        <w:pStyle w:val="Default"/>
        <w:spacing w:after="4333" w:line="360" w:lineRule="auto"/>
        <w:contextualSpacing/>
        <w:rPr>
          <w:rFonts w:ascii="Times New Roman" w:hAnsi="Times New Roman" w:cs="Times New Roman"/>
          <w:b/>
          <w:sz w:val="28"/>
          <w:szCs w:val="28"/>
        </w:rPr>
      </w:pPr>
    </w:p>
    <w:p w:rsidR="00F61B64" w:rsidRDefault="00527609" w:rsidP="00A44A21">
      <w:pPr>
        <w:pStyle w:val="Default"/>
        <w:spacing w:after="4333" w:line="360" w:lineRule="auto"/>
        <w:contextualSpacing/>
        <w:rPr>
          <w:rFonts w:ascii="Times New Roman" w:hAnsi="Times New Roman" w:cs="Times New Roman"/>
          <w:b/>
          <w:sz w:val="28"/>
          <w:szCs w:val="28"/>
        </w:rPr>
      </w:pPr>
      <w:bookmarkStart w:id="22" w:name="SchoolProperty"/>
      <w:r w:rsidRPr="00527609">
        <w:rPr>
          <w:rFonts w:ascii="Times New Roman" w:hAnsi="Times New Roman" w:cs="Times New Roman"/>
          <w:b/>
          <w:sz w:val="28"/>
          <w:szCs w:val="28"/>
        </w:rPr>
        <w:lastRenderedPageBreak/>
        <w:t>School Property</w:t>
      </w:r>
    </w:p>
    <w:bookmarkEnd w:id="22"/>
    <w:p w:rsidR="00527609" w:rsidRDefault="00527609" w:rsidP="001102F7">
      <w:pPr>
        <w:pStyle w:val="Default"/>
        <w:numPr>
          <w:ilvl w:val="0"/>
          <w:numId w:val="29"/>
        </w:numPr>
        <w:spacing w:after="4333"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All school property and equipment should be well maintained and protected. </w:t>
      </w:r>
    </w:p>
    <w:p w:rsidR="00527609" w:rsidRDefault="00527609" w:rsidP="001102F7">
      <w:pPr>
        <w:pStyle w:val="Default"/>
        <w:numPr>
          <w:ilvl w:val="0"/>
          <w:numId w:val="29"/>
        </w:numPr>
        <w:spacing w:after="4333"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Computer desktops, laptops, and ipads should be kept securely. Report any loss or damage to the technology coordinator immediately. </w:t>
      </w:r>
    </w:p>
    <w:p w:rsidR="00527609" w:rsidRPr="00527609" w:rsidRDefault="00527609" w:rsidP="00527609">
      <w:pPr>
        <w:pStyle w:val="Default"/>
        <w:spacing w:after="4333" w:line="360" w:lineRule="auto"/>
        <w:ind w:left="720"/>
        <w:contextualSpacing/>
        <w:rPr>
          <w:rFonts w:ascii="Times New Roman" w:hAnsi="Times New Roman" w:cs="Times New Roman"/>
          <w:sz w:val="28"/>
          <w:szCs w:val="28"/>
        </w:rPr>
      </w:pPr>
    </w:p>
    <w:p w:rsidR="006B3ECF" w:rsidRPr="0010052A" w:rsidRDefault="00F95345" w:rsidP="001102F7">
      <w:pPr>
        <w:pStyle w:val="Default"/>
        <w:numPr>
          <w:ilvl w:val="0"/>
          <w:numId w:val="28"/>
        </w:numPr>
        <w:spacing w:after="4333" w:line="360" w:lineRule="auto"/>
        <w:contextualSpacing/>
        <w:rPr>
          <w:rFonts w:ascii="Times New Roman" w:hAnsi="Times New Roman" w:cs="Times New Roman"/>
          <w:b/>
          <w:sz w:val="32"/>
          <w:szCs w:val="32"/>
        </w:rPr>
      </w:pPr>
      <w:bookmarkStart w:id="23" w:name="STUDENT"/>
      <w:r w:rsidRPr="005D0A02">
        <w:rPr>
          <w:rFonts w:ascii="Times New Roman" w:hAnsi="Times New Roman" w:cs="Times New Roman"/>
          <w:b/>
          <w:sz w:val="32"/>
          <w:szCs w:val="32"/>
        </w:rPr>
        <w:t xml:space="preserve">STUDENT </w:t>
      </w:r>
      <w:bookmarkEnd w:id="23"/>
      <w:r w:rsidRPr="005D0A02">
        <w:rPr>
          <w:rFonts w:ascii="Times New Roman" w:hAnsi="Times New Roman" w:cs="Times New Roman"/>
          <w:b/>
          <w:sz w:val="32"/>
          <w:szCs w:val="32"/>
        </w:rPr>
        <w:t xml:space="preserve">BEHAVIORAL EXPECTATIONS </w:t>
      </w:r>
    </w:p>
    <w:p w:rsidR="006B3ECF" w:rsidRPr="0010052A" w:rsidRDefault="00F95345" w:rsidP="00A44A21">
      <w:pPr>
        <w:pStyle w:val="Default"/>
        <w:spacing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manner in which students conduct themselves in school is a major factor in establishing and maintaining a safe and secure teaching and learning environment. Students must know and understand the Citywide Standards of Intervention and Discipline Measures (the Discipline Code.) All students must have a clear understanding of all items which they are expected to leave at home. All school faculty and staff must affirm clear and consistent behavioral expectations that set the tone for a safe and orderly school. School faculty and staff must be firm, fair and consistent in implementing the Discipline Code. </w:t>
      </w:r>
    </w:p>
    <w:p w:rsidR="004A303B" w:rsidRDefault="004A303B" w:rsidP="00A44A21">
      <w:pPr>
        <w:pStyle w:val="Default"/>
        <w:spacing w:line="360" w:lineRule="auto"/>
        <w:rPr>
          <w:rFonts w:ascii="Times New Roman" w:hAnsi="Times New Roman" w:cs="Times New Roman"/>
          <w:b/>
          <w:bCs/>
          <w:sz w:val="28"/>
          <w:szCs w:val="28"/>
        </w:rPr>
      </w:pPr>
    </w:p>
    <w:p w:rsidR="00F95345" w:rsidRPr="00A44A21" w:rsidRDefault="00F95345" w:rsidP="00A44A21">
      <w:pPr>
        <w:pStyle w:val="Default"/>
        <w:spacing w:line="360" w:lineRule="auto"/>
        <w:rPr>
          <w:rFonts w:ascii="Times New Roman" w:hAnsi="Times New Roman" w:cs="Times New Roman"/>
          <w:sz w:val="28"/>
          <w:szCs w:val="28"/>
        </w:rPr>
      </w:pPr>
      <w:bookmarkStart w:id="24" w:name="Discipline"/>
      <w:r w:rsidRPr="00A44A21">
        <w:rPr>
          <w:rFonts w:ascii="Times New Roman" w:hAnsi="Times New Roman" w:cs="Times New Roman"/>
          <w:b/>
          <w:bCs/>
          <w:sz w:val="28"/>
          <w:szCs w:val="28"/>
        </w:rPr>
        <w:t xml:space="preserve">Discipline </w:t>
      </w:r>
      <w:bookmarkEnd w:id="24"/>
      <w:r w:rsidRPr="00A44A21">
        <w:rPr>
          <w:rFonts w:ascii="Times New Roman" w:hAnsi="Times New Roman" w:cs="Times New Roman"/>
          <w:b/>
          <w:bCs/>
          <w:sz w:val="28"/>
          <w:szCs w:val="28"/>
        </w:rPr>
        <w:t xml:space="preserve">Code Compliance </w:t>
      </w:r>
    </w:p>
    <w:p w:rsidR="00F95345" w:rsidRPr="00A44A21" w:rsidRDefault="00F95345" w:rsidP="00A44A21">
      <w:pPr>
        <w:pStyle w:val="Default"/>
        <w:numPr>
          <w:ilvl w:val="0"/>
          <w:numId w:val="8"/>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Each teacher has a copy of the Discipline Code and has reviewed the procedures. </w:t>
      </w:r>
    </w:p>
    <w:p w:rsidR="00F95345" w:rsidRPr="00A44A21" w:rsidRDefault="00F95345" w:rsidP="00A44A21">
      <w:pPr>
        <w:pStyle w:val="Default"/>
        <w:numPr>
          <w:ilvl w:val="0"/>
          <w:numId w:val="8"/>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Lessons about the Discipline Code are integrated into the curriculum. </w:t>
      </w:r>
    </w:p>
    <w:p w:rsidR="00F95345" w:rsidRPr="00A44A21" w:rsidRDefault="00F95345" w:rsidP="00A44A21">
      <w:pPr>
        <w:pStyle w:val="Default"/>
        <w:numPr>
          <w:ilvl w:val="0"/>
          <w:numId w:val="8"/>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Parents have received information and training on the Discipline Code and reminders are sent home to help reinforce these policies and procedures. </w:t>
      </w:r>
    </w:p>
    <w:p w:rsidR="00FD54FC" w:rsidRPr="00EE012C" w:rsidRDefault="00F95345" w:rsidP="00EE012C">
      <w:pPr>
        <w:pStyle w:val="Default"/>
        <w:numPr>
          <w:ilvl w:val="0"/>
          <w:numId w:val="8"/>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The school is in compliance with the NYC Discipline Code and takes the appropriate disciplinary actions for Level 1 to 5 infractions. </w:t>
      </w:r>
    </w:p>
    <w:p w:rsidR="004A303B" w:rsidRDefault="004A303B" w:rsidP="00A44A21">
      <w:pPr>
        <w:pStyle w:val="Default"/>
        <w:spacing w:line="360" w:lineRule="auto"/>
        <w:rPr>
          <w:rFonts w:ascii="Times New Roman" w:hAnsi="Times New Roman" w:cs="Times New Roman"/>
          <w:b/>
          <w:bCs/>
          <w:sz w:val="28"/>
          <w:szCs w:val="28"/>
        </w:rPr>
      </w:pPr>
    </w:p>
    <w:p w:rsidR="00F95345" w:rsidRPr="00A44A21" w:rsidRDefault="00F95345" w:rsidP="00A44A21">
      <w:pPr>
        <w:pStyle w:val="Default"/>
        <w:spacing w:line="360" w:lineRule="auto"/>
        <w:rPr>
          <w:rFonts w:ascii="Times New Roman" w:hAnsi="Times New Roman" w:cs="Times New Roman"/>
          <w:sz w:val="28"/>
          <w:szCs w:val="28"/>
        </w:rPr>
      </w:pPr>
      <w:bookmarkStart w:id="25" w:name="Items"/>
      <w:r w:rsidRPr="00A44A21">
        <w:rPr>
          <w:rFonts w:ascii="Times New Roman" w:hAnsi="Times New Roman" w:cs="Times New Roman"/>
          <w:b/>
          <w:bCs/>
          <w:sz w:val="28"/>
          <w:szCs w:val="28"/>
        </w:rPr>
        <w:t xml:space="preserve">Items </w:t>
      </w:r>
      <w:bookmarkEnd w:id="25"/>
      <w:r w:rsidRPr="00A44A21">
        <w:rPr>
          <w:rFonts w:ascii="Times New Roman" w:hAnsi="Times New Roman" w:cs="Times New Roman"/>
          <w:b/>
          <w:bCs/>
          <w:sz w:val="28"/>
          <w:szCs w:val="28"/>
        </w:rPr>
        <w:t xml:space="preserve">that Students Must Leave at Home </w:t>
      </w:r>
    </w:p>
    <w:p w:rsidR="00F95345" w:rsidRPr="00A44A21" w:rsidRDefault="00F95345" w:rsidP="00A44A21">
      <w:pPr>
        <w:pStyle w:val="Default"/>
        <w:numPr>
          <w:ilvl w:val="0"/>
          <w:numId w:val="9"/>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lastRenderedPageBreak/>
        <w:t xml:space="preserve">Hats or headgear [except religious attire] are not worn in the building. </w:t>
      </w:r>
    </w:p>
    <w:p w:rsidR="00F95345" w:rsidRPr="00A44A21" w:rsidRDefault="00466569" w:rsidP="00A44A21">
      <w:pPr>
        <w:pStyle w:val="Default"/>
        <w:numPr>
          <w:ilvl w:val="0"/>
          <w:numId w:val="9"/>
        </w:numPr>
        <w:spacing w:after="25" w:line="360" w:lineRule="auto"/>
        <w:rPr>
          <w:rFonts w:ascii="Times New Roman" w:hAnsi="Times New Roman" w:cs="Times New Roman"/>
          <w:sz w:val="28"/>
          <w:szCs w:val="28"/>
        </w:rPr>
      </w:pPr>
      <w:r>
        <w:rPr>
          <w:rFonts w:ascii="Times New Roman" w:hAnsi="Times New Roman" w:cs="Times New Roman"/>
          <w:sz w:val="28"/>
          <w:szCs w:val="28"/>
        </w:rPr>
        <w:t xml:space="preserve">Beads, </w:t>
      </w:r>
      <w:r w:rsidR="00F95345" w:rsidRPr="00A44A21">
        <w:rPr>
          <w:rFonts w:ascii="Times New Roman" w:hAnsi="Times New Roman" w:cs="Times New Roman"/>
          <w:sz w:val="28"/>
          <w:szCs w:val="28"/>
        </w:rPr>
        <w:t>“colors”</w:t>
      </w:r>
      <w:r>
        <w:rPr>
          <w:rFonts w:ascii="Times New Roman" w:hAnsi="Times New Roman" w:cs="Times New Roman"/>
          <w:sz w:val="28"/>
          <w:szCs w:val="28"/>
        </w:rPr>
        <w:t>, or symbols</w:t>
      </w:r>
      <w:r w:rsidR="00F95345" w:rsidRPr="00A44A21">
        <w:rPr>
          <w:rFonts w:ascii="Times New Roman" w:hAnsi="Times New Roman" w:cs="Times New Roman"/>
          <w:sz w:val="28"/>
          <w:szCs w:val="28"/>
        </w:rPr>
        <w:t xml:space="preserve"> representing gang affiliation are not worn in the school. </w:t>
      </w:r>
    </w:p>
    <w:p w:rsidR="00FD54FC" w:rsidRPr="007E1C02" w:rsidRDefault="00F95345" w:rsidP="00A44A21">
      <w:pPr>
        <w:pStyle w:val="Default"/>
        <w:numPr>
          <w:ilvl w:val="0"/>
          <w:numId w:val="9"/>
        </w:numPr>
        <w:spacing w:line="360" w:lineRule="auto"/>
        <w:rPr>
          <w:rFonts w:ascii="Times New Roman" w:hAnsi="Times New Roman" w:cs="Times New Roman"/>
          <w:sz w:val="28"/>
          <w:szCs w:val="28"/>
        </w:rPr>
      </w:pPr>
      <w:r w:rsidRPr="00A44A21">
        <w:rPr>
          <w:rFonts w:ascii="Times New Roman" w:hAnsi="Times New Roman" w:cs="Times New Roman"/>
          <w:sz w:val="28"/>
          <w:szCs w:val="28"/>
        </w:rPr>
        <w:t>Parents are periodically notified of prohibited items via official school document(s) (eg. newsletter, broc</w:t>
      </w:r>
      <w:r w:rsidR="006356DF">
        <w:rPr>
          <w:rFonts w:ascii="Times New Roman" w:hAnsi="Times New Roman" w:cs="Times New Roman"/>
          <w:sz w:val="28"/>
          <w:szCs w:val="28"/>
        </w:rPr>
        <w:t>hure, principal’s letter, etc.)</w:t>
      </w:r>
    </w:p>
    <w:p w:rsidR="006B3ECF" w:rsidRPr="00A44A21" w:rsidRDefault="006B3ECF" w:rsidP="00A44A21">
      <w:pPr>
        <w:pStyle w:val="Default"/>
        <w:spacing w:line="360" w:lineRule="auto"/>
        <w:rPr>
          <w:rFonts w:ascii="Times New Roman" w:hAnsi="Times New Roman" w:cs="Times New Roman"/>
          <w:b/>
          <w:sz w:val="28"/>
          <w:szCs w:val="28"/>
        </w:rPr>
      </w:pPr>
      <w:bookmarkStart w:id="26" w:name="Recess"/>
      <w:r w:rsidRPr="00A44A21">
        <w:rPr>
          <w:rFonts w:ascii="Times New Roman" w:hAnsi="Times New Roman" w:cs="Times New Roman"/>
          <w:b/>
          <w:sz w:val="28"/>
          <w:szCs w:val="28"/>
        </w:rPr>
        <w:t>Recess</w:t>
      </w:r>
    </w:p>
    <w:bookmarkEnd w:id="26"/>
    <w:p w:rsidR="00F34755" w:rsidRPr="00A44A21" w:rsidRDefault="00F61B64" w:rsidP="00A44A21">
      <w:pPr>
        <w:pStyle w:val="Default"/>
        <w:numPr>
          <w:ilvl w:val="0"/>
          <w:numId w:val="10"/>
        </w:numPr>
        <w:spacing w:line="360" w:lineRule="auto"/>
        <w:rPr>
          <w:rFonts w:ascii="Times New Roman" w:hAnsi="Times New Roman" w:cs="Times New Roman"/>
          <w:sz w:val="28"/>
          <w:szCs w:val="28"/>
        </w:rPr>
      </w:pPr>
      <w:r w:rsidRPr="00A44A21">
        <w:rPr>
          <w:rFonts w:ascii="Times New Roman" w:hAnsi="Times New Roman" w:cs="Times New Roman"/>
          <w:sz w:val="28"/>
          <w:szCs w:val="28"/>
        </w:rPr>
        <w:t>All recesses including lunch recesses and physical education recesses must be closely supervised by teachers, paraprofessionals, or school aides.</w:t>
      </w:r>
    </w:p>
    <w:p w:rsidR="00020E38" w:rsidRPr="00FD54FC" w:rsidRDefault="00F61B64" w:rsidP="00A44A21">
      <w:pPr>
        <w:pStyle w:val="Default"/>
        <w:numPr>
          <w:ilvl w:val="0"/>
          <w:numId w:val="10"/>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Physical education recesses (non-lunch recesses) must be planned and organized with activities aligned to the NYS physical </w:t>
      </w:r>
      <w:r w:rsidR="00F34755" w:rsidRPr="00A44A21">
        <w:rPr>
          <w:rFonts w:ascii="Times New Roman" w:hAnsi="Times New Roman" w:cs="Times New Roman"/>
          <w:sz w:val="28"/>
          <w:szCs w:val="28"/>
        </w:rPr>
        <w:t>education standards</w:t>
      </w:r>
      <w:r w:rsidRPr="00A44A21">
        <w:rPr>
          <w:rFonts w:ascii="Times New Roman" w:hAnsi="Times New Roman" w:cs="Times New Roman"/>
          <w:sz w:val="28"/>
          <w:szCs w:val="28"/>
        </w:rPr>
        <w:t xml:space="preserve">. </w:t>
      </w:r>
    </w:p>
    <w:p w:rsidR="00F95345" w:rsidRPr="00A44A21" w:rsidRDefault="005D0A02" w:rsidP="00A44A21">
      <w:pPr>
        <w:pStyle w:val="Default"/>
        <w:spacing w:line="360" w:lineRule="auto"/>
        <w:contextualSpacing/>
        <w:rPr>
          <w:rFonts w:ascii="Times New Roman" w:hAnsi="Times New Roman" w:cs="Times New Roman"/>
          <w:b/>
          <w:sz w:val="28"/>
          <w:szCs w:val="28"/>
        </w:rPr>
      </w:pPr>
      <w:bookmarkStart w:id="27" w:name="Attendance"/>
      <w:r>
        <w:rPr>
          <w:rFonts w:ascii="Times New Roman" w:hAnsi="Times New Roman" w:cs="Times New Roman"/>
          <w:b/>
          <w:sz w:val="28"/>
          <w:szCs w:val="28"/>
        </w:rPr>
        <w:t xml:space="preserve">Attendance </w:t>
      </w:r>
    </w:p>
    <w:bookmarkEnd w:id="27"/>
    <w:p w:rsidR="00F95345" w:rsidRPr="00A44A21" w:rsidRDefault="00F95345" w:rsidP="00A44A21">
      <w:pPr>
        <w:pStyle w:val="Default"/>
        <w:numPr>
          <w:ilvl w:val="0"/>
          <w:numId w:val="11"/>
        </w:numPr>
        <w:spacing w:after="27"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school has a comprehensive attendance plan in place that is part of the School and Youth Development Consolidated Plan. </w:t>
      </w:r>
    </w:p>
    <w:p w:rsidR="00F95345" w:rsidRPr="00A44A21" w:rsidRDefault="00F95345" w:rsidP="00A44A21">
      <w:pPr>
        <w:pStyle w:val="Default"/>
        <w:numPr>
          <w:ilvl w:val="0"/>
          <w:numId w:val="11"/>
        </w:numPr>
        <w:spacing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attendance plan is reviewed regularly and updated based on regular analysis of school attendance and lateness data. </w:t>
      </w:r>
    </w:p>
    <w:p w:rsidR="00F34755" w:rsidRPr="00A44A21" w:rsidRDefault="00F34755"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school’s </w:t>
      </w:r>
      <w:r w:rsidR="00F95345" w:rsidRPr="00A44A21">
        <w:rPr>
          <w:rFonts w:ascii="Times New Roman" w:hAnsi="Times New Roman" w:cs="Times New Roman"/>
          <w:sz w:val="28"/>
          <w:szCs w:val="28"/>
        </w:rPr>
        <w:t>designated attendance coordinator</w:t>
      </w:r>
      <w:r w:rsidRPr="00A44A21">
        <w:rPr>
          <w:rFonts w:ascii="Times New Roman" w:hAnsi="Times New Roman" w:cs="Times New Roman"/>
          <w:sz w:val="28"/>
          <w:szCs w:val="28"/>
        </w:rPr>
        <w:t>s are the school guidance counselors</w:t>
      </w:r>
      <w:r w:rsidR="00F95345" w:rsidRPr="00A44A21">
        <w:rPr>
          <w:rFonts w:ascii="Times New Roman" w:hAnsi="Times New Roman" w:cs="Times New Roman"/>
          <w:sz w:val="28"/>
          <w:szCs w:val="28"/>
        </w:rPr>
        <w:t xml:space="preserve">. </w:t>
      </w:r>
    </w:p>
    <w:p w:rsidR="00DD402B" w:rsidRPr="00A44A21" w:rsidRDefault="00DD402B"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The attendance coordinators should be familiar with Chancellor’s Regulation A-210.</w:t>
      </w:r>
    </w:p>
    <w:p w:rsidR="00F95345" w:rsidRPr="00A44A21" w:rsidRDefault="00F95345"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attendance </w:t>
      </w:r>
      <w:r w:rsidR="00F34755" w:rsidRPr="00A44A21">
        <w:rPr>
          <w:rFonts w:ascii="Times New Roman" w:hAnsi="Times New Roman" w:cs="Times New Roman"/>
          <w:sz w:val="28"/>
          <w:szCs w:val="28"/>
        </w:rPr>
        <w:t>coordinators regularly review</w:t>
      </w:r>
      <w:r w:rsidRPr="00A44A21">
        <w:rPr>
          <w:rFonts w:ascii="Times New Roman" w:hAnsi="Times New Roman" w:cs="Times New Roman"/>
          <w:sz w:val="28"/>
          <w:szCs w:val="28"/>
        </w:rPr>
        <w:t xml:space="preserve"> attendance data such as R4</w:t>
      </w:r>
      <w:r w:rsidR="00F34755" w:rsidRPr="00A44A21">
        <w:rPr>
          <w:rFonts w:ascii="Times New Roman" w:hAnsi="Times New Roman" w:cs="Times New Roman"/>
          <w:sz w:val="28"/>
          <w:szCs w:val="28"/>
        </w:rPr>
        <w:t xml:space="preserve">RR reports, </w:t>
      </w:r>
      <w:r w:rsidRPr="00A44A21">
        <w:rPr>
          <w:rFonts w:ascii="Times New Roman" w:hAnsi="Times New Roman" w:cs="Times New Roman"/>
          <w:sz w:val="28"/>
          <w:szCs w:val="28"/>
        </w:rPr>
        <w:t xml:space="preserve">individual attendance plans, interventions by school staff, educational neglect reports related to attendance, and all general attendance issues. </w:t>
      </w:r>
    </w:p>
    <w:p w:rsidR="00F34755" w:rsidRPr="00A44A21" w:rsidRDefault="00F34755"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attendance coordinators work with the classroom teachers, supervisors, </w:t>
      </w:r>
      <w:r w:rsidR="00DD402B" w:rsidRPr="00A44A21">
        <w:rPr>
          <w:rFonts w:ascii="Times New Roman" w:hAnsi="Times New Roman" w:cs="Times New Roman"/>
          <w:sz w:val="28"/>
          <w:szCs w:val="28"/>
        </w:rPr>
        <w:t xml:space="preserve">the dean, </w:t>
      </w:r>
      <w:r w:rsidRPr="00A44A21">
        <w:rPr>
          <w:rFonts w:ascii="Times New Roman" w:hAnsi="Times New Roman" w:cs="Times New Roman"/>
          <w:sz w:val="28"/>
          <w:szCs w:val="28"/>
        </w:rPr>
        <w:t xml:space="preserve">and the parent coordinator </w:t>
      </w:r>
      <w:r w:rsidR="00DD402B" w:rsidRPr="00A44A21">
        <w:rPr>
          <w:rFonts w:ascii="Times New Roman" w:hAnsi="Times New Roman" w:cs="Times New Roman"/>
          <w:sz w:val="28"/>
          <w:szCs w:val="28"/>
        </w:rPr>
        <w:t xml:space="preserve">to resolve attendance issues and improve school attendance. </w:t>
      </w:r>
    </w:p>
    <w:p w:rsidR="003C00BC" w:rsidRPr="00A44A21" w:rsidRDefault="003C00BC"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Teachers are responsible for taking attendance accurately daily. A correction form must be completed when a student who has been marked absent shows up in school later. </w:t>
      </w:r>
    </w:p>
    <w:p w:rsidR="003C00BC" w:rsidRPr="00A44A21" w:rsidRDefault="003C00BC"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lastRenderedPageBreak/>
        <w:t>Report any students who are not on your class roster to the main office immediately.</w:t>
      </w:r>
    </w:p>
    <w:p w:rsidR="00EB39A4" w:rsidRPr="00A44A21" w:rsidRDefault="00EB39A4"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Do not admit any student without an admission form from the main office. A student, who was discharged, may not return to the class without an admission form. </w:t>
      </w:r>
    </w:p>
    <w:p w:rsidR="00527609" w:rsidRPr="00EE012C" w:rsidRDefault="00EB39A4"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If you receive a discharge form for a student, please update the student’s records and send them to the main office in a timely manner. </w:t>
      </w:r>
    </w:p>
    <w:p w:rsidR="00E35EAF" w:rsidRDefault="00E35EAF" w:rsidP="00A44A21">
      <w:pPr>
        <w:pStyle w:val="Default"/>
        <w:spacing w:line="360" w:lineRule="auto"/>
        <w:rPr>
          <w:rFonts w:ascii="Times New Roman" w:hAnsi="Times New Roman" w:cs="Times New Roman"/>
          <w:b/>
          <w:bCs/>
          <w:sz w:val="28"/>
          <w:szCs w:val="28"/>
        </w:rPr>
      </w:pPr>
    </w:p>
    <w:p w:rsidR="00F95345" w:rsidRPr="00A44A21" w:rsidRDefault="00F95345" w:rsidP="00A44A21">
      <w:pPr>
        <w:pStyle w:val="Default"/>
        <w:spacing w:line="360" w:lineRule="auto"/>
        <w:rPr>
          <w:rFonts w:ascii="Times New Roman" w:hAnsi="Times New Roman" w:cs="Times New Roman"/>
          <w:sz w:val="28"/>
          <w:szCs w:val="28"/>
        </w:rPr>
      </w:pPr>
      <w:bookmarkStart w:id="28" w:name="Sexual"/>
      <w:r w:rsidRPr="00A44A21">
        <w:rPr>
          <w:rFonts w:ascii="Times New Roman" w:hAnsi="Times New Roman" w:cs="Times New Roman"/>
          <w:b/>
          <w:bCs/>
          <w:sz w:val="28"/>
          <w:szCs w:val="28"/>
        </w:rPr>
        <w:t xml:space="preserve">Sexual </w:t>
      </w:r>
      <w:bookmarkEnd w:id="28"/>
      <w:r w:rsidRPr="00A44A21">
        <w:rPr>
          <w:rFonts w:ascii="Times New Roman" w:hAnsi="Times New Roman" w:cs="Times New Roman"/>
          <w:b/>
          <w:bCs/>
          <w:sz w:val="28"/>
          <w:szCs w:val="28"/>
        </w:rPr>
        <w:t xml:space="preserve">Harassment Policy and Procedures </w:t>
      </w:r>
    </w:p>
    <w:p w:rsidR="00F95345" w:rsidRPr="00A44A21" w:rsidRDefault="00F95345" w:rsidP="00A44A21">
      <w:pPr>
        <w:pStyle w:val="Default"/>
        <w:numPr>
          <w:ilvl w:val="0"/>
          <w:numId w:val="13"/>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A copy of Chancellor’s Regulation A-831 Student-to-Student Sexual Harassment notice is conspicuously posted in the building and contains the name of the staff designee. </w:t>
      </w:r>
    </w:p>
    <w:p w:rsidR="00F95345" w:rsidRPr="00A44A21" w:rsidRDefault="00F95345" w:rsidP="00A44A21">
      <w:pPr>
        <w:pStyle w:val="Default"/>
        <w:numPr>
          <w:ilvl w:val="0"/>
          <w:numId w:val="13"/>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A copy of the Student-to-Student Sexual Harassment brochure as described in CR A-831 is distributed annually to parents and students. </w:t>
      </w:r>
    </w:p>
    <w:p w:rsidR="004A303B" w:rsidRPr="00EE012C" w:rsidRDefault="00F95345" w:rsidP="00A44A21">
      <w:pPr>
        <w:pStyle w:val="Default"/>
        <w:numPr>
          <w:ilvl w:val="0"/>
          <w:numId w:val="13"/>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Student-to-Student Sexual Harassment policy and procedures are discussed with students and staff members at the beginning of the school year. </w:t>
      </w:r>
    </w:p>
    <w:p w:rsidR="00F95345" w:rsidRPr="00A44A21" w:rsidRDefault="00DD402B" w:rsidP="00A44A21">
      <w:pPr>
        <w:pStyle w:val="Default"/>
        <w:spacing w:line="360" w:lineRule="auto"/>
        <w:rPr>
          <w:rFonts w:ascii="Times New Roman" w:hAnsi="Times New Roman" w:cs="Times New Roman"/>
          <w:sz w:val="28"/>
          <w:szCs w:val="28"/>
        </w:rPr>
      </w:pPr>
      <w:bookmarkStart w:id="29" w:name="Bias"/>
      <w:r w:rsidRPr="00A44A21">
        <w:rPr>
          <w:rFonts w:ascii="Times New Roman" w:hAnsi="Times New Roman" w:cs="Times New Roman"/>
          <w:b/>
          <w:sz w:val="28"/>
          <w:szCs w:val="28"/>
        </w:rPr>
        <w:t>Bi</w:t>
      </w:r>
      <w:r w:rsidR="00F95345" w:rsidRPr="00A44A21">
        <w:rPr>
          <w:rFonts w:ascii="Times New Roman" w:hAnsi="Times New Roman" w:cs="Times New Roman"/>
          <w:b/>
          <w:bCs/>
          <w:sz w:val="28"/>
          <w:szCs w:val="28"/>
        </w:rPr>
        <w:t>as</w:t>
      </w:r>
      <w:bookmarkEnd w:id="29"/>
      <w:r w:rsidR="00F95345" w:rsidRPr="00A44A21">
        <w:rPr>
          <w:rFonts w:ascii="Times New Roman" w:hAnsi="Times New Roman" w:cs="Times New Roman"/>
          <w:b/>
          <w:bCs/>
          <w:sz w:val="28"/>
          <w:szCs w:val="28"/>
        </w:rPr>
        <w:t xml:space="preserve">-based Bullying, Intimidation and Harassment Procedures </w:t>
      </w:r>
    </w:p>
    <w:p w:rsidR="00DD402B" w:rsidRPr="00A44A21" w:rsidRDefault="00466569" w:rsidP="00A44A21">
      <w:pPr>
        <w:pStyle w:val="Default"/>
        <w:numPr>
          <w:ilvl w:val="0"/>
          <w:numId w:val="14"/>
        </w:numPr>
        <w:spacing w:after="27" w:line="360" w:lineRule="auto"/>
        <w:rPr>
          <w:rFonts w:ascii="Times New Roman" w:hAnsi="Times New Roman" w:cs="Times New Roman"/>
          <w:sz w:val="28"/>
          <w:szCs w:val="28"/>
        </w:rPr>
      </w:pPr>
      <w:r>
        <w:rPr>
          <w:rFonts w:ascii="Times New Roman" w:hAnsi="Times New Roman" w:cs="Times New Roman"/>
          <w:sz w:val="28"/>
          <w:szCs w:val="28"/>
        </w:rPr>
        <w:t>Respect-For-</w:t>
      </w:r>
      <w:r w:rsidR="00F95345" w:rsidRPr="00A44A21">
        <w:rPr>
          <w:rFonts w:ascii="Times New Roman" w:hAnsi="Times New Roman" w:cs="Times New Roman"/>
          <w:sz w:val="28"/>
          <w:szCs w:val="28"/>
        </w:rPr>
        <w:t xml:space="preserve">All brochures have been distributed to all students at the beginning of the school year along with the Citywide Standards of Discipline and Intervention Measures. </w:t>
      </w:r>
    </w:p>
    <w:p w:rsidR="00DD402B" w:rsidRPr="00A44A21" w:rsidRDefault="00F95345" w:rsidP="00A44A21">
      <w:pPr>
        <w:pStyle w:val="Default"/>
        <w:numPr>
          <w:ilvl w:val="0"/>
          <w:numId w:val="14"/>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Bias-based bullying, intimidation and harassment policy and procedures are discussed with students and staff members at the beginning of the school year. </w:t>
      </w:r>
    </w:p>
    <w:p w:rsidR="002B35AC" w:rsidRDefault="002B35AC" w:rsidP="002B35AC">
      <w:pPr>
        <w:pStyle w:val="Default"/>
        <w:spacing w:after="27" w:line="360" w:lineRule="auto"/>
        <w:rPr>
          <w:rFonts w:ascii="Times New Roman" w:hAnsi="Times New Roman" w:cs="Times New Roman"/>
          <w:b/>
          <w:sz w:val="32"/>
          <w:szCs w:val="32"/>
        </w:rPr>
      </w:pPr>
    </w:p>
    <w:p w:rsidR="00C56F1A" w:rsidRPr="00C56F1A" w:rsidRDefault="00C56F1A" w:rsidP="001102F7">
      <w:pPr>
        <w:pStyle w:val="Default"/>
        <w:numPr>
          <w:ilvl w:val="0"/>
          <w:numId w:val="28"/>
        </w:numPr>
        <w:spacing w:after="27" w:line="360" w:lineRule="auto"/>
        <w:rPr>
          <w:rFonts w:ascii="Times New Roman" w:hAnsi="Times New Roman" w:cs="Times New Roman"/>
          <w:b/>
          <w:sz w:val="32"/>
          <w:szCs w:val="32"/>
        </w:rPr>
      </w:pPr>
      <w:bookmarkStart w:id="30" w:name="Homework"/>
      <w:r w:rsidRPr="00C56F1A">
        <w:rPr>
          <w:rFonts w:ascii="Times New Roman" w:hAnsi="Times New Roman" w:cs="Times New Roman"/>
          <w:b/>
          <w:sz w:val="32"/>
          <w:szCs w:val="32"/>
        </w:rPr>
        <w:t xml:space="preserve">Homework </w:t>
      </w:r>
      <w:bookmarkEnd w:id="30"/>
      <w:r w:rsidRPr="00C56F1A">
        <w:rPr>
          <w:rFonts w:ascii="Times New Roman" w:hAnsi="Times New Roman" w:cs="Times New Roman"/>
          <w:b/>
          <w:sz w:val="32"/>
          <w:szCs w:val="32"/>
        </w:rPr>
        <w:t>policy</w:t>
      </w:r>
    </w:p>
    <w:p w:rsidR="00C56F1A" w:rsidRPr="00A44A21" w:rsidRDefault="00C56F1A" w:rsidP="001102F7">
      <w:pPr>
        <w:pStyle w:val="Default"/>
        <w:numPr>
          <w:ilvl w:val="0"/>
          <w:numId w:val="27"/>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Homework must be assigned for every student every weekday including Friday.</w:t>
      </w:r>
    </w:p>
    <w:p w:rsidR="00C56F1A" w:rsidRPr="00A44A21" w:rsidRDefault="00C56F1A" w:rsidP="001102F7">
      <w:pPr>
        <w:pStyle w:val="Default"/>
        <w:numPr>
          <w:ilvl w:val="0"/>
          <w:numId w:val="27"/>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Homework should provide students opportunities to practice and reinforce the major skills or concepts they have learned during the day or recently. Such homework should be </w:t>
      </w:r>
      <w:r w:rsidRPr="00A44A21">
        <w:rPr>
          <w:rFonts w:ascii="Times New Roman" w:hAnsi="Times New Roman" w:cs="Times New Roman"/>
          <w:sz w:val="28"/>
          <w:szCs w:val="28"/>
        </w:rPr>
        <w:lastRenderedPageBreak/>
        <w:t>something the students can complete on their own. Challenging homework may be assigned as optional or for extra credits. (It is not that we do not assign challenging homework. Remember that our curriculum and lessons are designed to be challenging. Therefore, if we succeed in teaching the lessons, then the homework, which is to follow up the lessons, is challenging by sharing the same DNA. In a word, challenge begins at curriculum design. )</w:t>
      </w:r>
    </w:p>
    <w:p w:rsidR="00C56F1A" w:rsidRPr="00A44A21" w:rsidRDefault="00C56F1A" w:rsidP="001102F7">
      <w:pPr>
        <w:pStyle w:val="Default"/>
        <w:numPr>
          <w:ilvl w:val="0"/>
          <w:numId w:val="27"/>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All homework must be checked.</w:t>
      </w:r>
    </w:p>
    <w:p w:rsidR="00C56F1A" w:rsidRPr="00A44A21" w:rsidRDefault="00C56F1A" w:rsidP="001102F7">
      <w:pPr>
        <w:pStyle w:val="Default"/>
        <w:numPr>
          <w:ilvl w:val="0"/>
          <w:numId w:val="27"/>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Reading/writing homework should be specific and accountable. </w:t>
      </w:r>
    </w:p>
    <w:p w:rsidR="00C56F1A" w:rsidRPr="00A44A21" w:rsidRDefault="00C56F1A" w:rsidP="001102F7">
      <w:pPr>
        <w:pStyle w:val="Default"/>
        <w:numPr>
          <w:ilvl w:val="0"/>
          <w:numId w:val="27"/>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Optional reading, online practice, or projects may be considered for weekends.</w:t>
      </w:r>
    </w:p>
    <w:p w:rsidR="00C56F1A" w:rsidRPr="00A44A21" w:rsidRDefault="00C56F1A" w:rsidP="001102F7">
      <w:pPr>
        <w:pStyle w:val="Default"/>
        <w:numPr>
          <w:ilvl w:val="0"/>
          <w:numId w:val="27"/>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Amount of homework </w:t>
      </w:r>
      <w:r w:rsidR="00466569">
        <w:rPr>
          <w:rFonts w:ascii="Times New Roman" w:hAnsi="Times New Roman" w:cs="Times New Roman"/>
          <w:sz w:val="28"/>
          <w:szCs w:val="28"/>
        </w:rPr>
        <w:t xml:space="preserve">(excluding 30 minutes of daily reading) </w:t>
      </w:r>
      <w:r w:rsidRPr="00A44A21">
        <w:rPr>
          <w:rFonts w:ascii="Times New Roman" w:hAnsi="Times New Roman" w:cs="Times New Roman"/>
          <w:sz w:val="28"/>
          <w:szCs w:val="28"/>
        </w:rPr>
        <w:t>is suggested as follows:</w:t>
      </w:r>
    </w:p>
    <w:p w:rsidR="00466569" w:rsidRPr="00466569" w:rsidRDefault="00466569" w:rsidP="001102F7">
      <w:pPr>
        <w:pStyle w:val="ListParagraph"/>
        <w:numPr>
          <w:ilvl w:val="0"/>
          <w:numId w:val="27"/>
        </w:numPr>
        <w:spacing w:line="240" w:lineRule="auto"/>
        <w:rPr>
          <w:rFonts w:ascii="Times New Roman" w:hAnsi="Times New Roman" w:cs="Times New Roman"/>
          <w:sz w:val="28"/>
          <w:szCs w:val="28"/>
        </w:rPr>
      </w:pPr>
      <w:r w:rsidRPr="00466569">
        <w:rPr>
          <w:rFonts w:ascii="Times New Roman" w:hAnsi="Times New Roman" w:cs="Times New Roman"/>
          <w:sz w:val="28"/>
          <w:szCs w:val="28"/>
        </w:rPr>
        <w:t>Grade K &amp; 1</w:t>
      </w:r>
      <w:r w:rsidRPr="00466569">
        <w:rPr>
          <w:rStyle w:val="apple-converted-space"/>
          <w:rFonts w:ascii="Times New Roman" w:hAnsi="Times New Roman" w:cs="Times New Roman"/>
          <w:sz w:val="28"/>
          <w:szCs w:val="28"/>
        </w:rPr>
        <w:t xml:space="preserve">:  20 - </w:t>
      </w:r>
      <w:r w:rsidRPr="00466569">
        <w:rPr>
          <w:rFonts w:ascii="Times New Roman" w:hAnsi="Times New Roman" w:cs="Times New Roman"/>
          <w:sz w:val="28"/>
          <w:szCs w:val="28"/>
        </w:rPr>
        <w:t>30 min.</w:t>
      </w:r>
    </w:p>
    <w:p w:rsidR="00466569" w:rsidRPr="00466569" w:rsidRDefault="00466569" w:rsidP="001102F7">
      <w:pPr>
        <w:pStyle w:val="ListParagraph"/>
        <w:numPr>
          <w:ilvl w:val="0"/>
          <w:numId w:val="27"/>
        </w:numPr>
        <w:spacing w:line="240" w:lineRule="auto"/>
        <w:rPr>
          <w:rFonts w:ascii="Times New Roman" w:hAnsi="Times New Roman" w:cs="Times New Roman"/>
          <w:sz w:val="28"/>
          <w:szCs w:val="28"/>
        </w:rPr>
      </w:pPr>
      <w:r w:rsidRPr="00466569">
        <w:rPr>
          <w:rFonts w:ascii="Times New Roman" w:hAnsi="Times New Roman" w:cs="Times New Roman"/>
          <w:sz w:val="28"/>
          <w:szCs w:val="28"/>
        </w:rPr>
        <w:t>Grade 2:          30 - 45 min.</w:t>
      </w:r>
    </w:p>
    <w:p w:rsidR="00020E38" w:rsidRPr="004A303B" w:rsidRDefault="00466569" w:rsidP="004A303B">
      <w:pPr>
        <w:pStyle w:val="ListParagraph"/>
        <w:numPr>
          <w:ilvl w:val="0"/>
          <w:numId w:val="27"/>
        </w:numPr>
        <w:spacing w:line="240" w:lineRule="auto"/>
        <w:rPr>
          <w:rFonts w:ascii="Times New Roman" w:hAnsi="Times New Roman" w:cs="Times New Roman"/>
          <w:sz w:val="28"/>
          <w:szCs w:val="28"/>
        </w:rPr>
      </w:pPr>
      <w:r w:rsidRPr="00466569">
        <w:rPr>
          <w:rFonts w:ascii="Times New Roman" w:hAnsi="Times New Roman" w:cs="Times New Roman"/>
          <w:sz w:val="28"/>
          <w:szCs w:val="28"/>
        </w:rPr>
        <w:t>Grades 3 - 5:   45 - 60 min.</w:t>
      </w:r>
    </w:p>
    <w:p w:rsidR="00466569" w:rsidRPr="007E0ABC" w:rsidRDefault="00466569" w:rsidP="007E0ABC">
      <w:pPr>
        <w:pStyle w:val="Default"/>
        <w:spacing w:after="27" w:line="360" w:lineRule="auto"/>
        <w:ind w:left="720"/>
        <w:rPr>
          <w:rFonts w:ascii="Times New Roman" w:hAnsi="Times New Roman" w:cs="Times New Roman"/>
          <w:sz w:val="28"/>
          <w:szCs w:val="28"/>
        </w:rPr>
      </w:pPr>
    </w:p>
    <w:p w:rsidR="00771BF7" w:rsidRDefault="00771BF7" w:rsidP="001102F7">
      <w:pPr>
        <w:pStyle w:val="Default"/>
        <w:numPr>
          <w:ilvl w:val="0"/>
          <w:numId w:val="28"/>
        </w:numPr>
        <w:spacing w:after="27" w:line="360" w:lineRule="auto"/>
        <w:rPr>
          <w:rFonts w:ascii="Times New Roman" w:hAnsi="Times New Roman" w:cs="Times New Roman"/>
          <w:b/>
          <w:sz w:val="32"/>
          <w:szCs w:val="32"/>
        </w:rPr>
      </w:pPr>
      <w:bookmarkStart w:id="31" w:name="Trips"/>
      <w:r>
        <w:rPr>
          <w:rFonts w:ascii="Times New Roman" w:hAnsi="Times New Roman" w:cs="Times New Roman"/>
          <w:b/>
          <w:sz w:val="32"/>
          <w:szCs w:val="32"/>
        </w:rPr>
        <w:t>Trips</w:t>
      </w:r>
    </w:p>
    <w:bookmarkEnd w:id="31"/>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All school trips should have an educational or appropriate celebratory focus and be viewed </w:t>
      </w:r>
      <w:r>
        <w:rPr>
          <w:rFonts w:ascii="Times New Roman" w:hAnsi="Times New Roman" w:cs="Times New Roman"/>
          <w:b/>
          <w:sz w:val="28"/>
          <w:szCs w:val="28"/>
          <w:u w:val="single"/>
        </w:rPr>
        <w:t>as an extension of the curriculum</w:t>
      </w:r>
      <w:r>
        <w:rPr>
          <w:rFonts w:ascii="Times New Roman" w:hAnsi="Times New Roman" w:cs="Times New Roman"/>
          <w:sz w:val="28"/>
          <w:szCs w:val="28"/>
        </w:rPr>
        <w:t xml:space="preserve"> and the learning environment.</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All trips should not be scheduled on the date of a grade-wide or school-wide event that the participating classes are involved. It is the trip planner’s responsibility to check the school calendar for such dates. </w:t>
      </w:r>
      <w:r>
        <w:rPr>
          <w:rFonts w:ascii="Times New Roman" w:hAnsi="Times New Roman" w:cs="Times New Roman"/>
          <w:b/>
          <w:sz w:val="28"/>
          <w:szCs w:val="28"/>
          <w:u w:val="single"/>
        </w:rPr>
        <w:t>For grades 3, 4, and 5, no trips should be planned on the state testing dates as well as within two weeks before and one week after the testing dates.</w:t>
      </w:r>
      <w:r>
        <w:rPr>
          <w:rFonts w:ascii="Times New Roman" w:hAnsi="Times New Roman" w:cs="Times New Roman"/>
          <w:sz w:val="28"/>
          <w:szCs w:val="28"/>
        </w:rPr>
        <w:t xml:space="preserve"> </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All school trips must have lesson plans including pre- and post-trip lessons or activities.</w:t>
      </w:r>
    </w:p>
    <w:p w:rsidR="007E0ABC" w:rsidRPr="00466569"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All school trips must be approved in advance by the principal. Trips organized by special programs within the schools (i.e., clubs) are considered school trips and must be authorized in advance by the principal.</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 trip plan and a meal request must be prepared two weeks before the trip date and submitted to the principal for all trips. The plan must specify all information, including persons in charge, participating classes of students, lodging, activities, and locations to be visited, details of departure and return, method of transportation and carrier, and insurance coverage. You may obtain the DoE trip plan and meal request form from the main office.</w:t>
      </w:r>
    </w:p>
    <w:p w:rsidR="00771BF7" w:rsidRP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If you have ordered cold lunch for your students and you return to school while your lunch period is still taking place, you may not eat in the Cafeteria.  You must pick up your lunches and eat with your class in your classroom.  Ask kitchen staff for garbage bags.</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All students with medical needs or physical assistance should be considered in the trip planning.   Teachers should contact the Nurse, to see i</w:t>
      </w:r>
      <w:r w:rsidR="00466569">
        <w:rPr>
          <w:rFonts w:ascii="Times New Roman" w:hAnsi="Times New Roman" w:cs="Times New Roman"/>
          <w:sz w:val="28"/>
          <w:szCs w:val="28"/>
        </w:rPr>
        <w:t>f any of their students need a n</w:t>
      </w:r>
      <w:r>
        <w:rPr>
          <w:rFonts w:ascii="Times New Roman" w:hAnsi="Times New Roman" w:cs="Times New Roman"/>
          <w:sz w:val="28"/>
          <w:szCs w:val="28"/>
        </w:rPr>
        <w:t>urse to travel with them on the trip.  The teacher- in- charge of the grade trip must travel with a first aid kit. (See Dean)</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Fees, such as the cost of admissions, must not be exceed $10. 00.  A student may not be excluded due to an inability to pay the required fee. After a diplomatic reminder, if the family is still unable to pay for the cost, please speak to the grade supervisor. When booking trips, mention that we are a Title 1 school, as you may get a discount.  (the school will provide you with a letter) </w:t>
      </w:r>
    </w:p>
    <w:p w:rsidR="007E0ABC" w:rsidRPr="0013729F"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Parents must be notified in writing in advance of the planned trip, and a parental consent form is required for each school trip. You may obtain the form from the main office. On </w:t>
      </w:r>
      <w:r>
        <w:rPr>
          <w:rFonts w:ascii="Times New Roman" w:hAnsi="Times New Roman" w:cs="Times New Roman"/>
          <w:sz w:val="28"/>
          <w:szCs w:val="28"/>
        </w:rPr>
        <w:lastRenderedPageBreak/>
        <w:t xml:space="preserve">this trip form a separate sheet must be attached listing the names of all chaperones attending the trip. (Update after submission as needed)  If a student does not return a signed consent form, they may not leave the building unless a parental permission </w:t>
      </w:r>
      <w:r w:rsidR="00774EDA">
        <w:rPr>
          <w:rFonts w:ascii="Times New Roman" w:hAnsi="Times New Roman" w:cs="Times New Roman"/>
          <w:sz w:val="28"/>
          <w:szCs w:val="28"/>
        </w:rPr>
        <w:t>is obtained over the phone and the grade s</w:t>
      </w:r>
      <w:r>
        <w:rPr>
          <w:rFonts w:ascii="Times New Roman" w:hAnsi="Times New Roman" w:cs="Times New Roman"/>
          <w:sz w:val="28"/>
          <w:szCs w:val="28"/>
        </w:rPr>
        <w:t>upervisor permission is sought.  Please notify the main office and let them know which</w:t>
      </w:r>
      <w:r w:rsidR="00774EDA">
        <w:rPr>
          <w:rFonts w:ascii="Times New Roman" w:hAnsi="Times New Roman" w:cs="Times New Roman"/>
          <w:sz w:val="28"/>
          <w:szCs w:val="28"/>
        </w:rPr>
        <w:t xml:space="preserve"> class you will place the </w:t>
      </w:r>
      <w:r>
        <w:rPr>
          <w:rFonts w:ascii="Times New Roman" w:hAnsi="Times New Roman" w:cs="Times New Roman"/>
          <w:sz w:val="28"/>
          <w:szCs w:val="28"/>
        </w:rPr>
        <w:t>students who do not attend the trip for any reason.</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All teachers should have charged cell phones with them on the trip so that they can communicate with the main office if the need arises.</w:t>
      </w:r>
      <w:r w:rsidR="00466569">
        <w:rPr>
          <w:rFonts w:ascii="Times New Roman" w:hAnsi="Times New Roman" w:cs="Times New Roman"/>
          <w:sz w:val="28"/>
          <w:szCs w:val="28"/>
        </w:rPr>
        <w:t xml:space="preserve"> Teachers should exchange phone numbers before the trip. </w:t>
      </w:r>
    </w:p>
    <w:p w:rsidR="00771BF7" w:rsidRPr="00774EDA"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All teachers should take the Parent Consent Trip form with them on the trip.  This form has most updated parent contact numbers and an alternate contact number. </w:t>
      </w:r>
    </w:p>
    <w:p w:rsidR="00771BF7" w:rsidRDefault="00771BF7" w:rsidP="001102F7">
      <w:pPr>
        <w:pStyle w:val="Default"/>
        <w:numPr>
          <w:ilvl w:val="0"/>
          <w:numId w:val="32"/>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Appropriate supervision must be provided at every stage of a school trip. </w:t>
      </w:r>
    </w:p>
    <w:p w:rsidR="00771BF7" w:rsidRDefault="00771BF7" w:rsidP="001102F7">
      <w:pPr>
        <w:pStyle w:val="Default"/>
        <w:numPr>
          <w:ilvl w:val="0"/>
          <w:numId w:val="33"/>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74EDA">
        <w:rPr>
          <w:rFonts w:ascii="Times New Roman" w:hAnsi="Times New Roman" w:cs="Times New Roman"/>
          <w:sz w:val="28"/>
          <w:szCs w:val="28"/>
        </w:rPr>
        <w:t xml:space="preserve">Make sure every student is with you at all times. </w:t>
      </w:r>
      <w:r>
        <w:rPr>
          <w:rFonts w:ascii="Times New Roman" w:hAnsi="Times New Roman" w:cs="Times New Roman"/>
          <w:sz w:val="28"/>
          <w:szCs w:val="28"/>
        </w:rPr>
        <w:t>Make a headcount when you enter a</w:t>
      </w:r>
      <w:r w:rsidR="00774EDA">
        <w:rPr>
          <w:rFonts w:ascii="Times New Roman" w:hAnsi="Times New Roman" w:cs="Times New Roman"/>
          <w:sz w:val="28"/>
          <w:szCs w:val="28"/>
        </w:rPr>
        <w:t>nd exit the bus and at all transition</w:t>
      </w:r>
      <w:r>
        <w:rPr>
          <w:rFonts w:ascii="Times New Roman" w:hAnsi="Times New Roman" w:cs="Times New Roman"/>
          <w:sz w:val="28"/>
          <w:szCs w:val="28"/>
        </w:rPr>
        <w:t xml:space="preserve"> times during your trip.  Pay special attention when you make turns or go up/down staircases. If you divide your students up into groups with chaperones please give each chaperone a list with the names of the students in their group. The Classroom Teacher should have a copy of their working class list with them, indicating which students are with which chaperones.  All chaperones must be a family member who is 18 years or older.</w:t>
      </w:r>
    </w:p>
    <w:p w:rsidR="00771BF7" w:rsidRDefault="00771BF7" w:rsidP="001102F7">
      <w:pPr>
        <w:pStyle w:val="Default"/>
        <w:numPr>
          <w:ilvl w:val="0"/>
          <w:numId w:val="33"/>
        </w:numPr>
        <w:spacing w:after="27" w:line="360" w:lineRule="auto"/>
        <w:rPr>
          <w:rFonts w:ascii="Times New Roman" w:hAnsi="Times New Roman" w:cs="Times New Roman"/>
          <w:sz w:val="28"/>
          <w:szCs w:val="28"/>
        </w:rPr>
      </w:pPr>
      <w:r>
        <w:rPr>
          <w:rFonts w:ascii="Times New Roman" w:hAnsi="Times New Roman" w:cs="Times New Roman"/>
          <w:sz w:val="28"/>
          <w:szCs w:val="28"/>
        </w:rPr>
        <w:t>If all classes on a grade attend</w:t>
      </w:r>
      <w:r w:rsidR="00774EDA">
        <w:rPr>
          <w:rFonts w:ascii="Times New Roman" w:hAnsi="Times New Roman" w:cs="Times New Roman"/>
          <w:sz w:val="28"/>
          <w:szCs w:val="28"/>
        </w:rPr>
        <w:t xml:space="preserve"> a trip on the same day:  the IC</w:t>
      </w:r>
      <w:r>
        <w:rPr>
          <w:rFonts w:ascii="Times New Roman" w:hAnsi="Times New Roman" w:cs="Times New Roman"/>
          <w:sz w:val="28"/>
          <w:szCs w:val="28"/>
        </w:rPr>
        <w:t xml:space="preserve">T class should be divided on the bus if need be, as there are two teachers for this class.  </w:t>
      </w:r>
    </w:p>
    <w:p w:rsidR="00771BF7" w:rsidRDefault="00771BF7" w:rsidP="001102F7">
      <w:pPr>
        <w:pStyle w:val="Default"/>
        <w:numPr>
          <w:ilvl w:val="0"/>
          <w:numId w:val="33"/>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 If you need to divide your class between busses, please regroup with your whole class when you arrive at your destination.  Also regroup with your students if they have been divided into groups with Chaperones before they get on the bus to depart from the trip.  </w:t>
      </w:r>
    </w:p>
    <w:p w:rsidR="007E0ABC"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At least one (1) staff member and two (2) additional adults are required for up to thirty (30) students. For each additional ten (10) students, an additional adult is required. </w:t>
      </w:r>
    </w:p>
    <w:p w:rsidR="00771BF7" w:rsidRDefault="007E0ABC" w:rsidP="007E0ABC">
      <w:pPr>
        <w:pStyle w:val="ListParagraph"/>
        <w:autoSpaceDE w:val="0"/>
        <w:autoSpaceDN w:val="0"/>
        <w:adjustRightInd w:val="0"/>
        <w:spacing w:after="0" w:line="360" w:lineRule="auto"/>
        <w:rPr>
          <w:rFonts w:ascii="Times New Roman" w:hAnsi="Times New Roman" w:cs="Times New Roman"/>
          <w:sz w:val="28"/>
          <w:szCs w:val="28"/>
        </w:rPr>
      </w:pPr>
      <w:r w:rsidRPr="0013729F">
        <w:rPr>
          <w:rFonts w:ascii="Times New Roman" w:hAnsi="Times New Roman" w:cs="Times New Roman"/>
          <w:sz w:val="28"/>
          <w:szCs w:val="28"/>
        </w:rPr>
        <w:t>IF Y</w:t>
      </w:r>
      <w:r w:rsidR="0013729F">
        <w:rPr>
          <w:rFonts w:ascii="Times New Roman" w:hAnsi="Times New Roman" w:cs="Times New Roman"/>
          <w:sz w:val="28"/>
          <w:szCs w:val="28"/>
        </w:rPr>
        <w:t>OU DO NOT HAVE THE PROPER NUMBER</w:t>
      </w:r>
      <w:r w:rsidRPr="0013729F">
        <w:rPr>
          <w:rFonts w:ascii="Times New Roman" w:hAnsi="Times New Roman" w:cs="Times New Roman"/>
          <w:sz w:val="28"/>
          <w:szCs w:val="28"/>
        </w:rPr>
        <w:t xml:space="preserve"> OF</w:t>
      </w:r>
      <w:r w:rsidR="0013729F">
        <w:rPr>
          <w:rFonts w:ascii="Times New Roman" w:hAnsi="Times New Roman" w:cs="Times New Roman"/>
          <w:sz w:val="28"/>
          <w:szCs w:val="28"/>
        </w:rPr>
        <w:t xml:space="preserve"> CHAPERONES, YOU MUST SPEAK TO YOUR GRADE SUPERVISOR TWO DAYS BEFORE THE TRIP AND THE TRIP MAY BE CANCELED BY SCHOOL</w:t>
      </w:r>
      <w:r w:rsidRPr="0013729F">
        <w:rPr>
          <w:rFonts w:ascii="Times New Roman" w:hAnsi="Times New Roman" w:cs="Times New Roman"/>
          <w:sz w:val="28"/>
          <w:szCs w:val="28"/>
        </w:rPr>
        <w:t>.</w:t>
      </w:r>
      <w:r w:rsidR="00771BF7">
        <w:rPr>
          <w:rFonts w:ascii="Times New Roman" w:hAnsi="Times New Roman" w:cs="Times New Roman"/>
          <w:sz w:val="28"/>
          <w:szCs w:val="28"/>
        </w:rPr>
        <w:t xml:space="preserve"> </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Teachers should exchange cell phone numbers with the Bus Driver and note the bus number you are on.  </w:t>
      </w:r>
    </w:p>
    <w:p w:rsidR="004A303B" w:rsidRPr="00FD54FC" w:rsidRDefault="00771BF7" w:rsidP="00FD54FC">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Teachers should also have the bus company number with them on the trip.</w:t>
      </w:r>
    </w:p>
    <w:p w:rsidR="001E5680" w:rsidRPr="0013729F" w:rsidRDefault="0013729F" w:rsidP="0013729F">
      <w:pPr>
        <w:pStyle w:val="ListParagraph"/>
        <w:spacing w:after="0" w:line="360" w:lineRule="auto"/>
        <w:rPr>
          <w:rFonts w:ascii="Times New Roman" w:eastAsia="Times New Roman" w:hAnsi="Times New Roman" w:cs="Times New Roman"/>
          <w:b/>
          <w:sz w:val="28"/>
          <w:szCs w:val="28"/>
        </w:rPr>
      </w:pPr>
      <w:bookmarkStart w:id="32" w:name="Teacher"/>
      <w:r w:rsidRPr="0013729F">
        <w:rPr>
          <w:rFonts w:ascii="Times New Roman" w:eastAsia="Times New Roman" w:hAnsi="Times New Roman" w:cs="Times New Roman"/>
          <w:b/>
          <w:sz w:val="28"/>
          <w:szCs w:val="28"/>
        </w:rPr>
        <w:t>Teacher</w:t>
      </w:r>
      <w:bookmarkEnd w:id="32"/>
      <w:r w:rsidRPr="0013729F">
        <w:rPr>
          <w:rFonts w:ascii="Times New Roman" w:eastAsia="Times New Roman" w:hAnsi="Times New Roman" w:cs="Times New Roman"/>
          <w:b/>
          <w:sz w:val="28"/>
          <w:szCs w:val="28"/>
        </w:rPr>
        <w:t>-in-charge’s R</w:t>
      </w:r>
      <w:r w:rsidR="001E5680" w:rsidRPr="0013729F">
        <w:rPr>
          <w:rFonts w:ascii="Times New Roman" w:eastAsia="Times New Roman" w:hAnsi="Times New Roman" w:cs="Times New Roman"/>
          <w:b/>
          <w:sz w:val="28"/>
          <w:szCs w:val="28"/>
        </w:rPr>
        <w:t>esponsibility</w:t>
      </w:r>
    </w:p>
    <w:p w:rsidR="001E5680" w:rsidRPr="0013729F" w:rsidRDefault="001E5680" w:rsidP="001102F7">
      <w:pPr>
        <w:pStyle w:val="ListParagraph"/>
        <w:numPr>
          <w:ilvl w:val="0"/>
          <w:numId w:val="32"/>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Please note that if you reque</w:t>
      </w:r>
      <w:r w:rsidR="0013729F" w:rsidRPr="0013729F">
        <w:rPr>
          <w:rFonts w:ascii="Times New Roman" w:eastAsia="Times New Roman" w:hAnsi="Times New Roman" w:cs="Times New Roman"/>
          <w:sz w:val="28"/>
          <w:szCs w:val="28"/>
        </w:rPr>
        <w:t>st for a trip and submit</w:t>
      </w:r>
      <w:r w:rsidRPr="0013729F">
        <w:rPr>
          <w:rFonts w:ascii="Times New Roman" w:eastAsia="Times New Roman" w:hAnsi="Times New Roman" w:cs="Times New Roman"/>
          <w:sz w:val="28"/>
          <w:szCs w:val="28"/>
        </w:rPr>
        <w:t xml:space="preserve"> the trip request form, t</w:t>
      </w:r>
      <w:r w:rsidR="0013729F" w:rsidRPr="0013729F">
        <w:rPr>
          <w:rFonts w:ascii="Times New Roman" w:eastAsia="Times New Roman" w:hAnsi="Times New Roman" w:cs="Times New Roman"/>
          <w:sz w:val="28"/>
          <w:szCs w:val="28"/>
        </w:rPr>
        <w:t>hen you are the teacher-in-charge. As the teacher-in-charge</w:t>
      </w:r>
      <w:r w:rsidRPr="0013729F">
        <w:rPr>
          <w:rFonts w:ascii="Times New Roman" w:eastAsia="Times New Roman" w:hAnsi="Times New Roman" w:cs="Times New Roman"/>
          <w:sz w:val="28"/>
          <w:szCs w:val="28"/>
        </w:rPr>
        <w:t>, you must make sure you plan and work with teachers of all traveling classes, which include at least the following:</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Notifying parents of the trip and obtain parent permissions</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If there is a fee, make sure all fees are paid for all traveling children and adults</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 xml:space="preserve">Make sure that children with special medical needs are provided the care or   </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medication</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Designate the location and time for all classes to meet at arrival and departure</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Communicate clearly with the drivers abou</w:t>
      </w:r>
      <w:r w:rsidR="0013729F" w:rsidRPr="0013729F">
        <w:rPr>
          <w:rFonts w:ascii="Times New Roman" w:eastAsia="Times New Roman" w:hAnsi="Times New Roman" w:cs="Times New Roman"/>
          <w:sz w:val="28"/>
          <w:szCs w:val="28"/>
        </w:rPr>
        <w:t>t the time and location of pick-</w:t>
      </w:r>
      <w:r w:rsidRPr="0013729F">
        <w:rPr>
          <w:rFonts w:ascii="Times New Roman" w:eastAsia="Times New Roman" w:hAnsi="Times New Roman" w:cs="Times New Roman"/>
          <w:sz w:val="28"/>
          <w:szCs w:val="28"/>
        </w:rPr>
        <w:t xml:space="preserve">up. </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Make sure a</w:t>
      </w:r>
      <w:r w:rsidR="0013729F" w:rsidRPr="0013729F">
        <w:rPr>
          <w:rFonts w:ascii="Times New Roman" w:eastAsia="Times New Roman" w:hAnsi="Times New Roman" w:cs="Times New Roman"/>
          <w:sz w:val="28"/>
          <w:szCs w:val="28"/>
        </w:rPr>
        <w:t>ll classes have been</w:t>
      </w:r>
      <w:r w:rsidRPr="0013729F">
        <w:rPr>
          <w:rFonts w:ascii="Times New Roman" w:eastAsia="Times New Roman" w:hAnsi="Times New Roman" w:cs="Times New Roman"/>
          <w:sz w:val="28"/>
          <w:szCs w:val="28"/>
        </w:rPr>
        <w:t xml:space="preserve"> picked up by the buses</w:t>
      </w:r>
      <w:r w:rsidR="0013729F" w:rsidRPr="0013729F">
        <w:rPr>
          <w:rFonts w:ascii="Times New Roman" w:eastAsia="Times New Roman" w:hAnsi="Times New Roman" w:cs="Times New Roman"/>
          <w:sz w:val="28"/>
          <w:szCs w:val="28"/>
        </w:rPr>
        <w:t xml:space="preserve"> before you leave the trip site.</w:t>
      </w:r>
    </w:p>
    <w:p w:rsidR="00771BF7" w:rsidRPr="004A303B" w:rsidRDefault="001E5680" w:rsidP="004A303B">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Have the school phone # and all traveling teachers’ cell # with you.</w:t>
      </w:r>
      <w:r w:rsidR="0013729F" w:rsidRPr="0013729F">
        <w:rPr>
          <w:rFonts w:ascii="Times New Roman" w:eastAsia="Times New Roman" w:hAnsi="Times New Roman" w:cs="Times New Roman"/>
          <w:sz w:val="28"/>
          <w:szCs w:val="28"/>
        </w:rPr>
        <w:t xml:space="preserve"> Contact the school in case of emergency.</w:t>
      </w:r>
    </w:p>
    <w:p w:rsidR="00020E38" w:rsidRDefault="00020E38" w:rsidP="00771BF7">
      <w:pPr>
        <w:pStyle w:val="Default"/>
        <w:spacing w:after="27" w:line="360" w:lineRule="auto"/>
        <w:rPr>
          <w:rFonts w:ascii="Times New Roman" w:hAnsi="Times New Roman" w:cs="Times New Roman"/>
          <w:b/>
          <w:sz w:val="28"/>
          <w:szCs w:val="28"/>
        </w:rPr>
      </w:pPr>
    </w:p>
    <w:p w:rsidR="0039167B" w:rsidRDefault="0039167B" w:rsidP="00771BF7">
      <w:pPr>
        <w:pStyle w:val="Default"/>
        <w:spacing w:after="27" w:line="360" w:lineRule="auto"/>
        <w:rPr>
          <w:rFonts w:ascii="Times New Roman" w:hAnsi="Times New Roman" w:cs="Times New Roman"/>
          <w:b/>
          <w:sz w:val="28"/>
          <w:szCs w:val="28"/>
        </w:rPr>
      </w:pPr>
    </w:p>
    <w:p w:rsidR="00771BF7" w:rsidRDefault="001E5680" w:rsidP="00771BF7">
      <w:pPr>
        <w:pStyle w:val="Default"/>
        <w:spacing w:after="27" w:line="360" w:lineRule="auto"/>
        <w:rPr>
          <w:rFonts w:ascii="Times New Roman" w:hAnsi="Times New Roman" w:cs="Times New Roman"/>
          <w:b/>
          <w:sz w:val="28"/>
          <w:szCs w:val="28"/>
        </w:rPr>
      </w:pPr>
      <w:bookmarkStart w:id="33" w:name="EMERGENCY"/>
      <w:r>
        <w:rPr>
          <w:rFonts w:ascii="Times New Roman" w:hAnsi="Times New Roman" w:cs="Times New Roman"/>
          <w:b/>
          <w:sz w:val="28"/>
          <w:szCs w:val="28"/>
        </w:rPr>
        <w:lastRenderedPageBreak/>
        <w:t xml:space="preserve">EMERGENCY </w:t>
      </w:r>
      <w:bookmarkEnd w:id="33"/>
      <w:r>
        <w:rPr>
          <w:rFonts w:ascii="Times New Roman" w:hAnsi="Times New Roman" w:cs="Times New Roman"/>
          <w:b/>
          <w:sz w:val="28"/>
          <w:szCs w:val="28"/>
        </w:rPr>
        <w:t>CIRCUMSTANCES ON A TRIP:</w:t>
      </w:r>
    </w:p>
    <w:p w:rsidR="00771BF7" w:rsidRDefault="00771BF7" w:rsidP="00771BF7">
      <w:pPr>
        <w:pStyle w:val="Default"/>
        <w:spacing w:after="27" w:line="360" w:lineRule="auto"/>
        <w:rPr>
          <w:rFonts w:ascii="Times New Roman" w:hAnsi="Times New Roman" w:cs="Times New Roman"/>
          <w:b/>
          <w:sz w:val="28"/>
          <w:szCs w:val="28"/>
        </w:rPr>
      </w:pPr>
      <w:r>
        <w:rPr>
          <w:rFonts w:ascii="Times New Roman" w:hAnsi="Times New Roman" w:cs="Times New Roman"/>
          <w:b/>
          <w:sz w:val="28"/>
          <w:szCs w:val="28"/>
        </w:rPr>
        <w:t>Missing Students:  If a child cannot be accounted for at a trip site, the authorities with jurisdiction over the site must be notified immediately, and a search organized.  If, following</w:t>
      </w:r>
      <w:r w:rsidR="0013729F">
        <w:rPr>
          <w:rFonts w:ascii="Times New Roman" w:hAnsi="Times New Roman" w:cs="Times New Roman"/>
          <w:b/>
          <w:sz w:val="28"/>
          <w:szCs w:val="28"/>
        </w:rPr>
        <w:t xml:space="preserve"> the search, the student(s) are not</w:t>
      </w:r>
      <w:r>
        <w:rPr>
          <w:rFonts w:ascii="Times New Roman" w:hAnsi="Times New Roman" w:cs="Times New Roman"/>
          <w:b/>
          <w:sz w:val="28"/>
          <w:szCs w:val="28"/>
        </w:rPr>
        <w:t xml:space="preserve"> located, local police </w:t>
      </w:r>
      <w:r w:rsidR="00774EDA">
        <w:rPr>
          <w:rFonts w:ascii="Times New Roman" w:hAnsi="Times New Roman" w:cs="Times New Roman"/>
          <w:b/>
          <w:sz w:val="28"/>
          <w:szCs w:val="28"/>
        </w:rPr>
        <w:t xml:space="preserve">or 911 </w:t>
      </w:r>
      <w:r>
        <w:rPr>
          <w:rFonts w:ascii="Times New Roman" w:hAnsi="Times New Roman" w:cs="Times New Roman"/>
          <w:b/>
          <w:sz w:val="28"/>
          <w:szCs w:val="28"/>
        </w:rPr>
        <w:t>must be called immediately.  The staff member in charge must make every effort to contact the parents, as well as his/her supervisor.</w:t>
      </w:r>
    </w:p>
    <w:p w:rsidR="00771BF7" w:rsidRDefault="00771BF7" w:rsidP="00771BF7">
      <w:pPr>
        <w:pStyle w:val="Default"/>
        <w:spacing w:after="27" w:line="360" w:lineRule="auto"/>
        <w:rPr>
          <w:rFonts w:ascii="Times New Roman" w:hAnsi="Times New Roman" w:cs="Times New Roman"/>
          <w:b/>
          <w:sz w:val="28"/>
          <w:szCs w:val="28"/>
        </w:rPr>
      </w:pPr>
      <w:r>
        <w:rPr>
          <w:rFonts w:ascii="Times New Roman" w:hAnsi="Times New Roman" w:cs="Times New Roman"/>
          <w:b/>
          <w:sz w:val="28"/>
          <w:szCs w:val="28"/>
        </w:rPr>
        <w:t>A staff member must remain at the site until all the students are accounted for.  The staff member in charge shall determine whether other students and adults should leave the site.  All decisions shall be made in consultation with the staff member’s supervisor.  Parents should be kept updated as to the status of the search for their child.</w:t>
      </w:r>
    </w:p>
    <w:p w:rsidR="00771BF7" w:rsidRDefault="00771BF7" w:rsidP="00771BF7">
      <w:pPr>
        <w:pStyle w:val="Default"/>
        <w:spacing w:after="27" w:line="360" w:lineRule="auto"/>
        <w:rPr>
          <w:rFonts w:ascii="Times New Roman" w:hAnsi="Times New Roman" w:cs="Times New Roman"/>
          <w:b/>
          <w:sz w:val="28"/>
          <w:szCs w:val="28"/>
        </w:rPr>
      </w:pPr>
      <w:r>
        <w:rPr>
          <w:rFonts w:ascii="Times New Roman" w:hAnsi="Times New Roman" w:cs="Times New Roman"/>
          <w:b/>
          <w:sz w:val="28"/>
          <w:szCs w:val="28"/>
        </w:rPr>
        <w:t>Illness/Injury:</w:t>
      </w:r>
    </w:p>
    <w:p w:rsidR="00771BF7" w:rsidRDefault="00771BF7" w:rsidP="00771BF7">
      <w:pPr>
        <w:pStyle w:val="Default"/>
        <w:spacing w:after="27" w:line="360" w:lineRule="auto"/>
        <w:rPr>
          <w:rFonts w:ascii="Times New Roman" w:hAnsi="Times New Roman" w:cs="Times New Roman"/>
          <w:b/>
          <w:sz w:val="28"/>
          <w:szCs w:val="28"/>
        </w:rPr>
      </w:pPr>
      <w:r>
        <w:rPr>
          <w:rFonts w:ascii="Times New Roman" w:hAnsi="Times New Roman" w:cs="Times New Roman"/>
          <w:b/>
          <w:sz w:val="28"/>
          <w:szCs w:val="28"/>
        </w:rPr>
        <w:t>If a child is injured or ill and requires hospitalization, a paraprofessional or other staff member must accompany the child</w:t>
      </w:r>
      <w:r w:rsidR="0013729F">
        <w:rPr>
          <w:rFonts w:ascii="Times New Roman" w:hAnsi="Times New Roman" w:cs="Times New Roman"/>
          <w:b/>
          <w:sz w:val="28"/>
          <w:szCs w:val="28"/>
        </w:rPr>
        <w:t xml:space="preserve"> to the hospital if the parent is not available</w:t>
      </w:r>
      <w:r>
        <w:rPr>
          <w:rFonts w:ascii="Times New Roman" w:hAnsi="Times New Roman" w:cs="Times New Roman"/>
          <w:b/>
          <w:sz w:val="28"/>
          <w:szCs w:val="28"/>
        </w:rPr>
        <w:t>.  The parents must be notified immediately and advised of the whereabouts of the child (hospital) and the nature of the illness or injury.</w:t>
      </w:r>
    </w:p>
    <w:p w:rsidR="00EE012C" w:rsidRDefault="00EE012C" w:rsidP="00C56F1A">
      <w:pPr>
        <w:pStyle w:val="Default"/>
        <w:spacing w:after="27" w:line="360" w:lineRule="auto"/>
        <w:rPr>
          <w:rFonts w:ascii="Times New Roman" w:hAnsi="Times New Roman" w:cs="Times New Roman"/>
          <w:b/>
          <w:sz w:val="28"/>
          <w:szCs w:val="28"/>
        </w:rPr>
      </w:pPr>
    </w:p>
    <w:p w:rsidR="00045B8D" w:rsidRPr="00C56F1A" w:rsidRDefault="00C56F1A" w:rsidP="001102F7">
      <w:pPr>
        <w:pStyle w:val="Default"/>
        <w:numPr>
          <w:ilvl w:val="0"/>
          <w:numId w:val="28"/>
        </w:numPr>
        <w:spacing w:after="27" w:line="360" w:lineRule="auto"/>
        <w:rPr>
          <w:rFonts w:ascii="Times New Roman" w:hAnsi="Times New Roman" w:cs="Times New Roman"/>
          <w:sz w:val="32"/>
          <w:szCs w:val="32"/>
        </w:rPr>
      </w:pPr>
      <w:bookmarkStart w:id="34" w:name="Professional"/>
      <w:r w:rsidRPr="00C56F1A">
        <w:rPr>
          <w:rFonts w:ascii="Times New Roman" w:hAnsi="Times New Roman" w:cs="Times New Roman"/>
          <w:b/>
          <w:sz w:val="32"/>
          <w:szCs w:val="32"/>
        </w:rPr>
        <w:t xml:space="preserve">Professional </w:t>
      </w:r>
      <w:bookmarkEnd w:id="34"/>
      <w:r w:rsidRPr="00C56F1A">
        <w:rPr>
          <w:rFonts w:ascii="Times New Roman" w:hAnsi="Times New Roman" w:cs="Times New Roman"/>
          <w:b/>
          <w:sz w:val="32"/>
          <w:szCs w:val="32"/>
        </w:rPr>
        <w:t>Conducts and Other</w:t>
      </w:r>
      <w:r w:rsidRPr="00C56F1A">
        <w:rPr>
          <w:rFonts w:ascii="Times New Roman" w:hAnsi="Times New Roman" w:cs="Times New Roman"/>
          <w:sz w:val="32"/>
          <w:szCs w:val="32"/>
        </w:rPr>
        <w:t xml:space="preserve"> </w:t>
      </w:r>
    </w:p>
    <w:p w:rsidR="00045B8D" w:rsidRPr="00A44A21" w:rsidRDefault="00595937" w:rsidP="00A44A21">
      <w:pPr>
        <w:pStyle w:val="Default"/>
        <w:spacing w:after="27" w:line="360" w:lineRule="auto"/>
        <w:rPr>
          <w:rFonts w:ascii="Times New Roman" w:hAnsi="Times New Roman" w:cs="Times New Roman"/>
          <w:b/>
          <w:sz w:val="28"/>
          <w:szCs w:val="28"/>
        </w:rPr>
      </w:pPr>
      <w:bookmarkStart w:id="35" w:name="CellPhone"/>
      <w:r w:rsidRPr="00A44A21">
        <w:rPr>
          <w:rFonts w:ascii="Times New Roman" w:hAnsi="Times New Roman" w:cs="Times New Roman"/>
          <w:b/>
          <w:sz w:val="28"/>
          <w:szCs w:val="28"/>
        </w:rPr>
        <w:t>Cell Phone</w:t>
      </w:r>
      <w:bookmarkEnd w:id="35"/>
      <w:r w:rsidRPr="00A44A21">
        <w:rPr>
          <w:rFonts w:ascii="Times New Roman" w:hAnsi="Times New Roman" w:cs="Times New Roman"/>
          <w:b/>
          <w:sz w:val="28"/>
          <w:szCs w:val="28"/>
        </w:rPr>
        <w:t xml:space="preserve">/Intercom </w:t>
      </w:r>
      <w:r w:rsidR="007A44D8" w:rsidRPr="00A44A21">
        <w:rPr>
          <w:rFonts w:ascii="Times New Roman" w:hAnsi="Times New Roman" w:cs="Times New Roman"/>
          <w:b/>
          <w:sz w:val="28"/>
          <w:szCs w:val="28"/>
        </w:rPr>
        <w:t>U</w:t>
      </w:r>
      <w:r w:rsidR="00045B8D" w:rsidRPr="00A44A21">
        <w:rPr>
          <w:rFonts w:ascii="Times New Roman" w:hAnsi="Times New Roman" w:cs="Times New Roman"/>
          <w:b/>
          <w:sz w:val="28"/>
          <w:szCs w:val="28"/>
        </w:rPr>
        <w:t>se</w:t>
      </w:r>
    </w:p>
    <w:p w:rsidR="00595937" w:rsidRPr="00A44A21" w:rsidRDefault="007A44D8" w:rsidP="001102F7">
      <w:pPr>
        <w:pStyle w:val="Default"/>
        <w:numPr>
          <w:ilvl w:val="0"/>
          <w:numId w:val="23"/>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Use of cell phones or similar devices</w:t>
      </w:r>
      <w:r w:rsidR="00595937" w:rsidRPr="00A44A21">
        <w:rPr>
          <w:rFonts w:ascii="Times New Roman" w:hAnsi="Times New Roman" w:cs="Times New Roman"/>
          <w:sz w:val="28"/>
          <w:szCs w:val="28"/>
        </w:rPr>
        <w:t xml:space="preserve"> (including text messaging)</w:t>
      </w:r>
      <w:r w:rsidRPr="00A44A21">
        <w:rPr>
          <w:rFonts w:ascii="Times New Roman" w:hAnsi="Times New Roman" w:cs="Times New Roman"/>
          <w:sz w:val="28"/>
          <w:szCs w:val="28"/>
        </w:rPr>
        <w:t xml:space="preserve"> </w:t>
      </w:r>
      <w:r w:rsidR="00595937" w:rsidRPr="00A44A21">
        <w:rPr>
          <w:rFonts w:ascii="Times New Roman" w:hAnsi="Times New Roman" w:cs="Times New Roman"/>
          <w:sz w:val="28"/>
          <w:szCs w:val="28"/>
        </w:rPr>
        <w:t xml:space="preserve">is limited to only lunch time in the teacher’s lounge or staircase landings (except for a life-threatening situation when a 911 call needs to be made immediately). </w:t>
      </w:r>
      <w:r w:rsidR="00466569">
        <w:rPr>
          <w:rFonts w:ascii="Times New Roman" w:hAnsi="Times New Roman" w:cs="Times New Roman"/>
          <w:sz w:val="28"/>
          <w:szCs w:val="28"/>
        </w:rPr>
        <w:t>No private phone calls should be made during preparatory periods.</w:t>
      </w:r>
    </w:p>
    <w:p w:rsidR="00595937" w:rsidRPr="00A44A21" w:rsidRDefault="00595937" w:rsidP="001102F7">
      <w:pPr>
        <w:pStyle w:val="Default"/>
        <w:numPr>
          <w:ilvl w:val="0"/>
          <w:numId w:val="23"/>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Inform your family to call the main office in case of an emergency.</w:t>
      </w:r>
    </w:p>
    <w:p w:rsidR="00466569" w:rsidRPr="004A303B" w:rsidRDefault="00595937" w:rsidP="004A303B">
      <w:pPr>
        <w:pStyle w:val="Default"/>
        <w:numPr>
          <w:ilvl w:val="0"/>
          <w:numId w:val="23"/>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lastRenderedPageBreak/>
        <w:t>School intercom is strictly limited for school communication</w:t>
      </w:r>
      <w:r w:rsidR="002C6FCC">
        <w:rPr>
          <w:rFonts w:ascii="Times New Roman" w:hAnsi="Times New Roman" w:cs="Times New Roman"/>
          <w:sz w:val="28"/>
          <w:szCs w:val="28"/>
        </w:rPr>
        <w:t xml:space="preserve"> only</w:t>
      </w:r>
      <w:r w:rsidRPr="00A44A21">
        <w:rPr>
          <w:rFonts w:ascii="Times New Roman" w:hAnsi="Times New Roman" w:cs="Times New Roman"/>
          <w:sz w:val="28"/>
          <w:szCs w:val="28"/>
        </w:rPr>
        <w:t xml:space="preserve">. </w:t>
      </w:r>
      <w:r w:rsidR="007A44D8" w:rsidRPr="00A44A21">
        <w:rPr>
          <w:rFonts w:ascii="Times New Roman" w:hAnsi="Times New Roman" w:cs="Times New Roman"/>
          <w:sz w:val="28"/>
          <w:szCs w:val="28"/>
        </w:rPr>
        <w:t xml:space="preserve"> </w:t>
      </w:r>
    </w:p>
    <w:p w:rsidR="00466569" w:rsidRDefault="00466569" w:rsidP="00C07822">
      <w:pPr>
        <w:tabs>
          <w:tab w:val="left" w:pos="504"/>
        </w:tabs>
        <w:autoSpaceDN w:val="0"/>
        <w:spacing w:after="120" w:line="240" w:lineRule="auto"/>
        <w:rPr>
          <w:rFonts w:ascii="Times New Roman" w:hAnsi="Times New Roman" w:cs="Times New Roman"/>
          <w:b/>
          <w:sz w:val="28"/>
          <w:szCs w:val="28"/>
        </w:rPr>
      </w:pPr>
    </w:p>
    <w:p w:rsidR="00C07822" w:rsidRPr="00C07822" w:rsidRDefault="00C07822" w:rsidP="00C07822">
      <w:pPr>
        <w:tabs>
          <w:tab w:val="left" w:pos="504"/>
        </w:tabs>
        <w:autoSpaceDN w:val="0"/>
        <w:spacing w:after="120" w:line="240" w:lineRule="auto"/>
        <w:rPr>
          <w:rFonts w:ascii="Times New Roman" w:hAnsi="Times New Roman" w:cs="Times New Roman"/>
          <w:b/>
          <w:sz w:val="28"/>
          <w:szCs w:val="28"/>
        </w:rPr>
      </w:pPr>
      <w:bookmarkStart w:id="36" w:name="School"/>
      <w:r w:rsidRPr="00C07822">
        <w:rPr>
          <w:rFonts w:ascii="Times New Roman" w:hAnsi="Times New Roman" w:cs="Times New Roman"/>
          <w:b/>
          <w:sz w:val="28"/>
          <w:szCs w:val="28"/>
        </w:rPr>
        <w:t>School</w:t>
      </w:r>
      <w:bookmarkEnd w:id="36"/>
      <w:r w:rsidRPr="00C07822">
        <w:rPr>
          <w:rFonts w:ascii="Times New Roman" w:hAnsi="Times New Roman" w:cs="Times New Roman"/>
          <w:b/>
          <w:sz w:val="28"/>
          <w:szCs w:val="28"/>
        </w:rPr>
        <w:t xml:space="preserve">-based Policy for the Use of Cell Phones, Laptops, Tablets, </w:t>
      </w:r>
    </w:p>
    <w:p w:rsidR="00C07822" w:rsidRPr="006356DF" w:rsidRDefault="00C07822" w:rsidP="00C07822">
      <w:pPr>
        <w:tabs>
          <w:tab w:val="left" w:pos="504"/>
        </w:tabs>
        <w:autoSpaceDN w:val="0"/>
        <w:spacing w:after="120" w:line="240" w:lineRule="auto"/>
        <w:rPr>
          <w:rFonts w:ascii="Times New Roman" w:hAnsi="Times New Roman" w:cs="Times New Roman"/>
          <w:b/>
          <w:sz w:val="28"/>
          <w:szCs w:val="28"/>
        </w:rPr>
      </w:pPr>
      <w:r w:rsidRPr="00C07822">
        <w:rPr>
          <w:rFonts w:ascii="Times New Roman" w:hAnsi="Times New Roman" w:cs="Times New Roman"/>
          <w:b/>
          <w:sz w:val="28"/>
          <w:szCs w:val="28"/>
        </w:rPr>
        <w:t>and Other Portable Electronic Devices on School Property</w:t>
      </w:r>
    </w:p>
    <w:p w:rsidR="00C07822" w:rsidRPr="00C07822" w:rsidRDefault="00C07822" w:rsidP="00C07822">
      <w:pPr>
        <w:tabs>
          <w:tab w:val="left" w:pos="504"/>
        </w:tabs>
        <w:autoSpaceDN w:val="0"/>
        <w:spacing w:after="120" w:line="360" w:lineRule="auto"/>
        <w:rPr>
          <w:rFonts w:ascii="Times New Roman" w:hAnsi="Times New Roman" w:cs="Times New Roman"/>
          <w:sz w:val="28"/>
          <w:szCs w:val="28"/>
        </w:rPr>
      </w:pPr>
      <w:r>
        <w:rPr>
          <w:rFonts w:ascii="Times New Roman" w:hAnsi="Times New Roman"/>
          <w:sz w:val="24"/>
          <w:szCs w:val="24"/>
        </w:rPr>
        <w:tab/>
      </w:r>
      <w:r w:rsidRPr="00C07822">
        <w:rPr>
          <w:rFonts w:ascii="Times New Roman" w:hAnsi="Times New Roman"/>
          <w:sz w:val="28"/>
          <w:szCs w:val="28"/>
        </w:rPr>
        <w:t xml:space="preserve">Students are permitted to bring electronic items (e.g. cell phones, tablets, and entertainment systems) to school according to Chancellor’s Regulation A-413.  Regulation A-413 also requires the principal to establish a school-based policy on this matter in consultation with the School Leadership Team. The following school-based policy was written in consultation with the School Leadership Team. </w:t>
      </w:r>
    </w:p>
    <w:p w:rsidR="00C07822" w:rsidRPr="00C07822" w:rsidRDefault="00C07822" w:rsidP="00C07822">
      <w:pPr>
        <w:tabs>
          <w:tab w:val="left" w:pos="504"/>
        </w:tabs>
        <w:autoSpaceDN w:val="0"/>
        <w:spacing w:after="120" w:line="360" w:lineRule="auto"/>
        <w:rPr>
          <w:rFonts w:ascii="Times New Roman" w:hAnsi="Times New Roman"/>
          <w:sz w:val="28"/>
          <w:szCs w:val="28"/>
        </w:rPr>
      </w:pPr>
      <w:r w:rsidRPr="00C07822">
        <w:rPr>
          <w:rFonts w:ascii="Times New Roman" w:hAnsi="Times New Roman"/>
          <w:sz w:val="28"/>
          <w:szCs w:val="28"/>
        </w:rPr>
        <w:tab/>
        <w:t xml:space="preserve">P.S. 170 has been investing heavily in instructional technology in the past 5 years. As of the 2014-2015 school year, all classrooms are equipped with state-of-the-art LED Smart Boards, laptop computers, Ipads, document cameras, and printers. The building has been upgraded to Verizon Fios Internet. There is no compelling instructional need for </w:t>
      </w:r>
      <w:r w:rsidRPr="00C07822">
        <w:rPr>
          <w:rFonts w:ascii="Times New Roman" w:hAnsi="Times New Roman"/>
          <w:b/>
          <w:sz w:val="28"/>
          <w:szCs w:val="28"/>
        </w:rPr>
        <w:t>personal</w:t>
      </w:r>
      <w:r w:rsidRPr="00C07822">
        <w:rPr>
          <w:rFonts w:ascii="Times New Roman" w:hAnsi="Times New Roman"/>
          <w:sz w:val="28"/>
          <w:szCs w:val="28"/>
        </w:rPr>
        <w:t xml:space="preserve"> electronic devices. Therefore, we do not encourage students to bring cell phones and other electronic devices to school except </w:t>
      </w:r>
      <w:r w:rsidRPr="00C07822">
        <w:rPr>
          <w:rFonts w:ascii="Times New Roman" w:hAnsi="Times New Roman"/>
          <w:b/>
          <w:sz w:val="28"/>
          <w:szCs w:val="28"/>
        </w:rPr>
        <w:t xml:space="preserve">for safety reasons. </w:t>
      </w:r>
      <w:r w:rsidRPr="00C07822">
        <w:rPr>
          <w:rFonts w:ascii="Times New Roman" w:hAnsi="Times New Roman"/>
          <w:sz w:val="28"/>
          <w:szCs w:val="28"/>
        </w:rPr>
        <w:t>The following are what we consider reasonable safety reasons:</w:t>
      </w:r>
    </w:p>
    <w:p w:rsidR="00C07822" w:rsidRPr="00C07822" w:rsidRDefault="00C07822" w:rsidP="001102F7">
      <w:pPr>
        <w:pStyle w:val="ListParagraph"/>
        <w:widowControl w:val="0"/>
        <w:numPr>
          <w:ilvl w:val="1"/>
          <w:numId w:val="34"/>
        </w:numPr>
        <w:tabs>
          <w:tab w:val="left" w:pos="504"/>
        </w:tabs>
        <w:autoSpaceDE w:val="0"/>
        <w:autoSpaceDN w:val="0"/>
        <w:adjustRightInd w:val="0"/>
        <w:spacing w:after="120" w:line="360" w:lineRule="auto"/>
        <w:rPr>
          <w:rFonts w:ascii="Times New Roman" w:hAnsi="Times New Roman"/>
          <w:b/>
          <w:sz w:val="28"/>
          <w:szCs w:val="28"/>
        </w:rPr>
      </w:pPr>
      <w:r w:rsidRPr="00C07822">
        <w:rPr>
          <w:rFonts w:ascii="Times New Roman" w:hAnsi="Times New Roman"/>
          <w:b/>
          <w:sz w:val="28"/>
          <w:szCs w:val="28"/>
        </w:rPr>
        <w:t xml:space="preserve">Fifth grade students with parent permission to walk home alone. </w:t>
      </w:r>
    </w:p>
    <w:p w:rsidR="00C07822" w:rsidRPr="00C07822" w:rsidRDefault="00C07822" w:rsidP="001102F7">
      <w:pPr>
        <w:pStyle w:val="ListParagraph"/>
        <w:widowControl w:val="0"/>
        <w:numPr>
          <w:ilvl w:val="1"/>
          <w:numId w:val="34"/>
        </w:numPr>
        <w:tabs>
          <w:tab w:val="left" w:pos="504"/>
        </w:tabs>
        <w:autoSpaceDE w:val="0"/>
        <w:autoSpaceDN w:val="0"/>
        <w:adjustRightInd w:val="0"/>
        <w:spacing w:after="120" w:line="360" w:lineRule="auto"/>
        <w:rPr>
          <w:rFonts w:ascii="Times New Roman" w:hAnsi="Times New Roman"/>
          <w:b/>
          <w:sz w:val="28"/>
          <w:szCs w:val="28"/>
        </w:rPr>
      </w:pPr>
      <w:r w:rsidRPr="00C07822">
        <w:rPr>
          <w:rFonts w:ascii="Times New Roman" w:hAnsi="Times New Roman"/>
          <w:b/>
          <w:sz w:val="28"/>
          <w:szCs w:val="28"/>
        </w:rPr>
        <w:t>Fourth grade students with parent and school permission to walk home alone.</w:t>
      </w:r>
    </w:p>
    <w:p w:rsidR="00C07822" w:rsidRPr="00C07822" w:rsidRDefault="00C07822" w:rsidP="00C07822">
      <w:pPr>
        <w:pStyle w:val="ListParagraph"/>
        <w:widowControl w:val="0"/>
        <w:tabs>
          <w:tab w:val="left" w:pos="504"/>
        </w:tabs>
        <w:autoSpaceDE w:val="0"/>
        <w:autoSpaceDN w:val="0"/>
        <w:adjustRightInd w:val="0"/>
        <w:spacing w:after="120" w:line="360" w:lineRule="auto"/>
        <w:ind w:left="864"/>
        <w:rPr>
          <w:rFonts w:ascii="Times New Roman" w:hAnsi="Times New Roman"/>
          <w:b/>
          <w:sz w:val="28"/>
          <w:szCs w:val="28"/>
        </w:rPr>
      </w:pPr>
    </w:p>
    <w:p w:rsidR="00C07822" w:rsidRPr="00C07822" w:rsidRDefault="00C07822" w:rsidP="00C07822">
      <w:pPr>
        <w:widowControl w:val="0"/>
        <w:tabs>
          <w:tab w:val="left" w:pos="504"/>
        </w:tabs>
        <w:autoSpaceDE w:val="0"/>
        <w:autoSpaceDN w:val="0"/>
        <w:adjustRightInd w:val="0"/>
        <w:spacing w:after="120" w:line="360" w:lineRule="auto"/>
        <w:rPr>
          <w:rFonts w:ascii="Times New Roman" w:hAnsi="Times New Roman"/>
          <w:sz w:val="28"/>
          <w:szCs w:val="28"/>
        </w:rPr>
      </w:pPr>
      <w:r w:rsidRPr="00C07822">
        <w:rPr>
          <w:rFonts w:ascii="Times New Roman" w:hAnsi="Times New Roman"/>
          <w:sz w:val="28"/>
          <w:szCs w:val="28"/>
        </w:rPr>
        <w:tab/>
        <w:t>However, all students, who wish to bring cell phones, laptops, tablets, or portable music and entertainment systems to school, are subject to the following stipulations:</w:t>
      </w:r>
    </w:p>
    <w:p w:rsidR="00C07822" w:rsidRPr="00C07822" w:rsidRDefault="00C07822" w:rsidP="001102F7">
      <w:pPr>
        <w:pStyle w:val="ListParagraph"/>
        <w:widowControl w:val="0"/>
        <w:numPr>
          <w:ilvl w:val="0"/>
          <w:numId w:val="35"/>
        </w:numPr>
        <w:tabs>
          <w:tab w:val="left" w:pos="504"/>
        </w:tabs>
        <w:autoSpaceDE w:val="0"/>
        <w:autoSpaceDN w:val="0"/>
        <w:adjustRightInd w:val="0"/>
        <w:spacing w:after="120" w:line="360" w:lineRule="auto"/>
        <w:ind w:left="864"/>
        <w:rPr>
          <w:rFonts w:ascii="Times New Roman" w:hAnsi="Times New Roman"/>
          <w:sz w:val="28"/>
          <w:szCs w:val="28"/>
        </w:rPr>
      </w:pPr>
      <w:r w:rsidRPr="00C07822">
        <w:rPr>
          <w:rFonts w:ascii="Times New Roman" w:hAnsi="Times New Roman"/>
          <w:sz w:val="28"/>
          <w:szCs w:val="28"/>
        </w:rPr>
        <w:t xml:space="preserve">  Submit a signed parental consent form, provided by the school, which will be kept on file.</w:t>
      </w:r>
    </w:p>
    <w:p w:rsidR="00C07822" w:rsidRPr="00C07822" w:rsidRDefault="00C07822" w:rsidP="00C07822">
      <w:pPr>
        <w:tabs>
          <w:tab w:val="left" w:pos="504"/>
        </w:tabs>
        <w:autoSpaceDN w:val="0"/>
        <w:spacing w:after="120" w:line="360" w:lineRule="auto"/>
        <w:ind w:left="1008" w:hanging="504"/>
        <w:rPr>
          <w:rFonts w:ascii="Times New Roman" w:hAnsi="Times New Roman"/>
          <w:sz w:val="28"/>
          <w:szCs w:val="28"/>
        </w:rPr>
      </w:pPr>
      <w:r w:rsidRPr="00C07822">
        <w:rPr>
          <w:rFonts w:ascii="Times New Roman" w:hAnsi="Times New Roman"/>
          <w:sz w:val="28"/>
          <w:szCs w:val="28"/>
        </w:rPr>
        <w:lastRenderedPageBreak/>
        <w:t>●</w:t>
      </w:r>
      <w:r w:rsidRPr="00C07822">
        <w:rPr>
          <w:rFonts w:ascii="Times New Roman" w:hAnsi="Times New Roman"/>
          <w:sz w:val="28"/>
          <w:szCs w:val="28"/>
        </w:rPr>
        <w:tab/>
        <w:t xml:space="preserve">All devices must be kept in the student’s backpack upon entering the school.  The devices should be on </w:t>
      </w:r>
      <w:r w:rsidRPr="00C07822">
        <w:rPr>
          <w:rFonts w:ascii="Times New Roman" w:hAnsi="Times New Roman"/>
          <w:b/>
          <w:sz w:val="28"/>
          <w:szCs w:val="28"/>
        </w:rPr>
        <w:t>silent mode</w:t>
      </w:r>
      <w:r w:rsidRPr="00C07822">
        <w:rPr>
          <w:rFonts w:ascii="Times New Roman" w:hAnsi="Times New Roman"/>
          <w:sz w:val="28"/>
          <w:szCs w:val="28"/>
        </w:rPr>
        <w:t xml:space="preserve"> or </w:t>
      </w:r>
      <w:r w:rsidRPr="00C07822">
        <w:rPr>
          <w:rFonts w:ascii="Times New Roman" w:hAnsi="Times New Roman"/>
          <w:b/>
          <w:sz w:val="28"/>
          <w:szCs w:val="28"/>
        </w:rPr>
        <w:t>power off.</w:t>
      </w:r>
    </w:p>
    <w:p w:rsidR="00C07822" w:rsidRPr="00C07822" w:rsidRDefault="00C07822" w:rsidP="00C07822">
      <w:pPr>
        <w:tabs>
          <w:tab w:val="left" w:pos="504"/>
        </w:tabs>
        <w:autoSpaceDN w:val="0"/>
        <w:spacing w:after="120" w:line="360" w:lineRule="auto"/>
        <w:ind w:left="1008"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t xml:space="preserve">Devices may not be taken out of the backpack </w:t>
      </w:r>
      <w:r w:rsidRPr="00C07822">
        <w:rPr>
          <w:rFonts w:ascii="Times New Roman" w:hAnsi="Times New Roman"/>
          <w:b/>
          <w:sz w:val="28"/>
          <w:szCs w:val="28"/>
        </w:rPr>
        <w:t>during all school hours</w:t>
      </w:r>
      <w:r w:rsidRPr="00C07822">
        <w:rPr>
          <w:rFonts w:ascii="Times New Roman" w:hAnsi="Times New Roman"/>
          <w:sz w:val="28"/>
          <w:szCs w:val="28"/>
        </w:rPr>
        <w:t xml:space="preserve"> without the permission of his/her teacher. </w:t>
      </w:r>
    </w:p>
    <w:p w:rsidR="00C07822" w:rsidRPr="00C07822" w:rsidRDefault="00C07822" w:rsidP="006356DF">
      <w:pPr>
        <w:widowControl w:val="0"/>
        <w:tabs>
          <w:tab w:val="left" w:pos="504"/>
        </w:tabs>
        <w:autoSpaceDE w:val="0"/>
        <w:autoSpaceDN w:val="0"/>
        <w:adjustRightInd w:val="0"/>
        <w:spacing w:after="120" w:line="360" w:lineRule="auto"/>
        <w:ind w:left="1008"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t xml:space="preserve">School hours include before- and after-school programs and school trips. </w:t>
      </w:r>
    </w:p>
    <w:p w:rsidR="001102F7" w:rsidRDefault="001102F7" w:rsidP="00C07822">
      <w:pPr>
        <w:widowControl w:val="0"/>
        <w:tabs>
          <w:tab w:val="left" w:pos="504"/>
        </w:tabs>
        <w:autoSpaceDE w:val="0"/>
        <w:autoSpaceDN w:val="0"/>
        <w:adjustRightInd w:val="0"/>
        <w:spacing w:after="120" w:line="360" w:lineRule="auto"/>
        <w:rPr>
          <w:rFonts w:ascii="Times New Roman" w:hAnsi="Times New Roman"/>
          <w:b/>
          <w:sz w:val="28"/>
          <w:szCs w:val="28"/>
          <w:u w:val="single"/>
        </w:rPr>
      </w:pPr>
    </w:p>
    <w:p w:rsidR="00C07822" w:rsidRPr="00C07822" w:rsidRDefault="00D56410" w:rsidP="00C07822">
      <w:pPr>
        <w:widowControl w:val="0"/>
        <w:tabs>
          <w:tab w:val="left" w:pos="504"/>
        </w:tabs>
        <w:autoSpaceDE w:val="0"/>
        <w:autoSpaceDN w:val="0"/>
        <w:adjustRightInd w:val="0"/>
        <w:spacing w:after="120" w:line="360" w:lineRule="auto"/>
        <w:rPr>
          <w:rFonts w:ascii="Times New Roman" w:hAnsi="Times New Roman"/>
          <w:b/>
          <w:sz w:val="28"/>
          <w:szCs w:val="28"/>
          <w:u w:val="single"/>
        </w:rPr>
      </w:pPr>
      <w:bookmarkStart w:id="37" w:name="Parent"/>
      <w:r w:rsidRPr="00C07822">
        <w:rPr>
          <w:rFonts w:ascii="Times New Roman" w:hAnsi="Times New Roman"/>
          <w:b/>
          <w:sz w:val="28"/>
          <w:szCs w:val="28"/>
          <w:u w:val="single"/>
        </w:rPr>
        <w:t xml:space="preserve">Parent </w:t>
      </w:r>
      <w:bookmarkEnd w:id="37"/>
      <w:r w:rsidR="00C07822" w:rsidRPr="00C07822">
        <w:rPr>
          <w:rFonts w:ascii="Times New Roman" w:hAnsi="Times New Roman"/>
          <w:b/>
          <w:sz w:val="28"/>
          <w:szCs w:val="28"/>
          <w:u w:val="single"/>
        </w:rPr>
        <w:t>/Guardian Responsibility</w:t>
      </w:r>
    </w:p>
    <w:p w:rsidR="00C07822" w:rsidRPr="00C07822" w:rsidRDefault="00C07822" w:rsidP="001102F7">
      <w:pPr>
        <w:pStyle w:val="ListParagraph"/>
        <w:widowControl w:val="0"/>
        <w:numPr>
          <w:ilvl w:val="0"/>
          <w:numId w:val="36"/>
        </w:numPr>
        <w:tabs>
          <w:tab w:val="left" w:pos="504"/>
        </w:tabs>
        <w:autoSpaceDE w:val="0"/>
        <w:autoSpaceDN w:val="0"/>
        <w:adjustRightInd w:val="0"/>
        <w:spacing w:after="120" w:line="360" w:lineRule="auto"/>
        <w:rPr>
          <w:rFonts w:ascii="Times New Roman" w:hAnsi="Times New Roman"/>
          <w:sz w:val="28"/>
          <w:szCs w:val="28"/>
        </w:rPr>
      </w:pPr>
      <w:r w:rsidRPr="00C07822">
        <w:rPr>
          <w:rFonts w:ascii="Times New Roman" w:hAnsi="Times New Roman"/>
          <w:sz w:val="28"/>
          <w:szCs w:val="28"/>
        </w:rPr>
        <w:t>Students who wish to bring cell phones, laptops, tablets, or portable music and entertainment devices must have a signed consent form from their parent or legal guardian on file.</w:t>
      </w:r>
    </w:p>
    <w:p w:rsidR="00C07822" w:rsidRPr="00C07822" w:rsidRDefault="00C07822" w:rsidP="001102F7">
      <w:pPr>
        <w:pStyle w:val="ListParagraph"/>
        <w:widowControl w:val="0"/>
        <w:numPr>
          <w:ilvl w:val="0"/>
          <w:numId w:val="36"/>
        </w:numPr>
        <w:tabs>
          <w:tab w:val="left" w:pos="504"/>
        </w:tabs>
        <w:autoSpaceDE w:val="0"/>
        <w:autoSpaceDN w:val="0"/>
        <w:adjustRightInd w:val="0"/>
        <w:spacing w:after="120" w:line="360" w:lineRule="auto"/>
        <w:rPr>
          <w:rFonts w:ascii="Times New Roman" w:hAnsi="Times New Roman"/>
          <w:sz w:val="28"/>
          <w:szCs w:val="28"/>
        </w:rPr>
      </w:pPr>
      <w:r w:rsidRPr="00C07822">
        <w:rPr>
          <w:rFonts w:ascii="Times New Roman" w:hAnsi="Times New Roman"/>
          <w:sz w:val="28"/>
          <w:szCs w:val="28"/>
        </w:rPr>
        <w:t>The school or school staff will not be responsible for the loss or damage of any personal cell phones, laptops, tablets, or any other portable electronic devices brought to school by students.</w:t>
      </w:r>
    </w:p>
    <w:p w:rsidR="00C07822" w:rsidRPr="00331E8E" w:rsidRDefault="00C07822" w:rsidP="001102F7">
      <w:pPr>
        <w:pStyle w:val="ListParagraph"/>
        <w:widowControl w:val="0"/>
        <w:numPr>
          <w:ilvl w:val="0"/>
          <w:numId w:val="36"/>
        </w:numPr>
        <w:tabs>
          <w:tab w:val="left" w:pos="504"/>
        </w:tabs>
        <w:autoSpaceDE w:val="0"/>
        <w:autoSpaceDN w:val="0"/>
        <w:adjustRightInd w:val="0"/>
        <w:spacing w:after="120" w:line="360" w:lineRule="auto"/>
        <w:rPr>
          <w:rFonts w:ascii="Times New Roman" w:hAnsi="Times New Roman"/>
          <w:sz w:val="28"/>
          <w:szCs w:val="28"/>
        </w:rPr>
      </w:pPr>
      <w:r w:rsidRPr="00331E8E">
        <w:rPr>
          <w:rFonts w:ascii="Times New Roman" w:hAnsi="Times New Roman"/>
          <w:sz w:val="28"/>
          <w:szCs w:val="28"/>
        </w:rPr>
        <w:t>For emergency or any other communication needs, p</w:t>
      </w:r>
      <w:r w:rsidR="004A303B" w:rsidRPr="00331E8E">
        <w:rPr>
          <w:rFonts w:ascii="Times New Roman" w:hAnsi="Times New Roman"/>
          <w:sz w:val="28"/>
          <w:szCs w:val="28"/>
        </w:rPr>
        <w:t>lease call the school at 718 491-8400</w:t>
      </w:r>
      <w:r w:rsidRPr="00331E8E">
        <w:rPr>
          <w:rFonts w:ascii="Times New Roman" w:hAnsi="Times New Roman"/>
          <w:sz w:val="28"/>
          <w:szCs w:val="28"/>
        </w:rPr>
        <w:t xml:space="preserve">. </w:t>
      </w:r>
    </w:p>
    <w:p w:rsidR="00C07822" w:rsidRPr="00C07822" w:rsidRDefault="00C07822" w:rsidP="00C07822">
      <w:pPr>
        <w:widowControl w:val="0"/>
        <w:tabs>
          <w:tab w:val="left" w:pos="504"/>
        </w:tabs>
        <w:autoSpaceDE w:val="0"/>
        <w:autoSpaceDN w:val="0"/>
        <w:adjustRightInd w:val="0"/>
        <w:spacing w:after="120" w:line="360" w:lineRule="auto"/>
        <w:rPr>
          <w:rFonts w:ascii="Times New Roman" w:hAnsi="Times New Roman"/>
          <w:b/>
          <w:sz w:val="28"/>
          <w:szCs w:val="28"/>
          <w:u w:val="single"/>
        </w:rPr>
      </w:pPr>
      <w:bookmarkStart w:id="38" w:name="Confiscation"/>
      <w:r w:rsidRPr="00C07822">
        <w:rPr>
          <w:rFonts w:ascii="Times New Roman" w:hAnsi="Times New Roman"/>
          <w:b/>
          <w:sz w:val="28"/>
          <w:szCs w:val="28"/>
          <w:u w:val="single"/>
        </w:rPr>
        <w:t xml:space="preserve">Confiscation </w:t>
      </w:r>
      <w:bookmarkEnd w:id="38"/>
      <w:r w:rsidRPr="00C07822">
        <w:rPr>
          <w:rFonts w:ascii="Times New Roman" w:hAnsi="Times New Roman"/>
          <w:b/>
          <w:sz w:val="28"/>
          <w:szCs w:val="28"/>
          <w:u w:val="single"/>
        </w:rPr>
        <w:t>and return of electronic items</w:t>
      </w:r>
    </w:p>
    <w:p w:rsidR="00C07822" w:rsidRPr="00C07822" w:rsidRDefault="00C07822" w:rsidP="00C07822">
      <w:pPr>
        <w:widowControl w:val="0"/>
        <w:tabs>
          <w:tab w:val="left" w:pos="504"/>
        </w:tabs>
        <w:autoSpaceDE w:val="0"/>
        <w:autoSpaceDN w:val="0"/>
        <w:adjustRightInd w:val="0"/>
        <w:spacing w:after="120" w:line="360" w:lineRule="auto"/>
        <w:rPr>
          <w:rFonts w:ascii="Times New Roman" w:hAnsi="Times New Roman"/>
          <w:sz w:val="28"/>
          <w:szCs w:val="28"/>
        </w:rPr>
      </w:pPr>
      <w:r w:rsidRPr="00C07822">
        <w:rPr>
          <w:rFonts w:ascii="Times New Roman" w:hAnsi="Times New Roman"/>
          <w:sz w:val="28"/>
          <w:szCs w:val="28"/>
        </w:rPr>
        <w:t>Any student found to be in violation of any provision of the above school-based policy, Chancellor’s regulation A-413, or the DOE’s Internet Acceptable Use and Safety Policy will be subject to discipline in accordance with the guidance interventions and disciplinary responses set forth in DoE’s Discipline Code.  Such measures may include, but are not limited to:</w:t>
      </w:r>
    </w:p>
    <w:p w:rsidR="00C07822" w:rsidRPr="00C07822" w:rsidRDefault="00C07822" w:rsidP="00C07822">
      <w:pPr>
        <w:widowControl w:val="0"/>
        <w:tabs>
          <w:tab w:val="left" w:pos="504"/>
        </w:tabs>
        <w:autoSpaceDE w:val="0"/>
        <w:autoSpaceDN w:val="0"/>
        <w:adjustRightInd w:val="0"/>
        <w:spacing w:before="60" w:after="120" w:line="360" w:lineRule="auto"/>
        <w:ind w:left="1008"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t>warnings</w:t>
      </w:r>
    </w:p>
    <w:p w:rsidR="00C07822" w:rsidRPr="00C07822" w:rsidRDefault="00C07822" w:rsidP="00C07822">
      <w:pPr>
        <w:widowControl w:val="0"/>
        <w:tabs>
          <w:tab w:val="left" w:pos="504"/>
        </w:tabs>
        <w:autoSpaceDE w:val="0"/>
        <w:autoSpaceDN w:val="0"/>
        <w:adjustRightInd w:val="0"/>
        <w:spacing w:before="60" w:after="120" w:line="360" w:lineRule="auto"/>
        <w:ind w:left="1008" w:right="720"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t>confiscation of item and return at end of school day</w:t>
      </w:r>
    </w:p>
    <w:p w:rsidR="00C07822" w:rsidRPr="00C07822" w:rsidRDefault="00C07822" w:rsidP="00C07822">
      <w:pPr>
        <w:widowControl w:val="0"/>
        <w:tabs>
          <w:tab w:val="left" w:pos="504"/>
        </w:tabs>
        <w:autoSpaceDE w:val="0"/>
        <w:autoSpaceDN w:val="0"/>
        <w:adjustRightInd w:val="0"/>
        <w:spacing w:before="60" w:after="120" w:line="360" w:lineRule="auto"/>
        <w:ind w:left="1008" w:right="720" w:hanging="504"/>
        <w:rPr>
          <w:rFonts w:ascii="Times New Roman" w:hAnsi="Times New Roman"/>
          <w:sz w:val="28"/>
          <w:szCs w:val="28"/>
        </w:rPr>
      </w:pPr>
      <w:r w:rsidRPr="00C07822">
        <w:rPr>
          <w:rFonts w:ascii="Times New Roman" w:hAnsi="Times New Roman"/>
          <w:sz w:val="28"/>
          <w:szCs w:val="28"/>
        </w:rPr>
        <w:lastRenderedPageBreak/>
        <w:t>●</w:t>
      </w:r>
      <w:r w:rsidRPr="00C07822">
        <w:rPr>
          <w:rFonts w:ascii="Times New Roman" w:hAnsi="Times New Roman"/>
          <w:sz w:val="28"/>
          <w:szCs w:val="28"/>
        </w:rPr>
        <w:tab/>
        <w:t>confiscation of item and return following parent conference</w:t>
      </w:r>
    </w:p>
    <w:p w:rsidR="00C07822" w:rsidRPr="00C07822" w:rsidRDefault="00C07822" w:rsidP="00C07822">
      <w:pPr>
        <w:widowControl w:val="0"/>
        <w:tabs>
          <w:tab w:val="left" w:pos="504"/>
        </w:tabs>
        <w:autoSpaceDE w:val="0"/>
        <w:autoSpaceDN w:val="0"/>
        <w:adjustRightInd w:val="0"/>
        <w:spacing w:before="60" w:after="120" w:line="360" w:lineRule="auto"/>
        <w:ind w:left="1008" w:right="720"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t>confiscation of item and return following student entering into behavioral contract</w:t>
      </w:r>
    </w:p>
    <w:p w:rsidR="00C07822" w:rsidRPr="00C07822" w:rsidRDefault="00C07822" w:rsidP="00C07822">
      <w:pPr>
        <w:widowControl w:val="0"/>
        <w:tabs>
          <w:tab w:val="left" w:pos="504"/>
        </w:tabs>
        <w:autoSpaceDE w:val="0"/>
        <w:autoSpaceDN w:val="0"/>
        <w:adjustRightInd w:val="0"/>
        <w:spacing w:after="240" w:line="360" w:lineRule="auto"/>
        <w:ind w:left="1008" w:right="720"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t>Revocation of privilege to bring item to school</w:t>
      </w:r>
    </w:p>
    <w:p w:rsidR="00C07822" w:rsidRPr="00A44A21" w:rsidRDefault="00C07822" w:rsidP="00C07822">
      <w:pPr>
        <w:pStyle w:val="Default"/>
        <w:spacing w:after="27" w:line="360" w:lineRule="auto"/>
        <w:rPr>
          <w:rFonts w:ascii="Times New Roman" w:hAnsi="Times New Roman" w:cs="Times New Roman"/>
          <w:sz w:val="28"/>
          <w:szCs w:val="28"/>
        </w:rPr>
      </w:pPr>
    </w:p>
    <w:p w:rsidR="00EB39A4" w:rsidRDefault="002C6FCC" w:rsidP="00A44A21">
      <w:pPr>
        <w:pStyle w:val="Default"/>
        <w:spacing w:after="27" w:line="360" w:lineRule="auto"/>
        <w:rPr>
          <w:rFonts w:ascii="Times New Roman" w:hAnsi="Times New Roman" w:cs="Times New Roman"/>
          <w:b/>
          <w:sz w:val="28"/>
          <w:szCs w:val="28"/>
        </w:rPr>
      </w:pPr>
      <w:bookmarkStart w:id="39" w:name="Workrelated"/>
      <w:r>
        <w:rPr>
          <w:rFonts w:ascii="Times New Roman" w:hAnsi="Times New Roman" w:cs="Times New Roman"/>
          <w:b/>
          <w:sz w:val="28"/>
          <w:szCs w:val="28"/>
        </w:rPr>
        <w:t xml:space="preserve">Work-related </w:t>
      </w:r>
      <w:bookmarkEnd w:id="39"/>
      <w:r>
        <w:rPr>
          <w:rFonts w:ascii="Times New Roman" w:hAnsi="Times New Roman" w:cs="Times New Roman"/>
          <w:b/>
          <w:sz w:val="28"/>
          <w:szCs w:val="28"/>
        </w:rPr>
        <w:t>Communications</w:t>
      </w:r>
    </w:p>
    <w:p w:rsidR="002C6FCC" w:rsidRPr="002C6FCC" w:rsidRDefault="002C6FCC" w:rsidP="001102F7">
      <w:pPr>
        <w:pStyle w:val="Default"/>
        <w:numPr>
          <w:ilvl w:val="0"/>
          <w:numId w:val="31"/>
        </w:numPr>
        <w:spacing w:after="27" w:line="360" w:lineRule="auto"/>
        <w:rPr>
          <w:rFonts w:ascii="Times New Roman" w:hAnsi="Times New Roman" w:cs="Times New Roman"/>
          <w:b/>
          <w:sz w:val="28"/>
          <w:szCs w:val="28"/>
        </w:rPr>
      </w:pPr>
      <w:r>
        <w:rPr>
          <w:rFonts w:ascii="Times New Roman" w:hAnsi="Times New Roman" w:cs="Times New Roman"/>
          <w:sz w:val="28"/>
          <w:szCs w:val="28"/>
        </w:rPr>
        <w:t xml:space="preserve">Employees are expected to read all school memos, letters, and other required documents </w:t>
      </w:r>
      <w:r w:rsidR="006F4512">
        <w:rPr>
          <w:rFonts w:ascii="Times New Roman" w:hAnsi="Times New Roman" w:cs="Times New Roman"/>
          <w:sz w:val="28"/>
          <w:szCs w:val="28"/>
        </w:rPr>
        <w:t xml:space="preserve">timely and </w:t>
      </w:r>
      <w:r>
        <w:rPr>
          <w:rFonts w:ascii="Times New Roman" w:hAnsi="Times New Roman" w:cs="Times New Roman"/>
          <w:sz w:val="28"/>
          <w:szCs w:val="28"/>
        </w:rPr>
        <w:t>carefully.</w:t>
      </w:r>
    </w:p>
    <w:p w:rsidR="002C6FCC" w:rsidRPr="002C6FCC" w:rsidRDefault="002C6FCC" w:rsidP="001102F7">
      <w:pPr>
        <w:pStyle w:val="Default"/>
        <w:numPr>
          <w:ilvl w:val="0"/>
          <w:numId w:val="31"/>
        </w:numPr>
        <w:spacing w:after="27" w:line="360" w:lineRule="auto"/>
        <w:rPr>
          <w:rFonts w:ascii="Times New Roman" w:hAnsi="Times New Roman" w:cs="Times New Roman"/>
          <w:b/>
          <w:sz w:val="28"/>
          <w:szCs w:val="28"/>
        </w:rPr>
      </w:pPr>
      <w:r>
        <w:rPr>
          <w:rFonts w:ascii="Times New Roman" w:hAnsi="Times New Roman" w:cs="Times New Roman"/>
          <w:sz w:val="28"/>
          <w:szCs w:val="28"/>
        </w:rPr>
        <w:t>Employees are expected to check their DoE email account daily for school, network, or central communications.</w:t>
      </w:r>
    </w:p>
    <w:p w:rsidR="00E73077" w:rsidRDefault="002C6FCC" w:rsidP="001102F7">
      <w:pPr>
        <w:pStyle w:val="Default"/>
        <w:numPr>
          <w:ilvl w:val="0"/>
          <w:numId w:val="31"/>
        </w:numPr>
        <w:spacing w:after="27" w:line="360" w:lineRule="auto"/>
        <w:rPr>
          <w:rFonts w:ascii="Times New Roman" w:hAnsi="Times New Roman" w:cs="Times New Roman"/>
          <w:b/>
          <w:sz w:val="28"/>
          <w:szCs w:val="28"/>
        </w:rPr>
      </w:pPr>
      <w:r>
        <w:rPr>
          <w:rFonts w:ascii="Times New Roman" w:hAnsi="Times New Roman" w:cs="Times New Roman"/>
          <w:sz w:val="28"/>
          <w:szCs w:val="28"/>
        </w:rPr>
        <w:t xml:space="preserve">It is important for staff members to </w:t>
      </w:r>
      <w:r w:rsidR="00ED1598">
        <w:rPr>
          <w:rFonts w:ascii="Times New Roman" w:hAnsi="Times New Roman" w:cs="Times New Roman"/>
          <w:sz w:val="28"/>
          <w:szCs w:val="28"/>
        </w:rPr>
        <w:t>attend to parent calls, notes, or letters that are related to the children they serve.  If you believe that the issue the parent brings up is beyond your responsibility, please notify your supervisor.</w:t>
      </w:r>
    </w:p>
    <w:p w:rsidR="00E73077" w:rsidRDefault="00E73077" w:rsidP="00A44A21">
      <w:pPr>
        <w:pStyle w:val="Default"/>
        <w:spacing w:after="27" w:line="360" w:lineRule="auto"/>
        <w:rPr>
          <w:rFonts w:ascii="Times New Roman" w:hAnsi="Times New Roman" w:cs="Times New Roman"/>
          <w:b/>
          <w:sz w:val="28"/>
          <w:szCs w:val="28"/>
        </w:rPr>
      </w:pPr>
    </w:p>
    <w:p w:rsidR="00595937" w:rsidRPr="00A44A21" w:rsidRDefault="00045B8D" w:rsidP="00A44A21">
      <w:pPr>
        <w:pStyle w:val="Default"/>
        <w:spacing w:after="27" w:line="360" w:lineRule="auto"/>
        <w:rPr>
          <w:rFonts w:ascii="Times New Roman" w:hAnsi="Times New Roman" w:cs="Times New Roman"/>
          <w:b/>
          <w:sz w:val="28"/>
          <w:szCs w:val="28"/>
        </w:rPr>
      </w:pPr>
      <w:bookmarkStart w:id="40" w:name="Work"/>
      <w:r w:rsidRPr="00A44A21">
        <w:rPr>
          <w:rFonts w:ascii="Times New Roman" w:hAnsi="Times New Roman" w:cs="Times New Roman"/>
          <w:b/>
          <w:sz w:val="28"/>
          <w:szCs w:val="28"/>
        </w:rPr>
        <w:t xml:space="preserve">Work </w:t>
      </w:r>
      <w:bookmarkEnd w:id="40"/>
      <w:r w:rsidRPr="00A44A21">
        <w:rPr>
          <w:rFonts w:ascii="Times New Roman" w:hAnsi="Times New Roman" w:cs="Times New Roman"/>
          <w:b/>
          <w:sz w:val="28"/>
          <w:szCs w:val="28"/>
        </w:rPr>
        <w:t>time</w:t>
      </w:r>
    </w:p>
    <w:p w:rsidR="00045B8D" w:rsidRPr="00A44A21" w:rsidRDefault="008916FA" w:rsidP="001102F7">
      <w:pPr>
        <w:pStyle w:val="Default"/>
        <w:numPr>
          <w:ilvl w:val="0"/>
          <w:numId w:val="24"/>
        </w:numPr>
        <w:spacing w:after="27" w:line="360" w:lineRule="auto"/>
        <w:rPr>
          <w:rFonts w:ascii="Times New Roman" w:hAnsi="Times New Roman" w:cs="Times New Roman"/>
          <w:b/>
          <w:sz w:val="28"/>
          <w:szCs w:val="28"/>
        </w:rPr>
      </w:pPr>
      <w:r w:rsidRPr="00A44A21">
        <w:rPr>
          <w:rFonts w:ascii="Times New Roman" w:hAnsi="Times New Roman" w:cs="Times New Roman"/>
          <w:sz w:val="28"/>
          <w:szCs w:val="28"/>
        </w:rPr>
        <w:t xml:space="preserve">Being punctual is extremely important for an effective school operation. Be punctual to arrive to work, to return to work after lunch, and to </w:t>
      </w:r>
      <w:r w:rsidR="00DE0029" w:rsidRPr="00A44A21">
        <w:rPr>
          <w:rFonts w:ascii="Times New Roman" w:hAnsi="Times New Roman" w:cs="Times New Roman"/>
          <w:sz w:val="28"/>
          <w:szCs w:val="28"/>
        </w:rPr>
        <w:t>return to class</w:t>
      </w:r>
      <w:r w:rsidRPr="00A44A21">
        <w:rPr>
          <w:rFonts w:ascii="Times New Roman" w:hAnsi="Times New Roman" w:cs="Times New Roman"/>
          <w:sz w:val="28"/>
          <w:szCs w:val="28"/>
        </w:rPr>
        <w:t xml:space="preserve"> after prep or any other activities. </w:t>
      </w:r>
    </w:p>
    <w:p w:rsidR="00DE0029" w:rsidRPr="00A44A21" w:rsidRDefault="00DE0029" w:rsidP="001102F7">
      <w:pPr>
        <w:pStyle w:val="Default"/>
        <w:numPr>
          <w:ilvl w:val="0"/>
          <w:numId w:val="24"/>
        </w:numPr>
        <w:spacing w:after="27" w:line="360" w:lineRule="auto"/>
        <w:rPr>
          <w:rFonts w:ascii="Times New Roman" w:hAnsi="Times New Roman" w:cs="Times New Roman"/>
          <w:b/>
          <w:sz w:val="28"/>
          <w:szCs w:val="28"/>
        </w:rPr>
      </w:pPr>
      <w:r w:rsidRPr="00A44A21">
        <w:rPr>
          <w:rFonts w:ascii="Times New Roman" w:hAnsi="Times New Roman" w:cs="Times New Roman"/>
          <w:sz w:val="28"/>
          <w:szCs w:val="28"/>
        </w:rPr>
        <w:t>Preps are work time and no personal business should be conducted during preps. Any changes to prep schedule need to be approved by the principal or the grade supervisor.</w:t>
      </w:r>
    </w:p>
    <w:p w:rsidR="00FF1B86" w:rsidRPr="00A44A21" w:rsidRDefault="003D7F8A" w:rsidP="001102F7">
      <w:pPr>
        <w:pStyle w:val="Default"/>
        <w:numPr>
          <w:ilvl w:val="0"/>
          <w:numId w:val="24"/>
        </w:numPr>
        <w:spacing w:after="27" w:line="360" w:lineRule="auto"/>
        <w:rPr>
          <w:rFonts w:ascii="Times New Roman" w:hAnsi="Times New Roman" w:cs="Times New Roman"/>
          <w:b/>
          <w:sz w:val="28"/>
          <w:szCs w:val="28"/>
        </w:rPr>
      </w:pPr>
      <w:r w:rsidRPr="00A44A21">
        <w:rPr>
          <w:rFonts w:ascii="Times New Roman" w:hAnsi="Times New Roman" w:cs="Times New Roman"/>
          <w:sz w:val="28"/>
          <w:szCs w:val="28"/>
        </w:rPr>
        <w:t xml:space="preserve">If you expect to be absent, please notify the main office at least 24 hours in advance. If you have to be absent due to unexpected sickness or emergency, please try your best to </w:t>
      </w:r>
      <w:r w:rsidRPr="00A44A21">
        <w:rPr>
          <w:rFonts w:ascii="Times New Roman" w:hAnsi="Times New Roman" w:cs="Times New Roman"/>
          <w:sz w:val="28"/>
          <w:szCs w:val="28"/>
        </w:rPr>
        <w:lastRenderedPageBreak/>
        <w:t>call the main office</w:t>
      </w:r>
      <w:r w:rsidR="00433A7A" w:rsidRPr="00A44A21">
        <w:rPr>
          <w:rFonts w:ascii="Times New Roman" w:hAnsi="Times New Roman" w:cs="Times New Roman"/>
          <w:sz w:val="28"/>
          <w:szCs w:val="28"/>
        </w:rPr>
        <w:t xml:space="preserve"> or the payroll secretary</w:t>
      </w:r>
      <w:r w:rsidRPr="00A44A21">
        <w:rPr>
          <w:rFonts w:ascii="Times New Roman" w:hAnsi="Times New Roman" w:cs="Times New Roman"/>
          <w:sz w:val="28"/>
          <w:szCs w:val="28"/>
        </w:rPr>
        <w:t xml:space="preserve"> before 7:30 AM o</w:t>
      </w:r>
      <w:r w:rsidR="00D76330" w:rsidRPr="00A44A21">
        <w:rPr>
          <w:rFonts w:ascii="Times New Roman" w:hAnsi="Times New Roman" w:cs="Times New Roman"/>
          <w:sz w:val="28"/>
          <w:szCs w:val="28"/>
        </w:rPr>
        <w:t>f the day you are absent. It is your responsibility to</w:t>
      </w:r>
      <w:r w:rsidRPr="00A44A21">
        <w:rPr>
          <w:rFonts w:ascii="Times New Roman" w:hAnsi="Times New Roman" w:cs="Times New Roman"/>
          <w:sz w:val="28"/>
          <w:szCs w:val="28"/>
        </w:rPr>
        <w:t xml:space="preserve"> leave a lesson plan</w:t>
      </w:r>
      <w:r w:rsidR="00433A7A" w:rsidRPr="00A44A21">
        <w:rPr>
          <w:rFonts w:ascii="Times New Roman" w:hAnsi="Times New Roman" w:cs="Times New Roman"/>
          <w:sz w:val="28"/>
          <w:szCs w:val="28"/>
        </w:rPr>
        <w:t xml:space="preserve"> for the day(s) you are absent. You can also email or fax the lesson plan to school.</w:t>
      </w:r>
    </w:p>
    <w:p w:rsidR="006E0334" w:rsidRPr="00A44A21" w:rsidRDefault="00D76330" w:rsidP="001102F7">
      <w:pPr>
        <w:pStyle w:val="ListParagraph"/>
        <w:numPr>
          <w:ilvl w:val="0"/>
          <w:numId w:val="24"/>
        </w:numPr>
        <w:autoSpaceDE w:val="0"/>
        <w:autoSpaceDN w:val="0"/>
        <w:adjustRightInd w:val="0"/>
        <w:spacing w:after="0" w:line="360" w:lineRule="auto"/>
        <w:rPr>
          <w:rFonts w:ascii="Times New Roman" w:hAnsi="Times New Roman" w:cs="Times New Roman"/>
          <w:sz w:val="28"/>
          <w:szCs w:val="28"/>
        </w:rPr>
      </w:pPr>
      <w:r w:rsidRPr="00A44A21">
        <w:rPr>
          <w:rFonts w:ascii="Times New Roman" w:hAnsi="Times New Roman" w:cs="Times New Roman"/>
          <w:sz w:val="28"/>
          <w:szCs w:val="28"/>
        </w:rPr>
        <w:t>Teachers on regular appointment shall be granted absence refunds for illness on</w:t>
      </w:r>
      <w:r w:rsidR="006E0334" w:rsidRPr="00A44A21">
        <w:rPr>
          <w:rFonts w:ascii="Times New Roman" w:hAnsi="Times New Roman" w:cs="Times New Roman"/>
          <w:sz w:val="28"/>
          <w:szCs w:val="28"/>
        </w:rPr>
        <w:t xml:space="preserve"> </w:t>
      </w:r>
      <w:r w:rsidRPr="00A44A21">
        <w:rPr>
          <w:rFonts w:ascii="Times New Roman" w:hAnsi="Times New Roman" w:cs="Times New Roman"/>
          <w:sz w:val="28"/>
          <w:szCs w:val="28"/>
        </w:rPr>
        <w:t>application, without a statement from a physician, for a total of no more than 10 days in</w:t>
      </w:r>
      <w:r w:rsidR="006E0334" w:rsidRPr="00A44A21">
        <w:rPr>
          <w:rFonts w:ascii="Times New Roman" w:hAnsi="Times New Roman" w:cs="Times New Roman"/>
          <w:sz w:val="28"/>
          <w:szCs w:val="28"/>
        </w:rPr>
        <w:t xml:space="preserve"> </w:t>
      </w:r>
      <w:r w:rsidRPr="00A44A21">
        <w:rPr>
          <w:rFonts w:ascii="Times New Roman" w:hAnsi="Times New Roman" w:cs="Times New Roman"/>
          <w:sz w:val="28"/>
          <w:szCs w:val="28"/>
        </w:rPr>
        <w:t>any school year. Teachers will be allowed to use three of such 10 days of sick leave for</w:t>
      </w:r>
      <w:r w:rsidR="006E0334" w:rsidRPr="00A44A21">
        <w:rPr>
          <w:rFonts w:ascii="Times New Roman" w:hAnsi="Times New Roman" w:cs="Times New Roman"/>
          <w:sz w:val="28"/>
          <w:szCs w:val="28"/>
        </w:rPr>
        <w:t xml:space="preserve"> </w:t>
      </w:r>
      <w:r w:rsidRPr="00A44A21">
        <w:rPr>
          <w:rFonts w:ascii="Times New Roman" w:hAnsi="Times New Roman" w:cs="Times New Roman"/>
          <w:sz w:val="28"/>
          <w:szCs w:val="28"/>
        </w:rPr>
        <w:t>personal business provided that reasonable advance no</w:t>
      </w:r>
      <w:r w:rsidR="006E0334" w:rsidRPr="00A44A21">
        <w:rPr>
          <w:rFonts w:ascii="Times New Roman" w:hAnsi="Times New Roman" w:cs="Times New Roman"/>
          <w:sz w:val="28"/>
          <w:szCs w:val="28"/>
        </w:rPr>
        <w:t>tice is given to the principal</w:t>
      </w:r>
      <w:r w:rsidRPr="00A44A21">
        <w:rPr>
          <w:rFonts w:ascii="Times New Roman" w:hAnsi="Times New Roman" w:cs="Times New Roman"/>
          <w:sz w:val="28"/>
          <w:szCs w:val="28"/>
        </w:rPr>
        <w:t>.</w:t>
      </w:r>
      <w:r w:rsidR="006E0334" w:rsidRPr="00A44A21">
        <w:rPr>
          <w:rFonts w:ascii="Times New Roman" w:hAnsi="Times New Roman" w:cs="Times New Roman"/>
          <w:sz w:val="28"/>
          <w:szCs w:val="28"/>
        </w:rPr>
        <w:t xml:space="preserve"> T</w:t>
      </w:r>
      <w:r w:rsidRPr="00A44A21">
        <w:rPr>
          <w:rFonts w:ascii="Times New Roman" w:hAnsi="Times New Roman" w:cs="Times New Roman"/>
          <w:sz w:val="28"/>
          <w:szCs w:val="28"/>
        </w:rPr>
        <w:t>eachers may use two of the three days allowed for</w:t>
      </w:r>
      <w:r w:rsidR="006E0334" w:rsidRPr="00A44A21">
        <w:rPr>
          <w:rFonts w:ascii="Times New Roman" w:hAnsi="Times New Roman" w:cs="Times New Roman"/>
          <w:sz w:val="28"/>
          <w:szCs w:val="28"/>
        </w:rPr>
        <w:t xml:space="preserve"> </w:t>
      </w:r>
      <w:r w:rsidRPr="00A44A21">
        <w:rPr>
          <w:rFonts w:ascii="Times New Roman" w:hAnsi="Times New Roman" w:cs="Times New Roman"/>
          <w:sz w:val="28"/>
          <w:szCs w:val="28"/>
        </w:rPr>
        <w:t>personal business in any school year for the care of ill family members.</w:t>
      </w:r>
      <w:r w:rsidR="006E0334" w:rsidRPr="00A44A21">
        <w:rPr>
          <w:rFonts w:ascii="Times New Roman" w:hAnsi="Times New Roman" w:cs="Times New Roman"/>
          <w:sz w:val="28"/>
          <w:szCs w:val="28"/>
        </w:rPr>
        <w:t xml:space="preserve"> Days off for personal business are intended to be used only for personal business which cannot be conducted on other than a school day and during other than school hours. Therefore, a brief explanation for taking a person business day is expected. </w:t>
      </w:r>
    </w:p>
    <w:p w:rsidR="00AC5FD3" w:rsidRDefault="00AC5FD3" w:rsidP="001102F7">
      <w:pPr>
        <w:pStyle w:val="ListParagraph"/>
        <w:numPr>
          <w:ilvl w:val="0"/>
          <w:numId w:val="24"/>
        </w:numPr>
        <w:autoSpaceDE w:val="0"/>
        <w:autoSpaceDN w:val="0"/>
        <w:adjustRightInd w:val="0"/>
        <w:spacing w:after="0" w:line="360" w:lineRule="auto"/>
        <w:rPr>
          <w:rFonts w:ascii="Times New Roman" w:hAnsi="Times New Roman" w:cs="Times New Roman"/>
          <w:sz w:val="28"/>
          <w:szCs w:val="28"/>
        </w:rPr>
      </w:pPr>
      <w:r w:rsidRPr="00A44A21">
        <w:rPr>
          <w:rFonts w:ascii="Times New Roman" w:hAnsi="Times New Roman" w:cs="Times New Roman"/>
          <w:sz w:val="28"/>
          <w:szCs w:val="28"/>
        </w:rPr>
        <w:t>All religious observance days need to be requested and approved by the principal.</w:t>
      </w:r>
    </w:p>
    <w:p w:rsidR="00C56F1A" w:rsidRDefault="00C56F1A" w:rsidP="001102F7">
      <w:pPr>
        <w:pStyle w:val="ListParagraph"/>
        <w:numPr>
          <w:ilvl w:val="0"/>
          <w:numId w:val="24"/>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Substitute folders must be kept and updated as required. </w:t>
      </w:r>
    </w:p>
    <w:p w:rsidR="00C51798" w:rsidRDefault="00C51798" w:rsidP="001102F7">
      <w:pPr>
        <w:pStyle w:val="ListParagraph"/>
        <w:numPr>
          <w:ilvl w:val="0"/>
          <w:numId w:val="24"/>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Should an employee leave the school building or the work pl</w:t>
      </w:r>
      <w:r w:rsidR="003A43EA">
        <w:rPr>
          <w:rFonts w:ascii="Times New Roman" w:hAnsi="Times New Roman" w:cs="Times New Roman"/>
          <w:sz w:val="28"/>
          <w:szCs w:val="28"/>
        </w:rPr>
        <w:t>ace during work time for work-related or not work-related reasons, supervisor approval</w:t>
      </w:r>
      <w:r>
        <w:rPr>
          <w:rFonts w:ascii="Times New Roman" w:hAnsi="Times New Roman" w:cs="Times New Roman"/>
          <w:sz w:val="28"/>
          <w:szCs w:val="28"/>
        </w:rPr>
        <w:t xml:space="preserve"> must be sought </w:t>
      </w:r>
      <w:r w:rsidR="003A43EA">
        <w:rPr>
          <w:rFonts w:ascii="Times New Roman" w:hAnsi="Times New Roman" w:cs="Times New Roman"/>
          <w:sz w:val="28"/>
          <w:szCs w:val="28"/>
        </w:rPr>
        <w:t xml:space="preserve">by the employee before he or she leaves. </w:t>
      </w:r>
      <w:r w:rsidR="002C6FCC">
        <w:rPr>
          <w:rFonts w:ascii="Times New Roman" w:hAnsi="Times New Roman" w:cs="Times New Roman"/>
          <w:sz w:val="28"/>
          <w:szCs w:val="28"/>
        </w:rPr>
        <w:t>If it is not work-related, the employee should also notify the payroll secretary and sign the sign-out book in addition to seeking supervisor approval.</w:t>
      </w:r>
    </w:p>
    <w:p w:rsidR="00B40025" w:rsidRPr="00A44A21" w:rsidRDefault="00B40025" w:rsidP="001102F7">
      <w:pPr>
        <w:pStyle w:val="ListParagraph"/>
        <w:numPr>
          <w:ilvl w:val="0"/>
          <w:numId w:val="24"/>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Please move your time card when you arrive and again when you leave the building for the day. </w:t>
      </w:r>
    </w:p>
    <w:p w:rsidR="006E0334" w:rsidRPr="00A44A21" w:rsidRDefault="006E0334" w:rsidP="00A44A21">
      <w:pPr>
        <w:pStyle w:val="Default"/>
        <w:spacing w:after="27" w:line="360" w:lineRule="auto"/>
        <w:rPr>
          <w:rFonts w:ascii="Times New Roman" w:hAnsi="Times New Roman" w:cs="Times New Roman"/>
          <w:b/>
          <w:sz w:val="28"/>
          <w:szCs w:val="28"/>
        </w:rPr>
      </w:pPr>
    </w:p>
    <w:p w:rsidR="0039167B" w:rsidRDefault="0039167B" w:rsidP="00A44A21">
      <w:pPr>
        <w:pStyle w:val="Default"/>
        <w:spacing w:after="27" w:line="360" w:lineRule="auto"/>
        <w:rPr>
          <w:rFonts w:ascii="Times New Roman" w:hAnsi="Times New Roman" w:cs="Times New Roman"/>
          <w:b/>
          <w:sz w:val="28"/>
          <w:szCs w:val="28"/>
        </w:rPr>
      </w:pPr>
    </w:p>
    <w:p w:rsidR="0039167B" w:rsidRDefault="0039167B" w:rsidP="00A44A21">
      <w:pPr>
        <w:pStyle w:val="Default"/>
        <w:spacing w:after="27" w:line="360" w:lineRule="auto"/>
        <w:rPr>
          <w:rFonts w:ascii="Times New Roman" w:hAnsi="Times New Roman" w:cs="Times New Roman"/>
          <w:b/>
          <w:sz w:val="28"/>
          <w:szCs w:val="28"/>
        </w:rPr>
      </w:pPr>
    </w:p>
    <w:p w:rsidR="00045B8D" w:rsidRPr="00A44A21" w:rsidRDefault="00AC5FD3" w:rsidP="00A44A21">
      <w:pPr>
        <w:pStyle w:val="Default"/>
        <w:spacing w:after="27" w:line="360" w:lineRule="auto"/>
        <w:rPr>
          <w:rFonts w:ascii="Times New Roman" w:hAnsi="Times New Roman" w:cs="Times New Roman"/>
          <w:b/>
          <w:sz w:val="28"/>
          <w:szCs w:val="28"/>
        </w:rPr>
      </w:pPr>
      <w:bookmarkStart w:id="41" w:name="Copy"/>
      <w:r w:rsidRPr="00A44A21">
        <w:rPr>
          <w:rFonts w:ascii="Times New Roman" w:hAnsi="Times New Roman" w:cs="Times New Roman"/>
          <w:b/>
          <w:sz w:val="28"/>
          <w:szCs w:val="28"/>
        </w:rPr>
        <w:lastRenderedPageBreak/>
        <w:t xml:space="preserve">Copy </w:t>
      </w:r>
      <w:bookmarkEnd w:id="41"/>
      <w:r w:rsidRPr="00A44A21">
        <w:rPr>
          <w:rFonts w:ascii="Times New Roman" w:hAnsi="Times New Roman" w:cs="Times New Roman"/>
          <w:b/>
          <w:sz w:val="28"/>
          <w:szCs w:val="28"/>
        </w:rPr>
        <w:t>Request</w:t>
      </w:r>
    </w:p>
    <w:p w:rsidR="00AC5FD3" w:rsidRPr="00A44A21" w:rsidRDefault="00EB39A4" w:rsidP="001102F7">
      <w:pPr>
        <w:pStyle w:val="Default"/>
        <w:numPr>
          <w:ilvl w:val="0"/>
          <w:numId w:val="2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All </w:t>
      </w:r>
      <w:r w:rsidR="00532509" w:rsidRPr="00A44A21">
        <w:rPr>
          <w:rFonts w:ascii="Times New Roman" w:hAnsi="Times New Roman" w:cs="Times New Roman"/>
          <w:sz w:val="28"/>
          <w:szCs w:val="28"/>
        </w:rPr>
        <w:t>copies are subject to the approval of grade supervisors.</w:t>
      </w:r>
    </w:p>
    <w:p w:rsidR="00532509" w:rsidRPr="00A44A21" w:rsidRDefault="00532509" w:rsidP="001102F7">
      <w:pPr>
        <w:pStyle w:val="Default"/>
        <w:numPr>
          <w:ilvl w:val="0"/>
          <w:numId w:val="2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Maximize the use of digital media. Request for copies only when hard copies are necessary and effective. </w:t>
      </w:r>
    </w:p>
    <w:p w:rsidR="00532509" w:rsidRPr="00A44A21" w:rsidRDefault="00532509" w:rsidP="001102F7">
      <w:pPr>
        <w:pStyle w:val="Default"/>
        <w:numPr>
          <w:ilvl w:val="0"/>
          <w:numId w:val="2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If the material is used by more than one class, please coordinate to submit one request for all. </w:t>
      </w:r>
    </w:p>
    <w:p w:rsidR="00532509" w:rsidRPr="00A44A21" w:rsidRDefault="00532509" w:rsidP="00A44A21">
      <w:pPr>
        <w:pStyle w:val="Default"/>
        <w:spacing w:after="27" w:line="360" w:lineRule="auto"/>
        <w:rPr>
          <w:rFonts w:ascii="Times New Roman" w:hAnsi="Times New Roman" w:cs="Times New Roman"/>
          <w:b/>
          <w:sz w:val="28"/>
          <w:szCs w:val="28"/>
        </w:rPr>
      </w:pPr>
    </w:p>
    <w:p w:rsidR="00045B8D" w:rsidRPr="00A44A21" w:rsidRDefault="00532509" w:rsidP="00A44A21">
      <w:pPr>
        <w:pStyle w:val="Default"/>
        <w:spacing w:after="27" w:line="360" w:lineRule="auto"/>
        <w:rPr>
          <w:rFonts w:ascii="Times New Roman" w:hAnsi="Times New Roman" w:cs="Times New Roman"/>
          <w:b/>
          <w:sz w:val="28"/>
          <w:szCs w:val="28"/>
        </w:rPr>
      </w:pPr>
      <w:r w:rsidRPr="00A44A21">
        <w:rPr>
          <w:rFonts w:ascii="Times New Roman" w:hAnsi="Times New Roman" w:cs="Times New Roman"/>
          <w:b/>
          <w:sz w:val="28"/>
          <w:szCs w:val="28"/>
        </w:rPr>
        <w:t>Use of Internet</w:t>
      </w:r>
    </w:p>
    <w:p w:rsidR="00B85B0E" w:rsidRPr="00A44A21" w:rsidRDefault="00B85B0E" w:rsidP="00A44A21">
      <w:pPr>
        <w:pStyle w:val="Default"/>
        <w:spacing w:after="27" w:line="360" w:lineRule="auto"/>
        <w:rPr>
          <w:rFonts w:ascii="Times New Roman" w:hAnsi="Times New Roman" w:cs="Times New Roman"/>
          <w:sz w:val="28"/>
          <w:szCs w:val="28"/>
        </w:rPr>
      </w:pPr>
      <w:r w:rsidRPr="00A44A21">
        <w:rPr>
          <w:rFonts w:ascii="Times New Roman" w:hAnsi="Times New Roman" w:cs="Times New Roman"/>
          <w:sz w:val="28"/>
          <w:szCs w:val="28"/>
        </w:rPr>
        <w:t>Use of Internet must comply with DoE’s Internet Acceptable Use and Safety Policy. Click the link below for the full text of the policy:</w:t>
      </w:r>
    </w:p>
    <w:p w:rsidR="00B85B0E" w:rsidRPr="00A44A21" w:rsidRDefault="00AF6ECD" w:rsidP="00A44A21">
      <w:pPr>
        <w:pStyle w:val="Default"/>
        <w:spacing w:after="27" w:line="360" w:lineRule="auto"/>
        <w:rPr>
          <w:rFonts w:ascii="Times New Roman" w:hAnsi="Times New Roman" w:cs="Times New Roman"/>
          <w:sz w:val="28"/>
          <w:szCs w:val="28"/>
        </w:rPr>
      </w:pPr>
      <w:hyperlink r:id="rId21" w:anchor="preamble" w:history="1">
        <w:r w:rsidR="00B85B0E" w:rsidRPr="00A44A21">
          <w:rPr>
            <w:rStyle w:val="Hyperlink"/>
            <w:rFonts w:ascii="Times New Roman" w:hAnsi="Times New Roman" w:cs="Times New Roman"/>
            <w:sz w:val="28"/>
            <w:szCs w:val="28"/>
          </w:rPr>
          <w:t>http://schools.nyc.gov/Offices/EnterpriseOperations/DIIT/WebServices/iaup/default.htm#preamble</w:t>
        </w:r>
      </w:hyperlink>
    </w:p>
    <w:p w:rsidR="00045B8D" w:rsidRPr="00A44A21" w:rsidRDefault="00045B8D" w:rsidP="00A44A21">
      <w:pPr>
        <w:pStyle w:val="Default"/>
        <w:spacing w:after="27" w:line="360" w:lineRule="auto"/>
        <w:rPr>
          <w:rFonts w:ascii="Times New Roman" w:hAnsi="Times New Roman" w:cs="Times New Roman"/>
          <w:b/>
          <w:sz w:val="28"/>
          <w:szCs w:val="28"/>
        </w:rPr>
      </w:pPr>
      <w:bookmarkStart w:id="42" w:name="Ethnic"/>
      <w:r w:rsidRPr="00A44A21">
        <w:rPr>
          <w:rFonts w:ascii="Times New Roman" w:hAnsi="Times New Roman" w:cs="Times New Roman"/>
          <w:b/>
          <w:sz w:val="28"/>
          <w:szCs w:val="28"/>
        </w:rPr>
        <w:t>Ethnic</w:t>
      </w:r>
      <w:bookmarkEnd w:id="42"/>
      <w:r w:rsidRPr="00A44A21">
        <w:rPr>
          <w:rFonts w:ascii="Times New Roman" w:hAnsi="Times New Roman" w:cs="Times New Roman"/>
          <w:b/>
          <w:sz w:val="28"/>
          <w:szCs w:val="28"/>
        </w:rPr>
        <w:t xml:space="preserve">, </w:t>
      </w:r>
      <w:r w:rsidR="00A44A21" w:rsidRPr="00A44A21">
        <w:rPr>
          <w:rFonts w:ascii="Times New Roman" w:hAnsi="Times New Roman" w:cs="Times New Roman"/>
          <w:b/>
          <w:sz w:val="28"/>
          <w:szCs w:val="28"/>
        </w:rPr>
        <w:t xml:space="preserve">culture, gender, </w:t>
      </w:r>
      <w:r w:rsidRPr="00A44A21">
        <w:rPr>
          <w:rFonts w:ascii="Times New Roman" w:hAnsi="Times New Roman" w:cs="Times New Roman"/>
          <w:b/>
          <w:sz w:val="28"/>
          <w:szCs w:val="28"/>
        </w:rPr>
        <w:t>language, income biased</w:t>
      </w:r>
    </w:p>
    <w:p w:rsidR="00FD54FC" w:rsidRPr="00EE012C" w:rsidRDefault="00A44A21" w:rsidP="00EE012C">
      <w:pPr>
        <w:pStyle w:val="Default"/>
        <w:spacing w:after="27" w:line="360" w:lineRule="auto"/>
        <w:rPr>
          <w:rFonts w:ascii="Times New Roman" w:hAnsi="Times New Roman" w:cs="Times New Roman"/>
          <w:sz w:val="28"/>
          <w:szCs w:val="28"/>
        </w:rPr>
      </w:pPr>
      <w:r w:rsidRPr="00A44A21">
        <w:rPr>
          <w:rFonts w:ascii="Times New Roman" w:hAnsi="Times New Roman" w:cs="Times New Roman"/>
          <w:sz w:val="28"/>
          <w:szCs w:val="28"/>
        </w:rPr>
        <w:t>The school has zero tolerance of ethnic, culture, gender, language, or in</w:t>
      </w:r>
      <w:r w:rsidR="00EE012C">
        <w:rPr>
          <w:rFonts w:ascii="Times New Roman" w:hAnsi="Times New Roman" w:cs="Times New Roman"/>
          <w:sz w:val="28"/>
          <w:szCs w:val="28"/>
        </w:rPr>
        <w:t>come biased behavior or languag</w:t>
      </w:r>
    </w:p>
    <w:p w:rsidR="00FD54FC" w:rsidRDefault="00FD54FC" w:rsidP="003B1C17">
      <w:pPr>
        <w:pStyle w:val="Default"/>
        <w:spacing w:after="27"/>
        <w:jc w:val="center"/>
        <w:rPr>
          <w:rFonts w:ascii="Times New Roman" w:hAnsi="Times New Roman" w:cs="Times New Roman"/>
          <w:b/>
          <w:sz w:val="28"/>
          <w:szCs w:val="28"/>
        </w:rPr>
      </w:pPr>
    </w:p>
    <w:p w:rsidR="00045B8D" w:rsidRDefault="003B1C17" w:rsidP="003B1C17">
      <w:pPr>
        <w:pStyle w:val="Default"/>
        <w:spacing w:after="27"/>
        <w:jc w:val="center"/>
        <w:rPr>
          <w:rFonts w:ascii="Times New Roman" w:hAnsi="Times New Roman" w:cs="Times New Roman"/>
          <w:b/>
          <w:sz w:val="28"/>
          <w:szCs w:val="28"/>
        </w:rPr>
      </w:pPr>
      <w:bookmarkStart w:id="43" w:name="Appendix1"/>
      <w:r>
        <w:rPr>
          <w:rFonts w:ascii="Times New Roman" w:hAnsi="Times New Roman" w:cs="Times New Roman"/>
          <w:b/>
          <w:sz w:val="28"/>
          <w:szCs w:val="28"/>
        </w:rPr>
        <w:t xml:space="preserve">Appendix </w:t>
      </w:r>
      <w:bookmarkEnd w:id="43"/>
      <w:r>
        <w:rPr>
          <w:rFonts w:ascii="Times New Roman" w:hAnsi="Times New Roman" w:cs="Times New Roman"/>
          <w:b/>
          <w:sz w:val="28"/>
          <w:szCs w:val="28"/>
        </w:rPr>
        <w:t>I</w:t>
      </w:r>
    </w:p>
    <w:p w:rsidR="003B1C17" w:rsidRDefault="003B1C17" w:rsidP="003B1C1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A List of Suggested Activities for </w:t>
      </w:r>
    </w:p>
    <w:p w:rsidR="003B1C17" w:rsidRDefault="003B1C17" w:rsidP="003B1C17">
      <w:pPr>
        <w:spacing w:line="240" w:lineRule="auto"/>
        <w:jc w:val="center"/>
        <w:rPr>
          <w:rFonts w:ascii="Times New Roman" w:hAnsi="Times New Roman" w:cs="Times New Roman"/>
          <w:sz w:val="28"/>
          <w:szCs w:val="28"/>
        </w:rPr>
      </w:pPr>
      <w:r>
        <w:rPr>
          <w:rFonts w:ascii="Times New Roman" w:hAnsi="Times New Roman" w:cs="Times New Roman"/>
          <w:sz w:val="28"/>
          <w:szCs w:val="28"/>
        </w:rPr>
        <w:t>Small Group Instruction Periods</w:t>
      </w:r>
    </w:p>
    <w:p w:rsidR="003B1C17" w:rsidRDefault="003B1C17" w:rsidP="003B1C17">
      <w:pPr>
        <w:spacing w:line="240" w:lineRule="auto"/>
        <w:rPr>
          <w:rFonts w:ascii="Times New Roman" w:hAnsi="Times New Roman" w:cs="Times New Roman"/>
          <w:sz w:val="24"/>
          <w:szCs w:val="24"/>
        </w:rPr>
      </w:pPr>
      <w:r>
        <w:rPr>
          <w:rFonts w:ascii="Times New Roman" w:hAnsi="Times New Roman" w:cs="Times New Roman"/>
          <w:sz w:val="24"/>
          <w:szCs w:val="24"/>
        </w:rPr>
        <w:tab/>
      </w:r>
    </w:p>
    <w:p w:rsidR="003B1C17" w:rsidRDefault="003B1C17" w:rsidP="003B1C17">
      <w:pPr>
        <w:spacing w:line="36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The 5 small group instruction periods (SGIP) per week for all classroom teachers is an exciting innovation in instructional structure design. SGIP gives our teachers the most needed instructional resource, i.e. time, to work with targeted students in a small group setting, which is pivotal to the success of a school of large ELL and special need populations. Please understand </w:t>
      </w:r>
      <w:r>
        <w:rPr>
          <w:rFonts w:ascii="Times New Roman" w:hAnsi="Times New Roman" w:cs="Times New Roman"/>
          <w:sz w:val="28"/>
          <w:szCs w:val="28"/>
        </w:rPr>
        <w:lastRenderedPageBreak/>
        <w:t>that the selection of students, the size of the group, and the choice of instructional strategies for SGIP are determined by what the curriculum expects of the students and the deficits of the targeted students in meeting the expectations. Please note the following important clarifications:</w:t>
      </w:r>
    </w:p>
    <w:p w:rsidR="003B1C17" w:rsidRDefault="003B1C17" w:rsidP="001102F7">
      <w:pPr>
        <w:pStyle w:val="ListParagraph"/>
        <w:numPr>
          <w:ilvl w:val="0"/>
          <w:numId w:val="39"/>
        </w:num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Teachers must take their preps during the five common preps. </w:t>
      </w:r>
      <w:r>
        <w:rPr>
          <w:rFonts w:ascii="Times New Roman" w:hAnsi="Times New Roman" w:cs="Times New Roman"/>
          <w:sz w:val="28"/>
          <w:szCs w:val="28"/>
          <w:u w:val="single"/>
        </w:rPr>
        <w:t xml:space="preserve">SGIP are not preps and must not be swapped with preps without approval by the grade supervisor. </w:t>
      </w:r>
    </w:p>
    <w:p w:rsidR="003B1C17" w:rsidRDefault="003B1C17" w:rsidP="001102F7">
      <w:pPr>
        <w:pStyle w:val="ListParagraph"/>
        <w:numPr>
          <w:ilvl w:val="0"/>
          <w:numId w:val="39"/>
        </w:numPr>
        <w:spacing w:line="360" w:lineRule="auto"/>
        <w:rPr>
          <w:rFonts w:ascii="Times New Roman" w:hAnsi="Times New Roman" w:cs="Times New Roman"/>
          <w:sz w:val="28"/>
          <w:szCs w:val="28"/>
          <w:u w:val="single"/>
        </w:rPr>
      </w:pPr>
      <w:r>
        <w:rPr>
          <w:rFonts w:ascii="Times New Roman" w:hAnsi="Times New Roman" w:cs="Times New Roman"/>
          <w:sz w:val="28"/>
          <w:szCs w:val="28"/>
        </w:rPr>
        <w:t>SGIP, like other lessons, requires lesson planning and is subject to formal and/or informal observations.</w:t>
      </w:r>
    </w:p>
    <w:p w:rsidR="003B1C17" w:rsidRDefault="003B1C17" w:rsidP="001102F7">
      <w:pPr>
        <w:pStyle w:val="ListParagraph"/>
        <w:numPr>
          <w:ilvl w:val="0"/>
          <w:numId w:val="39"/>
        </w:numPr>
        <w:spacing w:line="360" w:lineRule="auto"/>
        <w:rPr>
          <w:rFonts w:ascii="Times New Roman" w:hAnsi="Times New Roman" w:cs="Times New Roman"/>
          <w:sz w:val="28"/>
          <w:szCs w:val="28"/>
          <w:u w:val="single"/>
        </w:rPr>
      </w:pPr>
      <w:r>
        <w:rPr>
          <w:rFonts w:ascii="Times New Roman" w:hAnsi="Times New Roman" w:cs="Times New Roman"/>
          <w:sz w:val="28"/>
          <w:szCs w:val="28"/>
        </w:rPr>
        <w:t>A data tracking documentation template (forth coming) should be kept and may be reviewed by grade supervisors.</w:t>
      </w:r>
    </w:p>
    <w:p w:rsidR="003B1C17" w:rsidRDefault="003B1C17" w:rsidP="001102F7">
      <w:pPr>
        <w:pStyle w:val="ListParagraph"/>
        <w:numPr>
          <w:ilvl w:val="0"/>
          <w:numId w:val="39"/>
        </w:num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Unlike your preps, if your SGIP is canceled due to unexpected circumstances, the period will </w:t>
      </w:r>
      <w:r>
        <w:rPr>
          <w:rFonts w:ascii="Times New Roman" w:hAnsi="Times New Roman" w:cs="Times New Roman"/>
          <w:b/>
          <w:sz w:val="28"/>
          <w:szCs w:val="28"/>
          <w:u w:val="single"/>
        </w:rPr>
        <w:t>not</w:t>
      </w:r>
      <w:r>
        <w:rPr>
          <w:rFonts w:ascii="Times New Roman" w:hAnsi="Times New Roman" w:cs="Times New Roman"/>
          <w:sz w:val="28"/>
          <w:szCs w:val="28"/>
        </w:rPr>
        <w:t xml:space="preserve"> be made up or compensated. You must continue to provide meaningful instruction. </w:t>
      </w:r>
    </w:p>
    <w:p w:rsidR="00EE012C" w:rsidRDefault="00EE012C" w:rsidP="003B1C17">
      <w:pPr>
        <w:spacing w:line="360" w:lineRule="auto"/>
        <w:rPr>
          <w:rFonts w:ascii="Times New Roman" w:hAnsi="Times New Roman" w:cs="Times New Roman"/>
          <w:sz w:val="28"/>
          <w:szCs w:val="28"/>
        </w:rPr>
      </w:pPr>
    </w:p>
    <w:p w:rsidR="003B1C17" w:rsidRDefault="003B1C17" w:rsidP="003B1C17">
      <w:pPr>
        <w:spacing w:line="360" w:lineRule="auto"/>
        <w:rPr>
          <w:rFonts w:ascii="Times New Roman" w:hAnsi="Times New Roman" w:cs="Times New Roman"/>
          <w:sz w:val="28"/>
          <w:szCs w:val="28"/>
        </w:rPr>
      </w:pPr>
      <w:r>
        <w:rPr>
          <w:rFonts w:ascii="Times New Roman" w:hAnsi="Times New Roman" w:cs="Times New Roman"/>
          <w:sz w:val="28"/>
          <w:szCs w:val="28"/>
        </w:rPr>
        <w:t xml:space="preserve">The following are suggested activities for SGIP. Again, choice of activity is based on student needs. Therefore, one same activity for all SGIP is obviously not a good practice. </w:t>
      </w:r>
    </w:p>
    <w:p w:rsidR="003B1C17" w:rsidRDefault="003B1C17" w:rsidP="003B1C17">
      <w:pPr>
        <w:spacing w:line="360" w:lineRule="auto"/>
        <w:rPr>
          <w:rFonts w:ascii="Times New Roman" w:hAnsi="Times New Roman" w:cs="Times New Roman"/>
          <w:sz w:val="28"/>
          <w:szCs w:val="28"/>
        </w:rPr>
      </w:pP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Guided reading</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Guided writing</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Conferences (evaluative/instruction)</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Reteach (in a different approach or with more effective scaffold)</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Address homework concerns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Close reading</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lastRenderedPageBreak/>
        <w:t>Phonics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Enrichment (for some GE classes, if there are no struggling students for a certain lesson, teachers may choose to work with the top students for challenging activities.)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Book clubs (e.g. once a week)</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Skill work (multiplication/sight words…)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Vocabulary study</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Math skill drilling</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Word problems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Work on previous year deficits, esp. those that are prerequisites for the current curriculum.</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Test prep (systematic rather than last minute)</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Other activities after consultation with the grade supervisor</w:t>
      </w:r>
    </w:p>
    <w:p w:rsidR="003B1C17" w:rsidRDefault="003B1C17" w:rsidP="003B1C17">
      <w:pPr>
        <w:pStyle w:val="ListParagraph"/>
        <w:spacing w:after="160" w:line="360" w:lineRule="auto"/>
        <w:ind w:left="1440"/>
        <w:rPr>
          <w:rFonts w:ascii="Times New Roman" w:hAnsi="Times New Roman" w:cs="Times New Roman"/>
          <w:sz w:val="28"/>
          <w:szCs w:val="28"/>
        </w:rPr>
      </w:pPr>
    </w:p>
    <w:p w:rsidR="003B1C17" w:rsidRPr="00FD54FC" w:rsidRDefault="003B1C17" w:rsidP="00FD54FC">
      <w:pPr>
        <w:pStyle w:val="ListParagraph"/>
        <w:spacing w:after="160" w:line="360" w:lineRule="auto"/>
        <w:rPr>
          <w:rFonts w:ascii="Times New Roman" w:hAnsi="Times New Roman" w:cs="Times New Roman"/>
          <w:sz w:val="28"/>
          <w:szCs w:val="28"/>
        </w:rPr>
      </w:pPr>
      <w:r>
        <w:rPr>
          <w:rFonts w:ascii="Times New Roman" w:hAnsi="Times New Roman" w:cs="Times New Roman"/>
          <w:sz w:val="28"/>
          <w:szCs w:val="28"/>
        </w:rPr>
        <w:t>Assessment or evaluation is an indispensable part of effective instruction. However, the core of SGIP is instruction rather than evaluation. The following evaluation/assessment are allowed if they are implemented in SGIP proportionately or during specific time in the school year :</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F &amp; P/running records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Curriculum based quizzes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Evaluative conferencing</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On Demand writing for evaluative purposes </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Supervisor-approved assessment tools</w:t>
      </w:r>
    </w:p>
    <w:p w:rsidR="003B1C17" w:rsidRDefault="003B1C17" w:rsidP="004A303B">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Teacher created assessments</w:t>
      </w:r>
    </w:p>
    <w:p w:rsidR="004A303B" w:rsidRPr="004A303B" w:rsidRDefault="004A303B" w:rsidP="004A303B">
      <w:pPr>
        <w:pStyle w:val="ListParagraph"/>
        <w:numPr>
          <w:ilvl w:val="1"/>
          <w:numId w:val="40"/>
        </w:numPr>
        <w:spacing w:after="160" w:line="360" w:lineRule="auto"/>
        <w:rPr>
          <w:rFonts w:ascii="Times New Roman" w:hAnsi="Times New Roman" w:cs="Times New Roman"/>
          <w:sz w:val="28"/>
          <w:szCs w:val="28"/>
        </w:rPr>
      </w:pPr>
    </w:p>
    <w:p w:rsidR="003B1C17" w:rsidRPr="004A303B" w:rsidRDefault="003B1C17" w:rsidP="004A303B">
      <w:pPr>
        <w:pStyle w:val="ListParagraph"/>
        <w:spacing w:after="160" w:line="360" w:lineRule="auto"/>
        <w:rPr>
          <w:rFonts w:ascii="Times New Roman" w:hAnsi="Times New Roman" w:cs="Times New Roman"/>
          <w:sz w:val="28"/>
          <w:szCs w:val="28"/>
        </w:rPr>
      </w:pPr>
      <w:r>
        <w:rPr>
          <w:rFonts w:ascii="Times New Roman" w:hAnsi="Times New Roman" w:cs="Times New Roman"/>
          <w:sz w:val="28"/>
          <w:szCs w:val="28"/>
        </w:rPr>
        <w:t>The following should</w:t>
      </w:r>
      <w:r>
        <w:rPr>
          <w:rFonts w:ascii="Times New Roman" w:hAnsi="Times New Roman" w:cs="Times New Roman"/>
          <w:b/>
          <w:sz w:val="28"/>
          <w:szCs w:val="28"/>
        </w:rPr>
        <w:t xml:space="preserve"> </w:t>
      </w:r>
      <w:r>
        <w:rPr>
          <w:rFonts w:ascii="Times New Roman" w:hAnsi="Times New Roman" w:cs="Times New Roman"/>
          <w:b/>
          <w:sz w:val="28"/>
          <w:szCs w:val="28"/>
          <w:u w:val="single"/>
        </w:rPr>
        <w:t>not</w:t>
      </w:r>
      <w:r>
        <w:rPr>
          <w:rFonts w:ascii="Times New Roman" w:hAnsi="Times New Roman" w:cs="Times New Roman"/>
          <w:b/>
          <w:sz w:val="28"/>
          <w:szCs w:val="28"/>
        </w:rPr>
        <w:t xml:space="preserve"> </w:t>
      </w:r>
      <w:r>
        <w:rPr>
          <w:rFonts w:ascii="Times New Roman" w:hAnsi="Times New Roman" w:cs="Times New Roman"/>
          <w:sz w:val="28"/>
          <w:szCs w:val="28"/>
        </w:rPr>
        <w:t>occur during SGIP:</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Lesson planning</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Working on bulletin boards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Checking HW or classwork</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Visit the teacher’s lounge for snacks or beverages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Conferencing with teachers/support staff/service providers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Meet with or conference with parents</w:t>
      </w:r>
    </w:p>
    <w:p w:rsidR="003B1C17" w:rsidRPr="00FD54FC" w:rsidRDefault="003B1C17" w:rsidP="00FD54FC">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Any other activities that are not involved with working directly with students</w:t>
      </w:r>
    </w:p>
    <w:p w:rsidR="00EE012C" w:rsidRDefault="00EE012C" w:rsidP="003B1C17">
      <w:pPr>
        <w:pStyle w:val="Default"/>
        <w:spacing w:after="27"/>
        <w:jc w:val="center"/>
        <w:rPr>
          <w:rFonts w:ascii="Times New Roman" w:hAnsi="Times New Roman" w:cs="Times New Roman"/>
          <w:b/>
          <w:sz w:val="28"/>
          <w:szCs w:val="28"/>
        </w:rPr>
      </w:pPr>
    </w:p>
    <w:p w:rsidR="00EE012C" w:rsidRDefault="00EE012C" w:rsidP="003B1C17">
      <w:pPr>
        <w:pStyle w:val="Default"/>
        <w:spacing w:after="27"/>
        <w:jc w:val="center"/>
        <w:rPr>
          <w:rFonts w:ascii="Times New Roman" w:hAnsi="Times New Roman" w:cs="Times New Roman"/>
          <w:b/>
          <w:sz w:val="28"/>
          <w:szCs w:val="28"/>
        </w:rPr>
      </w:pPr>
    </w:p>
    <w:p w:rsidR="00EE012C" w:rsidRDefault="00EE012C" w:rsidP="003B1C17">
      <w:pPr>
        <w:pStyle w:val="Default"/>
        <w:spacing w:after="27"/>
        <w:jc w:val="center"/>
        <w:rPr>
          <w:rFonts w:ascii="Times New Roman" w:hAnsi="Times New Roman" w:cs="Times New Roman"/>
          <w:b/>
          <w:sz w:val="28"/>
          <w:szCs w:val="28"/>
        </w:rPr>
      </w:pPr>
    </w:p>
    <w:p w:rsidR="00EE012C" w:rsidRDefault="001102F7" w:rsidP="00EE012C">
      <w:pPr>
        <w:pStyle w:val="Default"/>
        <w:spacing w:after="27"/>
        <w:jc w:val="center"/>
        <w:rPr>
          <w:rFonts w:ascii="Times New Roman" w:hAnsi="Times New Roman" w:cs="Times New Roman"/>
          <w:b/>
          <w:sz w:val="28"/>
          <w:szCs w:val="28"/>
        </w:rPr>
      </w:pPr>
      <w:bookmarkStart w:id="44" w:name="Appendix2"/>
      <w:r>
        <w:rPr>
          <w:rFonts w:ascii="Times New Roman" w:hAnsi="Times New Roman" w:cs="Times New Roman"/>
          <w:b/>
          <w:sz w:val="28"/>
          <w:szCs w:val="28"/>
        </w:rPr>
        <w:t xml:space="preserve">Appendix </w:t>
      </w:r>
      <w:bookmarkEnd w:id="44"/>
      <w:r>
        <w:rPr>
          <w:rFonts w:ascii="Times New Roman" w:hAnsi="Times New Roman" w:cs="Times New Roman"/>
          <w:b/>
          <w:sz w:val="28"/>
          <w:szCs w:val="28"/>
        </w:rPr>
        <w:t>II</w:t>
      </w:r>
    </w:p>
    <w:p w:rsidR="001102F7" w:rsidRPr="00EE012C" w:rsidRDefault="002A7F0B" w:rsidP="00EE012C">
      <w:pPr>
        <w:pStyle w:val="Default"/>
        <w:spacing w:after="27"/>
        <w:jc w:val="center"/>
        <w:rPr>
          <w:rFonts w:ascii="Times New Roman" w:hAnsi="Times New Roman" w:cs="Times New Roman"/>
          <w:b/>
          <w:sz w:val="28"/>
          <w:szCs w:val="28"/>
        </w:rPr>
      </w:pPr>
      <w:r>
        <w:rPr>
          <w:rFonts w:ascii="Century Gothic" w:hAnsi="Century Gothic" w:cs="Times New Roman"/>
          <w:b/>
        </w:rPr>
        <w:t>Grading Policy 2018-2019</w:t>
      </w:r>
    </w:p>
    <w:p w:rsidR="001102F7" w:rsidRPr="001102F7" w:rsidRDefault="001102F7" w:rsidP="001102F7">
      <w:pPr>
        <w:spacing w:line="240" w:lineRule="auto"/>
        <w:contextualSpacing/>
        <w:jc w:val="center"/>
        <w:rPr>
          <w:rFonts w:ascii="Century Gothic" w:hAnsi="Century Gothic" w:cs="Times New Roman"/>
          <w:b/>
          <w:sz w:val="24"/>
          <w:szCs w:val="24"/>
        </w:rPr>
      </w:pPr>
    </w:p>
    <w:p w:rsidR="001102F7" w:rsidRPr="001102F7" w:rsidRDefault="001102F7" w:rsidP="001102F7">
      <w:pPr>
        <w:spacing w:line="240" w:lineRule="auto"/>
        <w:contextualSpacing/>
        <w:rPr>
          <w:rFonts w:ascii="Times New Roman" w:hAnsi="Times New Roman" w:cs="Times New Roman"/>
          <w:b/>
          <w:sz w:val="24"/>
          <w:szCs w:val="24"/>
        </w:rPr>
      </w:pPr>
      <w:r w:rsidRPr="001102F7">
        <w:rPr>
          <w:rFonts w:ascii="Times New Roman" w:hAnsi="Times New Roman" w:cs="Times New Roman"/>
          <w:b/>
          <w:sz w:val="24"/>
          <w:szCs w:val="24"/>
        </w:rPr>
        <w:t>Grading System</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Student academic achievement shall be based on the degree of mastery of the subject curriculum, which is aligned with the Common Core Learning Standards (CCLS) or New York City/New York State Scope and Sequence for various subjects of grades K-5.  </w:t>
      </w:r>
    </w:p>
    <w:p w:rsidR="001102F7" w:rsidRPr="001102F7" w:rsidRDefault="001102F7" w:rsidP="001102F7">
      <w:pPr>
        <w:spacing w:line="240" w:lineRule="auto"/>
        <w:contextualSpacing/>
        <w:rPr>
          <w:rFonts w:ascii="Times New Roman" w:hAnsi="Times New Roman" w:cs="Times New Roman"/>
          <w:sz w:val="24"/>
          <w:szCs w:val="24"/>
        </w:rPr>
      </w:pP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Students’ level of mastery is assessed through assignments, tests, projects, classroom activities, and other instructional activities that are aligned with the curriculum.  Although consideration is also given to attendance, classroom participation, student conduct, and homework completion, the student’s mastery level is the major factor in determining the grade of a subject. </w:t>
      </w:r>
    </w:p>
    <w:p w:rsidR="001102F7" w:rsidRPr="001102F7" w:rsidRDefault="001102F7" w:rsidP="001102F7">
      <w:pPr>
        <w:spacing w:line="240" w:lineRule="auto"/>
        <w:contextualSpacing/>
        <w:rPr>
          <w:rFonts w:ascii="Times New Roman" w:hAnsi="Times New Roman" w:cs="Times New Roman"/>
          <w:sz w:val="24"/>
          <w:szCs w:val="24"/>
        </w:rPr>
      </w:pP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u w:val="single"/>
        </w:rPr>
        <w:t>Grading Percentages</w:t>
      </w:r>
      <w:r w:rsidRPr="001102F7">
        <w:rPr>
          <w:rFonts w:ascii="Times New Roman" w:hAnsi="Times New Roman" w:cs="Times New Roman"/>
          <w:sz w:val="24"/>
          <w:szCs w:val="24"/>
        </w:rPr>
        <w:t xml:space="preserve"> </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Academic Performance Results – 75%</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Classroom Participation – 10%*</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Homework – 10%*</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Attendance – 5%* (for overall marking period grades only)</w:t>
      </w:r>
    </w:p>
    <w:p w:rsidR="001102F7" w:rsidRPr="001102F7" w:rsidRDefault="001102F7" w:rsidP="001102F7">
      <w:pPr>
        <w:spacing w:line="240" w:lineRule="auto"/>
        <w:contextualSpacing/>
        <w:rPr>
          <w:rFonts w:ascii="Times New Roman" w:hAnsi="Times New Roman" w:cs="Times New Roman"/>
          <w:sz w:val="24"/>
          <w:szCs w:val="24"/>
        </w:rPr>
      </w:pP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lastRenderedPageBreak/>
        <w:t xml:space="preserve">*The major criteria for grading is a student’s mastery of the curriculum. If a student’s academic performance results indicate mastery of the curriculum, he or she should not receive a failing grade due to deficit in classroom participation, homework, or attendance. </w:t>
      </w:r>
    </w:p>
    <w:p w:rsidR="001102F7" w:rsidRPr="001102F7" w:rsidRDefault="001102F7" w:rsidP="001102F7">
      <w:pPr>
        <w:spacing w:line="240" w:lineRule="auto"/>
        <w:contextualSpacing/>
        <w:rPr>
          <w:rFonts w:ascii="Times New Roman" w:hAnsi="Times New Roman" w:cs="Times New Roman"/>
          <w:sz w:val="24"/>
          <w:szCs w:val="24"/>
          <w:u w:val="single"/>
        </w:rPr>
      </w:pPr>
      <w:r w:rsidRPr="001102F7">
        <w:rPr>
          <w:rFonts w:ascii="Times New Roman" w:hAnsi="Times New Roman" w:cs="Times New Roman"/>
          <w:sz w:val="24"/>
          <w:szCs w:val="24"/>
          <w:u w:val="single"/>
        </w:rPr>
        <w:t xml:space="preserve">             </w:t>
      </w:r>
    </w:p>
    <w:p w:rsidR="001102F7" w:rsidRPr="001102F7" w:rsidRDefault="001102F7" w:rsidP="001102F7">
      <w:pPr>
        <w:spacing w:line="240" w:lineRule="auto"/>
        <w:contextualSpacing/>
        <w:rPr>
          <w:rFonts w:ascii="Times New Roman" w:hAnsi="Times New Roman" w:cs="Times New Roman"/>
          <w:b/>
          <w:sz w:val="24"/>
          <w:szCs w:val="24"/>
        </w:rPr>
      </w:pPr>
      <w:r w:rsidRPr="001102F7">
        <w:rPr>
          <w:rFonts w:ascii="Times New Roman" w:hAnsi="Times New Roman" w:cs="Times New Roman"/>
          <w:b/>
          <w:sz w:val="24"/>
          <w:szCs w:val="24"/>
        </w:rPr>
        <w:t>Grades K-2 Grading System*</w:t>
      </w:r>
    </w:p>
    <w:p w:rsidR="001102F7" w:rsidRPr="001102F7" w:rsidRDefault="001102F7" w:rsidP="001102F7">
      <w:pPr>
        <w:spacing w:line="240" w:lineRule="auto"/>
        <w:contextualSpacing/>
        <w:rPr>
          <w:rFonts w:ascii="Times New Roman" w:hAnsi="Times New Roman" w:cs="Times New Roman"/>
          <w:sz w:val="24"/>
          <w:szCs w:val="24"/>
          <w:u w:val="single"/>
        </w:rPr>
      </w:pPr>
      <w:r w:rsidRPr="001102F7">
        <w:rPr>
          <w:rFonts w:ascii="Times New Roman" w:hAnsi="Times New Roman" w:cs="Times New Roman"/>
          <w:b/>
          <w:sz w:val="24"/>
          <w:szCs w:val="24"/>
        </w:rPr>
        <w:tab/>
      </w:r>
      <w:r w:rsidRPr="001102F7">
        <w:rPr>
          <w:rFonts w:ascii="Times New Roman" w:hAnsi="Times New Roman" w:cs="Times New Roman"/>
          <w:sz w:val="24"/>
          <w:szCs w:val="24"/>
          <w:u w:val="single"/>
        </w:rPr>
        <w:t>Performance Levels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4 – Excels in standards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3 – Proficient</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2 – Below standards</w:t>
      </w:r>
    </w:p>
    <w:p w:rsidR="00F539DB" w:rsidRPr="001102F7" w:rsidRDefault="00EE012C" w:rsidP="001102F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 – Well below standards</w:t>
      </w:r>
    </w:p>
    <w:p w:rsidR="001102F7" w:rsidRPr="001102F7" w:rsidRDefault="001102F7" w:rsidP="001102F7">
      <w:pPr>
        <w:spacing w:line="240" w:lineRule="auto"/>
        <w:contextualSpacing/>
        <w:rPr>
          <w:rFonts w:ascii="Times New Roman" w:hAnsi="Times New Roman" w:cs="Times New Roman"/>
          <w:b/>
          <w:sz w:val="24"/>
          <w:szCs w:val="24"/>
        </w:rPr>
      </w:pPr>
      <w:r w:rsidRPr="001102F7">
        <w:rPr>
          <w:rFonts w:ascii="Times New Roman" w:hAnsi="Times New Roman" w:cs="Times New Roman"/>
          <w:b/>
          <w:sz w:val="24"/>
          <w:szCs w:val="24"/>
        </w:rPr>
        <w:t>Grades 3-5 Grading System*</w:t>
      </w:r>
    </w:p>
    <w:p w:rsidR="001102F7" w:rsidRPr="001102F7" w:rsidRDefault="001102F7" w:rsidP="001102F7">
      <w:pPr>
        <w:spacing w:line="240" w:lineRule="auto"/>
        <w:contextualSpacing/>
        <w:rPr>
          <w:rFonts w:ascii="Times New Roman" w:hAnsi="Times New Roman" w:cs="Times New Roman"/>
          <w:sz w:val="24"/>
          <w:szCs w:val="24"/>
          <w:u w:val="single"/>
        </w:rPr>
      </w:pPr>
      <w:r w:rsidRPr="001102F7">
        <w:rPr>
          <w:rFonts w:ascii="Times New Roman" w:hAnsi="Times New Roman" w:cs="Times New Roman"/>
          <w:b/>
          <w:sz w:val="24"/>
          <w:szCs w:val="24"/>
        </w:rPr>
        <w:tab/>
      </w:r>
      <w:r w:rsidRPr="001102F7">
        <w:rPr>
          <w:rFonts w:ascii="Times New Roman" w:hAnsi="Times New Roman" w:cs="Times New Roman"/>
          <w:sz w:val="24"/>
          <w:szCs w:val="24"/>
          <w:u w:val="single"/>
        </w:rPr>
        <w:t>Percentage Grade for</w:t>
      </w:r>
      <w:r w:rsidRPr="001102F7">
        <w:rPr>
          <w:rFonts w:ascii="Times New Roman" w:hAnsi="Times New Roman" w:cs="Times New Roman"/>
          <w:b/>
          <w:sz w:val="24"/>
          <w:szCs w:val="24"/>
          <w:u w:val="single"/>
        </w:rPr>
        <w:t xml:space="preserve"> </w:t>
      </w:r>
      <w:r w:rsidRPr="001102F7">
        <w:rPr>
          <w:rFonts w:ascii="Times New Roman" w:hAnsi="Times New Roman" w:cs="Times New Roman"/>
          <w:sz w:val="24"/>
          <w:szCs w:val="24"/>
          <w:u w:val="single"/>
        </w:rPr>
        <w:t>Core Subjects (ELA, Math, Science, and Social Studies)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92%-100% - Excels in Standards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80%-91% – Proficient</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65%-79% – Below Standards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Below 65% – Well Below Standards</w:t>
      </w:r>
    </w:p>
    <w:p w:rsidR="001102F7" w:rsidRPr="001102F7" w:rsidRDefault="001102F7" w:rsidP="001102F7">
      <w:pPr>
        <w:spacing w:line="240" w:lineRule="auto"/>
        <w:contextualSpacing/>
        <w:rPr>
          <w:rFonts w:ascii="Times New Roman" w:hAnsi="Times New Roman" w:cs="Times New Roman"/>
          <w:sz w:val="24"/>
          <w:szCs w:val="24"/>
        </w:rPr>
      </w:pPr>
    </w:p>
    <w:p w:rsidR="001102F7" w:rsidRPr="001102F7" w:rsidRDefault="001102F7" w:rsidP="001102F7">
      <w:pPr>
        <w:spacing w:line="240" w:lineRule="auto"/>
        <w:ind w:left="720"/>
        <w:contextualSpacing/>
        <w:rPr>
          <w:rFonts w:ascii="Times New Roman" w:hAnsi="Times New Roman" w:cs="Times New Roman"/>
          <w:sz w:val="24"/>
          <w:szCs w:val="24"/>
          <w:u w:val="single"/>
        </w:rPr>
      </w:pPr>
      <w:r w:rsidRPr="001102F7">
        <w:rPr>
          <w:rFonts w:ascii="Times New Roman" w:hAnsi="Times New Roman" w:cs="Times New Roman"/>
          <w:sz w:val="24"/>
          <w:szCs w:val="24"/>
          <w:u w:val="single"/>
        </w:rPr>
        <w:t>Performance Levels for All Other Subjects and Programs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4 – Excels in standards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3 – Proficient</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2 – Below standards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1 – Well below standards</w:t>
      </w:r>
    </w:p>
    <w:p w:rsidR="00F539DB" w:rsidRDefault="00F539DB" w:rsidP="001102F7">
      <w:pPr>
        <w:autoSpaceDE w:val="0"/>
        <w:autoSpaceDN w:val="0"/>
        <w:adjustRightInd w:val="0"/>
        <w:spacing w:after="0" w:line="240" w:lineRule="auto"/>
        <w:rPr>
          <w:rFonts w:ascii="Times New Roman" w:hAnsi="Times New Roman" w:cs="Times New Roman"/>
          <w:color w:val="000000"/>
          <w:sz w:val="24"/>
          <w:szCs w:val="24"/>
        </w:rPr>
      </w:pPr>
    </w:p>
    <w:p w:rsidR="00F539DB" w:rsidRDefault="00F539DB" w:rsidP="001102F7">
      <w:pPr>
        <w:autoSpaceDE w:val="0"/>
        <w:autoSpaceDN w:val="0"/>
        <w:adjustRightInd w:val="0"/>
        <w:spacing w:after="0" w:line="240" w:lineRule="auto"/>
        <w:rPr>
          <w:rFonts w:ascii="Times New Roman" w:hAnsi="Times New Roman" w:cs="Times New Roman"/>
          <w:color w:val="000000"/>
          <w:sz w:val="24"/>
          <w:szCs w:val="24"/>
        </w:rPr>
      </w:pPr>
    </w:p>
    <w:p w:rsidR="00F539DB" w:rsidRDefault="00F539DB" w:rsidP="001102F7">
      <w:pPr>
        <w:autoSpaceDE w:val="0"/>
        <w:autoSpaceDN w:val="0"/>
        <w:adjustRightInd w:val="0"/>
        <w:spacing w:after="0" w:line="240" w:lineRule="auto"/>
        <w:rPr>
          <w:rFonts w:ascii="Times New Roman" w:hAnsi="Times New Roman" w:cs="Times New Roman"/>
          <w:color w:val="000000"/>
          <w:sz w:val="24"/>
          <w:szCs w:val="24"/>
        </w:rPr>
      </w:pPr>
    </w:p>
    <w:p w:rsidR="001102F7" w:rsidRPr="001102F7" w:rsidRDefault="001102F7" w:rsidP="001102F7">
      <w:pPr>
        <w:autoSpaceDE w:val="0"/>
        <w:autoSpaceDN w:val="0"/>
        <w:adjustRightInd w:val="0"/>
        <w:spacing w:after="0" w:line="240" w:lineRule="auto"/>
        <w:rPr>
          <w:rFonts w:ascii="Times New Roman" w:hAnsi="Times New Roman" w:cs="Times New Roman"/>
          <w:color w:val="000000"/>
          <w:sz w:val="24"/>
          <w:szCs w:val="24"/>
        </w:rPr>
      </w:pPr>
      <w:r w:rsidRPr="001102F7">
        <w:rPr>
          <w:rFonts w:ascii="Times New Roman" w:hAnsi="Times New Roman" w:cs="Times New Roman"/>
          <w:color w:val="000000"/>
          <w:sz w:val="24"/>
          <w:szCs w:val="24"/>
        </w:rPr>
        <w:t>*</w:t>
      </w:r>
      <w:r w:rsidRPr="001102F7">
        <w:rPr>
          <w:rFonts w:ascii="Times New Roman" w:hAnsi="Times New Roman" w:cs="Times New Roman"/>
          <w:color w:val="000000"/>
          <w:sz w:val="24"/>
          <w:szCs w:val="24"/>
        </w:rPr>
        <w:t>Please note the following special grades:</w:t>
      </w:r>
    </w:p>
    <w:p w:rsidR="001102F7" w:rsidRPr="001102F7" w:rsidRDefault="001102F7" w:rsidP="001102F7">
      <w:pPr>
        <w:autoSpaceDE w:val="0"/>
        <w:autoSpaceDN w:val="0"/>
        <w:adjustRightInd w:val="0"/>
        <w:spacing w:after="77" w:line="240" w:lineRule="auto"/>
        <w:rPr>
          <w:rFonts w:ascii="Times New Roman" w:hAnsi="Times New Roman" w:cs="Times New Roman"/>
          <w:color w:val="000000"/>
          <w:sz w:val="24"/>
          <w:szCs w:val="24"/>
        </w:rPr>
      </w:pPr>
      <w:r w:rsidRPr="001102F7">
        <w:rPr>
          <w:rFonts w:ascii="Times New Roman" w:hAnsi="Times New Roman" w:cs="Times New Roman"/>
          <w:b/>
          <w:bCs/>
          <w:color w:val="000000"/>
          <w:sz w:val="24"/>
          <w:szCs w:val="24"/>
        </w:rPr>
        <w:t xml:space="preserve">NX: </w:t>
      </w:r>
      <w:r w:rsidRPr="001102F7">
        <w:rPr>
          <w:rFonts w:ascii="Times New Roman" w:hAnsi="Times New Roman" w:cs="Times New Roman"/>
          <w:color w:val="000000"/>
          <w:sz w:val="24"/>
          <w:szCs w:val="24"/>
        </w:rPr>
        <w:t xml:space="preserve"> students may be awarded a grade of incomplete (‘NX’) if a student has a documented, extreme extenuating circumstance that prevents him/her from completing the course in its established timeframe (e.g., surgery, death in the family). </w:t>
      </w:r>
    </w:p>
    <w:p w:rsidR="001102F7" w:rsidRPr="001102F7" w:rsidRDefault="001102F7" w:rsidP="001102F7">
      <w:pPr>
        <w:autoSpaceDE w:val="0"/>
        <w:autoSpaceDN w:val="0"/>
        <w:adjustRightInd w:val="0"/>
        <w:spacing w:after="77" w:line="240" w:lineRule="auto"/>
        <w:rPr>
          <w:rFonts w:ascii="Times New Roman" w:hAnsi="Times New Roman" w:cs="Times New Roman"/>
          <w:color w:val="000000"/>
          <w:sz w:val="24"/>
          <w:szCs w:val="24"/>
        </w:rPr>
      </w:pPr>
      <w:r w:rsidRPr="001102F7">
        <w:rPr>
          <w:rFonts w:ascii="Times New Roman" w:hAnsi="Times New Roman" w:cs="Times New Roman"/>
          <w:b/>
          <w:color w:val="000000"/>
          <w:sz w:val="24"/>
          <w:szCs w:val="24"/>
        </w:rPr>
        <w:t>NL</w:t>
      </w:r>
      <w:r w:rsidRPr="001102F7">
        <w:rPr>
          <w:rFonts w:ascii="Times New Roman" w:hAnsi="Times New Roman" w:cs="Times New Roman"/>
          <w:b/>
          <w:bCs/>
          <w:color w:val="000000"/>
          <w:sz w:val="24"/>
          <w:szCs w:val="24"/>
        </w:rPr>
        <w:t xml:space="preserve">: </w:t>
      </w:r>
      <w:r w:rsidRPr="001102F7">
        <w:rPr>
          <w:rFonts w:ascii="Times New Roman" w:hAnsi="Times New Roman" w:cs="Times New Roman"/>
          <w:color w:val="000000"/>
          <w:sz w:val="24"/>
          <w:szCs w:val="24"/>
        </w:rPr>
        <w:t xml:space="preserve">Students who are newly admitted may be awarded a grade of “NL” to indicate that the teacher does not have sufficient time to provide a fair and accurate evaluation.  </w:t>
      </w:r>
    </w:p>
    <w:p w:rsidR="001102F7" w:rsidRPr="00FD54FC" w:rsidRDefault="001102F7" w:rsidP="00FD54FC">
      <w:pPr>
        <w:autoSpaceDE w:val="0"/>
        <w:autoSpaceDN w:val="0"/>
        <w:adjustRightInd w:val="0"/>
        <w:spacing w:after="0" w:line="240" w:lineRule="auto"/>
        <w:rPr>
          <w:rFonts w:ascii="Times New Roman" w:hAnsi="Times New Roman" w:cs="Times New Roman"/>
          <w:color w:val="000000"/>
          <w:sz w:val="24"/>
          <w:szCs w:val="24"/>
        </w:rPr>
      </w:pPr>
      <w:r w:rsidRPr="001102F7">
        <w:rPr>
          <w:rFonts w:ascii="Times New Roman" w:hAnsi="Times New Roman" w:cs="Times New Roman"/>
          <w:b/>
          <w:color w:val="000000"/>
          <w:sz w:val="24"/>
          <w:szCs w:val="24"/>
        </w:rPr>
        <w:t>NS</w:t>
      </w:r>
      <w:r w:rsidRPr="001102F7">
        <w:rPr>
          <w:rFonts w:ascii="Times New Roman" w:hAnsi="Times New Roman" w:cs="Times New Roman"/>
          <w:b/>
          <w:bCs/>
          <w:color w:val="000000"/>
          <w:sz w:val="24"/>
          <w:szCs w:val="24"/>
        </w:rPr>
        <w:t xml:space="preserve">: </w:t>
      </w:r>
      <w:r w:rsidRPr="001102F7">
        <w:rPr>
          <w:rFonts w:ascii="Times New Roman" w:hAnsi="Times New Roman" w:cs="Times New Roman"/>
          <w:color w:val="000000"/>
          <w:sz w:val="24"/>
          <w:szCs w:val="24"/>
        </w:rPr>
        <w:t>A grade of ‘NS’ is given to a student who does not participate in any of the work or tests from which a grade can be derived. ‘NS’ has a pass/fail equivalent of fail and a default numeric equivalent of 45.</w:t>
      </w:r>
      <w:r w:rsidRPr="001102F7">
        <w:rPr>
          <w:rFonts w:ascii="Times New Roman" w:hAnsi="Times New Roman" w:cs="Times New Roman"/>
          <w:b/>
          <w:bCs/>
          <w:color w:val="000000"/>
          <w:sz w:val="24"/>
          <w:szCs w:val="24"/>
        </w:rPr>
        <w:t xml:space="preserve">5 </w:t>
      </w:r>
      <w:r w:rsidRPr="001102F7">
        <w:rPr>
          <w:rFonts w:ascii="Times New Roman" w:hAnsi="Times New Roman" w:cs="Times New Roman"/>
          <w:color w:val="000000"/>
          <w:sz w:val="24"/>
          <w:szCs w:val="24"/>
        </w:rPr>
        <w:t xml:space="preserve">This mark should be used in egregious situations, when students have been given reasonable chances to make up missed work and their absences are so chronic that only a failing mark is appropriate. Typically, a long-term absentee (LTA) should be discharged from the school and dropped from the schedule, rather than be given a failing grade. Similarly, students who are on home and hospital instruction should not receive ‘NS’ marks. </w:t>
      </w:r>
      <w:r w:rsidRPr="001102F7">
        <w:rPr>
          <w:rFonts w:ascii="Times New Roman" w:hAnsi="Times New Roman" w:cs="Times New Roman"/>
          <w:sz w:val="24"/>
          <w:szCs w:val="24"/>
        </w:rPr>
        <w:tab/>
      </w:r>
    </w:p>
    <w:p w:rsidR="00EE012C" w:rsidRDefault="00EE012C" w:rsidP="001102F7">
      <w:pPr>
        <w:spacing w:line="240" w:lineRule="auto"/>
        <w:contextualSpacing/>
        <w:rPr>
          <w:rFonts w:ascii="Times New Roman" w:hAnsi="Times New Roman" w:cs="Times New Roman"/>
          <w:b/>
          <w:sz w:val="24"/>
          <w:szCs w:val="24"/>
        </w:rPr>
      </w:pPr>
    </w:p>
    <w:p w:rsidR="00EE012C" w:rsidRDefault="00EE012C" w:rsidP="001102F7">
      <w:pPr>
        <w:spacing w:line="240" w:lineRule="auto"/>
        <w:contextualSpacing/>
        <w:rPr>
          <w:rFonts w:ascii="Times New Roman" w:hAnsi="Times New Roman" w:cs="Times New Roman"/>
          <w:b/>
          <w:sz w:val="24"/>
          <w:szCs w:val="24"/>
        </w:rPr>
      </w:pPr>
    </w:p>
    <w:p w:rsidR="00EE012C" w:rsidRDefault="00EE012C" w:rsidP="001102F7">
      <w:pPr>
        <w:spacing w:line="240" w:lineRule="auto"/>
        <w:contextualSpacing/>
        <w:rPr>
          <w:rFonts w:ascii="Times New Roman" w:hAnsi="Times New Roman" w:cs="Times New Roman"/>
          <w:b/>
          <w:sz w:val="24"/>
          <w:szCs w:val="24"/>
        </w:rPr>
      </w:pPr>
    </w:p>
    <w:p w:rsidR="0039167B" w:rsidRDefault="0039167B" w:rsidP="001102F7">
      <w:pPr>
        <w:spacing w:line="240" w:lineRule="auto"/>
        <w:contextualSpacing/>
        <w:rPr>
          <w:rFonts w:ascii="Times New Roman" w:hAnsi="Times New Roman" w:cs="Times New Roman"/>
          <w:b/>
          <w:sz w:val="24"/>
          <w:szCs w:val="24"/>
        </w:rPr>
      </w:pPr>
    </w:p>
    <w:p w:rsidR="001102F7" w:rsidRPr="001102F7" w:rsidRDefault="001102F7" w:rsidP="001102F7">
      <w:pPr>
        <w:spacing w:line="240" w:lineRule="auto"/>
        <w:contextualSpacing/>
        <w:rPr>
          <w:rFonts w:ascii="Times New Roman" w:hAnsi="Times New Roman" w:cs="Times New Roman"/>
          <w:b/>
          <w:sz w:val="24"/>
          <w:szCs w:val="24"/>
        </w:rPr>
      </w:pPr>
      <w:r w:rsidRPr="001102F7">
        <w:rPr>
          <w:rFonts w:ascii="Times New Roman" w:hAnsi="Times New Roman" w:cs="Times New Roman"/>
          <w:b/>
          <w:sz w:val="24"/>
          <w:szCs w:val="24"/>
        </w:rPr>
        <w:lastRenderedPageBreak/>
        <w:t>Grading Guidelines</w:t>
      </w:r>
    </w:p>
    <w:p w:rsidR="001102F7" w:rsidRPr="001102F7" w:rsidRDefault="001102F7" w:rsidP="001102F7">
      <w:pPr>
        <w:spacing w:line="240" w:lineRule="auto"/>
        <w:contextualSpacing/>
        <w:rPr>
          <w:rFonts w:ascii="Times New Roman" w:hAnsi="Times New Roman" w:cs="Times New Roman"/>
          <w:b/>
          <w:sz w:val="24"/>
          <w:szCs w:val="24"/>
        </w:rPr>
      </w:pP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Teachers’ grading consideration should include the following:</w:t>
      </w:r>
    </w:p>
    <w:p w:rsidR="001102F7" w:rsidRPr="001102F7" w:rsidRDefault="001102F7" w:rsidP="001102F7">
      <w:pPr>
        <w:spacing w:line="240" w:lineRule="auto"/>
        <w:contextualSpacing/>
        <w:rPr>
          <w:rFonts w:ascii="Times New Roman" w:hAnsi="Times New Roman" w:cs="Times New Roman"/>
          <w:sz w:val="24"/>
          <w:szCs w:val="24"/>
        </w:rPr>
      </w:pPr>
    </w:p>
    <w:p w:rsidR="001102F7" w:rsidRPr="001102F7" w:rsidRDefault="001102F7" w:rsidP="001102F7">
      <w:pPr>
        <w:spacing w:line="240" w:lineRule="auto"/>
        <w:contextualSpacing/>
        <w:rPr>
          <w:rFonts w:ascii="Times New Roman" w:hAnsi="Times New Roman" w:cs="Times New Roman"/>
          <w:sz w:val="24"/>
          <w:szCs w:val="24"/>
          <w:u w:val="single"/>
        </w:rPr>
      </w:pPr>
      <w:r w:rsidRPr="001102F7">
        <w:rPr>
          <w:rFonts w:ascii="Times New Roman" w:hAnsi="Times New Roman" w:cs="Times New Roman"/>
          <w:sz w:val="24"/>
          <w:szCs w:val="24"/>
          <w:u w:val="single"/>
        </w:rPr>
        <w:t>English Language Arts</w:t>
      </w:r>
    </w:p>
    <w:p w:rsidR="001102F7" w:rsidRPr="001102F7" w:rsidRDefault="001102F7" w:rsidP="001102F7">
      <w:pPr>
        <w:numPr>
          <w:ilvl w:val="0"/>
          <w:numId w:val="46"/>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Unit Test results</w:t>
      </w:r>
    </w:p>
    <w:p w:rsidR="001102F7" w:rsidRPr="001102F7" w:rsidRDefault="001102F7" w:rsidP="001102F7">
      <w:pPr>
        <w:numPr>
          <w:ilvl w:val="0"/>
          <w:numId w:val="46"/>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Performance-based Test results</w:t>
      </w:r>
    </w:p>
    <w:p w:rsidR="001102F7" w:rsidRPr="001102F7" w:rsidRDefault="001102F7" w:rsidP="001102F7">
      <w:pPr>
        <w:numPr>
          <w:ilvl w:val="0"/>
          <w:numId w:val="46"/>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Six (6) writing pieces per unit scored using school designated rubrics </w:t>
      </w:r>
    </w:p>
    <w:p w:rsidR="001102F7" w:rsidRPr="001102F7" w:rsidRDefault="001102F7" w:rsidP="001102F7">
      <w:pPr>
        <w:numPr>
          <w:ilvl w:val="0"/>
          <w:numId w:val="46"/>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About 5 - 10 reading quizzes on curriculum texts or with separate texts</w:t>
      </w:r>
    </w:p>
    <w:p w:rsidR="001102F7" w:rsidRPr="001102F7" w:rsidRDefault="001102F7" w:rsidP="001102F7">
      <w:pPr>
        <w:numPr>
          <w:ilvl w:val="0"/>
          <w:numId w:val="46"/>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Any grade-wide learning tasks or assessments determined by teachers of the grade</w:t>
      </w:r>
    </w:p>
    <w:p w:rsidR="00F539DB" w:rsidRPr="0039167B" w:rsidRDefault="001102F7" w:rsidP="0039167B">
      <w:pPr>
        <w:numPr>
          <w:ilvl w:val="0"/>
          <w:numId w:val="46"/>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Fountas &amp; Pinnell results for all students in grades K-2 and level 1 and 2 students in grades 3-5</w:t>
      </w:r>
    </w:p>
    <w:p w:rsidR="00F539DB" w:rsidRDefault="00F539DB" w:rsidP="00F539DB">
      <w:pPr>
        <w:spacing w:line="240" w:lineRule="auto"/>
        <w:ind w:left="720"/>
        <w:contextualSpacing/>
        <w:rPr>
          <w:rFonts w:ascii="Times New Roman" w:hAnsi="Times New Roman" w:cs="Times New Roman"/>
          <w:sz w:val="24"/>
          <w:szCs w:val="24"/>
        </w:rPr>
      </w:pPr>
    </w:p>
    <w:p w:rsidR="001102F7" w:rsidRPr="00F539DB" w:rsidRDefault="001102F7" w:rsidP="00F539DB">
      <w:pPr>
        <w:numPr>
          <w:ilvl w:val="0"/>
          <w:numId w:val="42"/>
        </w:numPr>
        <w:spacing w:line="240" w:lineRule="auto"/>
        <w:contextualSpacing/>
        <w:rPr>
          <w:rFonts w:ascii="Times New Roman" w:hAnsi="Times New Roman" w:cs="Times New Roman"/>
          <w:sz w:val="24"/>
          <w:szCs w:val="24"/>
        </w:rPr>
      </w:pPr>
      <w:r w:rsidRPr="00F539DB">
        <w:rPr>
          <w:rFonts w:ascii="Times New Roman" w:hAnsi="Times New Roman" w:cs="Times New Roman"/>
          <w:sz w:val="24"/>
          <w:szCs w:val="24"/>
        </w:rPr>
        <w:t>Fountas and Pinnell Reading Levels as compared to student performance levels</w:t>
      </w:r>
    </w:p>
    <w:tbl>
      <w:tblPr>
        <w:tblStyle w:val="TableGrid"/>
        <w:tblW w:w="0" w:type="auto"/>
        <w:tblLook w:val="04A0" w:firstRow="1" w:lastRow="0" w:firstColumn="1" w:lastColumn="0" w:noHBand="0" w:noVBand="1"/>
      </w:tblPr>
      <w:tblGrid>
        <w:gridCol w:w="1188"/>
        <w:gridCol w:w="1350"/>
        <w:gridCol w:w="1350"/>
        <w:gridCol w:w="1530"/>
        <w:gridCol w:w="1530"/>
        <w:gridCol w:w="1530"/>
        <w:gridCol w:w="1260"/>
      </w:tblGrid>
      <w:tr w:rsidR="001102F7" w:rsidRPr="001102F7" w:rsidTr="003C2504">
        <w:trPr>
          <w:trHeight w:val="244"/>
        </w:trPr>
        <w:tc>
          <w:tcPr>
            <w:tcW w:w="1188" w:type="dxa"/>
          </w:tcPr>
          <w:p w:rsidR="001102F7" w:rsidRPr="001102F7" w:rsidRDefault="001102F7" w:rsidP="001102F7">
            <w:pPr>
              <w:jc w:val="center"/>
              <w:rPr>
                <w:b/>
              </w:rPr>
            </w:pPr>
            <w:r w:rsidRPr="001102F7">
              <w:rPr>
                <w:b/>
              </w:rPr>
              <w:t>Grade</w:t>
            </w:r>
          </w:p>
        </w:tc>
        <w:tc>
          <w:tcPr>
            <w:tcW w:w="1350" w:type="dxa"/>
          </w:tcPr>
          <w:p w:rsidR="001102F7" w:rsidRPr="001102F7" w:rsidRDefault="001102F7" w:rsidP="001102F7">
            <w:pPr>
              <w:jc w:val="center"/>
              <w:rPr>
                <w:b/>
              </w:rPr>
            </w:pPr>
            <w:r w:rsidRPr="001102F7">
              <w:rPr>
                <w:b/>
              </w:rPr>
              <w:t>Level with %</w:t>
            </w:r>
          </w:p>
        </w:tc>
        <w:tc>
          <w:tcPr>
            <w:tcW w:w="1350" w:type="dxa"/>
          </w:tcPr>
          <w:p w:rsidR="001102F7" w:rsidRPr="001102F7" w:rsidRDefault="001102F7" w:rsidP="001102F7">
            <w:pPr>
              <w:jc w:val="center"/>
              <w:rPr>
                <w:b/>
              </w:rPr>
            </w:pPr>
            <w:r w:rsidRPr="001102F7">
              <w:rPr>
                <w:b/>
              </w:rPr>
              <w:t>September</w:t>
            </w:r>
          </w:p>
        </w:tc>
        <w:tc>
          <w:tcPr>
            <w:tcW w:w="1530" w:type="dxa"/>
          </w:tcPr>
          <w:p w:rsidR="001102F7" w:rsidRPr="001102F7" w:rsidRDefault="001102F7" w:rsidP="001102F7">
            <w:pPr>
              <w:jc w:val="center"/>
              <w:rPr>
                <w:b/>
              </w:rPr>
            </w:pPr>
            <w:r w:rsidRPr="001102F7">
              <w:rPr>
                <w:b/>
              </w:rPr>
              <w:t>November</w:t>
            </w:r>
          </w:p>
        </w:tc>
        <w:tc>
          <w:tcPr>
            <w:tcW w:w="1530" w:type="dxa"/>
          </w:tcPr>
          <w:p w:rsidR="001102F7" w:rsidRPr="001102F7" w:rsidRDefault="001102F7" w:rsidP="001102F7">
            <w:pPr>
              <w:jc w:val="center"/>
              <w:rPr>
                <w:b/>
              </w:rPr>
            </w:pPr>
            <w:r w:rsidRPr="001102F7">
              <w:rPr>
                <w:b/>
              </w:rPr>
              <w:t>January</w:t>
            </w:r>
          </w:p>
        </w:tc>
        <w:tc>
          <w:tcPr>
            <w:tcW w:w="1530" w:type="dxa"/>
          </w:tcPr>
          <w:p w:rsidR="001102F7" w:rsidRPr="001102F7" w:rsidRDefault="001102F7" w:rsidP="001102F7">
            <w:pPr>
              <w:jc w:val="center"/>
              <w:rPr>
                <w:b/>
              </w:rPr>
            </w:pPr>
            <w:r w:rsidRPr="001102F7">
              <w:rPr>
                <w:b/>
              </w:rPr>
              <w:t>March</w:t>
            </w:r>
          </w:p>
        </w:tc>
        <w:tc>
          <w:tcPr>
            <w:tcW w:w="1260" w:type="dxa"/>
          </w:tcPr>
          <w:p w:rsidR="001102F7" w:rsidRPr="001102F7" w:rsidRDefault="001102F7" w:rsidP="001102F7">
            <w:pPr>
              <w:jc w:val="center"/>
              <w:rPr>
                <w:b/>
              </w:rPr>
            </w:pPr>
            <w:r w:rsidRPr="001102F7">
              <w:rPr>
                <w:b/>
              </w:rPr>
              <w:t>June</w:t>
            </w:r>
          </w:p>
        </w:tc>
      </w:tr>
      <w:tr w:rsidR="001102F7" w:rsidRPr="001102F7" w:rsidTr="003C2504">
        <w:trPr>
          <w:trHeight w:val="235"/>
        </w:trPr>
        <w:tc>
          <w:tcPr>
            <w:tcW w:w="1188" w:type="dxa"/>
            <w:vMerge w:val="restart"/>
          </w:tcPr>
          <w:p w:rsidR="001102F7" w:rsidRPr="001102F7" w:rsidRDefault="001102F7" w:rsidP="001102F7"/>
          <w:p w:rsidR="001102F7" w:rsidRPr="001102F7" w:rsidRDefault="001102F7" w:rsidP="001102F7"/>
          <w:p w:rsidR="001102F7" w:rsidRPr="001102F7" w:rsidRDefault="001102F7" w:rsidP="001102F7">
            <w:pPr>
              <w:jc w:val="center"/>
              <w:rPr>
                <w:b/>
              </w:rPr>
            </w:pPr>
            <w:r w:rsidRPr="001102F7">
              <w:rPr>
                <w:b/>
              </w:rPr>
              <w:t>K</w:t>
            </w:r>
          </w:p>
        </w:tc>
        <w:tc>
          <w:tcPr>
            <w:tcW w:w="1350" w:type="dxa"/>
          </w:tcPr>
          <w:p w:rsidR="001102F7" w:rsidRPr="001102F7" w:rsidRDefault="001102F7" w:rsidP="001102F7">
            <w:r w:rsidRPr="001102F7">
              <w:t>4 – 100%</w:t>
            </w:r>
          </w:p>
        </w:tc>
        <w:tc>
          <w:tcPr>
            <w:tcW w:w="1350" w:type="dxa"/>
          </w:tcPr>
          <w:p w:rsidR="001102F7" w:rsidRPr="001102F7" w:rsidRDefault="001102F7" w:rsidP="001102F7"/>
        </w:tc>
        <w:tc>
          <w:tcPr>
            <w:tcW w:w="1530" w:type="dxa"/>
          </w:tcPr>
          <w:p w:rsidR="001102F7" w:rsidRPr="001102F7" w:rsidRDefault="001102F7" w:rsidP="001102F7">
            <w:r w:rsidRPr="001102F7">
              <w:t>B</w:t>
            </w:r>
          </w:p>
        </w:tc>
        <w:tc>
          <w:tcPr>
            <w:tcW w:w="1530" w:type="dxa"/>
          </w:tcPr>
          <w:p w:rsidR="001102F7" w:rsidRPr="001102F7" w:rsidRDefault="001102F7" w:rsidP="001102F7">
            <w:r w:rsidRPr="001102F7">
              <w:t>C+</w:t>
            </w:r>
          </w:p>
        </w:tc>
        <w:tc>
          <w:tcPr>
            <w:tcW w:w="1530" w:type="dxa"/>
          </w:tcPr>
          <w:p w:rsidR="001102F7" w:rsidRPr="001102F7" w:rsidRDefault="001102F7" w:rsidP="001102F7">
            <w:r w:rsidRPr="001102F7">
              <w:t>D+</w:t>
            </w:r>
          </w:p>
        </w:tc>
        <w:tc>
          <w:tcPr>
            <w:tcW w:w="1260" w:type="dxa"/>
          </w:tcPr>
          <w:p w:rsidR="001102F7" w:rsidRPr="001102F7" w:rsidRDefault="001102F7" w:rsidP="001102F7">
            <w:r w:rsidRPr="001102F7">
              <w:t>F+</w:t>
            </w:r>
          </w:p>
        </w:tc>
      </w:tr>
      <w:tr w:rsidR="001102F7" w:rsidRPr="001102F7" w:rsidTr="003C2504">
        <w:trPr>
          <w:trHeight w:val="141"/>
        </w:trPr>
        <w:tc>
          <w:tcPr>
            <w:tcW w:w="1188" w:type="dxa"/>
            <w:vMerge/>
          </w:tcPr>
          <w:p w:rsidR="001102F7" w:rsidRPr="001102F7" w:rsidRDefault="001102F7" w:rsidP="001102F7"/>
        </w:tc>
        <w:tc>
          <w:tcPr>
            <w:tcW w:w="1350" w:type="dxa"/>
            <w:shd w:val="clear" w:color="auto" w:fill="C6D9F1" w:themeFill="text2" w:themeFillTint="33"/>
          </w:tcPr>
          <w:p w:rsidR="001102F7" w:rsidRPr="001102F7" w:rsidRDefault="001102F7" w:rsidP="001102F7">
            <w:r w:rsidRPr="001102F7">
              <w:t>3 – 91%</w:t>
            </w:r>
          </w:p>
        </w:tc>
        <w:tc>
          <w:tcPr>
            <w:tcW w:w="1350" w:type="dxa"/>
            <w:shd w:val="clear" w:color="auto" w:fill="C6D9F1" w:themeFill="text2" w:themeFillTint="33"/>
          </w:tcPr>
          <w:p w:rsidR="001102F7" w:rsidRPr="001102F7" w:rsidRDefault="001102F7" w:rsidP="001102F7"/>
        </w:tc>
        <w:tc>
          <w:tcPr>
            <w:tcW w:w="1530" w:type="dxa"/>
            <w:shd w:val="clear" w:color="auto" w:fill="C6D9F1" w:themeFill="text2" w:themeFillTint="33"/>
          </w:tcPr>
          <w:p w:rsidR="001102F7" w:rsidRPr="001102F7" w:rsidRDefault="001102F7" w:rsidP="001102F7">
            <w:r w:rsidRPr="001102F7">
              <w:t>A</w:t>
            </w:r>
          </w:p>
        </w:tc>
        <w:tc>
          <w:tcPr>
            <w:tcW w:w="1530" w:type="dxa"/>
            <w:shd w:val="clear" w:color="auto" w:fill="C6D9F1" w:themeFill="text2" w:themeFillTint="33"/>
          </w:tcPr>
          <w:p w:rsidR="001102F7" w:rsidRPr="001102F7" w:rsidRDefault="001102F7" w:rsidP="001102F7">
            <w:r w:rsidRPr="001102F7">
              <w:t>B</w:t>
            </w:r>
          </w:p>
        </w:tc>
        <w:tc>
          <w:tcPr>
            <w:tcW w:w="1530" w:type="dxa"/>
            <w:shd w:val="clear" w:color="auto" w:fill="C6D9F1" w:themeFill="text2" w:themeFillTint="33"/>
          </w:tcPr>
          <w:p w:rsidR="001102F7" w:rsidRPr="001102F7" w:rsidRDefault="001102F7" w:rsidP="001102F7">
            <w:r w:rsidRPr="001102F7">
              <w:t>C</w:t>
            </w:r>
          </w:p>
        </w:tc>
        <w:tc>
          <w:tcPr>
            <w:tcW w:w="1260" w:type="dxa"/>
            <w:shd w:val="clear" w:color="auto" w:fill="C6D9F1" w:themeFill="text2" w:themeFillTint="33"/>
          </w:tcPr>
          <w:p w:rsidR="001102F7" w:rsidRPr="001102F7" w:rsidRDefault="001102F7" w:rsidP="001102F7">
            <w:r w:rsidRPr="001102F7">
              <w:t>D/E</w:t>
            </w:r>
          </w:p>
        </w:tc>
      </w:tr>
      <w:tr w:rsidR="001102F7" w:rsidRPr="001102F7" w:rsidTr="003C2504">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2 – 79%</w:t>
            </w:r>
          </w:p>
        </w:tc>
        <w:tc>
          <w:tcPr>
            <w:tcW w:w="1350" w:type="dxa"/>
          </w:tcPr>
          <w:p w:rsidR="001102F7" w:rsidRPr="001102F7" w:rsidRDefault="001102F7" w:rsidP="001102F7"/>
        </w:tc>
        <w:tc>
          <w:tcPr>
            <w:tcW w:w="1530" w:type="dxa"/>
          </w:tcPr>
          <w:p w:rsidR="001102F7" w:rsidRPr="001102F7" w:rsidRDefault="001102F7" w:rsidP="001102F7">
            <w:r w:rsidRPr="001102F7">
              <w:t>Early Emergent</w:t>
            </w:r>
          </w:p>
        </w:tc>
        <w:tc>
          <w:tcPr>
            <w:tcW w:w="1530" w:type="dxa"/>
          </w:tcPr>
          <w:p w:rsidR="001102F7" w:rsidRPr="001102F7" w:rsidRDefault="001102F7" w:rsidP="001102F7">
            <w:r w:rsidRPr="001102F7">
              <w:t>A</w:t>
            </w:r>
          </w:p>
        </w:tc>
        <w:tc>
          <w:tcPr>
            <w:tcW w:w="1530" w:type="dxa"/>
          </w:tcPr>
          <w:p w:rsidR="001102F7" w:rsidRPr="001102F7" w:rsidRDefault="001102F7" w:rsidP="001102F7">
            <w:r w:rsidRPr="001102F7">
              <w:t>A/B</w:t>
            </w:r>
          </w:p>
        </w:tc>
        <w:tc>
          <w:tcPr>
            <w:tcW w:w="1260" w:type="dxa"/>
          </w:tcPr>
          <w:p w:rsidR="001102F7" w:rsidRPr="001102F7" w:rsidRDefault="001102F7" w:rsidP="001102F7">
            <w:r w:rsidRPr="001102F7">
              <w:t>C</w:t>
            </w:r>
          </w:p>
        </w:tc>
      </w:tr>
      <w:tr w:rsidR="001102F7" w:rsidRPr="001102F7" w:rsidTr="003C2504">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1 – 64%</w:t>
            </w:r>
          </w:p>
        </w:tc>
        <w:tc>
          <w:tcPr>
            <w:tcW w:w="1350" w:type="dxa"/>
          </w:tcPr>
          <w:p w:rsidR="001102F7" w:rsidRPr="001102F7" w:rsidRDefault="001102F7" w:rsidP="001102F7"/>
        </w:tc>
        <w:tc>
          <w:tcPr>
            <w:tcW w:w="1530" w:type="dxa"/>
          </w:tcPr>
          <w:p w:rsidR="001102F7" w:rsidRPr="001102F7" w:rsidRDefault="001102F7" w:rsidP="001102F7"/>
        </w:tc>
        <w:tc>
          <w:tcPr>
            <w:tcW w:w="1530" w:type="dxa"/>
          </w:tcPr>
          <w:p w:rsidR="001102F7" w:rsidRPr="001102F7" w:rsidRDefault="001102F7" w:rsidP="001102F7">
            <w:r w:rsidRPr="001102F7">
              <w:t>Early Emergent</w:t>
            </w:r>
          </w:p>
        </w:tc>
        <w:tc>
          <w:tcPr>
            <w:tcW w:w="1530" w:type="dxa"/>
          </w:tcPr>
          <w:p w:rsidR="001102F7" w:rsidRPr="001102F7" w:rsidRDefault="001102F7" w:rsidP="001102F7">
            <w:r w:rsidRPr="001102F7">
              <w:t>Early Emergent</w:t>
            </w:r>
          </w:p>
        </w:tc>
        <w:tc>
          <w:tcPr>
            <w:tcW w:w="1260" w:type="dxa"/>
          </w:tcPr>
          <w:p w:rsidR="001102F7" w:rsidRPr="001102F7" w:rsidRDefault="001102F7" w:rsidP="001102F7">
            <w:r w:rsidRPr="001102F7">
              <w:t>B Or Below</w:t>
            </w:r>
          </w:p>
        </w:tc>
      </w:tr>
      <w:tr w:rsidR="001102F7" w:rsidRPr="001102F7" w:rsidTr="003C2504">
        <w:trPr>
          <w:trHeight w:val="244"/>
        </w:trPr>
        <w:tc>
          <w:tcPr>
            <w:tcW w:w="1188" w:type="dxa"/>
            <w:vMerge w:val="restart"/>
          </w:tcPr>
          <w:p w:rsidR="001102F7" w:rsidRPr="001102F7" w:rsidRDefault="001102F7" w:rsidP="001102F7"/>
          <w:p w:rsidR="001102F7" w:rsidRPr="001102F7" w:rsidRDefault="001102F7" w:rsidP="001102F7">
            <w:pPr>
              <w:jc w:val="center"/>
              <w:rPr>
                <w:b/>
              </w:rPr>
            </w:pPr>
            <w:r w:rsidRPr="001102F7">
              <w:rPr>
                <w:b/>
              </w:rPr>
              <w:t>1</w:t>
            </w:r>
          </w:p>
        </w:tc>
        <w:tc>
          <w:tcPr>
            <w:tcW w:w="1350" w:type="dxa"/>
          </w:tcPr>
          <w:p w:rsidR="001102F7" w:rsidRPr="001102F7" w:rsidRDefault="001102F7" w:rsidP="001102F7">
            <w:r w:rsidRPr="001102F7">
              <w:t>4 – 100%</w:t>
            </w:r>
          </w:p>
        </w:tc>
        <w:tc>
          <w:tcPr>
            <w:tcW w:w="1350" w:type="dxa"/>
          </w:tcPr>
          <w:p w:rsidR="001102F7" w:rsidRPr="001102F7" w:rsidRDefault="001102F7" w:rsidP="001102F7">
            <w:r w:rsidRPr="001102F7">
              <w:t>F+</w:t>
            </w:r>
          </w:p>
        </w:tc>
        <w:tc>
          <w:tcPr>
            <w:tcW w:w="1530" w:type="dxa"/>
          </w:tcPr>
          <w:p w:rsidR="001102F7" w:rsidRPr="001102F7" w:rsidRDefault="001102F7" w:rsidP="001102F7">
            <w:r w:rsidRPr="001102F7">
              <w:t>H+</w:t>
            </w:r>
          </w:p>
        </w:tc>
        <w:tc>
          <w:tcPr>
            <w:tcW w:w="1530" w:type="dxa"/>
          </w:tcPr>
          <w:p w:rsidR="001102F7" w:rsidRPr="001102F7" w:rsidRDefault="001102F7" w:rsidP="001102F7">
            <w:r w:rsidRPr="001102F7">
              <w:t>I+</w:t>
            </w:r>
          </w:p>
        </w:tc>
        <w:tc>
          <w:tcPr>
            <w:tcW w:w="1530" w:type="dxa"/>
          </w:tcPr>
          <w:p w:rsidR="001102F7" w:rsidRPr="001102F7" w:rsidRDefault="001102F7" w:rsidP="001102F7">
            <w:r w:rsidRPr="001102F7">
              <w:t>K+</w:t>
            </w:r>
          </w:p>
        </w:tc>
        <w:tc>
          <w:tcPr>
            <w:tcW w:w="1260" w:type="dxa"/>
          </w:tcPr>
          <w:p w:rsidR="001102F7" w:rsidRPr="001102F7" w:rsidRDefault="001102F7" w:rsidP="001102F7">
            <w:r w:rsidRPr="001102F7">
              <w:t>L+</w:t>
            </w:r>
          </w:p>
        </w:tc>
      </w:tr>
      <w:tr w:rsidR="001102F7" w:rsidRPr="001102F7" w:rsidTr="003C2504">
        <w:trPr>
          <w:trHeight w:val="141"/>
        </w:trPr>
        <w:tc>
          <w:tcPr>
            <w:tcW w:w="1188" w:type="dxa"/>
            <w:vMerge/>
          </w:tcPr>
          <w:p w:rsidR="001102F7" w:rsidRPr="001102F7" w:rsidRDefault="001102F7" w:rsidP="001102F7"/>
        </w:tc>
        <w:tc>
          <w:tcPr>
            <w:tcW w:w="1350" w:type="dxa"/>
            <w:shd w:val="clear" w:color="auto" w:fill="C6D9F1" w:themeFill="text2" w:themeFillTint="33"/>
          </w:tcPr>
          <w:p w:rsidR="001102F7" w:rsidRPr="001102F7" w:rsidRDefault="001102F7" w:rsidP="001102F7">
            <w:r w:rsidRPr="001102F7">
              <w:t>3 – 91%</w:t>
            </w:r>
          </w:p>
        </w:tc>
        <w:tc>
          <w:tcPr>
            <w:tcW w:w="1350" w:type="dxa"/>
            <w:shd w:val="clear" w:color="auto" w:fill="C6D9F1" w:themeFill="text2" w:themeFillTint="33"/>
          </w:tcPr>
          <w:p w:rsidR="001102F7" w:rsidRPr="001102F7" w:rsidRDefault="001102F7" w:rsidP="001102F7">
            <w:r w:rsidRPr="001102F7">
              <w:t>D/E</w:t>
            </w:r>
          </w:p>
        </w:tc>
        <w:tc>
          <w:tcPr>
            <w:tcW w:w="1530" w:type="dxa"/>
            <w:shd w:val="clear" w:color="auto" w:fill="C6D9F1" w:themeFill="text2" w:themeFillTint="33"/>
          </w:tcPr>
          <w:p w:rsidR="001102F7" w:rsidRPr="001102F7" w:rsidRDefault="001102F7" w:rsidP="001102F7">
            <w:r w:rsidRPr="001102F7">
              <w:t>F/G</w:t>
            </w:r>
          </w:p>
        </w:tc>
        <w:tc>
          <w:tcPr>
            <w:tcW w:w="1530" w:type="dxa"/>
            <w:shd w:val="clear" w:color="auto" w:fill="C6D9F1" w:themeFill="text2" w:themeFillTint="33"/>
          </w:tcPr>
          <w:p w:rsidR="001102F7" w:rsidRPr="001102F7" w:rsidRDefault="001102F7" w:rsidP="001102F7">
            <w:r w:rsidRPr="001102F7">
              <w:t>G/H</w:t>
            </w:r>
          </w:p>
        </w:tc>
        <w:tc>
          <w:tcPr>
            <w:tcW w:w="1530" w:type="dxa"/>
            <w:shd w:val="clear" w:color="auto" w:fill="C6D9F1" w:themeFill="text2" w:themeFillTint="33"/>
          </w:tcPr>
          <w:p w:rsidR="001102F7" w:rsidRPr="001102F7" w:rsidRDefault="001102F7" w:rsidP="001102F7">
            <w:r w:rsidRPr="001102F7">
              <w:t>H/I/J</w:t>
            </w:r>
          </w:p>
        </w:tc>
        <w:tc>
          <w:tcPr>
            <w:tcW w:w="1260" w:type="dxa"/>
            <w:shd w:val="clear" w:color="auto" w:fill="C6D9F1" w:themeFill="text2" w:themeFillTint="33"/>
          </w:tcPr>
          <w:p w:rsidR="001102F7" w:rsidRPr="001102F7" w:rsidRDefault="001102F7" w:rsidP="001102F7">
            <w:r w:rsidRPr="001102F7">
              <w:t>I/J/K</w:t>
            </w:r>
          </w:p>
        </w:tc>
      </w:tr>
      <w:tr w:rsidR="001102F7" w:rsidRPr="001102F7" w:rsidTr="003C2504">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2 – 79%</w:t>
            </w:r>
          </w:p>
        </w:tc>
        <w:tc>
          <w:tcPr>
            <w:tcW w:w="1350" w:type="dxa"/>
          </w:tcPr>
          <w:p w:rsidR="001102F7" w:rsidRPr="001102F7" w:rsidRDefault="001102F7" w:rsidP="001102F7">
            <w:r w:rsidRPr="001102F7">
              <w:t>C</w:t>
            </w:r>
          </w:p>
        </w:tc>
        <w:tc>
          <w:tcPr>
            <w:tcW w:w="1530" w:type="dxa"/>
          </w:tcPr>
          <w:p w:rsidR="001102F7" w:rsidRPr="001102F7" w:rsidRDefault="001102F7" w:rsidP="001102F7">
            <w:r w:rsidRPr="001102F7">
              <w:t>D/E</w:t>
            </w:r>
          </w:p>
        </w:tc>
        <w:tc>
          <w:tcPr>
            <w:tcW w:w="1530" w:type="dxa"/>
          </w:tcPr>
          <w:p w:rsidR="001102F7" w:rsidRPr="001102F7" w:rsidRDefault="001102F7" w:rsidP="001102F7">
            <w:r w:rsidRPr="001102F7">
              <w:t>E/F</w:t>
            </w:r>
          </w:p>
        </w:tc>
        <w:tc>
          <w:tcPr>
            <w:tcW w:w="1530" w:type="dxa"/>
          </w:tcPr>
          <w:p w:rsidR="001102F7" w:rsidRPr="001102F7" w:rsidRDefault="001102F7" w:rsidP="001102F7">
            <w:r w:rsidRPr="001102F7">
              <w:t>F/G</w:t>
            </w:r>
          </w:p>
        </w:tc>
        <w:tc>
          <w:tcPr>
            <w:tcW w:w="1260" w:type="dxa"/>
          </w:tcPr>
          <w:p w:rsidR="001102F7" w:rsidRPr="001102F7" w:rsidRDefault="001102F7" w:rsidP="001102F7">
            <w:r w:rsidRPr="001102F7">
              <w:t>H</w:t>
            </w:r>
          </w:p>
        </w:tc>
      </w:tr>
      <w:tr w:rsidR="001102F7" w:rsidRPr="001102F7" w:rsidTr="003C2504">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1 – 64%</w:t>
            </w:r>
          </w:p>
        </w:tc>
        <w:tc>
          <w:tcPr>
            <w:tcW w:w="1350" w:type="dxa"/>
          </w:tcPr>
          <w:p w:rsidR="001102F7" w:rsidRPr="001102F7" w:rsidRDefault="001102F7" w:rsidP="001102F7">
            <w:r w:rsidRPr="001102F7">
              <w:t>B Or Below</w:t>
            </w:r>
          </w:p>
        </w:tc>
        <w:tc>
          <w:tcPr>
            <w:tcW w:w="1530" w:type="dxa"/>
          </w:tcPr>
          <w:p w:rsidR="001102F7" w:rsidRPr="001102F7" w:rsidRDefault="001102F7" w:rsidP="001102F7">
            <w:r w:rsidRPr="001102F7">
              <w:t>C Or Below</w:t>
            </w:r>
          </w:p>
        </w:tc>
        <w:tc>
          <w:tcPr>
            <w:tcW w:w="1530" w:type="dxa"/>
          </w:tcPr>
          <w:p w:rsidR="001102F7" w:rsidRPr="001102F7" w:rsidRDefault="001102F7" w:rsidP="001102F7">
            <w:r w:rsidRPr="001102F7">
              <w:t>D Or Below</w:t>
            </w:r>
          </w:p>
        </w:tc>
        <w:tc>
          <w:tcPr>
            <w:tcW w:w="1530" w:type="dxa"/>
          </w:tcPr>
          <w:p w:rsidR="001102F7" w:rsidRPr="001102F7" w:rsidRDefault="001102F7" w:rsidP="001102F7">
            <w:r w:rsidRPr="001102F7">
              <w:t>E Or Below</w:t>
            </w:r>
          </w:p>
        </w:tc>
        <w:tc>
          <w:tcPr>
            <w:tcW w:w="1260" w:type="dxa"/>
          </w:tcPr>
          <w:p w:rsidR="001102F7" w:rsidRPr="001102F7" w:rsidRDefault="001102F7" w:rsidP="001102F7">
            <w:r w:rsidRPr="001102F7">
              <w:t>G Or Below</w:t>
            </w:r>
          </w:p>
        </w:tc>
      </w:tr>
      <w:tr w:rsidR="001102F7" w:rsidRPr="001102F7" w:rsidTr="003C2504">
        <w:trPr>
          <w:trHeight w:val="235"/>
        </w:trPr>
        <w:tc>
          <w:tcPr>
            <w:tcW w:w="1188" w:type="dxa"/>
            <w:vMerge w:val="restart"/>
          </w:tcPr>
          <w:p w:rsidR="001102F7" w:rsidRPr="001102F7" w:rsidRDefault="001102F7" w:rsidP="001102F7"/>
          <w:p w:rsidR="001102F7" w:rsidRPr="001102F7" w:rsidRDefault="001102F7" w:rsidP="001102F7">
            <w:pPr>
              <w:jc w:val="center"/>
              <w:rPr>
                <w:b/>
              </w:rPr>
            </w:pPr>
            <w:r w:rsidRPr="001102F7">
              <w:rPr>
                <w:b/>
              </w:rPr>
              <w:t>2</w:t>
            </w:r>
          </w:p>
        </w:tc>
        <w:tc>
          <w:tcPr>
            <w:tcW w:w="1350" w:type="dxa"/>
          </w:tcPr>
          <w:p w:rsidR="001102F7" w:rsidRPr="001102F7" w:rsidRDefault="001102F7" w:rsidP="001102F7">
            <w:r w:rsidRPr="001102F7">
              <w:t>4 – 100%</w:t>
            </w:r>
          </w:p>
        </w:tc>
        <w:tc>
          <w:tcPr>
            <w:tcW w:w="1350" w:type="dxa"/>
          </w:tcPr>
          <w:p w:rsidR="001102F7" w:rsidRPr="001102F7" w:rsidRDefault="001102F7" w:rsidP="001102F7">
            <w:r w:rsidRPr="001102F7">
              <w:t>L+</w:t>
            </w:r>
          </w:p>
        </w:tc>
        <w:tc>
          <w:tcPr>
            <w:tcW w:w="1530" w:type="dxa"/>
          </w:tcPr>
          <w:p w:rsidR="001102F7" w:rsidRPr="001102F7" w:rsidRDefault="001102F7" w:rsidP="001102F7">
            <w:r w:rsidRPr="001102F7">
              <w:t>M+</w:t>
            </w:r>
          </w:p>
        </w:tc>
        <w:tc>
          <w:tcPr>
            <w:tcW w:w="1530" w:type="dxa"/>
          </w:tcPr>
          <w:p w:rsidR="001102F7" w:rsidRPr="001102F7" w:rsidRDefault="001102F7" w:rsidP="001102F7">
            <w:r w:rsidRPr="001102F7">
              <w:t>M+</w:t>
            </w:r>
          </w:p>
        </w:tc>
        <w:tc>
          <w:tcPr>
            <w:tcW w:w="1530" w:type="dxa"/>
          </w:tcPr>
          <w:p w:rsidR="001102F7" w:rsidRPr="001102F7" w:rsidRDefault="001102F7" w:rsidP="001102F7">
            <w:r w:rsidRPr="001102F7">
              <w:t>N+</w:t>
            </w:r>
          </w:p>
        </w:tc>
        <w:tc>
          <w:tcPr>
            <w:tcW w:w="1260" w:type="dxa"/>
          </w:tcPr>
          <w:p w:rsidR="001102F7" w:rsidRPr="001102F7" w:rsidRDefault="001102F7" w:rsidP="001102F7"/>
        </w:tc>
      </w:tr>
      <w:tr w:rsidR="001102F7" w:rsidRPr="001102F7" w:rsidTr="003C2504">
        <w:trPr>
          <w:trHeight w:val="141"/>
        </w:trPr>
        <w:tc>
          <w:tcPr>
            <w:tcW w:w="1188" w:type="dxa"/>
            <w:vMerge/>
          </w:tcPr>
          <w:p w:rsidR="001102F7" w:rsidRPr="001102F7" w:rsidRDefault="001102F7" w:rsidP="001102F7"/>
        </w:tc>
        <w:tc>
          <w:tcPr>
            <w:tcW w:w="1350" w:type="dxa"/>
            <w:shd w:val="clear" w:color="auto" w:fill="C6D9F1" w:themeFill="text2" w:themeFillTint="33"/>
          </w:tcPr>
          <w:p w:rsidR="001102F7" w:rsidRPr="001102F7" w:rsidRDefault="001102F7" w:rsidP="001102F7">
            <w:r w:rsidRPr="001102F7">
              <w:t>3 – 91%</w:t>
            </w:r>
          </w:p>
        </w:tc>
        <w:tc>
          <w:tcPr>
            <w:tcW w:w="1350" w:type="dxa"/>
            <w:shd w:val="clear" w:color="auto" w:fill="C6D9F1" w:themeFill="text2" w:themeFillTint="33"/>
          </w:tcPr>
          <w:p w:rsidR="001102F7" w:rsidRPr="001102F7" w:rsidRDefault="001102F7" w:rsidP="001102F7">
            <w:r w:rsidRPr="001102F7">
              <w:t>I/J/K</w:t>
            </w:r>
          </w:p>
        </w:tc>
        <w:tc>
          <w:tcPr>
            <w:tcW w:w="1530" w:type="dxa"/>
            <w:shd w:val="clear" w:color="auto" w:fill="C6D9F1" w:themeFill="text2" w:themeFillTint="33"/>
          </w:tcPr>
          <w:p w:rsidR="001102F7" w:rsidRPr="001102F7" w:rsidRDefault="001102F7" w:rsidP="001102F7">
            <w:r w:rsidRPr="001102F7">
              <w:t>J/K/L</w:t>
            </w:r>
          </w:p>
        </w:tc>
        <w:tc>
          <w:tcPr>
            <w:tcW w:w="1530" w:type="dxa"/>
            <w:shd w:val="clear" w:color="auto" w:fill="C6D9F1" w:themeFill="text2" w:themeFillTint="33"/>
          </w:tcPr>
          <w:p w:rsidR="001102F7" w:rsidRPr="001102F7" w:rsidRDefault="001102F7" w:rsidP="001102F7">
            <w:r w:rsidRPr="001102F7">
              <w:t>K/L</w:t>
            </w:r>
          </w:p>
        </w:tc>
        <w:tc>
          <w:tcPr>
            <w:tcW w:w="1530" w:type="dxa"/>
            <w:shd w:val="clear" w:color="auto" w:fill="C6D9F1" w:themeFill="text2" w:themeFillTint="33"/>
          </w:tcPr>
          <w:p w:rsidR="001102F7" w:rsidRPr="001102F7" w:rsidRDefault="001102F7" w:rsidP="001102F7">
            <w:r w:rsidRPr="001102F7">
              <w:t>L/M</w:t>
            </w:r>
          </w:p>
        </w:tc>
        <w:tc>
          <w:tcPr>
            <w:tcW w:w="1260" w:type="dxa"/>
            <w:shd w:val="clear" w:color="auto" w:fill="C6D9F1" w:themeFill="text2" w:themeFillTint="33"/>
          </w:tcPr>
          <w:p w:rsidR="001102F7" w:rsidRPr="001102F7" w:rsidRDefault="001102F7" w:rsidP="001102F7"/>
        </w:tc>
      </w:tr>
      <w:tr w:rsidR="001102F7" w:rsidRPr="001102F7" w:rsidTr="003C2504">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2 – 79%</w:t>
            </w:r>
          </w:p>
        </w:tc>
        <w:tc>
          <w:tcPr>
            <w:tcW w:w="1350" w:type="dxa"/>
          </w:tcPr>
          <w:p w:rsidR="001102F7" w:rsidRPr="001102F7" w:rsidRDefault="001102F7" w:rsidP="001102F7">
            <w:r w:rsidRPr="001102F7">
              <w:t>G/H</w:t>
            </w:r>
          </w:p>
        </w:tc>
        <w:tc>
          <w:tcPr>
            <w:tcW w:w="1530" w:type="dxa"/>
          </w:tcPr>
          <w:p w:rsidR="001102F7" w:rsidRPr="001102F7" w:rsidRDefault="001102F7" w:rsidP="001102F7">
            <w:r w:rsidRPr="001102F7">
              <w:t>H/I</w:t>
            </w:r>
          </w:p>
        </w:tc>
        <w:tc>
          <w:tcPr>
            <w:tcW w:w="1530" w:type="dxa"/>
          </w:tcPr>
          <w:p w:rsidR="001102F7" w:rsidRPr="001102F7" w:rsidRDefault="001102F7" w:rsidP="001102F7">
            <w:r w:rsidRPr="001102F7">
              <w:t>I/J</w:t>
            </w:r>
          </w:p>
        </w:tc>
        <w:tc>
          <w:tcPr>
            <w:tcW w:w="1530" w:type="dxa"/>
          </w:tcPr>
          <w:p w:rsidR="001102F7" w:rsidRPr="001102F7" w:rsidRDefault="001102F7" w:rsidP="001102F7">
            <w:r w:rsidRPr="001102F7">
              <w:t>J/K</w:t>
            </w:r>
          </w:p>
        </w:tc>
        <w:tc>
          <w:tcPr>
            <w:tcW w:w="1260" w:type="dxa"/>
          </w:tcPr>
          <w:p w:rsidR="001102F7" w:rsidRPr="001102F7" w:rsidRDefault="001102F7" w:rsidP="001102F7"/>
        </w:tc>
      </w:tr>
      <w:tr w:rsidR="001102F7" w:rsidRPr="001102F7" w:rsidTr="003C2504">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1 – 64%</w:t>
            </w:r>
          </w:p>
        </w:tc>
        <w:tc>
          <w:tcPr>
            <w:tcW w:w="1350" w:type="dxa"/>
          </w:tcPr>
          <w:p w:rsidR="001102F7" w:rsidRPr="001102F7" w:rsidRDefault="001102F7" w:rsidP="001102F7">
            <w:r w:rsidRPr="001102F7">
              <w:t>F Or Below</w:t>
            </w:r>
          </w:p>
        </w:tc>
        <w:tc>
          <w:tcPr>
            <w:tcW w:w="1530" w:type="dxa"/>
          </w:tcPr>
          <w:p w:rsidR="001102F7" w:rsidRPr="001102F7" w:rsidRDefault="001102F7" w:rsidP="001102F7">
            <w:r w:rsidRPr="001102F7">
              <w:t>G Or Below</w:t>
            </w:r>
          </w:p>
        </w:tc>
        <w:tc>
          <w:tcPr>
            <w:tcW w:w="1530" w:type="dxa"/>
          </w:tcPr>
          <w:p w:rsidR="001102F7" w:rsidRPr="001102F7" w:rsidRDefault="001102F7" w:rsidP="001102F7">
            <w:r w:rsidRPr="001102F7">
              <w:t>H Or Below</w:t>
            </w:r>
          </w:p>
        </w:tc>
        <w:tc>
          <w:tcPr>
            <w:tcW w:w="1530" w:type="dxa"/>
          </w:tcPr>
          <w:p w:rsidR="001102F7" w:rsidRPr="001102F7" w:rsidRDefault="001102F7" w:rsidP="001102F7">
            <w:r w:rsidRPr="001102F7">
              <w:t>I Or Below</w:t>
            </w:r>
          </w:p>
        </w:tc>
        <w:tc>
          <w:tcPr>
            <w:tcW w:w="1260" w:type="dxa"/>
          </w:tcPr>
          <w:p w:rsidR="001102F7" w:rsidRPr="001102F7" w:rsidRDefault="001102F7" w:rsidP="001102F7">
            <w:r w:rsidRPr="001102F7">
              <w:t>Or Below</w:t>
            </w:r>
          </w:p>
        </w:tc>
      </w:tr>
      <w:tr w:rsidR="001102F7" w:rsidRPr="001102F7" w:rsidTr="003C2504">
        <w:trPr>
          <w:trHeight w:val="244"/>
        </w:trPr>
        <w:tc>
          <w:tcPr>
            <w:tcW w:w="1188" w:type="dxa"/>
            <w:vMerge w:val="restart"/>
          </w:tcPr>
          <w:p w:rsidR="001102F7" w:rsidRPr="001102F7" w:rsidRDefault="001102F7" w:rsidP="001102F7"/>
          <w:p w:rsidR="001102F7" w:rsidRPr="001102F7" w:rsidRDefault="001102F7" w:rsidP="001102F7">
            <w:pPr>
              <w:jc w:val="center"/>
              <w:rPr>
                <w:b/>
              </w:rPr>
            </w:pPr>
            <w:r w:rsidRPr="001102F7">
              <w:rPr>
                <w:b/>
              </w:rPr>
              <w:t>3</w:t>
            </w:r>
          </w:p>
        </w:tc>
        <w:tc>
          <w:tcPr>
            <w:tcW w:w="1350" w:type="dxa"/>
          </w:tcPr>
          <w:p w:rsidR="001102F7" w:rsidRPr="001102F7" w:rsidRDefault="001102F7" w:rsidP="001102F7">
            <w:r w:rsidRPr="001102F7">
              <w:t>4 – 100%</w:t>
            </w:r>
          </w:p>
        </w:tc>
        <w:tc>
          <w:tcPr>
            <w:tcW w:w="1350" w:type="dxa"/>
          </w:tcPr>
          <w:p w:rsidR="001102F7" w:rsidRPr="001102F7" w:rsidRDefault="001102F7" w:rsidP="001102F7">
            <w:r w:rsidRPr="001102F7">
              <w:t>N+</w:t>
            </w:r>
          </w:p>
        </w:tc>
        <w:tc>
          <w:tcPr>
            <w:tcW w:w="1530" w:type="dxa"/>
          </w:tcPr>
          <w:p w:rsidR="001102F7" w:rsidRPr="001102F7" w:rsidRDefault="001102F7" w:rsidP="001102F7">
            <w:pPr>
              <w:rPr>
                <w:vertAlign w:val="subscript"/>
              </w:rPr>
            </w:pPr>
            <w:r w:rsidRPr="001102F7">
              <w:t>O</w:t>
            </w:r>
            <w:r w:rsidRPr="001102F7">
              <w:rPr>
                <w:vertAlign w:val="subscript"/>
              </w:rPr>
              <w:t>+</w:t>
            </w:r>
          </w:p>
        </w:tc>
        <w:tc>
          <w:tcPr>
            <w:tcW w:w="1530" w:type="dxa"/>
          </w:tcPr>
          <w:p w:rsidR="001102F7" w:rsidRPr="001102F7" w:rsidRDefault="001102F7" w:rsidP="001102F7">
            <w:r w:rsidRPr="001102F7">
              <w:t>P+</w:t>
            </w:r>
          </w:p>
        </w:tc>
        <w:tc>
          <w:tcPr>
            <w:tcW w:w="1530" w:type="dxa"/>
          </w:tcPr>
          <w:p w:rsidR="001102F7" w:rsidRPr="001102F7" w:rsidRDefault="001102F7" w:rsidP="001102F7">
            <w:r w:rsidRPr="001102F7">
              <w:t>P+</w:t>
            </w:r>
          </w:p>
        </w:tc>
        <w:tc>
          <w:tcPr>
            <w:tcW w:w="1260" w:type="dxa"/>
          </w:tcPr>
          <w:p w:rsidR="001102F7" w:rsidRPr="001102F7" w:rsidRDefault="001102F7" w:rsidP="001102F7">
            <w:r w:rsidRPr="001102F7">
              <w:t>Q+</w:t>
            </w:r>
          </w:p>
        </w:tc>
      </w:tr>
      <w:tr w:rsidR="001102F7" w:rsidRPr="001102F7" w:rsidTr="003C2504">
        <w:trPr>
          <w:trHeight w:val="141"/>
        </w:trPr>
        <w:tc>
          <w:tcPr>
            <w:tcW w:w="1188" w:type="dxa"/>
            <w:vMerge/>
          </w:tcPr>
          <w:p w:rsidR="001102F7" w:rsidRPr="001102F7" w:rsidRDefault="001102F7" w:rsidP="001102F7"/>
        </w:tc>
        <w:tc>
          <w:tcPr>
            <w:tcW w:w="1350" w:type="dxa"/>
            <w:shd w:val="clear" w:color="auto" w:fill="C6D9F1" w:themeFill="text2" w:themeFillTint="33"/>
          </w:tcPr>
          <w:p w:rsidR="001102F7" w:rsidRPr="001102F7" w:rsidRDefault="001102F7" w:rsidP="001102F7">
            <w:r w:rsidRPr="001102F7">
              <w:t>3 – 91%</w:t>
            </w:r>
          </w:p>
        </w:tc>
        <w:tc>
          <w:tcPr>
            <w:tcW w:w="1350" w:type="dxa"/>
            <w:shd w:val="clear" w:color="auto" w:fill="C6D9F1" w:themeFill="text2" w:themeFillTint="33"/>
          </w:tcPr>
          <w:p w:rsidR="001102F7" w:rsidRPr="001102F7" w:rsidRDefault="001102F7" w:rsidP="001102F7">
            <w:r w:rsidRPr="001102F7">
              <w:t>M</w:t>
            </w:r>
          </w:p>
        </w:tc>
        <w:tc>
          <w:tcPr>
            <w:tcW w:w="1530" w:type="dxa"/>
            <w:shd w:val="clear" w:color="auto" w:fill="C6D9F1" w:themeFill="text2" w:themeFillTint="33"/>
          </w:tcPr>
          <w:p w:rsidR="001102F7" w:rsidRPr="001102F7" w:rsidRDefault="001102F7" w:rsidP="001102F7">
            <w:r w:rsidRPr="001102F7">
              <w:t>N</w:t>
            </w:r>
          </w:p>
        </w:tc>
        <w:tc>
          <w:tcPr>
            <w:tcW w:w="1530" w:type="dxa"/>
            <w:shd w:val="clear" w:color="auto" w:fill="C6D9F1" w:themeFill="text2" w:themeFillTint="33"/>
          </w:tcPr>
          <w:p w:rsidR="001102F7" w:rsidRPr="001102F7" w:rsidRDefault="001102F7" w:rsidP="001102F7">
            <w:r w:rsidRPr="001102F7">
              <w:t>O</w:t>
            </w:r>
          </w:p>
        </w:tc>
        <w:tc>
          <w:tcPr>
            <w:tcW w:w="1530" w:type="dxa"/>
            <w:shd w:val="clear" w:color="auto" w:fill="C6D9F1" w:themeFill="text2" w:themeFillTint="33"/>
          </w:tcPr>
          <w:p w:rsidR="001102F7" w:rsidRPr="001102F7" w:rsidRDefault="001102F7" w:rsidP="001102F7">
            <w:r w:rsidRPr="001102F7">
              <w:t>O</w:t>
            </w:r>
          </w:p>
        </w:tc>
        <w:tc>
          <w:tcPr>
            <w:tcW w:w="1260" w:type="dxa"/>
            <w:shd w:val="clear" w:color="auto" w:fill="C6D9F1" w:themeFill="text2" w:themeFillTint="33"/>
          </w:tcPr>
          <w:p w:rsidR="001102F7" w:rsidRPr="001102F7" w:rsidRDefault="001102F7" w:rsidP="001102F7">
            <w:r w:rsidRPr="001102F7">
              <w:t>P</w:t>
            </w:r>
          </w:p>
        </w:tc>
      </w:tr>
      <w:tr w:rsidR="001102F7" w:rsidRPr="001102F7" w:rsidTr="003C2504">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2 – 79%</w:t>
            </w:r>
          </w:p>
        </w:tc>
        <w:tc>
          <w:tcPr>
            <w:tcW w:w="1350" w:type="dxa"/>
          </w:tcPr>
          <w:p w:rsidR="001102F7" w:rsidRPr="001102F7" w:rsidRDefault="001102F7" w:rsidP="001102F7">
            <w:r w:rsidRPr="001102F7">
              <w:t>L</w:t>
            </w:r>
          </w:p>
        </w:tc>
        <w:tc>
          <w:tcPr>
            <w:tcW w:w="1530" w:type="dxa"/>
          </w:tcPr>
          <w:p w:rsidR="001102F7" w:rsidRPr="001102F7" w:rsidRDefault="001102F7" w:rsidP="001102F7">
            <w:r w:rsidRPr="001102F7">
              <w:t>L/M</w:t>
            </w:r>
          </w:p>
        </w:tc>
        <w:tc>
          <w:tcPr>
            <w:tcW w:w="1530" w:type="dxa"/>
          </w:tcPr>
          <w:p w:rsidR="001102F7" w:rsidRPr="001102F7" w:rsidRDefault="001102F7" w:rsidP="001102F7">
            <w:r w:rsidRPr="001102F7">
              <w:t>M/N</w:t>
            </w:r>
          </w:p>
        </w:tc>
        <w:tc>
          <w:tcPr>
            <w:tcW w:w="1530" w:type="dxa"/>
          </w:tcPr>
          <w:p w:rsidR="001102F7" w:rsidRPr="001102F7" w:rsidRDefault="001102F7" w:rsidP="001102F7">
            <w:r w:rsidRPr="001102F7">
              <w:t>N</w:t>
            </w:r>
          </w:p>
        </w:tc>
        <w:tc>
          <w:tcPr>
            <w:tcW w:w="1260" w:type="dxa"/>
          </w:tcPr>
          <w:p w:rsidR="001102F7" w:rsidRPr="001102F7" w:rsidRDefault="001102F7" w:rsidP="001102F7">
            <w:r w:rsidRPr="001102F7">
              <w:t>O</w:t>
            </w:r>
          </w:p>
        </w:tc>
      </w:tr>
      <w:tr w:rsidR="001102F7" w:rsidRPr="001102F7" w:rsidTr="003C2504">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1 – 64%</w:t>
            </w:r>
          </w:p>
        </w:tc>
        <w:tc>
          <w:tcPr>
            <w:tcW w:w="1350" w:type="dxa"/>
          </w:tcPr>
          <w:p w:rsidR="001102F7" w:rsidRPr="001102F7" w:rsidRDefault="001102F7" w:rsidP="001102F7">
            <w:r w:rsidRPr="001102F7">
              <w:t>K Or Below</w:t>
            </w:r>
          </w:p>
        </w:tc>
        <w:tc>
          <w:tcPr>
            <w:tcW w:w="1530" w:type="dxa"/>
          </w:tcPr>
          <w:p w:rsidR="001102F7" w:rsidRPr="001102F7" w:rsidRDefault="001102F7" w:rsidP="001102F7">
            <w:r w:rsidRPr="001102F7">
              <w:t>K Or Below</w:t>
            </w:r>
          </w:p>
        </w:tc>
        <w:tc>
          <w:tcPr>
            <w:tcW w:w="1530" w:type="dxa"/>
          </w:tcPr>
          <w:p w:rsidR="001102F7" w:rsidRPr="001102F7" w:rsidRDefault="001102F7" w:rsidP="001102F7">
            <w:r w:rsidRPr="001102F7">
              <w:t>L Or Below</w:t>
            </w:r>
          </w:p>
        </w:tc>
        <w:tc>
          <w:tcPr>
            <w:tcW w:w="1530" w:type="dxa"/>
          </w:tcPr>
          <w:p w:rsidR="001102F7" w:rsidRPr="001102F7" w:rsidRDefault="001102F7" w:rsidP="001102F7">
            <w:r w:rsidRPr="001102F7">
              <w:t>M Or Below</w:t>
            </w:r>
          </w:p>
        </w:tc>
        <w:tc>
          <w:tcPr>
            <w:tcW w:w="1260" w:type="dxa"/>
          </w:tcPr>
          <w:p w:rsidR="001102F7" w:rsidRPr="001102F7" w:rsidRDefault="001102F7" w:rsidP="001102F7">
            <w:r w:rsidRPr="001102F7">
              <w:t>N Or Below</w:t>
            </w:r>
          </w:p>
        </w:tc>
      </w:tr>
      <w:tr w:rsidR="001102F7" w:rsidRPr="001102F7" w:rsidTr="003C2504">
        <w:trPr>
          <w:trHeight w:val="244"/>
        </w:trPr>
        <w:tc>
          <w:tcPr>
            <w:tcW w:w="1188" w:type="dxa"/>
            <w:vMerge w:val="restart"/>
          </w:tcPr>
          <w:p w:rsidR="001102F7" w:rsidRPr="001102F7" w:rsidRDefault="001102F7" w:rsidP="001102F7"/>
          <w:p w:rsidR="001102F7" w:rsidRPr="001102F7" w:rsidRDefault="001102F7" w:rsidP="001102F7">
            <w:pPr>
              <w:jc w:val="center"/>
              <w:rPr>
                <w:b/>
              </w:rPr>
            </w:pPr>
            <w:r w:rsidRPr="001102F7">
              <w:rPr>
                <w:b/>
              </w:rPr>
              <w:t>4</w:t>
            </w:r>
          </w:p>
        </w:tc>
        <w:tc>
          <w:tcPr>
            <w:tcW w:w="1350" w:type="dxa"/>
          </w:tcPr>
          <w:p w:rsidR="001102F7" w:rsidRPr="001102F7" w:rsidRDefault="001102F7" w:rsidP="001102F7">
            <w:r w:rsidRPr="001102F7">
              <w:t>4 – 100%</w:t>
            </w:r>
          </w:p>
        </w:tc>
        <w:tc>
          <w:tcPr>
            <w:tcW w:w="1350" w:type="dxa"/>
          </w:tcPr>
          <w:p w:rsidR="001102F7" w:rsidRPr="001102F7" w:rsidRDefault="001102F7" w:rsidP="001102F7">
            <w:r w:rsidRPr="001102F7">
              <w:t>R+</w:t>
            </w:r>
          </w:p>
        </w:tc>
        <w:tc>
          <w:tcPr>
            <w:tcW w:w="1530" w:type="dxa"/>
          </w:tcPr>
          <w:p w:rsidR="001102F7" w:rsidRPr="001102F7" w:rsidRDefault="001102F7" w:rsidP="001102F7">
            <w:r w:rsidRPr="001102F7">
              <w:t>S+</w:t>
            </w:r>
          </w:p>
        </w:tc>
        <w:tc>
          <w:tcPr>
            <w:tcW w:w="1530" w:type="dxa"/>
          </w:tcPr>
          <w:p w:rsidR="001102F7" w:rsidRPr="001102F7" w:rsidRDefault="001102F7" w:rsidP="001102F7">
            <w:r w:rsidRPr="001102F7">
              <w:t>T+</w:t>
            </w:r>
          </w:p>
        </w:tc>
        <w:tc>
          <w:tcPr>
            <w:tcW w:w="1530" w:type="dxa"/>
          </w:tcPr>
          <w:p w:rsidR="001102F7" w:rsidRPr="001102F7" w:rsidRDefault="001102F7" w:rsidP="001102F7">
            <w:r w:rsidRPr="001102F7">
              <w:t>T+</w:t>
            </w:r>
          </w:p>
        </w:tc>
        <w:tc>
          <w:tcPr>
            <w:tcW w:w="1260" w:type="dxa"/>
          </w:tcPr>
          <w:p w:rsidR="001102F7" w:rsidRPr="001102F7" w:rsidRDefault="001102F7" w:rsidP="001102F7">
            <w:r w:rsidRPr="001102F7">
              <w:t>U+</w:t>
            </w:r>
          </w:p>
        </w:tc>
      </w:tr>
      <w:tr w:rsidR="001102F7" w:rsidRPr="001102F7" w:rsidTr="003C2504">
        <w:trPr>
          <w:trHeight w:val="141"/>
        </w:trPr>
        <w:tc>
          <w:tcPr>
            <w:tcW w:w="1188" w:type="dxa"/>
            <w:vMerge/>
          </w:tcPr>
          <w:p w:rsidR="001102F7" w:rsidRPr="001102F7" w:rsidRDefault="001102F7" w:rsidP="001102F7"/>
        </w:tc>
        <w:tc>
          <w:tcPr>
            <w:tcW w:w="1350" w:type="dxa"/>
            <w:shd w:val="clear" w:color="auto" w:fill="C6D9F1" w:themeFill="text2" w:themeFillTint="33"/>
          </w:tcPr>
          <w:p w:rsidR="001102F7" w:rsidRPr="001102F7" w:rsidRDefault="001102F7" w:rsidP="001102F7">
            <w:r w:rsidRPr="001102F7">
              <w:t>3 – 91%</w:t>
            </w:r>
          </w:p>
        </w:tc>
        <w:tc>
          <w:tcPr>
            <w:tcW w:w="1350" w:type="dxa"/>
            <w:shd w:val="clear" w:color="auto" w:fill="C6D9F1" w:themeFill="text2" w:themeFillTint="33"/>
          </w:tcPr>
          <w:p w:rsidR="001102F7" w:rsidRPr="001102F7" w:rsidRDefault="001102F7" w:rsidP="001102F7">
            <w:r w:rsidRPr="001102F7">
              <w:t>P/Q</w:t>
            </w:r>
          </w:p>
        </w:tc>
        <w:tc>
          <w:tcPr>
            <w:tcW w:w="1530" w:type="dxa"/>
            <w:shd w:val="clear" w:color="auto" w:fill="C6D9F1" w:themeFill="text2" w:themeFillTint="33"/>
          </w:tcPr>
          <w:p w:rsidR="001102F7" w:rsidRPr="001102F7" w:rsidRDefault="001102F7" w:rsidP="001102F7">
            <w:r w:rsidRPr="001102F7">
              <w:t>Q/R</w:t>
            </w:r>
          </w:p>
        </w:tc>
        <w:tc>
          <w:tcPr>
            <w:tcW w:w="1530" w:type="dxa"/>
            <w:shd w:val="clear" w:color="auto" w:fill="C6D9F1" w:themeFill="text2" w:themeFillTint="33"/>
          </w:tcPr>
          <w:p w:rsidR="001102F7" w:rsidRPr="001102F7" w:rsidRDefault="001102F7" w:rsidP="001102F7">
            <w:r w:rsidRPr="001102F7">
              <w:t>R/S</w:t>
            </w:r>
          </w:p>
        </w:tc>
        <w:tc>
          <w:tcPr>
            <w:tcW w:w="1530" w:type="dxa"/>
            <w:shd w:val="clear" w:color="auto" w:fill="C6D9F1" w:themeFill="text2" w:themeFillTint="33"/>
          </w:tcPr>
          <w:p w:rsidR="001102F7" w:rsidRPr="001102F7" w:rsidRDefault="001102F7" w:rsidP="001102F7">
            <w:r w:rsidRPr="001102F7">
              <w:t>R/S</w:t>
            </w:r>
          </w:p>
        </w:tc>
        <w:tc>
          <w:tcPr>
            <w:tcW w:w="1260" w:type="dxa"/>
            <w:shd w:val="clear" w:color="auto" w:fill="C6D9F1" w:themeFill="text2" w:themeFillTint="33"/>
          </w:tcPr>
          <w:p w:rsidR="001102F7" w:rsidRPr="001102F7" w:rsidRDefault="001102F7" w:rsidP="001102F7">
            <w:r w:rsidRPr="001102F7">
              <w:t>S/T</w:t>
            </w:r>
          </w:p>
        </w:tc>
      </w:tr>
      <w:tr w:rsidR="001102F7" w:rsidRPr="001102F7" w:rsidTr="003C2504">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2 – 79%</w:t>
            </w:r>
          </w:p>
        </w:tc>
        <w:tc>
          <w:tcPr>
            <w:tcW w:w="1350" w:type="dxa"/>
          </w:tcPr>
          <w:p w:rsidR="001102F7" w:rsidRPr="001102F7" w:rsidRDefault="001102F7" w:rsidP="001102F7">
            <w:r w:rsidRPr="001102F7">
              <w:t>N/O</w:t>
            </w:r>
          </w:p>
        </w:tc>
        <w:tc>
          <w:tcPr>
            <w:tcW w:w="1530" w:type="dxa"/>
          </w:tcPr>
          <w:p w:rsidR="001102F7" w:rsidRPr="001102F7" w:rsidRDefault="001102F7" w:rsidP="001102F7">
            <w:r w:rsidRPr="001102F7">
              <w:t>O/P</w:t>
            </w:r>
          </w:p>
        </w:tc>
        <w:tc>
          <w:tcPr>
            <w:tcW w:w="1530" w:type="dxa"/>
          </w:tcPr>
          <w:p w:rsidR="001102F7" w:rsidRPr="001102F7" w:rsidRDefault="001102F7" w:rsidP="001102F7">
            <w:r w:rsidRPr="001102F7">
              <w:t>P/Q</w:t>
            </w:r>
          </w:p>
        </w:tc>
        <w:tc>
          <w:tcPr>
            <w:tcW w:w="1530" w:type="dxa"/>
          </w:tcPr>
          <w:p w:rsidR="001102F7" w:rsidRPr="001102F7" w:rsidRDefault="001102F7" w:rsidP="001102F7">
            <w:r w:rsidRPr="001102F7">
              <w:t>P/Q</w:t>
            </w:r>
          </w:p>
        </w:tc>
        <w:tc>
          <w:tcPr>
            <w:tcW w:w="1260" w:type="dxa"/>
          </w:tcPr>
          <w:p w:rsidR="001102F7" w:rsidRPr="001102F7" w:rsidRDefault="001102F7" w:rsidP="001102F7">
            <w:r w:rsidRPr="001102F7">
              <w:t>Q/R</w:t>
            </w:r>
          </w:p>
        </w:tc>
      </w:tr>
      <w:tr w:rsidR="001102F7" w:rsidRPr="001102F7" w:rsidTr="003C2504">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1 – 64%</w:t>
            </w:r>
          </w:p>
        </w:tc>
        <w:tc>
          <w:tcPr>
            <w:tcW w:w="1350" w:type="dxa"/>
          </w:tcPr>
          <w:p w:rsidR="001102F7" w:rsidRPr="001102F7" w:rsidRDefault="001102F7" w:rsidP="001102F7">
            <w:r w:rsidRPr="001102F7">
              <w:t>M Or Below</w:t>
            </w:r>
          </w:p>
        </w:tc>
        <w:tc>
          <w:tcPr>
            <w:tcW w:w="1530" w:type="dxa"/>
          </w:tcPr>
          <w:p w:rsidR="001102F7" w:rsidRPr="001102F7" w:rsidRDefault="001102F7" w:rsidP="001102F7">
            <w:r w:rsidRPr="001102F7">
              <w:t>N Or Below</w:t>
            </w:r>
          </w:p>
        </w:tc>
        <w:tc>
          <w:tcPr>
            <w:tcW w:w="1530" w:type="dxa"/>
          </w:tcPr>
          <w:p w:rsidR="001102F7" w:rsidRPr="001102F7" w:rsidRDefault="001102F7" w:rsidP="001102F7">
            <w:r w:rsidRPr="001102F7">
              <w:t>O Or Below</w:t>
            </w:r>
          </w:p>
        </w:tc>
        <w:tc>
          <w:tcPr>
            <w:tcW w:w="1530" w:type="dxa"/>
          </w:tcPr>
          <w:p w:rsidR="001102F7" w:rsidRPr="001102F7" w:rsidRDefault="001102F7" w:rsidP="001102F7">
            <w:r w:rsidRPr="001102F7">
              <w:t>O Or Below</w:t>
            </w:r>
          </w:p>
        </w:tc>
        <w:tc>
          <w:tcPr>
            <w:tcW w:w="1260" w:type="dxa"/>
          </w:tcPr>
          <w:p w:rsidR="001102F7" w:rsidRPr="001102F7" w:rsidRDefault="001102F7" w:rsidP="001102F7">
            <w:r w:rsidRPr="001102F7">
              <w:t>P Or Below</w:t>
            </w:r>
          </w:p>
        </w:tc>
      </w:tr>
      <w:tr w:rsidR="001102F7" w:rsidRPr="001102F7" w:rsidTr="003C2504">
        <w:trPr>
          <w:trHeight w:val="235"/>
        </w:trPr>
        <w:tc>
          <w:tcPr>
            <w:tcW w:w="1188" w:type="dxa"/>
            <w:vMerge w:val="restart"/>
          </w:tcPr>
          <w:p w:rsidR="001102F7" w:rsidRPr="001102F7" w:rsidRDefault="001102F7" w:rsidP="001102F7"/>
          <w:p w:rsidR="001102F7" w:rsidRPr="001102F7" w:rsidRDefault="001102F7" w:rsidP="001102F7">
            <w:pPr>
              <w:jc w:val="center"/>
              <w:rPr>
                <w:b/>
              </w:rPr>
            </w:pPr>
            <w:r w:rsidRPr="001102F7">
              <w:rPr>
                <w:b/>
              </w:rPr>
              <w:t>5</w:t>
            </w:r>
          </w:p>
        </w:tc>
        <w:tc>
          <w:tcPr>
            <w:tcW w:w="1350" w:type="dxa"/>
          </w:tcPr>
          <w:p w:rsidR="001102F7" w:rsidRPr="001102F7" w:rsidRDefault="001102F7" w:rsidP="001102F7">
            <w:r w:rsidRPr="001102F7">
              <w:t>4 – 100%</w:t>
            </w:r>
          </w:p>
        </w:tc>
        <w:tc>
          <w:tcPr>
            <w:tcW w:w="1350" w:type="dxa"/>
          </w:tcPr>
          <w:p w:rsidR="001102F7" w:rsidRPr="001102F7" w:rsidRDefault="001102F7" w:rsidP="001102F7">
            <w:r w:rsidRPr="001102F7">
              <w:t>T+</w:t>
            </w:r>
          </w:p>
        </w:tc>
        <w:tc>
          <w:tcPr>
            <w:tcW w:w="1530" w:type="dxa"/>
          </w:tcPr>
          <w:p w:rsidR="001102F7" w:rsidRPr="001102F7" w:rsidRDefault="001102F7" w:rsidP="001102F7">
            <w:r w:rsidRPr="001102F7">
              <w:t>U+</w:t>
            </w:r>
          </w:p>
        </w:tc>
        <w:tc>
          <w:tcPr>
            <w:tcW w:w="1530" w:type="dxa"/>
          </w:tcPr>
          <w:p w:rsidR="001102F7" w:rsidRPr="001102F7" w:rsidRDefault="001102F7" w:rsidP="001102F7">
            <w:r w:rsidRPr="001102F7">
              <w:t>V+</w:t>
            </w:r>
          </w:p>
        </w:tc>
        <w:tc>
          <w:tcPr>
            <w:tcW w:w="1530" w:type="dxa"/>
          </w:tcPr>
          <w:p w:rsidR="001102F7" w:rsidRPr="001102F7" w:rsidRDefault="001102F7" w:rsidP="001102F7">
            <w:r w:rsidRPr="001102F7">
              <w:t>V+</w:t>
            </w:r>
          </w:p>
        </w:tc>
        <w:tc>
          <w:tcPr>
            <w:tcW w:w="1260" w:type="dxa"/>
          </w:tcPr>
          <w:p w:rsidR="001102F7" w:rsidRPr="001102F7" w:rsidRDefault="001102F7" w:rsidP="001102F7">
            <w:r w:rsidRPr="001102F7">
              <w:t>W+</w:t>
            </w:r>
          </w:p>
        </w:tc>
      </w:tr>
      <w:tr w:rsidR="001102F7" w:rsidRPr="001102F7" w:rsidTr="003C2504">
        <w:trPr>
          <w:trHeight w:val="141"/>
        </w:trPr>
        <w:tc>
          <w:tcPr>
            <w:tcW w:w="1188" w:type="dxa"/>
            <w:vMerge/>
          </w:tcPr>
          <w:p w:rsidR="001102F7" w:rsidRPr="001102F7" w:rsidRDefault="001102F7" w:rsidP="001102F7"/>
        </w:tc>
        <w:tc>
          <w:tcPr>
            <w:tcW w:w="1350" w:type="dxa"/>
            <w:shd w:val="clear" w:color="auto" w:fill="C6D9F1" w:themeFill="text2" w:themeFillTint="33"/>
          </w:tcPr>
          <w:p w:rsidR="001102F7" w:rsidRPr="001102F7" w:rsidRDefault="001102F7" w:rsidP="001102F7">
            <w:r w:rsidRPr="001102F7">
              <w:t>3 – 91%</w:t>
            </w:r>
          </w:p>
        </w:tc>
        <w:tc>
          <w:tcPr>
            <w:tcW w:w="1350" w:type="dxa"/>
            <w:shd w:val="clear" w:color="auto" w:fill="C6D9F1" w:themeFill="text2" w:themeFillTint="33"/>
          </w:tcPr>
          <w:p w:rsidR="001102F7" w:rsidRPr="001102F7" w:rsidRDefault="001102F7" w:rsidP="001102F7">
            <w:r w:rsidRPr="001102F7">
              <w:t>S</w:t>
            </w:r>
          </w:p>
        </w:tc>
        <w:tc>
          <w:tcPr>
            <w:tcW w:w="1530" w:type="dxa"/>
            <w:shd w:val="clear" w:color="auto" w:fill="C6D9F1" w:themeFill="text2" w:themeFillTint="33"/>
          </w:tcPr>
          <w:p w:rsidR="001102F7" w:rsidRPr="001102F7" w:rsidRDefault="001102F7" w:rsidP="001102F7">
            <w:r w:rsidRPr="001102F7">
              <w:t>T</w:t>
            </w:r>
          </w:p>
        </w:tc>
        <w:tc>
          <w:tcPr>
            <w:tcW w:w="1530" w:type="dxa"/>
            <w:shd w:val="clear" w:color="auto" w:fill="C6D9F1" w:themeFill="text2" w:themeFillTint="33"/>
          </w:tcPr>
          <w:p w:rsidR="001102F7" w:rsidRPr="001102F7" w:rsidRDefault="001102F7" w:rsidP="001102F7">
            <w:r w:rsidRPr="001102F7">
              <w:t>U</w:t>
            </w:r>
          </w:p>
        </w:tc>
        <w:tc>
          <w:tcPr>
            <w:tcW w:w="1530" w:type="dxa"/>
            <w:shd w:val="clear" w:color="auto" w:fill="C6D9F1" w:themeFill="text2" w:themeFillTint="33"/>
          </w:tcPr>
          <w:p w:rsidR="001102F7" w:rsidRPr="001102F7" w:rsidRDefault="001102F7" w:rsidP="001102F7">
            <w:r w:rsidRPr="001102F7">
              <w:t>U</w:t>
            </w:r>
          </w:p>
        </w:tc>
        <w:tc>
          <w:tcPr>
            <w:tcW w:w="1260" w:type="dxa"/>
            <w:shd w:val="clear" w:color="auto" w:fill="C6D9F1" w:themeFill="text2" w:themeFillTint="33"/>
          </w:tcPr>
          <w:p w:rsidR="001102F7" w:rsidRPr="001102F7" w:rsidRDefault="001102F7" w:rsidP="001102F7">
            <w:r w:rsidRPr="001102F7">
              <w:t>V</w:t>
            </w:r>
          </w:p>
        </w:tc>
      </w:tr>
      <w:tr w:rsidR="001102F7" w:rsidRPr="001102F7" w:rsidTr="003C2504">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2 – 79%</w:t>
            </w:r>
          </w:p>
        </w:tc>
        <w:tc>
          <w:tcPr>
            <w:tcW w:w="1350" w:type="dxa"/>
          </w:tcPr>
          <w:p w:rsidR="001102F7" w:rsidRPr="001102F7" w:rsidRDefault="001102F7" w:rsidP="001102F7">
            <w:r w:rsidRPr="001102F7">
              <w:t>Q/R</w:t>
            </w:r>
          </w:p>
        </w:tc>
        <w:tc>
          <w:tcPr>
            <w:tcW w:w="1530" w:type="dxa"/>
          </w:tcPr>
          <w:p w:rsidR="001102F7" w:rsidRPr="001102F7" w:rsidRDefault="001102F7" w:rsidP="001102F7">
            <w:r w:rsidRPr="001102F7">
              <w:t>Q/R/S</w:t>
            </w:r>
          </w:p>
        </w:tc>
        <w:tc>
          <w:tcPr>
            <w:tcW w:w="1530" w:type="dxa"/>
          </w:tcPr>
          <w:p w:rsidR="001102F7" w:rsidRPr="001102F7" w:rsidRDefault="001102F7" w:rsidP="001102F7">
            <w:r w:rsidRPr="001102F7">
              <w:t>R/S/T</w:t>
            </w:r>
          </w:p>
        </w:tc>
        <w:tc>
          <w:tcPr>
            <w:tcW w:w="1530" w:type="dxa"/>
          </w:tcPr>
          <w:p w:rsidR="001102F7" w:rsidRPr="001102F7" w:rsidRDefault="001102F7" w:rsidP="001102F7">
            <w:r w:rsidRPr="001102F7">
              <w:t>R/S/T</w:t>
            </w:r>
          </w:p>
        </w:tc>
        <w:tc>
          <w:tcPr>
            <w:tcW w:w="1260" w:type="dxa"/>
          </w:tcPr>
          <w:p w:rsidR="001102F7" w:rsidRPr="001102F7" w:rsidRDefault="001102F7" w:rsidP="001102F7">
            <w:r w:rsidRPr="001102F7">
              <w:t>S/T/U</w:t>
            </w:r>
          </w:p>
        </w:tc>
      </w:tr>
      <w:tr w:rsidR="001102F7" w:rsidRPr="001102F7" w:rsidTr="003C2504">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1 – 64%</w:t>
            </w:r>
          </w:p>
        </w:tc>
        <w:tc>
          <w:tcPr>
            <w:tcW w:w="1350" w:type="dxa"/>
          </w:tcPr>
          <w:p w:rsidR="001102F7" w:rsidRPr="001102F7" w:rsidRDefault="001102F7" w:rsidP="001102F7">
            <w:r w:rsidRPr="001102F7">
              <w:t>P Or Below</w:t>
            </w:r>
          </w:p>
        </w:tc>
        <w:tc>
          <w:tcPr>
            <w:tcW w:w="1530" w:type="dxa"/>
          </w:tcPr>
          <w:p w:rsidR="001102F7" w:rsidRPr="001102F7" w:rsidRDefault="001102F7" w:rsidP="001102F7">
            <w:r w:rsidRPr="001102F7">
              <w:t>P Or Below</w:t>
            </w:r>
          </w:p>
        </w:tc>
        <w:tc>
          <w:tcPr>
            <w:tcW w:w="1530" w:type="dxa"/>
          </w:tcPr>
          <w:p w:rsidR="001102F7" w:rsidRPr="001102F7" w:rsidRDefault="001102F7" w:rsidP="001102F7">
            <w:r w:rsidRPr="001102F7">
              <w:t>Q Or Below</w:t>
            </w:r>
          </w:p>
        </w:tc>
        <w:tc>
          <w:tcPr>
            <w:tcW w:w="1530" w:type="dxa"/>
          </w:tcPr>
          <w:p w:rsidR="001102F7" w:rsidRPr="001102F7" w:rsidRDefault="001102F7" w:rsidP="001102F7">
            <w:r w:rsidRPr="001102F7">
              <w:t>Q Or Below</w:t>
            </w:r>
          </w:p>
        </w:tc>
        <w:tc>
          <w:tcPr>
            <w:tcW w:w="1260" w:type="dxa"/>
          </w:tcPr>
          <w:p w:rsidR="001102F7" w:rsidRPr="001102F7" w:rsidRDefault="001102F7" w:rsidP="001102F7">
            <w:r w:rsidRPr="001102F7">
              <w:t>R Or Below</w:t>
            </w:r>
          </w:p>
        </w:tc>
      </w:tr>
    </w:tbl>
    <w:p w:rsidR="001102F7" w:rsidRPr="001102F7" w:rsidRDefault="001102F7" w:rsidP="001102F7">
      <w:pPr>
        <w:numPr>
          <w:ilvl w:val="0"/>
          <w:numId w:val="42"/>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lastRenderedPageBreak/>
        <w:t>Highlighted row indicates the expected reading level for each grade.</w:t>
      </w:r>
    </w:p>
    <w:p w:rsidR="001102F7" w:rsidRPr="001102F7" w:rsidRDefault="001102F7" w:rsidP="001102F7">
      <w:pPr>
        <w:spacing w:line="240" w:lineRule="auto"/>
        <w:rPr>
          <w:rFonts w:ascii="Times New Roman" w:hAnsi="Times New Roman" w:cs="Times New Roman"/>
          <w:sz w:val="24"/>
          <w:szCs w:val="24"/>
          <w:u w:val="single"/>
        </w:rPr>
      </w:pPr>
      <w:r w:rsidRPr="001102F7">
        <w:rPr>
          <w:rFonts w:ascii="Times New Roman" w:hAnsi="Times New Roman" w:cs="Times New Roman"/>
          <w:sz w:val="24"/>
          <w:szCs w:val="24"/>
          <w:u w:val="single"/>
        </w:rPr>
        <w:t>Mathematics</w:t>
      </w:r>
    </w:p>
    <w:p w:rsidR="001102F7" w:rsidRPr="001102F7" w:rsidRDefault="001102F7" w:rsidP="001102F7">
      <w:pPr>
        <w:numPr>
          <w:ilvl w:val="0"/>
          <w:numId w:val="47"/>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Go Math! Chapter Tests and Mid-Chapter Checkpoints</w:t>
      </w:r>
    </w:p>
    <w:p w:rsidR="001102F7" w:rsidRPr="001102F7" w:rsidRDefault="001102F7" w:rsidP="001102F7">
      <w:pPr>
        <w:numPr>
          <w:ilvl w:val="0"/>
          <w:numId w:val="47"/>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Go Math! Performance Tasks</w:t>
      </w:r>
    </w:p>
    <w:p w:rsidR="001102F7" w:rsidRPr="001102F7" w:rsidRDefault="001102F7" w:rsidP="001102F7">
      <w:pPr>
        <w:numPr>
          <w:ilvl w:val="0"/>
          <w:numId w:val="47"/>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Designated number of required fluency tests/quizzes </w:t>
      </w:r>
    </w:p>
    <w:p w:rsidR="001102F7" w:rsidRPr="001102F7" w:rsidRDefault="001102F7" w:rsidP="001102F7">
      <w:pPr>
        <w:spacing w:line="240" w:lineRule="auto"/>
        <w:rPr>
          <w:rFonts w:ascii="Times New Roman" w:hAnsi="Times New Roman" w:cs="Times New Roman"/>
          <w:sz w:val="24"/>
          <w:szCs w:val="24"/>
          <w:u w:val="single"/>
        </w:rPr>
      </w:pPr>
      <w:r w:rsidRPr="001102F7">
        <w:rPr>
          <w:rFonts w:ascii="Times New Roman" w:hAnsi="Times New Roman" w:cs="Times New Roman"/>
          <w:sz w:val="24"/>
          <w:szCs w:val="24"/>
          <w:u w:val="single"/>
        </w:rPr>
        <w:t>Social Studies</w:t>
      </w:r>
    </w:p>
    <w:p w:rsidR="001102F7" w:rsidRPr="001102F7" w:rsidRDefault="001102F7" w:rsidP="001102F7">
      <w:pPr>
        <w:numPr>
          <w:ilvl w:val="0"/>
          <w:numId w:val="42"/>
        </w:numPr>
        <w:spacing w:line="240" w:lineRule="auto"/>
        <w:contextualSpacing/>
        <w:rPr>
          <w:rFonts w:ascii="Times New Roman" w:hAnsi="Times New Roman" w:cs="Times New Roman"/>
          <w:sz w:val="24"/>
          <w:szCs w:val="24"/>
          <w:u w:val="single"/>
        </w:rPr>
      </w:pPr>
      <w:r w:rsidRPr="001102F7">
        <w:rPr>
          <w:rFonts w:ascii="Times New Roman" w:hAnsi="Times New Roman" w:cs="Times New Roman"/>
          <w:sz w:val="24"/>
          <w:szCs w:val="24"/>
        </w:rPr>
        <w:t>One (1) project-based learning task per unit</w:t>
      </w:r>
    </w:p>
    <w:p w:rsidR="001102F7" w:rsidRPr="001102F7" w:rsidRDefault="001102F7" w:rsidP="001102F7">
      <w:pPr>
        <w:spacing w:line="240" w:lineRule="auto"/>
        <w:rPr>
          <w:rFonts w:ascii="Times New Roman" w:hAnsi="Times New Roman" w:cs="Times New Roman"/>
          <w:sz w:val="24"/>
          <w:szCs w:val="24"/>
          <w:u w:val="single"/>
        </w:rPr>
      </w:pPr>
      <w:r w:rsidRPr="001102F7">
        <w:rPr>
          <w:rFonts w:ascii="Times New Roman" w:hAnsi="Times New Roman" w:cs="Times New Roman"/>
          <w:sz w:val="24"/>
          <w:szCs w:val="24"/>
          <w:u w:val="single"/>
        </w:rPr>
        <w:t>Science/STEM</w:t>
      </w:r>
    </w:p>
    <w:p w:rsidR="001102F7" w:rsidRPr="001102F7" w:rsidRDefault="001102F7" w:rsidP="001102F7">
      <w:pPr>
        <w:numPr>
          <w:ilvl w:val="0"/>
          <w:numId w:val="42"/>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Unit Tests</w:t>
      </w:r>
    </w:p>
    <w:p w:rsidR="001102F7" w:rsidRPr="001102F7" w:rsidRDefault="001102F7" w:rsidP="001102F7">
      <w:pPr>
        <w:numPr>
          <w:ilvl w:val="0"/>
          <w:numId w:val="42"/>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One STEM project </w:t>
      </w:r>
    </w:p>
    <w:p w:rsidR="001102F7" w:rsidRPr="001102F7" w:rsidRDefault="001102F7" w:rsidP="001102F7">
      <w:pPr>
        <w:spacing w:line="240" w:lineRule="auto"/>
        <w:rPr>
          <w:rFonts w:ascii="Times New Roman" w:hAnsi="Times New Roman" w:cs="Times New Roman"/>
          <w:sz w:val="24"/>
          <w:szCs w:val="24"/>
          <w:u w:val="single"/>
        </w:rPr>
      </w:pPr>
      <w:r w:rsidRPr="001102F7">
        <w:rPr>
          <w:rFonts w:ascii="Times New Roman" w:hAnsi="Times New Roman" w:cs="Times New Roman"/>
          <w:sz w:val="24"/>
          <w:szCs w:val="24"/>
          <w:u w:val="single"/>
        </w:rPr>
        <w:t>Arts</w:t>
      </w:r>
    </w:p>
    <w:p w:rsidR="001102F7" w:rsidRPr="001102F7" w:rsidRDefault="001102F7" w:rsidP="001102F7">
      <w:pPr>
        <w:numPr>
          <w:ilvl w:val="0"/>
          <w:numId w:val="48"/>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Learning tasks based on NYC Blueprint for the Arts</w:t>
      </w:r>
    </w:p>
    <w:p w:rsidR="001102F7" w:rsidRPr="001102F7" w:rsidRDefault="001102F7" w:rsidP="001102F7">
      <w:pPr>
        <w:spacing w:line="240" w:lineRule="auto"/>
        <w:rPr>
          <w:rFonts w:ascii="Times New Roman" w:hAnsi="Times New Roman" w:cs="Times New Roman"/>
          <w:sz w:val="24"/>
          <w:szCs w:val="24"/>
          <w:u w:val="single"/>
        </w:rPr>
      </w:pPr>
      <w:r w:rsidRPr="001102F7">
        <w:rPr>
          <w:rFonts w:ascii="Times New Roman" w:hAnsi="Times New Roman" w:cs="Times New Roman"/>
          <w:sz w:val="24"/>
          <w:szCs w:val="24"/>
          <w:u w:val="single"/>
        </w:rPr>
        <w:t>Physical Education</w:t>
      </w:r>
    </w:p>
    <w:p w:rsidR="001102F7" w:rsidRPr="001102F7" w:rsidRDefault="001102F7" w:rsidP="001102F7">
      <w:pPr>
        <w:numPr>
          <w:ilvl w:val="0"/>
          <w:numId w:val="48"/>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NYS Physical Education Requirement and National Physical Education Standards</w:t>
      </w:r>
    </w:p>
    <w:p w:rsidR="001102F7" w:rsidRPr="001102F7" w:rsidRDefault="001102F7" w:rsidP="001102F7">
      <w:pPr>
        <w:spacing w:line="240" w:lineRule="auto"/>
        <w:rPr>
          <w:rFonts w:ascii="Times New Roman" w:hAnsi="Times New Roman" w:cs="Times New Roman"/>
          <w:b/>
          <w:sz w:val="24"/>
          <w:szCs w:val="24"/>
        </w:rPr>
      </w:pPr>
      <w:r w:rsidRPr="001102F7">
        <w:rPr>
          <w:rFonts w:ascii="Times New Roman" w:hAnsi="Times New Roman" w:cs="Times New Roman"/>
          <w:b/>
          <w:sz w:val="24"/>
          <w:szCs w:val="24"/>
        </w:rPr>
        <w:t>Please note that students must make up any missing work and tests. However, late or make-up work may receive 10% less than the grade the work deserves.</w:t>
      </w:r>
    </w:p>
    <w:p w:rsidR="001102F7" w:rsidRPr="001102F7" w:rsidRDefault="001102F7" w:rsidP="001102F7">
      <w:pPr>
        <w:spacing w:line="240" w:lineRule="auto"/>
        <w:rPr>
          <w:rFonts w:ascii="Times New Roman" w:hAnsi="Times New Roman" w:cs="Times New Roman"/>
          <w:sz w:val="24"/>
          <w:szCs w:val="24"/>
        </w:rPr>
      </w:pPr>
    </w:p>
    <w:p w:rsidR="001102F7" w:rsidRPr="001102F7" w:rsidRDefault="001102F7" w:rsidP="001102F7">
      <w:pPr>
        <w:spacing w:line="240" w:lineRule="auto"/>
        <w:rPr>
          <w:rFonts w:ascii="Times New Roman" w:hAnsi="Times New Roman" w:cs="Times New Roman"/>
          <w:b/>
          <w:sz w:val="24"/>
          <w:szCs w:val="24"/>
        </w:rPr>
      </w:pPr>
      <w:r w:rsidRPr="001102F7">
        <w:rPr>
          <w:rFonts w:ascii="Times New Roman" w:hAnsi="Times New Roman" w:cs="Times New Roman"/>
          <w:b/>
          <w:sz w:val="24"/>
          <w:szCs w:val="24"/>
        </w:rPr>
        <w:t>Report Card Grades</w:t>
      </w:r>
    </w:p>
    <w:p w:rsidR="001102F7" w:rsidRPr="001102F7" w:rsidRDefault="001102F7" w:rsidP="001102F7">
      <w:pPr>
        <w:numPr>
          <w:ilvl w:val="0"/>
          <w:numId w:val="42"/>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There are three marking periods in a school year: </w:t>
      </w:r>
    </w:p>
    <w:p w:rsidR="001102F7" w:rsidRPr="001102F7" w:rsidRDefault="001102F7" w:rsidP="001102F7">
      <w:pPr>
        <w:spacing w:line="240" w:lineRule="auto"/>
        <w:ind w:left="720"/>
        <w:contextualSpacing/>
        <w:rPr>
          <w:rFonts w:ascii="Times New Roman" w:hAnsi="Times New Roman" w:cs="Times New Roman"/>
          <w:sz w:val="24"/>
          <w:szCs w:val="24"/>
        </w:rPr>
      </w:pPr>
      <w:r w:rsidRPr="001102F7">
        <w:rPr>
          <w:rFonts w:ascii="Times New Roman" w:hAnsi="Times New Roman" w:cs="Times New Roman"/>
          <w:i/>
          <w:sz w:val="24"/>
          <w:szCs w:val="24"/>
        </w:rPr>
        <w:t>First marking period:</w:t>
      </w:r>
      <w:r w:rsidRPr="001102F7">
        <w:rPr>
          <w:rFonts w:ascii="Times New Roman" w:hAnsi="Times New Roman" w:cs="Times New Roman"/>
          <w:sz w:val="24"/>
          <w:szCs w:val="24"/>
        </w:rPr>
        <w:t xml:space="preserve"> September to November</w:t>
      </w:r>
    </w:p>
    <w:p w:rsidR="001102F7" w:rsidRPr="001102F7" w:rsidRDefault="001102F7" w:rsidP="001102F7">
      <w:pPr>
        <w:spacing w:line="240" w:lineRule="auto"/>
        <w:ind w:left="720"/>
        <w:contextualSpacing/>
        <w:rPr>
          <w:rFonts w:ascii="Times New Roman" w:hAnsi="Times New Roman" w:cs="Times New Roman"/>
          <w:sz w:val="24"/>
          <w:szCs w:val="24"/>
        </w:rPr>
      </w:pPr>
      <w:r w:rsidRPr="001102F7">
        <w:rPr>
          <w:rFonts w:ascii="Times New Roman" w:hAnsi="Times New Roman" w:cs="Times New Roman"/>
          <w:i/>
          <w:sz w:val="24"/>
          <w:szCs w:val="24"/>
        </w:rPr>
        <w:t>Second mark period:</w:t>
      </w:r>
      <w:r w:rsidRPr="001102F7">
        <w:rPr>
          <w:rFonts w:ascii="Times New Roman" w:hAnsi="Times New Roman" w:cs="Times New Roman"/>
          <w:sz w:val="24"/>
          <w:szCs w:val="24"/>
        </w:rPr>
        <w:t xml:space="preserve"> December to March</w:t>
      </w:r>
    </w:p>
    <w:p w:rsidR="001102F7" w:rsidRPr="001102F7" w:rsidRDefault="001102F7" w:rsidP="001102F7">
      <w:pPr>
        <w:spacing w:line="240" w:lineRule="auto"/>
        <w:ind w:left="720"/>
        <w:contextualSpacing/>
        <w:rPr>
          <w:rFonts w:ascii="Times New Roman" w:hAnsi="Times New Roman" w:cs="Times New Roman"/>
          <w:sz w:val="24"/>
          <w:szCs w:val="24"/>
        </w:rPr>
      </w:pPr>
      <w:r w:rsidRPr="001102F7">
        <w:rPr>
          <w:rFonts w:ascii="Times New Roman" w:hAnsi="Times New Roman" w:cs="Times New Roman"/>
          <w:i/>
          <w:sz w:val="24"/>
          <w:szCs w:val="24"/>
        </w:rPr>
        <w:t>Third marking period:</w:t>
      </w:r>
      <w:r w:rsidRPr="001102F7">
        <w:rPr>
          <w:rFonts w:ascii="Times New Roman" w:hAnsi="Times New Roman" w:cs="Times New Roman"/>
          <w:sz w:val="24"/>
          <w:szCs w:val="24"/>
        </w:rPr>
        <w:t xml:space="preserve"> April to June</w:t>
      </w:r>
    </w:p>
    <w:p w:rsidR="001102F7" w:rsidRPr="001102F7" w:rsidRDefault="001102F7" w:rsidP="001102F7">
      <w:pPr>
        <w:numPr>
          <w:ilvl w:val="0"/>
          <w:numId w:val="42"/>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Teachers will provide report card grades for each subject and for each marking period.</w:t>
      </w:r>
    </w:p>
    <w:p w:rsidR="001102F7" w:rsidRPr="001102F7" w:rsidRDefault="001102F7" w:rsidP="001102F7">
      <w:pPr>
        <w:numPr>
          <w:ilvl w:val="0"/>
          <w:numId w:val="42"/>
        </w:numPr>
        <w:spacing w:line="240" w:lineRule="auto"/>
        <w:contextualSpacing/>
        <w:rPr>
          <w:rFonts w:ascii="Times New Roman" w:hAnsi="Times New Roman" w:cs="Times New Roman"/>
          <w:b/>
          <w:sz w:val="24"/>
          <w:szCs w:val="24"/>
        </w:rPr>
      </w:pPr>
      <w:r w:rsidRPr="001102F7">
        <w:rPr>
          <w:rFonts w:ascii="Times New Roman" w:hAnsi="Times New Roman" w:cs="Times New Roman"/>
          <w:b/>
          <w:sz w:val="24"/>
          <w:szCs w:val="24"/>
        </w:rPr>
        <w:t>The final annual report card grade is an average of all three marking periods.</w:t>
      </w:r>
    </w:p>
    <w:p w:rsidR="001102F7" w:rsidRPr="001102F7" w:rsidRDefault="001102F7" w:rsidP="001102F7">
      <w:pPr>
        <w:spacing w:line="240" w:lineRule="auto"/>
        <w:rPr>
          <w:rFonts w:ascii="Times New Roman" w:hAnsi="Times New Roman" w:cs="Times New Roman"/>
          <w:b/>
          <w:sz w:val="24"/>
          <w:szCs w:val="24"/>
        </w:rPr>
      </w:pPr>
    </w:p>
    <w:p w:rsidR="001102F7" w:rsidRPr="001102F7" w:rsidRDefault="001102F7" w:rsidP="001102F7">
      <w:pPr>
        <w:spacing w:line="240" w:lineRule="auto"/>
        <w:rPr>
          <w:rFonts w:ascii="Times New Roman" w:hAnsi="Times New Roman" w:cs="Times New Roman"/>
          <w:b/>
          <w:sz w:val="24"/>
          <w:szCs w:val="24"/>
        </w:rPr>
      </w:pPr>
      <w:r w:rsidRPr="001102F7">
        <w:rPr>
          <w:rFonts w:ascii="Times New Roman" w:hAnsi="Times New Roman" w:cs="Times New Roman"/>
          <w:b/>
          <w:sz w:val="24"/>
          <w:szCs w:val="24"/>
        </w:rPr>
        <w:t xml:space="preserve">Homework </w:t>
      </w:r>
    </w:p>
    <w:p w:rsidR="001102F7" w:rsidRPr="001102F7"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Homework is work that is assigned to be completed at home. Homework provides students with the opportunity to review, practice, and extend what they learn in the classroom.  Homework is also an effective tool in developing responsibility and good study habits. It should be purposeful, related to classroom experiences, as well as age and grade appropriate.  </w:t>
      </w:r>
    </w:p>
    <w:p w:rsidR="001102F7" w:rsidRPr="001102F7"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 xml:space="preserve"> Below shows the suggested time for daily homework.  This time excludes daily reading time.  It is suggested students in grades K - 1 read for 15 - 20 minutes daily and students in grades 2 - 5 for 30 – 45 minutes daily.    </w:t>
      </w:r>
    </w:p>
    <w:p w:rsidR="001102F7" w:rsidRPr="001102F7" w:rsidRDefault="001102F7" w:rsidP="001102F7">
      <w:pPr>
        <w:numPr>
          <w:ilvl w:val="0"/>
          <w:numId w:val="41"/>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lastRenderedPageBreak/>
        <w:t>Grade K &amp; 1:  20 - 30 min.</w:t>
      </w:r>
    </w:p>
    <w:p w:rsidR="001102F7" w:rsidRPr="001102F7" w:rsidRDefault="001102F7" w:rsidP="001102F7">
      <w:pPr>
        <w:numPr>
          <w:ilvl w:val="0"/>
          <w:numId w:val="41"/>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Grade 2:          30 - 45 min.</w:t>
      </w:r>
    </w:p>
    <w:p w:rsidR="001102F7" w:rsidRPr="001102F7" w:rsidRDefault="001102F7" w:rsidP="001102F7">
      <w:pPr>
        <w:numPr>
          <w:ilvl w:val="0"/>
          <w:numId w:val="41"/>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Grades 3 - 5:   45 - 60 min.</w:t>
      </w:r>
    </w:p>
    <w:p w:rsidR="001102F7" w:rsidRPr="001102F7" w:rsidRDefault="001102F7" w:rsidP="001102F7">
      <w:pPr>
        <w:spacing w:line="240" w:lineRule="auto"/>
        <w:ind w:left="720"/>
        <w:contextualSpacing/>
        <w:rPr>
          <w:rFonts w:ascii="Times New Roman" w:hAnsi="Times New Roman" w:cs="Times New Roman"/>
          <w:sz w:val="24"/>
          <w:szCs w:val="24"/>
        </w:rPr>
      </w:pPr>
    </w:p>
    <w:p w:rsidR="001102F7" w:rsidRPr="001102F7"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 xml:space="preserve">Because students work at different paces, it may take some students more or less than the suggested time to complete assignments. Homework is assigned daily. All students are expected to complete their daily homework assignments. </w:t>
      </w:r>
    </w:p>
    <w:p w:rsidR="001102F7" w:rsidRPr="001102F7" w:rsidRDefault="001102F7" w:rsidP="001102F7">
      <w:pPr>
        <w:spacing w:line="240" w:lineRule="auto"/>
        <w:ind w:left="720"/>
        <w:contextualSpacing/>
        <w:rPr>
          <w:rFonts w:ascii="Times New Roman" w:hAnsi="Times New Roman" w:cs="Times New Roman"/>
          <w:sz w:val="24"/>
          <w:szCs w:val="24"/>
        </w:rPr>
      </w:pPr>
    </w:p>
    <w:p w:rsidR="00F539DB" w:rsidRDefault="00F539DB" w:rsidP="001102F7">
      <w:pPr>
        <w:spacing w:line="240" w:lineRule="auto"/>
        <w:ind w:firstLine="360"/>
        <w:rPr>
          <w:rFonts w:ascii="Times New Roman" w:hAnsi="Times New Roman" w:cs="Times New Roman"/>
          <w:b/>
          <w:sz w:val="24"/>
          <w:szCs w:val="24"/>
        </w:rPr>
      </w:pPr>
    </w:p>
    <w:p w:rsidR="00F539DB" w:rsidRDefault="00F539DB" w:rsidP="001102F7">
      <w:pPr>
        <w:spacing w:line="240" w:lineRule="auto"/>
        <w:ind w:firstLine="360"/>
        <w:rPr>
          <w:rFonts w:ascii="Times New Roman" w:hAnsi="Times New Roman" w:cs="Times New Roman"/>
          <w:b/>
          <w:sz w:val="24"/>
          <w:szCs w:val="24"/>
        </w:rPr>
      </w:pPr>
    </w:p>
    <w:p w:rsidR="001102F7" w:rsidRPr="001102F7" w:rsidRDefault="001102F7" w:rsidP="001102F7">
      <w:pPr>
        <w:spacing w:line="240" w:lineRule="auto"/>
        <w:ind w:firstLine="360"/>
        <w:rPr>
          <w:rFonts w:ascii="Times New Roman" w:hAnsi="Times New Roman" w:cs="Times New Roman"/>
          <w:b/>
          <w:sz w:val="24"/>
          <w:szCs w:val="24"/>
        </w:rPr>
      </w:pPr>
      <w:r w:rsidRPr="001102F7">
        <w:rPr>
          <w:rFonts w:ascii="Times New Roman" w:hAnsi="Times New Roman" w:cs="Times New Roman"/>
          <w:b/>
          <w:sz w:val="24"/>
          <w:szCs w:val="24"/>
        </w:rPr>
        <w:t xml:space="preserve">Parent Responsibilities </w:t>
      </w:r>
    </w:p>
    <w:p w:rsidR="001102F7" w:rsidRPr="001102F7" w:rsidRDefault="001102F7" w:rsidP="001102F7">
      <w:pPr>
        <w:numPr>
          <w:ilvl w:val="0"/>
          <w:numId w:val="43"/>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establish a specific time and quiet place for your child to complete their homework assignment</w:t>
      </w:r>
    </w:p>
    <w:p w:rsidR="001102F7" w:rsidRPr="001102F7" w:rsidRDefault="001102F7" w:rsidP="001102F7">
      <w:pPr>
        <w:numPr>
          <w:ilvl w:val="0"/>
          <w:numId w:val="43"/>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provide the supplies and materials necessary to complete homework</w:t>
      </w:r>
    </w:p>
    <w:p w:rsidR="001102F7" w:rsidRPr="001102F7" w:rsidRDefault="001102F7" w:rsidP="001102F7">
      <w:pPr>
        <w:numPr>
          <w:ilvl w:val="0"/>
          <w:numId w:val="43"/>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provide support as needed, but do not do the homework for their children</w:t>
      </w:r>
    </w:p>
    <w:p w:rsidR="001102F7" w:rsidRPr="001102F7" w:rsidRDefault="001102F7" w:rsidP="001102F7">
      <w:pPr>
        <w:numPr>
          <w:ilvl w:val="0"/>
          <w:numId w:val="43"/>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check homework for completion as well as quality</w:t>
      </w:r>
    </w:p>
    <w:p w:rsidR="001102F7" w:rsidRPr="001102F7" w:rsidRDefault="001102F7" w:rsidP="001102F7">
      <w:pPr>
        <w:numPr>
          <w:ilvl w:val="0"/>
          <w:numId w:val="43"/>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communicate with their teacher when concerns arise</w:t>
      </w:r>
    </w:p>
    <w:p w:rsidR="001102F7" w:rsidRPr="001102F7" w:rsidRDefault="001102F7" w:rsidP="001102F7">
      <w:pPr>
        <w:numPr>
          <w:ilvl w:val="0"/>
          <w:numId w:val="43"/>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promote </w:t>
      </w:r>
      <w:r w:rsidRPr="001102F7">
        <w:rPr>
          <w:rFonts w:ascii="Times New Roman" w:hAnsi="Times New Roman" w:cs="Times New Roman"/>
          <w:b/>
          <w:bCs/>
          <w:sz w:val="24"/>
          <w:szCs w:val="24"/>
        </w:rPr>
        <w:t>15 - 45 minutes of reading</w:t>
      </w:r>
      <w:r w:rsidRPr="001102F7">
        <w:rPr>
          <w:rFonts w:ascii="Times New Roman" w:hAnsi="Times New Roman" w:cs="Times New Roman"/>
          <w:sz w:val="24"/>
          <w:szCs w:val="24"/>
        </w:rPr>
        <w:t> </w:t>
      </w:r>
      <w:r w:rsidRPr="001102F7">
        <w:rPr>
          <w:rFonts w:ascii="Times New Roman" w:hAnsi="Times New Roman" w:cs="Times New Roman"/>
          <w:b/>
          <w:bCs/>
          <w:sz w:val="24"/>
          <w:szCs w:val="24"/>
        </w:rPr>
        <w:t xml:space="preserve">each night </w:t>
      </w:r>
      <w:r w:rsidRPr="001102F7">
        <w:rPr>
          <w:rFonts w:ascii="Times New Roman" w:hAnsi="Times New Roman" w:cs="Times New Roman"/>
          <w:bCs/>
          <w:sz w:val="24"/>
          <w:szCs w:val="24"/>
        </w:rPr>
        <w:t>depending on the student’s grade level (Grades K &amp; 1: 15 - 20 min.; Grades 2 - 5: 30 - 45 min.)</w:t>
      </w:r>
    </w:p>
    <w:p w:rsidR="001102F7" w:rsidRPr="001102F7" w:rsidRDefault="001102F7" w:rsidP="001102F7">
      <w:pPr>
        <w:spacing w:line="240" w:lineRule="auto"/>
        <w:ind w:left="720"/>
        <w:contextualSpacing/>
        <w:rPr>
          <w:rFonts w:ascii="Times New Roman" w:hAnsi="Times New Roman" w:cs="Times New Roman"/>
          <w:sz w:val="24"/>
          <w:szCs w:val="24"/>
        </w:rPr>
      </w:pPr>
    </w:p>
    <w:p w:rsidR="001102F7" w:rsidRPr="001102F7" w:rsidRDefault="001102F7" w:rsidP="001102F7">
      <w:pPr>
        <w:spacing w:line="240" w:lineRule="auto"/>
        <w:ind w:firstLine="360"/>
        <w:rPr>
          <w:rFonts w:ascii="Times New Roman" w:hAnsi="Times New Roman" w:cs="Times New Roman"/>
          <w:b/>
          <w:sz w:val="24"/>
          <w:szCs w:val="24"/>
        </w:rPr>
      </w:pPr>
      <w:r w:rsidRPr="001102F7">
        <w:rPr>
          <w:rFonts w:ascii="Times New Roman" w:hAnsi="Times New Roman" w:cs="Times New Roman"/>
          <w:b/>
          <w:sz w:val="24"/>
          <w:szCs w:val="24"/>
        </w:rPr>
        <w:t>Student Responsibilities</w:t>
      </w:r>
    </w:p>
    <w:p w:rsidR="001102F7" w:rsidRPr="001102F7" w:rsidRDefault="001102F7" w:rsidP="001102F7">
      <w:pPr>
        <w:numPr>
          <w:ilvl w:val="0"/>
          <w:numId w:val="44"/>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To complete assigned work with quality and on time </w:t>
      </w:r>
    </w:p>
    <w:p w:rsidR="001102F7" w:rsidRPr="001102F7" w:rsidRDefault="001102F7" w:rsidP="001102F7">
      <w:pPr>
        <w:numPr>
          <w:ilvl w:val="0"/>
          <w:numId w:val="44"/>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To communicate with the teacher when he/she does not understand the assignments </w:t>
      </w:r>
    </w:p>
    <w:p w:rsidR="001102F7" w:rsidRPr="001102F7" w:rsidRDefault="001102F7" w:rsidP="001102F7">
      <w:pPr>
        <w:numPr>
          <w:ilvl w:val="0"/>
          <w:numId w:val="44"/>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review teacher feedback and redo the work if needed</w:t>
      </w:r>
    </w:p>
    <w:p w:rsidR="001102F7" w:rsidRPr="001102F7" w:rsidRDefault="001102F7" w:rsidP="001102F7">
      <w:pPr>
        <w:numPr>
          <w:ilvl w:val="0"/>
          <w:numId w:val="44"/>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read 15-45 minutes per night</w:t>
      </w:r>
    </w:p>
    <w:p w:rsidR="001102F7" w:rsidRPr="001102F7" w:rsidRDefault="001102F7" w:rsidP="001102F7">
      <w:pPr>
        <w:spacing w:line="240" w:lineRule="auto"/>
        <w:rPr>
          <w:rFonts w:ascii="Times New Roman" w:hAnsi="Times New Roman" w:cs="Times New Roman"/>
          <w:b/>
          <w:sz w:val="24"/>
          <w:szCs w:val="24"/>
        </w:rPr>
      </w:pPr>
    </w:p>
    <w:p w:rsidR="001102F7" w:rsidRPr="001102F7" w:rsidRDefault="001102F7" w:rsidP="001102F7">
      <w:pPr>
        <w:spacing w:line="240" w:lineRule="auto"/>
        <w:rPr>
          <w:rFonts w:ascii="Times New Roman" w:hAnsi="Times New Roman" w:cs="Times New Roman"/>
          <w:b/>
          <w:sz w:val="24"/>
          <w:szCs w:val="24"/>
        </w:rPr>
      </w:pPr>
      <w:r w:rsidRPr="001102F7">
        <w:rPr>
          <w:rFonts w:ascii="Times New Roman" w:hAnsi="Times New Roman" w:cs="Times New Roman"/>
          <w:b/>
          <w:sz w:val="24"/>
          <w:szCs w:val="24"/>
        </w:rPr>
        <w:t xml:space="preserve">Attendance </w:t>
      </w:r>
    </w:p>
    <w:p w:rsidR="001102F7" w:rsidRPr="001102F7"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Attendance and punctuality are very important, students must arrive to school on time every day.  Unexcused absences and/or lack of punctuality will have significant impact on student learning. Attendance records will affect the report card grades.  An absence is only excused when the parent submits a parent’s or doctor’s note, notice of a mandatory appointment, or a note stating religious observation.</w:t>
      </w:r>
    </w:p>
    <w:p w:rsidR="001102F7" w:rsidRPr="001102F7" w:rsidRDefault="001102F7" w:rsidP="001102F7">
      <w:pPr>
        <w:numPr>
          <w:ilvl w:val="0"/>
          <w:numId w:val="45"/>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Absences and punctuality count for 5% of the report card grade for each major subject.</w:t>
      </w:r>
    </w:p>
    <w:p w:rsidR="001102F7" w:rsidRPr="001102F7" w:rsidRDefault="001102F7" w:rsidP="001102F7">
      <w:pPr>
        <w:spacing w:line="240" w:lineRule="auto"/>
        <w:ind w:left="720"/>
        <w:contextualSpacing/>
        <w:rPr>
          <w:rFonts w:ascii="Times New Roman" w:hAnsi="Times New Roman" w:cs="Times New Roman"/>
          <w:sz w:val="24"/>
          <w:szCs w:val="24"/>
        </w:rPr>
      </w:pPr>
    </w:p>
    <w:p w:rsidR="001102F7" w:rsidRPr="001102F7" w:rsidRDefault="001102F7" w:rsidP="001102F7">
      <w:pPr>
        <w:spacing w:line="240" w:lineRule="auto"/>
        <w:ind w:left="720"/>
        <w:contextualSpacing/>
        <w:rPr>
          <w:rFonts w:ascii="Times New Roman" w:hAnsi="Times New Roman" w:cs="Times New Roman"/>
          <w:sz w:val="24"/>
          <w:szCs w:val="24"/>
        </w:rPr>
      </w:pPr>
      <w:r w:rsidRPr="001102F7">
        <w:rPr>
          <w:rFonts w:ascii="Times New Roman" w:hAnsi="Times New Roman" w:cs="Times New Roman"/>
          <w:sz w:val="24"/>
          <w:szCs w:val="24"/>
        </w:rPr>
        <w:t xml:space="preserve">2% will be deducted for each unexcused day of absence in a marking period. A total of 5% will be deducted from the student’s marking period grade for over two days of unexcused absences. </w:t>
      </w:r>
    </w:p>
    <w:p w:rsidR="00FD54FC" w:rsidRPr="00F539DB"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 xml:space="preserve">             1% will be deducted for each lateness. All 5% will be deducted when th</w:t>
      </w:r>
      <w:r w:rsidR="00F539DB">
        <w:rPr>
          <w:rFonts w:ascii="Times New Roman" w:hAnsi="Times New Roman" w:cs="Times New Roman"/>
          <w:sz w:val="24"/>
          <w:szCs w:val="24"/>
        </w:rPr>
        <w:t>e number of lateness exceeds 4.</w:t>
      </w:r>
    </w:p>
    <w:p w:rsidR="001102F7" w:rsidRPr="001102F7" w:rsidRDefault="001102F7" w:rsidP="001102F7">
      <w:pPr>
        <w:spacing w:line="240" w:lineRule="auto"/>
        <w:rPr>
          <w:rFonts w:ascii="Times New Roman" w:hAnsi="Times New Roman" w:cs="Times New Roman"/>
          <w:b/>
          <w:sz w:val="24"/>
          <w:szCs w:val="24"/>
        </w:rPr>
      </w:pPr>
      <w:r w:rsidRPr="001102F7">
        <w:rPr>
          <w:rFonts w:ascii="Times New Roman" w:hAnsi="Times New Roman" w:cs="Times New Roman"/>
          <w:b/>
          <w:sz w:val="24"/>
          <w:szCs w:val="24"/>
        </w:rPr>
        <w:lastRenderedPageBreak/>
        <w:t xml:space="preserve">Attendance Requirements </w:t>
      </w:r>
    </w:p>
    <w:p w:rsidR="001102F7" w:rsidRPr="001102F7"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To obtain credit for the year, a student must attend at least 90% of the days that school is in session, unless the absen</w:t>
      </w:r>
      <w:r w:rsidR="00F539DB">
        <w:rPr>
          <w:rFonts w:ascii="Times New Roman" w:hAnsi="Times New Roman" w:cs="Times New Roman"/>
          <w:sz w:val="24"/>
          <w:szCs w:val="24"/>
        </w:rPr>
        <w:t xml:space="preserve">ces are excused by the school. </w:t>
      </w:r>
    </w:p>
    <w:p w:rsidR="001102F7" w:rsidRPr="001102F7" w:rsidRDefault="007E1C02" w:rsidP="001102F7">
      <w:pPr>
        <w:spacing w:line="240" w:lineRule="auto"/>
        <w:rPr>
          <w:rFonts w:ascii="Times New Roman" w:hAnsi="Times New Roman" w:cs="Times New Roman"/>
          <w:b/>
          <w:sz w:val="24"/>
          <w:szCs w:val="24"/>
        </w:rPr>
      </w:pPr>
      <w:r>
        <w:rPr>
          <w:rFonts w:ascii="Times New Roman" w:hAnsi="Times New Roman" w:cs="Times New Roman"/>
          <w:b/>
          <w:sz w:val="24"/>
          <w:szCs w:val="24"/>
        </w:rPr>
        <w:t>Communication with Parents</w:t>
      </w:r>
    </w:p>
    <w:p w:rsidR="001102F7" w:rsidRPr="001102F7" w:rsidRDefault="001102F7" w:rsidP="001102F7">
      <w:pPr>
        <w:spacing w:line="240" w:lineRule="auto"/>
        <w:rPr>
          <w:rFonts w:ascii="Times New Roman" w:hAnsi="Times New Roman" w:cs="Times New Roman"/>
          <w:b/>
          <w:bCs/>
          <w:sz w:val="24"/>
          <w:szCs w:val="24"/>
        </w:rPr>
      </w:pPr>
      <w:r w:rsidRPr="001102F7">
        <w:rPr>
          <w:rFonts w:ascii="Times New Roman" w:hAnsi="Times New Roman" w:cs="Times New Roman"/>
          <w:b/>
          <w:bCs/>
          <w:sz w:val="24"/>
          <w:szCs w:val="24"/>
        </w:rPr>
        <w:t xml:space="preserve">Parent-Teacher Conferences </w:t>
      </w:r>
    </w:p>
    <w:p w:rsidR="001102F7" w:rsidRPr="00F539DB" w:rsidRDefault="001102F7" w:rsidP="00F539DB">
      <w:pPr>
        <w:spacing w:line="240" w:lineRule="auto"/>
        <w:rPr>
          <w:rFonts w:ascii="Times New Roman" w:hAnsi="Times New Roman" w:cs="Times New Roman"/>
          <w:sz w:val="24"/>
          <w:szCs w:val="24"/>
        </w:rPr>
      </w:pPr>
      <w:r w:rsidRPr="001102F7">
        <w:rPr>
          <w:rFonts w:ascii="Times New Roman" w:hAnsi="Times New Roman" w:cs="Times New Roman"/>
          <w:sz w:val="24"/>
          <w:szCs w:val="24"/>
        </w:rPr>
        <w:t>Parents will be provided any relevant information concerning their child’s grade at the Parent-Teacher Conference. Teachers at all grade levels shall inform parents when a student’s academic progress, attendance, or behavior becomes a concern.</w:t>
      </w:r>
    </w:p>
    <w:sectPr w:rsidR="001102F7" w:rsidRPr="00F539DB" w:rsidSect="000A702C">
      <w:headerReference w:type="default" r:id="rId22"/>
      <w:footerReference w:type="default" r:id="rId2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E0" w:rsidRDefault="003003E0" w:rsidP="00B76609">
      <w:pPr>
        <w:spacing w:after="0" w:line="240" w:lineRule="auto"/>
      </w:pPr>
      <w:r>
        <w:separator/>
      </w:r>
    </w:p>
  </w:endnote>
  <w:endnote w:type="continuationSeparator" w:id="0">
    <w:p w:rsidR="003003E0" w:rsidRDefault="003003E0" w:rsidP="00B7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E0" w:rsidRDefault="003003E0" w:rsidP="00B76609">
    <w:pPr>
      <w:pStyle w:val="Default"/>
      <w:rPr>
        <w:rFonts w:ascii="Times New Roman" w:hAnsi="Times New Roman" w:cs="Times New Roman"/>
        <w:sz w:val="28"/>
        <w:szCs w:val="28"/>
      </w:rPr>
    </w:pPr>
    <w:r>
      <w:t>*</w:t>
    </w:r>
    <w:r w:rsidRPr="00B76609">
      <w:rPr>
        <w:rFonts w:ascii="Times New Roman" w:hAnsi="Times New Roman" w:cs="Times New Roman"/>
        <w:sz w:val="28"/>
        <w:szCs w:val="28"/>
      </w:rPr>
      <w:t xml:space="preserve"> </w:t>
    </w:r>
    <w:r w:rsidRPr="0049023D">
      <w:rPr>
        <w:rFonts w:ascii="Times New Roman" w:hAnsi="Times New Roman" w:cs="Times New Roman"/>
        <w:sz w:val="16"/>
        <w:szCs w:val="16"/>
      </w:rPr>
      <w:t>The Chancellor’s Regulations</w:t>
    </w:r>
    <w:r>
      <w:rPr>
        <w:rFonts w:ascii="Times New Roman" w:hAnsi="Times New Roman" w:cs="Times New Roman"/>
        <w:sz w:val="16"/>
        <w:szCs w:val="16"/>
      </w:rPr>
      <w:t xml:space="preserve"> and the UFT contract</w:t>
    </w:r>
    <w:r w:rsidRPr="0049023D">
      <w:rPr>
        <w:rFonts w:ascii="Times New Roman" w:hAnsi="Times New Roman" w:cs="Times New Roman"/>
        <w:sz w:val="16"/>
        <w:szCs w:val="16"/>
      </w:rPr>
      <w:t xml:space="preserve"> supersede the School O</w:t>
    </w:r>
    <w:r>
      <w:rPr>
        <w:rFonts w:ascii="Times New Roman" w:hAnsi="Times New Roman" w:cs="Times New Roman"/>
        <w:sz w:val="16"/>
        <w:szCs w:val="16"/>
      </w:rPr>
      <w:t xml:space="preserve">peration Policy wherever they </w:t>
    </w:r>
    <w:r w:rsidRPr="0049023D">
      <w:rPr>
        <w:rFonts w:ascii="Times New Roman" w:hAnsi="Times New Roman" w:cs="Times New Roman"/>
        <w:sz w:val="16"/>
        <w:szCs w:val="16"/>
      </w:rPr>
      <w:t>are in conflict.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CC1AD5">
      <w:rPr>
        <w:rFonts w:ascii="Times New Roman" w:hAnsi="Times New Roman" w:cs="Times New Roman"/>
        <w:color w:val="7F7F7F" w:themeColor="background1" w:themeShade="7F"/>
        <w:spacing w:val="60"/>
        <w:sz w:val="22"/>
        <w:szCs w:val="22"/>
      </w:rPr>
      <w:t>Page</w:t>
    </w:r>
    <w:r w:rsidRPr="00CC1AD5">
      <w:rPr>
        <w:rFonts w:ascii="Times New Roman" w:hAnsi="Times New Roman" w:cs="Times New Roman"/>
      </w:rPr>
      <w:t xml:space="preserve"> | </w:t>
    </w:r>
    <w:r w:rsidRPr="00CC1AD5">
      <w:rPr>
        <w:rFonts w:ascii="Times New Roman" w:hAnsi="Times New Roman" w:cs="Times New Roman"/>
      </w:rPr>
      <w:fldChar w:fldCharType="begin"/>
    </w:r>
    <w:r w:rsidRPr="00CC1AD5">
      <w:rPr>
        <w:rFonts w:ascii="Times New Roman" w:hAnsi="Times New Roman" w:cs="Times New Roman"/>
      </w:rPr>
      <w:instrText xml:space="preserve"> PAGE   \* MERGEFORMAT </w:instrText>
    </w:r>
    <w:r w:rsidRPr="00CC1AD5">
      <w:rPr>
        <w:rFonts w:ascii="Times New Roman" w:hAnsi="Times New Roman" w:cs="Times New Roman"/>
      </w:rPr>
      <w:fldChar w:fldCharType="separate"/>
    </w:r>
    <w:r w:rsidR="00AF6ECD" w:rsidRPr="00AF6ECD">
      <w:rPr>
        <w:rFonts w:ascii="Times New Roman" w:hAnsi="Times New Roman" w:cs="Times New Roman"/>
        <w:b/>
        <w:bCs/>
        <w:noProof/>
      </w:rPr>
      <w:t>13</w:t>
    </w:r>
    <w:r w:rsidRPr="00CC1AD5">
      <w:rPr>
        <w:rFonts w:ascii="Times New Roman" w:hAnsi="Times New Roman" w:cs="Times New Roman"/>
        <w:b/>
        <w:bCs/>
        <w:noProof/>
      </w:rPr>
      <w:fldChar w:fldCharType="end"/>
    </w:r>
  </w:p>
  <w:p w:rsidR="003003E0" w:rsidRDefault="003003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E0" w:rsidRDefault="003003E0" w:rsidP="00B76609">
      <w:pPr>
        <w:spacing w:after="0" w:line="240" w:lineRule="auto"/>
      </w:pPr>
      <w:r>
        <w:separator/>
      </w:r>
    </w:p>
  </w:footnote>
  <w:footnote w:type="continuationSeparator" w:id="0">
    <w:p w:rsidR="003003E0" w:rsidRDefault="003003E0" w:rsidP="00B76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E0" w:rsidRDefault="003003E0" w:rsidP="003C2504">
    <w:pPr>
      <w:spacing w:line="240" w:lineRule="auto"/>
      <w:contextualSpacing/>
      <w:rPr>
        <w:rFonts w:ascii="Times New Roman" w:hAnsi="Times New Roman" w:cs="Times New Roman"/>
        <w:b/>
        <w:sz w:val="16"/>
        <w:szCs w:val="16"/>
      </w:rPr>
    </w:pPr>
    <w:r>
      <w:rPr>
        <w:rFonts w:ascii="Times New Roman" w:hAnsi="Times New Roman" w:cs="Times New Roman"/>
        <w:b/>
        <w:noProof/>
        <w:sz w:val="16"/>
        <w:szCs w:val="16"/>
        <w:lang w:eastAsia="zh-CN"/>
      </w:rPr>
      <w:drawing>
        <wp:anchor distT="0" distB="0" distL="114300" distR="114300" simplePos="0" relativeHeight="251659264" behindDoc="0" locked="0" layoutInCell="1" allowOverlap="1" wp14:anchorId="305B66D0" wp14:editId="3D83F4C2">
          <wp:simplePos x="0" y="0"/>
          <wp:positionH relativeFrom="column">
            <wp:posOffset>215265</wp:posOffset>
          </wp:positionH>
          <wp:positionV relativeFrom="paragraph">
            <wp:posOffset>-142875</wp:posOffset>
          </wp:positionV>
          <wp:extent cx="1113790" cy="87249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1113790" cy="872490"/>
                  </a:xfrm>
                  <a:prstGeom prst="rect">
                    <a:avLst/>
                  </a:prstGeom>
                </pic:spPr>
              </pic:pic>
            </a:graphicData>
          </a:graphic>
          <wp14:sizeRelH relativeFrom="page">
            <wp14:pctWidth>0</wp14:pctWidth>
          </wp14:sizeRelH>
          <wp14:sizeRelV relativeFrom="page">
            <wp14:pctHeight>0</wp14:pctHeight>
          </wp14:sizeRelV>
        </wp:anchor>
      </w:drawing>
    </w:r>
    <w:r w:rsidRPr="001C65E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C65EA">
      <w:rPr>
        <w:rFonts w:ascii="Times New Roman" w:hAnsi="Times New Roman" w:cs="Times New Roman"/>
        <w:b/>
        <w:sz w:val="16"/>
        <w:szCs w:val="16"/>
      </w:rPr>
      <w:t xml:space="preserve">                                                                                                                                                    </w:t>
    </w:r>
    <w:r>
      <w:rPr>
        <w:rFonts w:ascii="Times New Roman" w:hAnsi="Times New Roman" w:cs="Times New Roman"/>
        <w:b/>
        <w:sz w:val="16"/>
        <w:szCs w:val="16"/>
      </w:rPr>
      <w:t xml:space="preserve">                                                      </w:t>
    </w:r>
  </w:p>
  <w:p w:rsidR="003003E0" w:rsidRDefault="003003E0" w:rsidP="003C2504">
    <w:pPr>
      <w:spacing w:line="240" w:lineRule="auto"/>
      <w:contextualSpacing/>
      <w:jc w:val="right"/>
      <w:rPr>
        <w:rFonts w:ascii="Times New Roman" w:hAnsi="Times New Roman" w:cs="Times New Roman"/>
        <w:b/>
        <w:sz w:val="16"/>
        <w:szCs w:val="16"/>
      </w:rPr>
    </w:pPr>
    <w:r>
      <w:rPr>
        <w:rFonts w:ascii="Times New Roman" w:hAnsi="Times New Roman" w:cs="Times New Roman"/>
        <w:b/>
        <w:sz w:val="16"/>
        <w:szCs w:val="16"/>
      </w:rPr>
      <w:t xml:space="preserve">                </w:t>
    </w:r>
  </w:p>
  <w:p w:rsidR="003003E0" w:rsidRDefault="003003E0" w:rsidP="003C2504">
    <w:pPr>
      <w:spacing w:line="240" w:lineRule="auto"/>
      <w:contextualSpacing/>
      <w:jc w:val="right"/>
      <w:rPr>
        <w:rFonts w:ascii="Times New Roman" w:hAnsi="Times New Roman" w:cs="Times New Roman"/>
        <w:b/>
        <w:sz w:val="16"/>
        <w:szCs w:val="16"/>
      </w:rPr>
    </w:pPr>
    <w:r w:rsidRPr="001C65EA">
      <w:rPr>
        <w:rFonts w:ascii="Times New Roman" w:hAnsi="Times New Roman" w:cs="Times New Roman"/>
        <w:b/>
        <w:sz w:val="18"/>
        <w:szCs w:val="18"/>
      </w:rPr>
      <w:t>Tony Wu, Principal</w:t>
    </w:r>
    <w:r w:rsidRPr="001C65EA">
      <w:rPr>
        <w:rFonts w:ascii="Times New Roman" w:hAnsi="Times New Roman" w:cs="Times New Roman"/>
        <w:b/>
        <w:sz w:val="16"/>
        <w:szCs w:val="16"/>
      </w:rPr>
      <w:t xml:space="preserve">                                                                                                                                    </w:t>
    </w:r>
  </w:p>
  <w:p w:rsidR="003003E0" w:rsidRPr="001C65EA" w:rsidRDefault="003003E0" w:rsidP="003C2504">
    <w:pPr>
      <w:spacing w:line="240" w:lineRule="auto"/>
      <w:contextualSpacing/>
      <w:jc w:val="right"/>
      <w:rPr>
        <w:rFonts w:ascii="Times New Roman" w:hAnsi="Times New Roman" w:cs="Times New Roman"/>
        <w:b/>
        <w:sz w:val="16"/>
        <w:szCs w:val="16"/>
      </w:rPr>
    </w:pPr>
    <w:r>
      <w:rPr>
        <w:rFonts w:ascii="Times New Roman" w:hAnsi="Times New Roman" w:cs="Times New Roman"/>
        <w:b/>
        <w:sz w:val="16"/>
        <w:szCs w:val="16"/>
      </w:rPr>
      <w:t xml:space="preserve">Kristi Pollock, AP </w:t>
    </w:r>
    <w:r w:rsidRPr="001C65EA">
      <w:rPr>
        <w:rFonts w:ascii="Times New Roman" w:hAnsi="Times New Roman" w:cs="Times New Roman"/>
        <w:b/>
        <w:sz w:val="16"/>
        <w:szCs w:val="16"/>
      </w:rPr>
      <w:t xml:space="preserve">                                                                              </w:t>
    </w:r>
  </w:p>
  <w:p w:rsidR="003003E0" w:rsidRDefault="003003E0" w:rsidP="003C2504">
    <w:pPr>
      <w:spacing w:line="240" w:lineRule="auto"/>
      <w:contextualSpacing/>
      <w:jc w:val="right"/>
      <w:rPr>
        <w:rFonts w:ascii="Times New Roman" w:hAnsi="Times New Roman" w:cs="Times New Roman"/>
        <w:b/>
        <w:sz w:val="16"/>
        <w:szCs w:val="16"/>
      </w:rPr>
    </w:pPr>
    <w:r w:rsidRPr="001C65EA">
      <w:rPr>
        <w:rFonts w:ascii="Times New Roman" w:hAnsi="Times New Roman" w:cs="Times New Roman"/>
        <w:b/>
        <w:sz w:val="16"/>
        <w:szCs w:val="16"/>
      </w:rPr>
      <w:t>Holli Sain</w:t>
    </w:r>
    <w:r>
      <w:rPr>
        <w:rFonts w:ascii="Times New Roman" w:hAnsi="Times New Roman" w:cs="Times New Roman"/>
        <w:b/>
        <w:sz w:val="16"/>
        <w:szCs w:val="16"/>
      </w:rPr>
      <w:t xml:space="preserve">z, AP </w:t>
    </w:r>
  </w:p>
  <w:p w:rsidR="003003E0" w:rsidRPr="001C65EA" w:rsidRDefault="003003E0" w:rsidP="003C2504">
    <w:pPr>
      <w:spacing w:line="240" w:lineRule="auto"/>
      <w:contextualSpacing/>
      <w:jc w:val="right"/>
      <w:rPr>
        <w:rFonts w:ascii="Times New Roman" w:hAnsi="Times New Roman" w:cs="Times New Roman"/>
        <w:b/>
        <w:sz w:val="16"/>
        <w:szCs w:val="16"/>
      </w:rPr>
    </w:pPr>
    <w:r>
      <w:rPr>
        <w:rFonts w:ascii="Times New Roman" w:hAnsi="Times New Roman" w:cs="Times New Roman"/>
        <w:b/>
        <w:sz w:val="16"/>
        <w:szCs w:val="16"/>
      </w:rPr>
      <w:t xml:space="preserve">Maria Strongilis, AP </w:t>
    </w:r>
  </w:p>
  <w:p w:rsidR="003003E0" w:rsidRPr="00735F18" w:rsidRDefault="003003E0" w:rsidP="003C2504">
    <w:pPr>
      <w:spacing w:line="240" w:lineRule="auto"/>
      <w:contextualSpacing/>
      <w:jc w:val="right"/>
      <w:rPr>
        <w:rFonts w:ascii="Times New Roman" w:hAnsi="Times New Roman" w:cs="Times New Roman"/>
        <w:sz w:val="18"/>
        <w:szCs w:val="18"/>
      </w:rPr>
    </w:pPr>
    <w:r w:rsidRPr="001C65EA">
      <w:rPr>
        <w:rFonts w:ascii="Times New Roman" w:hAnsi="Times New Roman" w:cs="Times New Roman"/>
        <w:b/>
        <w:sz w:val="16"/>
        <w:szCs w:val="16"/>
      </w:rPr>
      <w:t xml:space="preserve">Therese Mulkerrins, Dean                                                                                                                                                                                                                                                                                                                                                                                                                                                                                                                                                                                                                  </w:t>
    </w:r>
    <w:r>
      <w:rPr>
        <w:rFonts w:ascii="Times New Roman" w:hAnsi="Times New Roman" w:cs="Times New Roman"/>
        <w:b/>
        <w:noProof/>
        <w:sz w:val="18"/>
        <w:szCs w:val="18"/>
        <w:lang w:eastAsia="zh-CN"/>
      </w:rPr>
      <w:drawing>
        <wp:inline distT="0" distB="0" distL="0" distR="0" wp14:anchorId="0A517CFD" wp14:editId="7334A676">
          <wp:extent cx="6762750" cy="57150"/>
          <wp:effectExtent l="19050" t="0" r="0" b="0"/>
          <wp:docPr id="10" name="Picture 1" descr="C:\Program Files\Microsoft Office\MEDIA\OFFICE12\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15155_.gif"/>
                  <pic:cNvPicPr>
                    <a:picLocks noChangeAspect="1" noChangeArrowheads="1"/>
                  </pic:cNvPicPr>
                </pic:nvPicPr>
                <pic:blipFill>
                  <a:blip r:embed="rId2" cstate="print"/>
                  <a:srcRect/>
                  <a:stretch>
                    <a:fillRect/>
                  </a:stretch>
                </pic:blipFill>
                <pic:spPr bwMode="auto">
                  <a:xfrm>
                    <a:off x="0" y="0"/>
                    <a:ext cx="6875440" cy="58102"/>
                  </a:xfrm>
                  <a:prstGeom prst="rect">
                    <a:avLst/>
                  </a:prstGeom>
                  <a:noFill/>
                  <a:ln w="9525">
                    <a:noFill/>
                    <a:miter lim="800000"/>
                    <a:headEnd/>
                    <a:tailEnd/>
                  </a:ln>
                </pic:spPr>
              </pic:pic>
            </a:graphicData>
          </a:graphic>
        </wp:inline>
      </w:drawing>
    </w:r>
    <w:r>
      <w:rPr>
        <w:rFonts w:ascii="Times New Roman" w:hAnsi="Times New Roman" w:cs="Times New Roman"/>
        <w:b/>
        <w:sz w:val="18"/>
        <w:szCs w:val="18"/>
      </w:rPr>
      <w:t xml:space="preserve">                                             </w:t>
    </w:r>
  </w:p>
  <w:p w:rsidR="003003E0" w:rsidRDefault="003003E0" w:rsidP="003C2504">
    <w:pPr>
      <w:spacing w:line="240" w:lineRule="auto"/>
      <w:contextualSpacing/>
      <w:jc w:val="center"/>
      <w:rPr>
        <w:rFonts w:ascii="Century Gothic" w:hAnsi="Century Gothic" w:cs="Times New Roman"/>
        <w:b/>
        <w:sz w:val="16"/>
        <w:szCs w:val="16"/>
      </w:rPr>
    </w:pPr>
    <w:r>
      <w:rPr>
        <w:rFonts w:ascii="Century Gothic" w:hAnsi="Century Gothic" w:cs="Times New Roman"/>
        <w:b/>
        <w:sz w:val="16"/>
        <w:szCs w:val="16"/>
      </w:rPr>
      <w:t>619 72</w:t>
    </w:r>
    <w:r w:rsidRPr="00D269AA">
      <w:rPr>
        <w:rFonts w:ascii="Century Gothic" w:hAnsi="Century Gothic" w:cs="Times New Roman"/>
        <w:b/>
        <w:sz w:val="16"/>
        <w:szCs w:val="16"/>
        <w:vertAlign w:val="superscript"/>
      </w:rPr>
      <w:t>nd</w:t>
    </w:r>
    <w:r>
      <w:rPr>
        <w:rFonts w:ascii="Century Gothic" w:hAnsi="Century Gothic" w:cs="Times New Roman"/>
        <w:b/>
        <w:sz w:val="16"/>
        <w:szCs w:val="16"/>
      </w:rPr>
      <w:t xml:space="preserve"> Street </w:t>
    </w:r>
    <w:r>
      <w:rPr>
        <w:rFonts w:ascii="Century Gothic" w:hAnsi="Century Gothic" w:cs="Times New Roman"/>
        <w:b/>
        <w:noProof/>
        <w:sz w:val="16"/>
        <w:szCs w:val="16"/>
        <w:lang w:eastAsia="zh-CN"/>
      </w:rPr>
      <mc:AlternateContent>
        <mc:Choice Requires="wps">
          <w:drawing>
            <wp:inline distT="0" distB="0" distL="0" distR="0" wp14:anchorId="45E2F1AE" wp14:editId="2E5E80F2">
              <wp:extent cx="57150" cy="57150"/>
              <wp:effectExtent l="19050" t="38100" r="38100" b="3810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B424A1"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" path="m,21829r21829,l28575,r6746,21829l57150,21829,39489,35320r6746,21830l28575,43658,10915,57150,17661,35320,,21829xe" fillcolor="black">
              <v:stroke joinstyle="miter"/>
              <v:path o:connecttype="custom" o:connectlocs="0,21829;21829,21829;28575,0;35321,21829;57150,21829;39489,35320;46235,57150;28575,43658;10915,57150;17661,35320;0,21829" o:connectangles="0,0,0,0,0,0,0,0,0,0,0"/>
              <w10:anchorlock/>
            </v:shape>
          </w:pict>
        </mc:Fallback>
      </mc:AlternateContent>
    </w:r>
    <w:r>
      <w:rPr>
        <w:rFonts w:ascii="Century Gothic" w:hAnsi="Century Gothic" w:cs="Times New Roman"/>
        <w:b/>
        <w:sz w:val="16"/>
        <w:szCs w:val="16"/>
      </w:rPr>
      <w:t xml:space="preserve">   </w:t>
    </w:r>
    <w:r w:rsidRPr="00C51DCC">
      <w:rPr>
        <w:rFonts w:ascii="Century Gothic" w:hAnsi="Century Gothic" w:cs="Times New Roman"/>
        <w:b/>
        <w:sz w:val="16"/>
        <w:szCs w:val="16"/>
      </w:rPr>
      <w:t xml:space="preserve">Brooklyn, NY 11209  </w:t>
    </w:r>
    <w:r>
      <w:rPr>
        <w:rFonts w:ascii="Century Gothic" w:hAnsi="Century Gothic" w:cs="Times New Roman"/>
        <w:b/>
        <w:noProof/>
        <w:sz w:val="16"/>
        <w:szCs w:val="16"/>
        <w:lang w:eastAsia="zh-CN"/>
      </w:rPr>
      <mc:AlternateContent>
        <mc:Choice Requires="wps">
          <w:drawing>
            <wp:inline distT="0" distB="0" distL="0" distR="0" wp14:anchorId="7A858A7E" wp14:editId="701F0805">
              <wp:extent cx="57150" cy="57150"/>
              <wp:effectExtent l="19050" t="38100" r="38100" b="3810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D52AA4"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" path="m,21829r21829,l28575,r6746,21829l57150,21829,39489,35320r6746,21830l28575,43658,10915,57150,17661,35320,,21829xe" fillcolor="black">
              <v:stroke joinstyle="miter"/>
              <v:path o:connecttype="custom" o:connectlocs="0,21829;21829,21829;28575,0;35321,21829;57150,21829;39489,35320;46235,57150;28575,43658;10915,57150;17661,35320;0,21829" o:connectangles="0,0,0,0,0,0,0,0,0,0,0"/>
              <w10:anchorlock/>
            </v:shape>
          </w:pict>
        </mc:Fallback>
      </mc:AlternateContent>
    </w:r>
    <w:r>
      <w:rPr>
        <w:rFonts w:ascii="Century Gothic" w:hAnsi="Century Gothic" w:cs="Times New Roman"/>
        <w:b/>
        <w:sz w:val="16"/>
        <w:szCs w:val="16"/>
      </w:rPr>
      <w:t xml:space="preserve">   Tel. (718) 491 8400</w:t>
    </w:r>
    <w:r w:rsidRPr="00C51DCC">
      <w:rPr>
        <w:rFonts w:ascii="Century Gothic" w:hAnsi="Century Gothic" w:cs="Times New Roman"/>
        <w:b/>
        <w:sz w:val="16"/>
        <w:szCs w:val="16"/>
      </w:rPr>
      <w:t xml:space="preserve">  </w:t>
    </w:r>
    <w:r>
      <w:rPr>
        <w:rFonts w:ascii="Century Gothic" w:hAnsi="Century Gothic" w:cs="Times New Roman"/>
        <w:b/>
        <w:noProof/>
        <w:sz w:val="16"/>
        <w:szCs w:val="16"/>
        <w:lang w:eastAsia="zh-CN"/>
      </w:rPr>
      <mc:AlternateContent>
        <mc:Choice Requires="wps">
          <w:drawing>
            <wp:inline distT="0" distB="0" distL="0" distR="0" wp14:anchorId="71839895" wp14:editId="60817434">
              <wp:extent cx="57150" cy="57150"/>
              <wp:effectExtent l="19050" t="38100" r="38100" b="3810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4B231C"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" path="m,21829r21829,l28575,r6746,21829l57150,21829,39489,35320r6746,21830l28575,43658,10915,57150,17661,35320,,21829xe" fillcolor="black">
              <v:stroke joinstyle="miter"/>
              <v:path o:connecttype="custom" o:connectlocs="0,21829;21829,21829;28575,0;35321,21829;57150,21829;39489,35320;46235,57150;28575,43658;10915,57150;17661,35320;0,21829" o:connectangles="0,0,0,0,0,0,0,0,0,0,0"/>
              <w10:anchorlock/>
            </v:shape>
          </w:pict>
        </mc:Fallback>
      </mc:AlternateContent>
    </w:r>
    <w:r>
      <w:rPr>
        <w:rFonts w:ascii="Century Gothic" w:hAnsi="Century Gothic" w:cs="Times New Roman"/>
        <w:b/>
        <w:sz w:val="16"/>
        <w:szCs w:val="16"/>
      </w:rPr>
      <w:t xml:space="preserve">   Fax (718) 491-8405</w:t>
    </w:r>
    <w:r w:rsidRPr="00C51DCC">
      <w:rPr>
        <w:rFonts w:ascii="Century Gothic" w:hAnsi="Century Gothic" w:cs="Times New Roman"/>
        <w:b/>
        <w:sz w:val="16"/>
        <w:szCs w:val="16"/>
      </w:rPr>
      <w:t xml:space="preserve"> </w:t>
    </w:r>
    <w:r>
      <w:rPr>
        <w:rFonts w:ascii="Century Gothic" w:hAnsi="Century Gothic" w:cs="Times New Roman"/>
        <w:b/>
        <w:noProof/>
        <w:sz w:val="16"/>
        <w:szCs w:val="16"/>
        <w:lang w:eastAsia="zh-CN"/>
      </w:rPr>
      <mc:AlternateContent>
        <mc:Choice Requires="wps">
          <w:drawing>
            <wp:inline distT="0" distB="0" distL="0" distR="0" wp14:anchorId="6153D444" wp14:editId="68032BB0">
              <wp:extent cx="57150" cy="57150"/>
              <wp:effectExtent l="19050" t="38100" r="38100" b="3810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91B1C5"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" path="m,21829r21829,l28575,r6746,21829l57150,21829,39489,35320r6746,21830l28575,43658,10915,57150,17661,35320,,21829xe" fillcolor="black">
              <v:stroke joinstyle="miter"/>
              <v:path o:connecttype="custom" o:connectlocs="0,21829;21829,21829;28575,0;35321,21829;57150,21829;39489,35320;46235,57150;28575,43658;10915,57150;17661,35320;0,21829" o:connectangles="0,0,0,0,0,0,0,0,0,0,0"/>
              <w10:anchorlock/>
            </v:shape>
          </w:pict>
        </mc:Fallback>
      </mc:AlternateContent>
    </w:r>
    <w:r w:rsidRPr="00C51DCC">
      <w:rPr>
        <w:rFonts w:ascii="Century Gothic" w:hAnsi="Century Gothic" w:cs="Times New Roman"/>
        <w:b/>
        <w:sz w:val="16"/>
        <w:szCs w:val="16"/>
      </w:rPr>
      <w:t xml:space="preserve"> </w:t>
    </w:r>
    <w:hyperlink r:id="rId3" w:history="1">
      <w:r w:rsidRPr="006E0F36">
        <w:rPr>
          <w:rStyle w:val="Hyperlink"/>
          <w:rFonts w:ascii="Century Gothic" w:hAnsi="Century Gothic" w:cs="Times New Roman"/>
          <w:b/>
          <w:sz w:val="16"/>
          <w:szCs w:val="16"/>
        </w:rPr>
        <w:t>www.PS170.com</w:t>
      </w:r>
    </w:hyperlink>
  </w:p>
  <w:p w:rsidR="003003E0" w:rsidRDefault="003003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883"/>
    <w:multiLevelType w:val="hybridMultilevel"/>
    <w:tmpl w:val="78E0AFEA"/>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30470"/>
    <w:multiLevelType w:val="hybridMultilevel"/>
    <w:tmpl w:val="E27417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20821B7"/>
    <w:multiLevelType w:val="hybridMultilevel"/>
    <w:tmpl w:val="642A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11DD7"/>
    <w:multiLevelType w:val="hybridMultilevel"/>
    <w:tmpl w:val="89E6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10F60"/>
    <w:multiLevelType w:val="hybridMultilevel"/>
    <w:tmpl w:val="3236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B64F2"/>
    <w:multiLevelType w:val="hybridMultilevel"/>
    <w:tmpl w:val="499EB1F4"/>
    <w:lvl w:ilvl="0" w:tplc="04090001">
      <w:start w:val="1"/>
      <w:numFmt w:val="bullet"/>
      <w:lvlText w:val=""/>
      <w:lvlJc w:val="left"/>
      <w:pPr>
        <w:ind w:left="810" w:hanging="360"/>
      </w:pPr>
      <w:rPr>
        <w:rFonts w:ascii="Symbol" w:hAnsi="Symbol" w:hint="default"/>
      </w:rPr>
    </w:lvl>
    <w:lvl w:ilvl="1" w:tplc="53BE187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73D36"/>
    <w:multiLevelType w:val="hybridMultilevel"/>
    <w:tmpl w:val="E66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A480C"/>
    <w:multiLevelType w:val="hybridMultilevel"/>
    <w:tmpl w:val="8652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E3F91"/>
    <w:multiLevelType w:val="hybridMultilevel"/>
    <w:tmpl w:val="D03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0408"/>
    <w:multiLevelType w:val="hybridMultilevel"/>
    <w:tmpl w:val="40E4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356E0"/>
    <w:multiLevelType w:val="hybridMultilevel"/>
    <w:tmpl w:val="2F0AE1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35B2F"/>
    <w:multiLevelType w:val="multilevel"/>
    <w:tmpl w:val="C2B4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A225F2"/>
    <w:multiLevelType w:val="multilevel"/>
    <w:tmpl w:val="DC7E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F10394"/>
    <w:multiLevelType w:val="hybridMultilevel"/>
    <w:tmpl w:val="7BA6F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DD54EE"/>
    <w:multiLevelType w:val="hybridMultilevel"/>
    <w:tmpl w:val="09F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A369A"/>
    <w:multiLevelType w:val="hybridMultilevel"/>
    <w:tmpl w:val="ED3A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C69DB"/>
    <w:multiLevelType w:val="hybridMultilevel"/>
    <w:tmpl w:val="734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65F79"/>
    <w:multiLevelType w:val="hybridMultilevel"/>
    <w:tmpl w:val="D080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35427"/>
    <w:multiLevelType w:val="hybridMultilevel"/>
    <w:tmpl w:val="24A8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003B3"/>
    <w:multiLevelType w:val="multilevel"/>
    <w:tmpl w:val="0E5E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0A6283"/>
    <w:multiLevelType w:val="hybridMultilevel"/>
    <w:tmpl w:val="16D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C1379"/>
    <w:multiLevelType w:val="hybridMultilevel"/>
    <w:tmpl w:val="60FAE8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8657E"/>
    <w:multiLevelType w:val="hybridMultilevel"/>
    <w:tmpl w:val="DF345BE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3" w15:restartNumberingAfterBreak="0">
    <w:nsid w:val="40C04C69"/>
    <w:multiLevelType w:val="hybridMultilevel"/>
    <w:tmpl w:val="3766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45DC3"/>
    <w:multiLevelType w:val="hybridMultilevel"/>
    <w:tmpl w:val="8EF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D2D49"/>
    <w:multiLevelType w:val="hybridMultilevel"/>
    <w:tmpl w:val="BEA08A6C"/>
    <w:lvl w:ilvl="0" w:tplc="A61C0B6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CE42E3"/>
    <w:multiLevelType w:val="multilevel"/>
    <w:tmpl w:val="89C8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DE2A4B"/>
    <w:multiLevelType w:val="hybridMultilevel"/>
    <w:tmpl w:val="F1AE6224"/>
    <w:lvl w:ilvl="0" w:tplc="8DB28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F66A4"/>
    <w:multiLevelType w:val="hybridMultilevel"/>
    <w:tmpl w:val="D47C3164"/>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29" w15:restartNumberingAfterBreak="0">
    <w:nsid w:val="46B60724"/>
    <w:multiLevelType w:val="hybridMultilevel"/>
    <w:tmpl w:val="ED3CB35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0" w15:restartNumberingAfterBreak="0">
    <w:nsid w:val="47D33A7E"/>
    <w:multiLevelType w:val="hybridMultilevel"/>
    <w:tmpl w:val="0BEA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13089"/>
    <w:multiLevelType w:val="hybridMultilevel"/>
    <w:tmpl w:val="E1EEFB16"/>
    <w:lvl w:ilvl="0" w:tplc="060410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BC76A6"/>
    <w:multiLevelType w:val="hybridMultilevel"/>
    <w:tmpl w:val="3BBE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3E7B32"/>
    <w:multiLevelType w:val="hybridMultilevel"/>
    <w:tmpl w:val="E63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9E381E"/>
    <w:multiLevelType w:val="hybridMultilevel"/>
    <w:tmpl w:val="0FC6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982F62"/>
    <w:multiLevelType w:val="hybridMultilevel"/>
    <w:tmpl w:val="13E8F8D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6" w15:restartNumberingAfterBreak="0">
    <w:nsid w:val="4D4A4455"/>
    <w:multiLevelType w:val="hybridMultilevel"/>
    <w:tmpl w:val="719E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AD4AF8"/>
    <w:multiLevelType w:val="multilevel"/>
    <w:tmpl w:val="987EB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D77964"/>
    <w:multiLevelType w:val="hybridMultilevel"/>
    <w:tmpl w:val="E7D8D99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39" w15:restartNumberingAfterBreak="0">
    <w:nsid w:val="53662677"/>
    <w:multiLevelType w:val="hybridMultilevel"/>
    <w:tmpl w:val="B4A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1E5090"/>
    <w:multiLevelType w:val="hybridMultilevel"/>
    <w:tmpl w:val="F7D8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825376"/>
    <w:multiLevelType w:val="hybridMultilevel"/>
    <w:tmpl w:val="557C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2F4B5E"/>
    <w:multiLevelType w:val="hybridMultilevel"/>
    <w:tmpl w:val="3E52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2E0353"/>
    <w:multiLevelType w:val="hybridMultilevel"/>
    <w:tmpl w:val="73B4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F54A22"/>
    <w:multiLevelType w:val="multilevel"/>
    <w:tmpl w:val="969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E453ECF"/>
    <w:multiLevelType w:val="hybridMultilevel"/>
    <w:tmpl w:val="B68471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626505EC"/>
    <w:multiLevelType w:val="hybridMultilevel"/>
    <w:tmpl w:val="DB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A3544D"/>
    <w:multiLevelType w:val="hybridMultilevel"/>
    <w:tmpl w:val="8F68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F21D9"/>
    <w:multiLevelType w:val="hybridMultilevel"/>
    <w:tmpl w:val="523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C900EB"/>
    <w:multiLevelType w:val="hybridMultilevel"/>
    <w:tmpl w:val="2DF6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F73AB0"/>
    <w:multiLevelType w:val="hybridMultilevel"/>
    <w:tmpl w:val="4B9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3D3030"/>
    <w:multiLevelType w:val="hybridMultilevel"/>
    <w:tmpl w:val="B0F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DE2FF5"/>
    <w:multiLevelType w:val="multilevel"/>
    <w:tmpl w:val="FF9A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8145E5B"/>
    <w:multiLevelType w:val="hybridMultilevel"/>
    <w:tmpl w:val="33BE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BC61A5"/>
    <w:multiLevelType w:val="hybridMultilevel"/>
    <w:tmpl w:val="6A14E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8"/>
  </w:num>
  <w:num w:numId="2">
    <w:abstractNumId w:val="35"/>
  </w:num>
  <w:num w:numId="3">
    <w:abstractNumId w:val="14"/>
  </w:num>
  <w:num w:numId="4">
    <w:abstractNumId w:val="16"/>
  </w:num>
  <w:num w:numId="5">
    <w:abstractNumId w:val="33"/>
  </w:num>
  <w:num w:numId="6">
    <w:abstractNumId w:val="5"/>
  </w:num>
  <w:num w:numId="7">
    <w:abstractNumId w:val="15"/>
  </w:num>
  <w:num w:numId="8">
    <w:abstractNumId w:val="6"/>
  </w:num>
  <w:num w:numId="9">
    <w:abstractNumId w:val="46"/>
  </w:num>
  <w:num w:numId="10">
    <w:abstractNumId w:val="18"/>
  </w:num>
  <w:num w:numId="11">
    <w:abstractNumId w:val="53"/>
  </w:num>
  <w:num w:numId="12">
    <w:abstractNumId w:val="4"/>
  </w:num>
  <w:num w:numId="13">
    <w:abstractNumId w:val="34"/>
  </w:num>
  <w:num w:numId="14">
    <w:abstractNumId w:val="8"/>
  </w:num>
  <w:num w:numId="15">
    <w:abstractNumId w:val="12"/>
  </w:num>
  <w:num w:numId="16">
    <w:abstractNumId w:val="11"/>
  </w:num>
  <w:num w:numId="17">
    <w:abstractNumId w:val="19"/>
  </w:num>
  <w:num w:numId="18">
    <w:abstractNumId w:val="44"/>
  </w:num>
  <w:num w:numId="19">
    <w:abstractNumId w:val="26"/>
  </w:num>
  <w:num w:numId="20">
    <w:abstractNumId w:val="52"/>
  </w:num>
  <w:num w:numId="21">
    <w:abstractNumId w:val="32"/>
  </w:num>
  <w:num w:numId="22">
    <w:abstractNumId w:val="47"/>
  </w:num>
  <w:num w:numId="23">
    <w:abstractNumId w:val="24"/>
  </w:num>
  <w:num w:numId="24">
    <w:abstractNumId w:val="29"/>
  </w:num>
  <w:num w:numId="25">
    <w:abstractNumId w:val="39"/>
  </w:num>
  <w:num w:numId="26">
    <w:abstractNumId w:val="37"/>
  </w:num>
  <w:num w:numId="27">
    <w:abstractNumId w:val="51"/>
  </w:num>
  <w:num w:numId="28">
    <w:abstractNumId w:val="31"/>
  </w:num>
  <w:num w:numId="29">
    <w:abstractNumId w:val="7"/>
  </w:num>
  <w:num w:numId="30">
    <w:abstractNumId w:val="3"/>
  </w:num>
  <w:num w:numId="31">
    <w:abstractNumId w:val="36"/>
  </w:num>
  <w:num w:numId="32">
    <w:abstractNumId w:val="4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8"/>
  </w:num>
  <w:num w:numId="36">
    <w:abstractNumId w:val="22"/>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17"/>
  </w:num>
  <w:num w:numId="40">
    <w:abstractNumId w:val="0"/>
  </w:num>
  <w:num w:numId="41">
    <w:abstractNumId w:val="2"/>
  </w:num>
  <w:num w:numId="42">
    <w:abstractNumId w:val="9"/>
  </w:num>
  <w:num w:numId="43">
    <w:abstractNumId w:val="41"/>
  </w:num>
  <w:num w:numId="44">
    <w:abstractNumId w:val="1"/>
  </w:num>
  <w:num w:numId="45">
    <w:abstractNumId w:val="40"/>
  </w:num>
  <w:num w:numId="46">
    <w:abstractNumId w:val="43"/>
  </w:num>
  <w:num w:numId="47">
    <w:abstractNumId w:val="30"/>
  </w:num>
  <w:num w:numId="48">
    <w:abstractNumId w:val="20"/>
  </w:num>
  <w:num w:numId="49">
    <w:abstractNumId w:val="13"/>
  </w:num>
  <w:num w:numId="50">
    <w:abstractNumId w:val="42"/>
  </w:num>
  <w:num w:numId="51">
    <w:abstractNumId w:val="10"/>
  </w:num>
  <w:num w:numId="52">
    <w:abstractNumId w:val="21"/>
  </w:num>
  <w:num w:numId="53">
    <w:abstractNumId w:val="27"/>
  </w:num>
  <w:num w:numId="54">
    <w:abstractNumId w:val="25"/>
  </w:num>
  <w:num w:numId="55">
    <w:abstractNumId w:val="23"/>
  </w:num>
  <w:num w:numId="56">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C3"/>
    <w:rsid w:val="00006D29"/>
    <w:rsid w:val="00020E38"/>
    <w:rsid w:val="000241F7"/>
    <w:rsid w:val="00025227"/>
    <w:rsid w:val="00031CCD"/>
    <w:rsid w:val="00037498"/>
    <w:rsid w:val="000420A1"/>
    <w:rsid w:val="00045B8D"/>
    <w:rsid w:val="00067C0F"/>
    <w:rsid w:val="000A702C"/>
    <w:rsid w:val="000D21C7"/>
    <w:rsid w:val="000F34D4"/>
    <w:rsid w:val="0010052A"/>
    <w:rsid w:val="00104728"/>
    <w:rsid w:val="001102F7"/>
    <w:rsid w:val="001125BB"/>
    <w:rsid w:val="00116DF3"/>
    <w:rsid w:val="00121D0E"/>
    <w:rsid w:val="001348C6"/>
    <w:rsid w:val="00135FD9"/>
    <w:rsid w:val="0013729F"/>
    <w:rsid w:val="00157525"/>
    <w:rsid w:val="001606EB"/>
    <w:rsid w:val="00172A0C"/>
    <w:rsid w:val="001909AD"/>
    <w:rsid w:val="001B45E5"/>
    <w:rsid w:val="001E4845"/>
    <w:rsid w:val="001E5680"/>
    <w:rsid w:val="001F17E9"/>
    <w:rsid w:val="001F470C"/>
    <w:rsid w:val="00200829"/>
    <w:rsid w:val="00211355"/>
    <w:rsid w:val="00215710"/>
    <w:rsid w:val="002252E4"/>
    <w:rsid w:val="002609E0"/>
    <w:rsid w:val="00263D69"/>
    <w:rsid w:val="00266279"/>
    <w:rsid w:val="00281C70"/>
    <w:rsid w:val="002822D6"/>
    <w:rsid w:val="002873C1"/>
    <w:rsid w:val="00287F6B"/>
    <w:rsid w:val="00294B98"/>
    <w:rsid w:val="00295AE7"/>
    <w:rsid w:val="002A68C7"/>
    <w:rsid w:val="002A7F0B"/>
    <w:rsid w:val="002B35AC"/>
    <w:rsid w:val="002C6FCC"/>
    <w:rsid w:val="003003E0"/>
    <w:rsid w:val="00305007"/>
    <w:rsid w:val="00311260"/>
    <w:rsid w:val="00314121"/>
    <w:rsid w:val="00331E8E"/>
    <w:rsid w:val="0033691E"/>
    <w:rsid w:val="00342410"/>
    <w:rsid w:val="00347D21"/>
    <w:rsid w:val="003564D5"/>
    <w:rsid w:val="003618B7"/>
    <w:rsid w:val="003626A6"/>
    <w:rsid w:val="0036437B"/>
    <w:rsid w:val="00385705"/>
    <w:rsid w:val="0039062E"/>
    <w:rsid w:val="0039167B"/>
    <w:rsid w:val="00395B3E"/>
    <w:rsid w:val="00397006"/>
    <w:rsid w:val="003A2972"/>
    <w:rsid w:val="003A43EA"/>
    <w:rsid w:val="003B1C17"/>
    <w:rsid w:val="003C00BC"/>
    <w:rsid w:val="003C2504"/>
    <w:rsid w:val="003D36C0"/>
    <w:rsid w:val="003D7F8A"/>
    <w:rsid w:val="003F001E"/>
    <w:rsid w:val="003F69A1"/>
    <w:rsid w:val="004005A7"/>
    <w:rsid w:val="0040072B"/>
    <w:rsid w:val="00410927"/>
    <w:rsid w:val="00423717"/>
    <w:rsid w:val="00426192"/>
    <w:rsid w:val="00433A7A"/>
    <w:rsid w:val="00450012"/>
    <w:rsid w:val="004558E6"/>
    <w:rsid w:val="00466569"/>
    <w:rsid w:val="00487E99"/>
    <w:rsid w:val="0049023D"/>
    <w:rsid w:val="00493159"/>
    <w:rsid w:val="004A303B"/>
    <w:rsid w:val="004F5944"/>
    <w:rsid w:val="004F6711"/>
    <w:rsid w:val="005238BA"/>
    <w:rsid w:val="00527609"/>
    <w:rsid w:val="00532509"/>
    <w:rsid w:val="00532C47"/>
    <w:rsid w:val="00534621"/>
    <w:rsid w:val="00544BFA"/>
    <w:rsid w:val="00550585"/>
    <w:rsid w:val="00554001"/>
    <w:rsid w:val="00554EEC"/>
    <w:rsid w:val="0056706E"/>
    <w:rsid w:val="00570392"/>
    <w:rsid w:val="00571133"/>
    <w:rsid w:val="00586494"/>
    <w:rsid w:val="00595937"/>
    <w:rsid w:val="00597D48"/>
    <w:rsid w:val="005A12F6"/>
    <w:rsid w:val="005A4E6B"/>
    <w:rsid w:val="005B26AD"/>
    <w:rsid w:val="005D0A02"/>
    <w:rsid w:val="005D5C55"/>
    <w:rsid w:val="005F264C"/>
    <w:rsid w:val="005F29FE"/>
    <w:rsid w:val="005F35B6"/>
    <w:rsid w:val="006356DF"/>
    <w:rsid w:val="00637267"/>
    <w:rsid w:val="006676F0"/>
    <w:rsid w:val="00692A65"/>
    <w:rsid w:val="006A6FE1"/>
    <w:rsid w:val="006B3ECF"/>
    <w:rsid w:val="006E0204"/>
    <w:rsid w:val="006E0334"/>
    <w:rsid w:val="006F4512"/>
    <w:rsid w:val="007106D5"/>
    <w:rsid w:val="00727A9A"/>
    <w:rsid w:val="0073191A"/>
    <w:rsid w:val="00735F18"/>
    <w:rsid w:val="0073660C"/>
    <w:rsid w:val="007465A7"/>
    <w:rsid w:val="00771BF7"/>
    <w:rsid w:val="00774EDA"/>
    <w:rsid w:val="00786BAB"/>
    <w:rsid w:val="007A44D8"/>
    <w:rsid w:val="007B18EE"/>
    <w:rsid w:val="007B4EFD"/>
    <w:rsid w:val="007C3FD6"/>
    <w:rsid w:val="007D03DA"/>
    <w:rsid w:val="007E0ABC"/>
    <w:rsid w:val="007E1C02"/>
    <w:rsid w:val="007F3E69"/>
    <w:rsid w:val="00824BD0"/>
    <w:rsid w:val="00835214"/>
    <w:rsid w:val="00860AA8"/>
    <w:rsid w:val="00886E9B"/>
    <w:rsid w:val="008916FA"/>
    <w:rsid w:val="00896398"/>
    <w:rsid w:val="008B0A4C"/>
    <w:rsid w:val="008C4556"/>
    <w:rsid w:val="008D4F4A"/>
    <w:rsid w:val="008E2720"/>
    <w:rsid w:val="008E6A0E"/>
    <w:rsid w:val="008F5EC1"/>
    <w:rsid w:val="00903499"/>
    <w:rsid w:val="00914023"/>
    <w:rsid w:val="00915AC5"/>
    <w:rsid w:val="00932C6E"/>
    <w:rsid w:val="00994BC7"/>
    <w:rsid w:val="009C6F67"/>
    <w:rsid w:val="009D69ED"/>
    <w:rsid w:val="009D7C3D"/>
    <w:rsid w:val="00A11B3F"/>
    <w:rsid w:val="00A2799E"/>
    <w:rsid w:val="00A44A21"/>
    <w:rsid w:val="00A55389"/>
    <w:rsid w:val="00A6098A"/>
    <w:rsid w:val="00A713D7"/>
    <w:rsid w:val="00A72591"/>
    <w:rsid w:val="00A72BC8"/>
    <w:rsid w:val="00A7533C"/>
    <w:rsid w:val="00AA79B2"/>
    <w:rsid w:val="00AB2739"/>
    <w:rsid w:val="00AC4951"/>
    <w:rsid w:val="00AC5FD3"/>
    <w:rsid w:val="00AC7E7D"/>
    <w:rsid w:val="00AE3BA6"/>
    <w:rsid w:val="00AF6ECD"/>
    <w:rsid w:val="00B077A2"/>
    <w:rsid w:val="00B07DA4"/>
    <w:rsid w:val="00B40025"/>
    <w:rsid w:val="00B41FC1"/>
    <w:rsid w:val="00B56329"/>
    <w:rsid w:val="00B76609"/>
    <w:rsid w:val="00B85B0E"/>
    <w:rsid w:val="00B94B21"/>
    <w:rsid w:val="00BA3433"/>
    <w:rsid w:val="00BB28AF"/>
    <w:rsid w:val="00BC33AC"/>
    <w:rsid w:val="00BC4A39"/>
    <w:rsid w:val="00BC7C8A"/>
    <w:rsid w:val="00BD73D5"/>
    <w:rsid w:val="00BF1765"/>
    <w:rsid w:val="00C07822"/>
    <w:rsid w:val="00C103E4"/>
    <w:rsid w:val="00C47661"/>
    <w:rsid w:val="00C51798"/>
    <w:rsid w:val="00C51CE6"/>
    <w:rsid w:val="00C51DCC"/>
    <w:rsid w:val="00C51E72"/>
    <w:rsid w:val="00C56F1A"/>
    <w:rsid w:val="00C620B6"/>
    <w:rsid w:val="00C86470"/>
    <w:rsid w:val="00C9397A"/>
    <w:rsid w:val="00CA0A06"/>
    <w:rsid w:val="00CB4B1A"/>
    <w:rsid w:val="00CB4D7E"/>
    <w:rsid w:val="00CB53C7"/>
    <w:rsid w:val="00CC14AD"/>
    <w:rsid w:val="00CC1AD5"/>
    <w:rsid w:val="00CC4452"/>
    <w:rsid w:val="00CE31B2"/>
    <w:rsid w:val="00CE6AC6"/>
    <w:rsid w:val="00D12EA2"/>
    <w:rsid w:val="00D22A9E"/>
    <w:rsid w:val="00D53A2E"/>
    <w:rsid w:val="00D56410"/>
    <w:rsid w:val="00D60EF2"/>
    <w:rsid w:val="00D63ACB"/>
    <w:rsid w:val="00D65D9F"/>
    <w:rsid w:val="00D7241E"/>
    <w:rsid w:val="00D76330"/>
    <w:rsid w:val="00D959AF"/>
    <w:rsid w:val="00DA762C"/>
    <w:rsid w:val="00DD402B"/>
    <w:rsid w:val="00DE0029"/>
    <w:rsid w:val="00DE1046"/>
    <w:rsid w:val="00DE2DC7"/>
    <w:rsid w:val="00E050C3"/>
    <w:rsid w:val="00E077A8"/>
    <w:rsid w:val="00E219F7"/>
    <w:rsid w:val="00E22C1F"/>
    <w:rsid w:val="00E23F26"/>
    <w:rsid w:val="00E30045"/>
    <w:rsid w:val="00E35EAF"/>
    <w:rsid w:val="00E370E3"/>
    <w:rsid w:val="00E50CD9"/>
    <w:rsid w:val="00E644C5"/>
    <w:rsid w:val="00E73077"/>
    <w:rsid w:val="00EA1C8E"/>
    <w:rsid w:val="00EA542F"/>
    <w:rsid w:val="00EB39A4"/>
    <w:rsid w:val="00EB687D"/>
    <w:rsid w:val="00EC102F"/>
    <w:rsid w:val="00ED1598"/>
    <w:rsid w:val="00ED1DB0"/>
    <w:rsid w:val="00EE012C"/>
    <w:rsid w:val="00EF229D"/>
    <w:rsid w:val="00EF71F0"/>
    <w:rsid w:val="00F05B39"/>
    <w:rsid w:val="00F05CEB"/>
    <w:rsid w:val="00F12426"/>
    <w:rsid w:val="00F1246F"/>
    <w:rsid w:val="00F13D66"/>
    <w:rsid w:val="00F2491E"/>
    <w:rsid w:val="00F26FBC"/>
    <w:rsid w:val="00F31BF1"/>
    <w:rsid w:val="00F34755"/>
    <w:rsid w:val="00F4146D"/>
    <w:rsid w:val="00F5085F"/>
    <w:rsid w:val="00F539DB"/>
    <w:rsid w:val="00F61B64"/>
    <w:rsid w:val="00F9480E"/>
    <w:rsid w:val="00F95345"/>
    <w:rsid w:val="00F96A38"/>
    <w:rsid w:val="00FB539F"/>
    <w:rsid w:val="00FB6098"/>
    <w:rsid w:val="00FC6433"/>
    <w:rsid w:val="00FD24B9"/>
    <w:rsid w:val="00FD54FC"/>
    <w:rsid w:val="00FE3B05"/>
    <w:rsid w:val="00FE5933"/>
    <w:rsid w:val="00FF1B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050E7D"/>
  <w15:docId w15:val="{C1843470-CCB7-46C5-B3D8-204C4FCE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C3"/>
    <w:rPr>
      <w:rFonts w:ascii="Tahoma" w:hAnsi="Tahoma" w:cs="Tahoma"/>
      <w:sz w:val="16"/>
      <w:szCs w:val="16"/>
    </w:rPr>
  </w:style>
  <w:style w:type="character" w:styleId="Hyperlink">
    <w:name w:val="Hyperlink"/>
    <w:basedOn w:val="DefaultParagraphFont"/>
    <w:uiPriority w:val="99"/>
    <w:unhideWhenUsed/>
    <w:rsid w:val="00CB4D7E"/>
    <w:rPr>
      <w:color w:val="0000FF" w:themeColor="hyperlink"/>
      <w:u w:val="single"/>
    </w:rPr>
  </w:style>
  <w:style w:type="character" w:styleId="FollowedHyperlink">
    <w:name w:val="FollowedHyperlink"/>
    <w:basedOn w:val="DefaultParagraphFont"/>
    <w:uiPriority w:val="99"/>
    <w:semiHidden/>
    <w:unhideWhenUsed/>
    <w:rsid w:val="00CB4D7E"/>
    <w:rPr>
      <w:color w:val="800080" w:themeColor="followedHyperlink"/>
      <w:u w:val="single"/>
    </w:rPr>
  </w:style>
  <w:style w:type="paragraph" w:customStyle="1" w:styleId="Default">
    <w:name w:val="Default"/>
    <w:rsid w:val="00F9534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713D7"/>
    <w:rPr>
      <w:rFonts w:ascii="Times New Roman" w:hAnsi="Times New Roman" w:cs="Times New Roman"/>
      <w:sz w:val="24"/>
      <w:szCs w:val="24"/>
    </w:rPr>
  </w:style>
  <w:style w:type="paragraph" w:styleId="Header">
    <w:name w:val="header"/>
    <w:basedOn w:val="Normal"/>
    <w:link w:val="HeaderChar"/>
    <w:uiPriority w:val="99"/>
    <w:unhideWhenUsed/>
    <w:rsid w:val="00B7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609"/>
  </w:style>
  <w:style w:type="paragraph" w:styleId="Footer">
    <w:name w:val="footer"/>
    <w:basedOn w:val="Normal"/>
    <w:link w:val="FooterChar"/>
    <w:uiPriority w:val="99"/>
    <w:unhideWhenUsed/>
    <w:rsid w:val="00B7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609"/>
  </w:style>
  <w:style w:type="paragraph" w:styleId="ListParagraph">
    <w:name w:val="List Paragraph"/>
    <w:basedOn w:val="Normal"/>
    <w:uiPriority w:val="34"/>
    <w:qFormat/>
    <w:rsid w:val="00EC102F"/>
    <w:pPr>
      <w:ind w:left="720"/>
      <w:contextualSpacing/>
    </w:pPr>
  </w:style>
  <w:style w:type="character" w:customStyle="1" w:styleId="apple-converted-space">
    <w:name w:val="apple-converted-space"/>
    <w:basedOn w:val="DefaultParagraphFont"/>
    <w:rsid w:val="00466569"/>
  </w:style>
  <w:style w:type="table" w:styleId="TableGrid">
    <w:name w:val="Table Grid"/>
    <w:basedOn w:val="TableNormal"/>
    <w:uiPriority w:val="59"/>
    <w:rsid w:val="0011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A702C"/>
    <w:pPr>
      <w:spacing w:after="0" w:line="240" w:lineRule="auto"/>
    </w:pPr>
  </w:style>
  <w:style w:type="character" w:customStyle="1" w:styleId="NoSpacingChar">
    <w:name w:val="No Spacing Char"/>
    <w:basedOn w:val="DefaultParagraphFont"/>
    <w:link w:val="NoSpacing"/>
    <w:uiPriority w:val="1"/>
    <w:rsid w:val="000A702C"/>
  </w:style>
  <w:style w:type="character" w:customStyle="1" w:styleId="UnresolvedMention">
    <w:name w:val="Unresolved Mention"/>
    <w:basedOn w:val="DefaultParagraphFont"/>
    <w:uiPriority w:val="99"/>
    <w:semiHidden/>
    <w:unhideWhenUsed/>
    <w:rsid w:val="00F5085F"/>
    <w:rPr>
      <w:color w:val="605E5C"/>
      <w:shd w:val="clear" w:color="auto" w:fill="E1DFDD"/>
    </w:rPr>
  </w:style>
  <w:style w:type="paragraph" w:styleId="TOC1">
    <w:name w:val="toc 1"/>
    <w:basedOn w:val="Normal"/>
    <w:next w:val="Normal"/>
    <w:autoRedefine/>
    <w:uiPriority w:val="39"/>
    <w:semiHidden/>
    <w:unhideWhenUsed/>
    <w:rsid w:val="00D5641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1979">
      <w:bodyDiv w:val="1"/>
      <w:marLeft w:val="0"/>
      <w:marRight w:val="0"/>
      <w:marTop w:val="0"/>
      <w:marBottom w:val="0"/>
      <w:divBdr>
        <w:top w:val="none" w:sz="0" w:space="0" w:color="auto"/>
        <w:left w:val="none" w:sz="0" w:space="0" w:color="auto"/>
        <w:bottom w:val="none" w:sz="0" w:space="0" w:color="auto"/>
        <w:right w:val="none" w:sz="0" w:space="0" w:color="auto"/>
      </w:divBdr>
    </w:div>
    <w:div w:id="270475901">
      <w:bodyDiv w:val="1"/>
      <w:marLeft w:val="0"/>
      <w:marRight w:val="0"/>
      <w:marTop w:val="0"/>
      <w:marBottom w:val="0"/>
      <w:divBdr>
        <w:top w:val="none" w:sz="0" w:space="0" w:color="auto"/>
        <w:left w:val="none" w:sz="0" w:space="0" w:color="auto"/>
        <w:bottom w:val="none" w:sz="0" w:space="0" w:color="auto"/>
        <w:right w:val="none" w:sz="0" w:space="0" w:color="auto"/>
      </w:divBdr>
    </w:div>
    <w:div w:id="329406183">
      <w:bodyDiv w:val="1"/>
      <w:marLeft w:val="0"/>
      <w:marRight w:val="0"/>
      <w:marTop w:val="0"/>
      <w:marBottom w:val="0"/>
      <w:divBdr>
        <w:top w:val="none" w:sz="0" w:space="0" w:color="auto"/>
        <w:left w:val="none" w:sz="0" w:space="0" w:color="auto"/>
        <w:bottom w:val="none" w:sz="0" w:space="0" w:color="auto"/>
        <w:right w:val="none" w:sz="0" w:space="0" w:color="auto"/>
      </w:divBdr>
    </w:div>
    <w:div w:id="777407908">
      <w:bodyDiv w:val="1"/>
      <w:marLeft w:val="0"/>
      <w:marRight w:val="0"/>
      <w:marTop w:val="0"/>
      <w:marBottom w:val="0"/>
      <w:divBdr>
        <w:top w:val="none" w:sz="0" w:space="0" w:color="auto"/>
        <w:left w:val="none" w:sz="0" w:space="0" w:color="auto"/>
        <w:bottom w:val="none" w:sz="0" w:space="0" w:color="auto"/>
        <w:right w:val="none" w:sz="0" w:space="0" w:color="auto"/>
      </w:divBdr>
      <w:divsChild>
        <w:div w:id="1531188387">
          <w:marLeft w:val="0"/>
          <w:marRight w:val="0"/>
          <w:marTop w:val="0"/>
          <w:marBottom w:val="0"/>
          <w:divBdr>
            <w:top w:val="none" w:sz="0" w:space="0" w:color="auto"/>
            <w:left w:val="none" w:sz="0" w:space="0" w:color="auto"/>
            <w:bottom w:val="none" w:sz="0" w:space="0" w:color="auto"/>
            <w:right w:val="none" w:sz="0" w:space="0" w:color="auto"/>
          </w:divBdr>
          <w:divsChild>
            <w:div w:id="282884290">
              <w:marLeft w:val="0"/>
              <w:marRight w:val="0"/>
              <w:marTop w:val="0"/>
              <w:marBottom w:val="0"/>
              <w:divBdr>
                <w:top w:val="none" w:sz="0" w:space="0" w:color="auto"/>
                <w:left w:val="none" w:sz="0" w:space="0" w:color="auto"/>
                <w:bottom w:val="none" w:sz="0" w:space="0" w:color="auto"/>
                <w:right w:val="none" w:sz="0" w:space="0" w:color="auto"/>
              </w:divBdr>
              <w:divsChild>
                <w:div w:id="1492525185">
                  <w:marLeft w:val="0"/>
                  <w:marRight w:val="0"/>
                  <w:marTop w:val="0"/>
                  <w:marBottom w:val="0"/>
                  <w:divBdr>
                    <w:top w:val="none" w:sz="0" w:space="0" w:color="auto"/>
                    <w:left w:val="none" w:sz="0" w:space="0" w:color="auto"/>
                    <w:bottom w:val="none" w:sz="0" w:space="0" w:color="auto"/>
                    <w:right w:val="none" w:sz="0" w:space="0" w:color="auto"/>
                  </w:divBdr>
                  <w:divsChild>
                    <w:div w:id="21436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5344">
      <w:bodyDiv w:val="1"/>
      <w:marLeft w:val="0"/>
      <w:marRight w:val="0"/>
      <w:marTop w:val="0"/>
      <w:marBottom w:val="0"/>
      <w:divBdr>
        <w:top w:val="none" w:sz="0" w:space="0" w:color="auto"/>
        <w:left w:val="none" w:sz="0" w:space="0" w:color="auto"/>
        <w:bottom w:val="none" w:sz="0" w:space="0" w:color="auto"/>
        <w:right w:val="none" w:sz="0" w:space="0" w:color="auto"/>
      </w:divBdr>
    </w:div>
    <w:div w:id="1005327442">
      <w:bodyDiv w:val="1"/>
      <w:marLeft w:val="0"/>
      <w:marRight w:val="0"/>
      <w:marTop w:val="0"/>
      <w:marBottom w:val="0"/>
      <w:divBdr>
        <w:top w:val="none" w:sz="0" w:space="0" w:color="auto"/>
        <w:left w:val="none" w:sz="0" w:space="0" w:color="auto"/>
        <w:bottom w:val="none" w:sz="0" w:space="0" w:color="auto"/>
        <w:right w:val="none" w:sz="0" w:space="0" w:color="auto"/>
      </w:divBdr>
    </w:div>
    <w:div w:id="1148205945">
      <w:bodyDiv w:val="1"/>
      <w:marLeft w:val="0"/>
      <w:marRight w:val="0"/>
      <w:marTop w:val="0"/>
      <w:marBottom w:val="0"/>
      <w:divBdr>
        <w:top w:val="none" w:sz="0" w:space="0" w:color="auto"/>
        <w:left w:val="none" w:sz="0" w:space="0" w:color="auto"/>
        <w:bottom w:val="none" w:sz="0" w:space="0" w:color="auto"/>
        <w:right w:val="none" w:sz="0" w:space="0" w:color="auto"/>
      </w:divBdr>
      <w:divsChild>
        <w:div w:id="1963029420">
          <w:marLeft w:val="0"/>
          <w:marRight w:val="0"/>
          <w:marTop w:val="0"/>
          <w:marBottom w:val="0"/>
          <w:divBdr>
            <w:top w:val="none" w:sz="0" w:space="0" w:color="auto"/>
            <w:left w:val="none" w:sz="0" w:space="0" w:color="auto"/>
            <w:bottom w:val="none" w:sz="0" w:space="0" w:color="auto"/>
            <w:right w:val="none" w:sz="0" w:space="0" w:color="auto"/>
          </w:divBdr>
          <w:divsChild>
            <w:div w:id="1624385869">
              <w:marLeft w:val="0"/>
              <w:marRight w:val="0"/>
              <w:marTop w:val="0"/>
              <w:marBottom w:val="0"/>
              <w:divBdr>
                <w:top w:val="none" w:sz="0" w:space="0" w:color="auto"/>
                <w:left w:val="none" w:sz="0" w:space="0" w:color="auto"/>
                <w:bottom w:val="none" w:sz="0" w:space="0" w:color="auto"/>
                <w:right w:val="none" w:sz="0" w:space="0" w:color="auto"/>
              </w:divBdr>
              <w:divsChild>
                <w:div w:id="195987690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570073812">
      <w:bodyDiv w:val="1"/>
      <w:marLeft w:val="0"/>
      <w:marRight w:val="0"/>
      <w:marTop w:val="0"/>
      <w:marBottom w:val="0"/>
      <w:divBdr>
        <w:top w:val="none" w:sz="0" w:space="0" w:color="auto"/>
        <w:left w:val="none" w:sz="0" w:space="0" w:color="auto"/>
        <w:bottom w:val="none" w:sz="0" w:space="0" w:color="auto"/>
        <w:right w:val="none" w:sz="0" w:space="0" w:color="auto"/>
      </w:divBdr>
    </w:div>
    <w:div w:id="17939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nycenet.edu/display/ATSWiki/Student+Record+Check+List" TargetMode="External"/><Relationship Id="rId18" Type="http://schemas.openxmlformats.org/officeDocument/2006/relationships/hyperlink" Target="https://wiki.nycenet.edu/display/ATSWiki/Student+Record+Check+List" TargetMode="External"/><Relationship Id="rId3" Type="http://schemas.openxmlformats.org/officeDocument/2006/relationships/numbering" Target="numbering.xml"/><Relationship Id="rId21" Type="http://schemas.openxmlformats.org/officeDocument/2006/relationships/hyperlink" Target="http://schools.nyc.gov/Offices/EnterpriseOperations/DIIT/WebServices/iaup/default.htm" TargetMode="External"/><Relationship Id="rId7" Type="http://schemas.openxmlformats.org/officeDocument/2006/relationships/footnotes" Target="footnotes.xml"/><Relationship Id="rId12" Type="http://schemas.openxmlformats.org/officeDocument/2006/relationships/hyperlink" Target="https://wiki.nycenet.edu/display/ATSWiki/Student+Record+Check+List" TargetMode="External"/><Relationship Id="rId17" Type="http://schemas.openxmlformats.org/officeDocument/2006/relationships/hyperlink" Target="https://wiki.nycenet.edu/display/ATSWiki/Student+Record+Check+Li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nycenet.edu/display/ATSWiki/Student+Record+Check+List" TargetMode="External"/><Relationship Id="rId20" Type="http://schemas.openxmlformats.org/officeDocument/2006/relationships/hyperlink" Target="https://wiki.nycenet.edu/display/ATSWiki/Student+Record+Check+Li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nycenet.edu/display/ATSWiki/Student+Record+Check+Lis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iki.nycenet.edu/display/ATSWiki/Student+Record+Check+List" TargetMode="External"/><Relationship Id="rId23" Type="http://schemas.openxmlformats.org/officeDocument/2006/relationships/footer" Target="footer1.xml"/><Relationship Id="rId10" Type="http://schemas.openxmlformats.org/officeDocument/2006/relationships/hyperlink" Target="https://wiki.nycenet.edu/display/ATSWiki/Student+Record+Check+List" TargetMode="External"/><Relationship Id="rId19" Type="http://schemas.openxmlformats.org/officeDocument/2006/relationships/hyperlink" Target="https://wiki.nycenet.edu/display/ATSWiki/Student+Record+Check+List" TargetMode="External"/><Relationship Id="rId4" Type="http://schemas.openxmlformats.org/officeDocument/2006/relationships/styles" Target="styles.xml"/><Relationship Id="rId9" Type="http://schemas.openxmlformats.org/officeDocument/2006/relationships/hyperlink" Target="http://schools.nyc.gov/RulesPolicies/ChancellorsRegulations/default.htm" TargetMode="External"/><Relationship Id="rId14" Type="http://schemas.openxmlformats.org/officeDocument/2006/relationships/hyperlink" Target="https://wiki.nycenet.edu/display/ATSWiki/Student+Record+Check+Lis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PS170.com" TargetMode="External"/><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9D7A82-06A5-4FA8-94BA-75747276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39</Pages>
  <Words>8650</Words>
  <Characters>49307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School Operation Policy</vt:lpstr>
    </vt:vector>
  </TitlesOfParts>
  <Company>NYCDOE</Company>
  <LinksUpToDate>false</LinksUpToDate>
  <CharactersWithSpaces>57842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Operation Policy</dc:title>
  <dc:creator>admin</dc:creator>
  <cp:lastModifiedBy>Wu Zhen</cp:lastModifiedBy>
  <cp:revision>6</cp:revision>
  <cp:lastPrinted>2018-03-26T14:50:00Z</cp:lastPrinted>
  <dcterms:created xsi:type="dcterms:W3CDTF">2018-06-29T16:27:00Z</dcterms:created>
  <dcterms:modified xsi:type="dcterms:W3CDTF">2019-05-02T18:30:00Z</dcterms:modified>
</cp:coreProperties>
</file>