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47" w:rsidRDefault="00DB7870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25F7D4D" wp14:editId="5456D6DA">
            <wp:simplePos x="0" y="0"/>
            <wp:positionH relativeFrom="page">
              <wp:posOffset>4320540</wp:posOffset>
            </wp:positionH>
            <wp:positionV relativeFrom="page">
              <wp:posOffset>692150</wp:posOffset>
            </wp:positionV>
            <wp:extent cx="3048000" cy="2286000"/>
            <wp:effectExtent l="19050" t="0" r="19050" b="6667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_Eagle_Head_and_American_Fla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>For our Military Families</w:t>
      </w:r>
    </w:p>
    <w:p w:rsidR="00DB7870" w:rsidRDefault="00DB7870" w:rsidP="00DB7870"/>
    <w:p w:rsidR="00DB7870" w:rsidRPr="00DB7870" w:rsidRDefault="00DB7870" w:rsidP="00DB7870"/>
    <w:p w:rsidR="00C14847" w:rsidRDefault="00DB7870">
      <w:pPr>
        <w:pStyle w:val="Heading1"/>
      </w:pPr>
      <w:r>
        <w:t>LINKS:</w:t>
      </w:r>
    </w:p>
    <w:p w:rsidR="00DB7870" w:rsidRDefault="00DB7870" w:rsidP="00DB7870"/>
    <w:p w:rsidR="00DB7870" w:rsidRDefault="00DB7870" w:rsidP="00DB7870"/>
    <w:p w:rsidR="00DB7870" w:rsidRPr="00DB7870" w:rsidRDefault="00DB7870" w:rsidP="00DB78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Virginia Department of Education == </w:t>
      </w:r>
      <w:hyperlink r:id="rId7" w:history="1">
        <w:r w:rsidRPr="009B63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http://www.doe.virginia.gov/support/student_family/military/</w:t>
        </w:r>
      </w:hyperlink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B7870" w:rsidRPr="00DB7870" w:rsidRDefault="00DB7870" w:rsidP="00DB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DB7870" w:rsidRPr="00DB7870" w:rsidRDefault="00DB7870" w:rsidP="00DB78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Military.com Education == </w:t>
      </w:r>
      <w:hyperlink r:id="rId8" w:tgtFrame="_blank" w:history="1">
        <w:r w:rsidRPr="00DB7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http://www.military.com/education</w:t>
        </w:r>
      </w:hyperlink>
      <w:bookmarkStart w:id="0" w:name="_GoBack"/>
      <w:bookmarkEnd w:id="0"/>
    </w:p>
    <w:p w:rsidR="00DB7870" w:rsidRPr="00DB7870" w:rsidRDefault="00DB7870" w:rsidP="00DB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DB7870" w:rsidRPr="00DB7870" w:rsidRDefault="00DB7870" w:rsidP="00DB78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Military Family Network == </w:t>
      </w:r>
      <w:hyperlink r:id="rId9" w:tgtFrame="_blank" w:history="1">
        <w:r w:rsidRPr="00DB7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http://www.emilitary.org/links.php</w:t>
        </w:r>
      </w:hyperlink>
    </w:p>
    <w:p w:rsidR="00DB7870" w:rsidRPr="00DB7870" w:rsidRDefault="00DB7870" w:rsidP="00DB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DB7870" w:rsidRPr="00DB7870" w:rsidRDefault="00DB7870" w:rsidP="00DB78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 Military Education == </w:t>
      </w:r>
      <w:hyperlink r:id="rId10" w:tgtFrame="_blank" w:history="1">
        <w:r w:rsidRPr="00DB7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http://inmilitaryeducation.com/resource-links/</w:t>
        </w:r>
      </w:hyperlink>
    </w:p>
    <w:p w:rsidR="00DB7870" w:rsidRPr="00DB7870" w:rsidRDefault="00DB7870" w:rsidP="00DB7870"/>
    <w:sectPr w:rsidR="00DB7870" w:rsidRPr="00DB78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A0A9E"/>
    <w:multiLevelType w:val="hybridMultilevel"/>
    <w:tmpl w:val="6D1A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0"/>
    <w:rsid w:val="00C14847"/>
    <w:rsid w:val="00D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DDAF-4B5A-428A-8711-260946CD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.com/educ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virginia.gov/support/student_family/militar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militaryeducation.com/resource-li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litary.org/link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Janet Carr</cp:lastModifiedBy>
  <cp:revision>1</cp:revision>
  <dcterms:created xsi:type="dcterms:W3CDTF">2015-03-13T17:24:00Z</dcterms:created>
  <dcterms:modified xsi:type="dcterms:W3CDTF">2015-03-13T17:28:00Z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