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6AC6B" w14:textId="47F05182" w:rsidR="00DC41BD" w:rsidRDefault="00D57AE6" w:rsidP="00E6082F">
      <w:pPr>
        <w:ind w:left="3600" w:firstLine="720"/>
        <w:jc w:val="center"/>
        <w:rPr>
          <w:rFonts w:ascii="Century Gothic" w:hAnsi="Century Gothic"/>
          <w:color w:val="1F3864" w:themeColor="accent1" w:themeShade="80"/>
          <w:sz w:val="44"/>
          <w:szCs w:val="44"/>
        </w:rPr>
      </w:pPr>
      <w:r w:rsidRPr="00AD2E70">
        <w:rPr>
          <w:rFonts w:ascii="Century Gothic" w:hAnsi="Century Gothic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748F4" wp14:editId="1B62FDCE">
                <wp:simplePos x="0" y="0"/>
                <wp:positionH relativeFrom="column">
                  <wp:posOffset>22860</wp:posOffset>
                </wp:positionH>
                <wp:positionV relativeFrom="paragraph">
                  <wp:posOffset>-250190</wp:posOffset>
                </wp:positionV>
                <wp:extent cx="12131749" cy="435935"/>
                <wp:effectExtent l="0" t="0" r="952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1749" cy="4359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AA3054B" w14:textId="77777777" w:rsidR="007514BD" w:rsidRPr="007514BD" w:rsidRDefault="00AD2E70" w:rsidP="007514B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7514BD">
                              <w:rPr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  <w:u w:val="single"/>
                              </w:rPr>
                              <w:t>Instructional Focus</w:t>
                            </w:r>
                            <w:r w:rsidR="007514BD" w:rsidRPr="007514BD">
                              <w:rPr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  <w:u w:val="single"/>
                              </w:rPr>
                              <w:t>/Priority</w:t>
                            </w:r>
                            <w:r w:rsidR="007514BD" w:rsidRPr="007514BD">
                              <w:rPr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7514BD" w:rsidRPr="007514BD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Our goal is to: Build teacher capacity in designing and delivering vocational instruction with student friendly learning goals and the creation of preference inventories and </w:t>
                            </w:r>
                            <w:proofErr w:type="spellStart"/>
                            <w:r w:rsidR="007514BD" w:rsidRPr="007514BD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self assessments</w:t>
                            </w:r>
                            <w:proofErr w:type="spellEnd"/>
                            <w:r w:rsidR="007514BD" w:rsidRPr="007514BD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resulting in improved SANDI transition scores.</w:t>
                            </w:r>
                          </w:p>
                          <w:p w14:paraId="16744418" w14:textId="5A6B0BCE" w:rsidR="00AD2E70" w:rsidRPr="00691267" w:rsidRDefault="00AD2E70" w:rsidP="00E6082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748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8pt;margin-top:-19.7pt;width:955.2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yfSAIAAKQEAAAOAAAAZHJzL2Uyb0RvYy54bWysVMGO2jAQvVfqP1i+lyQElhIRVpQVVSW0&#10;uxJUezaOA5Ecj2sbEvr1HTuBZbc9VFUvzoxn/Ox5byaz+7aW5CSMrUDlNBnElAjFoajUPqfft6tP&#10;nymxjqmCSVAip2dh6f3844dZozMxhAPIQhiCIMpmjc7pwTmdRZHlB1EzOwAtFAZLMDVz6Jp9VBjW&#10;IHoto2Ec30UNmEIb4MJa3H3ognQe8MtScPdUllY4InOKb3NhNWHd+TWaz1i2N0wfKt4/g/3DK2pW&#10;Kbz0CvXAHCNHU/0GVVfcgIXSDTjUEZRlxUWoAatJ4nfVbA5Mi1ALkmP1lSb7/2D54+nZkKrIaUqJ&#10;YjVKtBWtI1+gJalnp9E2w6SNxjTX4jaqfNm3uOmLbktT+y+WQzCOPJ+v3How7g8NkzSZjKaUcAyO&#10;0vE0HXuc6PW4NtZ9FVATb+TUoHiBU3ZaW9elXlL8bRZkVawqKYNj9rulNOTEvNDxJF4GbRH9TZpU&#10;pMnpXTqOA/KbmP0bCASUCl/taenK95Zrd23P1Q6KM1JloGs1q/mqwnLWzLpnZrC3kB2cF/eESykB&#10;XwO9RckBzM8/7ft8lByjlDTYqzm1P47MCErkN4XNME1GI9/cwRmNJ0N0zG1kdxtRx3oJyFKCk6l5&#10;MH2+kxezNFC/4Fgt/K0YYorj3Tl1F3PpugnCseRisQhJ2M6aubXaaO6hvSZerG37wozuFXXYDI9w&#10;6WqWvRO2y/UnFSyODsoqqO4J7ljtecdRCH3Tj62ftVs/ZL3+XOa/AAAA//8DAFBLAwQUAAYACAAA&#10;ACEAV1GdwuIAAAAJAQAADwAAAGRycy9kb3ducmV2LnhtbEyPUUvDMBSF3wX/Q7iCL7KlXctYa2/H&#10;FIY6h7C5H5A1d02xSUqTrdVfb/akj4dzOOc7xXLULbtQ7xprEOJpBIxMZWVjaoTD53qyAOa8MFK0&#10;1hDCNzlYlrc3hcilHcyOLntfs1BiXC4QlPddzrmrFGnhprYjE7yT7bXwQfY1l70YQrlu+SyK5lyL&#10;xoQFJTp6VlR97c8a4fXlpN5/tqvajZv12/CQuo/D0xbx/m5cPQLzNPq/MFzxAzqUgeloz0Y61iIk&#10;8xBEmCRZCuzqZ3EaAzsizLIEeFnw/w/KXwAAAP//AwBQSwECLQAUAAYACAAAACEAtoM4kv4AAADh&#10;AQAAEwAAAAAAAAAAAAAAAAAAAAAAW0NvbnRlbnRfVHlwZXNdLnhtbFBLAQItABQABgAIAAAAIQA4&#10;/SH/1gAAAJQBAAALAAAAAAAAAAAAAAAAAC8BAABfcmVscy8ucmVsc1BLAQItABQABgAIAAAAIQDt&#10;R9yfSAIAAKQEAAAOAAAAAAAAAAAAAAAAAC4CAABkcnMvZTJvRG9jLnhtbFBLAQItABQABgAIAAAA&#10;IQBXUZ3C4gAAAAkBAAAPAAAAAAAAAAAAAAAAAKIEAABkcnMvZG93bnJldi54bWxQSwUGAAAAAAQA&#10;BADzAAAAsQUAAAAA&#10;" fillcolor="#0070c0" strokecolor="#0070c0" strokeweight=".5pt">
                <v:textbox>
                  <w:txbxContent>
                    <w:p w14:paraId="2AA3054B" w14:textId="77777777" w:rsidR="007514BD" w:rsidRPr="007514BD" w:rsidRDefault="00AD2E70" w:rsidP="007514B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7514BD">
                        <w:rPr>
                          <w:b/>
                          <w:bCs/>
                          <w:color w:val="FFFFFF" w:themeColor="background1"/>
                          <w:sz w:val="23"/>
                          <w:szCs w:val="23"/>
                          <w:u w:val="single"/>
                        </w:rPr>
                        <w:t>Instructional Focus</w:t>
                      </w:r>
                      <w:r w:rsidR="007514BD" w:rsidRPr="007514BD">
                        <w:rPr>
                          <w:b/>
                          <w:bCs/>
                          <w:color w:val="FFFFFF" w:themeColor="background1"/>
                          <w:sz w:val="23"/>
                          <w:szCs w:val="23"/>
                          <w:u w:val="single"/>
                        </w:rPr>
                        <w:t>/Priority</w:t>
                      </w:r>
                      <w:r w:rsidR="007514BD" w:rsidRPr="007514BD">
                        <w:rPr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 xml:space="preserve">: </w:t>
                      </w:r>
                      <w:r w:rsidR="007514BD" w:rsidRPr="007514BD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 xml:space="preserve">Our goal is to: Build teacher capacity in designing and delivering vocational instruction with student friendly learning goals and the creation of preference inventories and </w:t>
                      </w:r>
                      <w:proofErr w:type="spellStart"/>
                      <w:r w:rsidR="007514BD" w:rsidRPr="007514BD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self assessments</w:t>
                      </w:r>
                      <w:proofErr w:type="spellEnd"/>
                      <w:r w:rsidR="007514BD" w:rsidRPr="007514BD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 xml:space="preserve"> resulting in improved SANDI transition scores.</w:t>
                      </w:r>
                    </w:p>
                    <w:p w14:paraId="16744418" w14:textId="5A6B0BCE" w:rsidR="00AD2E70" w:rsidRPr="00691267" w:rsidRDefault="00AD2E70" w:rsidP="00E6082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5060"/>
      </w:tblGrid>
      <w:tr w:rsidR="00411D26" w:rsidRPr="00C17CCF" w14:paraId="5E9A2B1E" w14:textId="77777777" w:rsidTr="00411D26">
        <w:trPr>
          <w:trHeight w:val="276"/>
        </w:trPr>
        <w:tc>
          <w:tcPr>
            <w:tcW w:w="5060" w:type="dxa"/>
            <w:shd w:val="clear" w:color="auto" w:fill="2F5496" w:themeFill="accent1" w:themeFillShade="BF"/>
            <w:vAlign w:val="center"/>
          </w:tcPr>
          <w:p w14:paraId="503A108F" w14:textId="77777777" w:rsidR="00411D26" w:rsidRPr="00C17CCF" w:rsidRDefault="00411D26" w:rsidP="00411D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FFFFFF" w:themeColor="background1"/>
              </w:rPr>
              <w:t>ELA</w:t>
            </w:r>
          </w:p>
        </w:tc>
      </w:tr>
      <w:tr w:rsidR="00411D26" w:rsidRPr="00C568B7" w14:paraId="3D2C1295" w14:textId="77777777" w:rsidTr="00411D26">
        <w:trPr>
          <w:trHeight w:val="1837"/>
        </w:trPr>
        <w:tc>
          <w:tcPr>
            <w:tcW w:w="5060" w:type="dxa"/>
            <w:vAlign w:val="center"/>
          </w:tcPr>
          <w:p w14:paraId="5B7510B0" w14:textId="77777777" w:rsidR="00411D26" w:rsidRDefault="00411D26" w:rsidP="00411D26">
            <w:pPr>
              <w:pStyle w:val="NormalWeb"/>
              <w:rPr>
                <w:sz w:val="16"/>
                <w:szCs w:val="16"/>
              </w:rPr>
            </w:pPr>
            <w:r w:rsidRPr="0025038D">
              <w:rPr>
                <w:sz w:val="16"/>
                <w:szCs w:val="16"/>
              </w:rPr>
              <w:t>Students will increase in literacy skills of 75% of students by an average of 3 point increase from baseline of as a result of the use of differentiated self-assessments as measured by SANDI/FAST.</w:t>
            </w:r>
          </w:p>
          <w:p w14:paraId="7B1202B0" w14:textId="245BF727" w:rsidR="00411D26" w:rsidRPr="0025038D" w:rsidRDefault="00411D26" w:rsidP="00411D26">
            <w:pPr>
              <w:pStyle w:val="NormalWeb"/>
              <w:rPr>
                <w:sz w:val="16"/>
                <w:szCs w:val="16"/>
              </w:rPr>
            </w:pPr>
            <w:r w:rsidRPr="0025038D">
              <w:rPr>
                <w:sz w:val="16"/>
                <w:szCs w:val="16"/>
              </w:rPr>
              <w:t>Students will increase in literacy skills of ELL High School students by 14%, a 2 point average increase over baseline as a result of the use of differentiated self-assessments as measured by SANDI/FAS</w:t>
            </w:r>
            <w:r>
              <w:rPr>
                <w:sz w:val="16"/>
                <w:szCs w:val="16"/>
              </w:rPr>
              <w:t>T</w:t>
            </w:r>
          </w:p>
          <w:p w14:paraId="7CFE2706" w14:textId="77777777" w:rsidR="00411D26" w:rsidRPr="00C568B7" w:rsidRDefault="00411D26" w:rsidP="00411D2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D9D4F61" w14:textId="0CDE51AF" w:rsidR="00E73AD9" w:rsidRPr="00C17CCF" w:rsidRDefault="00E507B6" w:rsidP="00E6082F">
      <w:pPr>
        <w:ind w:left="3600" w:firstLine="720"/>
        <w:jc w:val="center"/>
        <w:rPr>
          <w:rFonts w:ascii="Century Gothic" w:hAnsi="Century Gothic"/>
          <w:color w:val="1F3864" w:themeColor="accent1" w:themeShade="80"/>
          <w:sz w:val="52"/>
          <w:szCs w:val="52"/>
        </w:rPr>
      </w:pPr>
      <w:r>
        <w:rPr>
          <w:rFonts w:ascii="Century Gothic" w:hAnsi="Century Gothic"/>
          <w:color w:val="1F3864" w:themeColor="accent1" w:themeShade="80"/>
          <w:sz w:val="44"/>
          <w:szCs w:val="44"/>
        </w:rPr>
        <w:t>2019-2020</w:t>
      </w:r>
      <w:r w:rsidR="00E73AD9" w:rsidRPr="00C17CCF">
        <w:rPr>
          <w:rFonts w:ascii="Century Gothic" w:hAnsi="Century Gothic"/>
          <w:color w:val="1F3864" w:themeColor="accent1" w:themeShade="80"/>
          <w:sz w:val="52"/>
          <w:szCs w:val="52"/>
        </w:rPr>
        <w:t xml:space="preserve"> </w:t>
      </w:r>
      <w:r w:rsidR="00E73AD9" w:rsidRPr="00AD2E70">
        <w:rPr>
          <w:rFonts w:ascii="Century Gothic" w:hAnsi="Century Gothic"/>
          <w:color w:val="1F3864" w:themeColor="accent1" w:themeShade="80"/>
          <w:sz w:val="44"/>
          <w:szCs w:val="44"/>
        </w:rPr>
        <w:t>SCHOOL YEAR</w:t>
      </w:r>
    </w:p>
    <w:p w14:paraId="26FB2B0F" w14:textId="0812A7AD" w:rsidR="00E73AD9" w:rsidRDefault="00DC41BD" w:rsidP="00E73AD9">
      <w:pPr>
        <w:jc w:val="center"/>
        <w:rPr>
          <w:rFonts w:ascii="Century Gothic" w:hAnsi="Century Gothic"/>
          <w:sz w:val="72"/>
          <w:szCs w:val="72"/>
        </w:rPr>
      </w:pPr>
      <w:r w:rsidRPr="009C5B01">
        <w:rPr>
          <w:rFonts w:ascii="Arial Rounded MT Bold" w:hAnsi="Arial Rounded MT Bold" w:cs="Aharoni"/>
          <w:noProof/>
          <w:color w:val="142CDA"/>
          <w:sz w:val="20"/>
          <w:szCs w:val="20"/>
          <w:lang w:eastAsia="en-US"/>
        </w:rPr>
        <w:drawing>
          <wp:anchor distT="0" distB="0" distL="114300" distR="114300" simplePos="0" relativeHeight="251685888" behindDoc="1" locked="0" layoutInCell="1" allowOverlap="1" wp14:anchorId="74D10866" wp14:editId="3E88D1E4">
            <wp:simplePos x="0" y="0"/>
            <wp:positionH relativeFrom="column">
              <wp:posOffset>5605145</wp:posOffset>
            </wp:positionH>
            <wp:positionV relativeFrom="paragraph">
              <wp:posOffset>395605</wp:posOffset>
            </wp:positionV>
            <wp:extent cx="1243750" cy="132207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5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945">
        <w:rPr>
          <w:rFonts w:ascii="Century Gothic" w:hAnsi="Century Gothic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212E2" wp14:editId="4EB74960">
                <wp:simplePos x="0" y="0"/>
                <wp:positionH relativeFrom="column">
                  <wp:posOffset>4610100</wp:posOffset>
                </wp:positionH>
                <wp:positionV relativeFrom="paragraph">
                  <wp:posOffset>78740</wp:posOffset>
                </wp:positionV>
                <wp:extent cx="3418205" cy="318977"/>
                <wp:effectExtent l="0" t="0" r="1079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3189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62BBAF9" w14:textId="77777777" w:rsidR="001938C8" w:rsidRPr="00C568B7" w:rsidRDefault="001938C8" w:rsidP="00C17C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68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P811Q CEP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12E2" id="Text Box 4" o:spid="_x0000_s1027" type="#_x0000_t202" style="position:absolute;left:0;text-align:left;margin-left:363pt;margin-top:6.2pt;width:269.1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qeXAIAAPgEAAAOAAAAZHJzL2Uyb0RvYy54bWysVN1v2jAQf5+0/8Hy+0jCR0sRoWJUTJNY&#10;WwmmPhvHgUi2z7MNCfvrd3YCpd2epvJgzvfp+93vMr1vlCRHYV0FOqdZL6VEaA5FpXc5/blZfhlT&#10;4jzTBZOgRU5PwtH72edP09pMRB/2IAthCSbRblKbnO69N5MkcXwvFHM9MEKjsQSrmMer3SWFZTVm&#10;VzLpp+lNUoMtjAUunEPtQ2uks5i/LAX3T2XphCcyp/g2H08bz204k9mUTXaWmX3Fu2ew/3iFYpXG&#10;opdUD8wzcrDVX6lUxS04KH2Pg0qgLCsuYg/YTZa+62a9Z0bEXhAcZy4wuY9Lyx+Pz5ZURU6HlGim&#10;cEQb0XjyFRoyDOjUxk3QaW3QzTeoximf9Q6VoemmtCr8YzsE7Yjz6YJtSMZRORhm4346ooSjbZCN&#10;725vQ5rkNdpY578JUCQIObU4uwgpO66cb13PLqGYA1kVy0rKeAl8EQtpyZHhpBnnQvsshsuD+gFF&#10;qx+l+OvKRoqFkPiIN9mkJnVObwajNGZ4Y7uEfUAlbF5qLB8wbrEMkm+2TZzIBectFCeE30JLX2f4&#10;skKMVsz5Z2aRr4g47qB/wqOUgG+HTqJkD/b3v/TBH2mEVkpq5H9O3a8Ds4IS+V0jwe6y4TAsTLwM&#10;R7d9vNhry/baog9qAQh8httueBSDv5dnsbSgXnBV56EqmpjmWDun/iwufLuVuOpczOfRCVfEML/S&#10;a8ND6jDowIBN88Ks6WjikWCPcN4UNnnHltY3RGqYHzyUVaRSwLlFtYMf1yvyoPsUhP29vkev1w/W&#10;7A8AAAD//wMAUEsDBBQABgAIAAAAIQC+713P4AAAAAoBAAAPAAAAZHJzL2Rvd25yZXYueG1sTI/N&#10;TsMwEITvSLyDtUjcqFNTGZTGqVAR6oUf0VJx3cRuErDXUey04e1xT3AczWjmm2I1OcuOZgidJwXz&#10;WQbMUO11R42Cj93TzT2wEJE0Wk9GwY8JsCovLwrMtT/RuzluY8NSCYUcFbQx9jnnoW6NwzDzvaHk&#10;HfzgMCY5NFwPeErlznKRZZI77CgttNibdWvq7+3oFOyqZvP4/Pk1kV3vR3zdHF728k2p66vpYQks&#10;min+heGMn9ChTEyVH0kHZhXcCZm+xGSIBbBzQMjFLbBKgRQSeFnw/xfKXwAAAP//AwBQSwECLQAU&#10;AAYACAAAACEAtoM4kv4AAADhAQAAEwAAAAAAAAAAAAAAAAAAAAAAW0NvbnRlbnRfVHlwZXNdLnht&#10;bFBLAQItABQABgAIAAAAIQA4/SH/1gAAAJQBAAALAAAAAAAAAAAAAAAAAC8BAABfcmVscy8ucmVs&#10;c1BLAQItABQABgAIAAAAIQAFzPqeXAIAAPgEAAAOAAAAAAAAAAAAAAAAAC4CAABkcnMvZTJvRG9j&#10;LnhtbFBLAQItABQABgAIAAAAIQC+713P4AAAAAoBAAAPAAAAAAAAAAAAAAAAALYEAABkcnMvZG93&#10;bnJldi54bWxQSwUGAAAAAAQABADzAAAAwwUAAAAA&#10;" fillcolor="#1f3763 [1604]" strokecolor="#1f3763 [1604]" strokeweight=".5pt">
                <v:textbox>
                  <w:txbxContent>
                    <w:p w14:paraId="562BBAF9" w14:textId="77777777" w:rsidR="001938C8" w:rsidRPr="00C568B7" w:rsidRDefault="001938C8" w:rsidP="00C17C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568B7">
                        <w:rPr>
                          <w:b/>
                          <w:bCs/>
                          <w:sz w:val="28"/>
                          <w:szCs w:val="28"/>
                        </w:rPr>
                        <w:t>P811Q CEP GOALS</w:t>
                      </w:r>
                    </w:p>
                  </w:txbxContent>
                </v:textbox>
              </v:shape>
            </w:pict>
          </mc:Fallback>
        </mc:AlternateContent>
      </w:r>
      <w:r w:rsidR="007836F8">
        <w:rPr>
          <w:rFonts w:ascii="Century Gothic" w:hAnsi="Century Gothic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05CFA" wp14:editId="4500A319">
                <wp:simplePos x="0" y="0"/>
                <wp:positionH relativeFrom="column">
                  <wp:posOffset>8459750</wp:posOffset>
                </wp:positionH>
                <wp:positionV relativeFrom="paragraph">
                  <wp:posOffset>550220</wp:posOffset>
                </wp:positionV>
                <wp:extent cx="3189767" cy="318977"/>
                <wp:effectExtent l="0" t="0" r="1079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67" cy="3189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1185512" w14:textId="77777777" w:rsidR="00F54E16" w:rsidRPr="00C568B7" w:rsidRDefault="00F54E16" w:rsidP="00F54E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68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DISTRICT 75 PRIORITIES</w:t>
                            </w:r>
                          </w:p>
                          <w:p w14:paraId="6D843D7F" w14:textId="77777777" w:rsidR="00F54E16" w:rsidRPr="00C568B7" w:rsidRDefault="00C17CCF" w:rsidP="00F54E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68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11Q CEP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5CFA" id="Text Box 6" o:spid="_x0000_s1028" type="#_x0000_t202" style="position:absolute;left:0;text-align:left;margin-left:666.1pt;margin-top:43.3pt;width:251.1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eRWgIAAPgEAAAOAAAAZHJzL2Uyb0RvYy54bWysVN1v2jAQf5+0/8Hy+0igfLSIUDEqpkms&#10;rQRTn43jkEi2z7MNCfvrd3YCpd2epvJg7st3vt/9LrP7RklyFNZVoDPa76WUCM0hr/Q+oz+3qy+3&#10;lDjPdM4kaJHRk3D0fv7506w2UzGAEmQuLMEk2k1rk9HSezNNEsdLoZjrgREanQVYxTyqdp/kltWY&#10;XclkkKbjpAabGwtcOIfWh9ZJ5zF/UQjun4rCCU9kRvFtPp42nrtwJvMZm+4tM2XFu2ew/3iFYpXG&#10;opdUD8wzcrDVX6lUxS04KHyPg0qgKCouYg/YTT99182mZEbEXhAcZy4wuY9Lyx+Pz5ZUeUbHlGim&#10;cERb0XjyFRoyDujUxk0xaGMwzDdoximf7Q6NoemmsCr8YzsE/Yjz6YJtSMbReNO/vZuMJ5Rw9EVl&#10;EtIkr7eNdf6bAEWCkFGLs4uQsuPa+Tb0HBKKOZBVvqqkjErgi1hKS44MJ804F9r343V5UD8gb+2j&#10;FH9d2UixcCU+4k02qUmNgNyM0pjhje9y7QMqYfNSY/mAcYtlkHyza+JEBmecd5CfEH4LLX2d4asK&#10;MVoz55+ZRb4i4riD/gmPQgK+HTqJkhLs73/ZQzzSCL2U1Mj/jLpfB2YFJfK7RoLd9YfDsDBRGY4m&#10;A1TstWd37dEHtQQEvo/bbngUQ7yXZ7GwoF5wVRehKrqY5lg7o/4sLn27lbjqXCwWMQhXxDC/1hvD&#10;Q+ow6MCAbfPCrOlo4pFgj3DeFDZ9x5Y2NtzUsDh4KKpIpYBzi2oHP65X5EH3KQj7e63HqNcP1vwP&#10;AAAA//8DAFBLAwQUAAYACAAAACEA4pMUuuAAAAAMAQAADwAAAGRycy9kb3ducmV2LnhtbEyPwU7D&#10;MBBE70j8g7VI3KhDAlaUxqlQEeoFqGipet3EbhKI11HstOHvcU5wHM3T7Nt8NZmOnfXgWksS7hcR&#10;ME2VVS3VEj73L3cpMOeRFHaWtIQf7WBVXF/lmCl7oQ993vmahRFyGUpovO8zzl3VaINuYXtNoTvZ&#10;waAPcai5GvASxk3H4ygS3GBL4UKDvV43uvrejUbCvqw3z6/Hr4m69WHE983p7SC2Ut7eTE9LYF5P&#10;/g+GWT+oQxGcSjuScqwLOUniOLASUiGAzUSaPDwCK+dOpMCLnP9/ovgFAAD//wMAUEsBAi0AFAAG&#10;AAgAAAAhALaDOJL+AAAA4QEAABMAAAAAAAAAAAAAAAAAAAAAAFtDb250ZW50X1R5cGVzXS54bWxQ&#10;SwECLQAUAAYACAAAACEAOP0h/9YAAACUAQAACwAAAAAAAAAAAAAAAAAvAQAAX3JlbHMvLnJlbHNQ&#10;SwECLQAUAAYACAAAACEAA0y3kVoCAAD4BAAADgAAAAAAAAAAAAAAAAAuAgAAZHJzL2Uyb0RvYy54&#10;bWxQSwECLQAUAAYACAAAACEA4pMUuuAAAAAMAQAADwAAAAAAAAAAAAAAAAC0BAAAZHJzL2Rvd25y&#10;ZXYueG1sUEsFBgAAAAAEAAQA8wAAAMEFAAAAAA==&#10;" fillcolor="#1f3763 [1604]" strokecolor="#1f3763 [1604]" strokeweight=".5pt">
                <v:textbox>
                  <w:txbxContent>
                    <w:p w14:paraId="11185512" w14:textId="77777777" w:rsidR="00F54E16" w:rsidRPr="00C568B7" w:rsidRDefault="00F54E16" w:rsidP="00F54E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568B7">
                        <w:rPr>
                          <w:b/>
                          <w:bCs/>
                          <w:sz w:val="28"/>
                          <w:szCs w:val="28"/>
                        </w:rPr>
                        <w:t>DISTRICT 75 PRIORITIES</w:t>
                      </w:r>
                    </w:p>
                    <w:p w14:paraId="6D843D7F" w14:textId="77777777" w:rsidR="00F54E16" w:rsidRPr="00C568B7" w:rsidRDefault="00C17CCF" w:rsidP="00F54E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568B7">
                        <w:rPr>
                          <w:b/>
                          <w:bCs/>
                          <w:sz w:val="28"/>
                          <w:szCs w:val="28"/>
                        </w:rPr>
                        <w:t>11Q CEP GOALS</w:t>
                      </w:r>
                    </w:p>
                  </w:txbxContent>
                </v:textbox>
              </v:shape>
            </w:pict>
          </mc:Fallback>
        </mc:AlternateContent>
      </w:r>
    </w:p>
    <w:p w14:paraId="0CAFAABB" w14:textId="48B75FFB" w:rsidR="001938C8" w:rsidRPr="00C17CCF" w:rsidRDefault="001938C8" w:rsidP="001938C8">
      <w:pPr>
        <w:rPr>
          <w:rFonts w:ascii="Century Gothic" w:hAnsi="Century Gothic"/>
          <w:sz w:val="32"/>
          <w:szCs w:val="32"/>
        </w:rPr>
      </w:pPr>
    </w:p>
    <w:p w14:paraId="4A3577F6" w14:textId="037919E0" w:rsidR="00E73AD9" w:rsidRPr="00C17CCF" w:rsidRDefault="007836F8" w:rsidP="001938C8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DEAC3E" wp14:editId="230241D5">
                <wp:simplePos x="0" y="0"/>
                <wp:positionH relativeFrom="column">
                  <wp:posOffset>4129405</wp:posOffset>
                </wp:positionH>
                <wp:positionV relativeFrom="paragraph">
                  <wp:posOffset>869950</wp:posOffset>
                </wp:positionV>
                <wp:extent cx="4274288" cy="499731"/>
                <wp:effectExtent l="0" t="0" r="18415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288" cy="4997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8E076FE" w14:textId="77777777" w:rsidR="00F87DD6" w:rsidRDefault="0046068D" w:rsidP="004606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0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P811Q PRIORITIES</w:t>
                            </w:r>
                          </w:p>
                          <w:p w14:paraId="4641C2CB" w14:textId="77777777" w:rsidR="003D233A" w:rsidRPr="003D233A" w:rsidRDefault="003D233A" w:rsidP="0046068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D23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“Every Student, Every Family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 Every Educator, Everyday”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AC3E" id="Text Box 27" o:spid="_x0000_s1029" type="#_x0000_t202" style="position:absolute;margin-left:325.15pt;margin-top:68.5pt;width:336.55pt;height:3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7l7XAIAAPoEAAAOAAAAZHJzL2Uyb0RvYy54bWy0VMtOGzEU3VfqP1jel8kLQiImKAVRVaKA&#10;BBVrx+NJRrJ9XdvJDP36HnsSiGhXVZuF4/vwfZx77lxcdkaznfKhIVvy4cmAM2UlVY1dl/z7082n&#10;c85CFLYSmqwq+YsK/HLx8cNF6+ZqRBvSlfIMQWyYt67kmxjdvCiC3Cgjwgk5ZWGsyRsRIfp1UXnR&#10;IrrRxWgwOCta8pXzJFUI0F73Rr7I8etayXhf10FFpkuO2mI+fT5X6SwWF2K+9sJtGrkvQ/xFFUY0&#10;FklfQ12LKNjWN7+FMo30FKiOJ5JMQXXdSJV7QDfDwbtuHjfCqdwLwAnuFabw78LKu92DZ01V8tGU&#10;MysMZvSkusg+U8egAj6tC3O4PTo4xg56zPmgD1Cmtrvam/SPhhjsQPrlFd0UTUI5GU0no3PwQcI2&#10;mc2m4xymeHvtfIhfFBmWLiX3mF4GVexuQ0QlcD24pGSBdFPdNFpnITFGXWnPdgKzFlIqG4f5ud6a&#10;b1T1+tMBfql6xMokS0966Tiatqwt+dn4dJAj/LdMqEJbpE8Y91imW+xWXZ7J+IDziqoXwO+pJ3Bw&#10;8qYBRrcixAfhwVggji2M9zhqTaid9jfONuR//kmf/EEkWDlrsQElDz+2wivO9FcLis2Gk0lamSxM&#10;TqcjCP7Ysjq22K25IgA/xL47ma/JP+rDtfZknrGsy5QVJmElcpc8Hq5Xsd9LLLtUy2V2wpI4EW/t&#10;o5MpdBp0YsBT9yy829MkgmB3dNgVMX/Hlt43vbS03Eaqm0ylhHOP6h5+LFjmwf5jkDb4WM5eb5+s&#10;xS8AAAD//wMAUEsDBBQABgAIAAAAIQA8auJw4gAAAAwBAAAPAAAAZHJzL2Rvd25yZXYueG1sTI/L&#10;TsMwEEX3SPyDNUjsqNOEpijEqVAR6oaHaKnYOsk0CdjjKHba8PdMV7Ac3aM75+aryRpxxMF3jhTM&#10;ZxEIpMrVHTUKPnZPN3cgfNBUa+MIFfygh1VxeZHrrHYnesfjNjSCS8hnWkEbQp9J6asWrfYz1yNx&#10;dnCD1YHPoZH1oE9cbo2MoyiVVnfEH1rd47rF6ns7WgW7stk8Pn9+TWTW+1G/bg4v+/RNqeur6eEe&#10;RMAp/MFw1md1KNipdCPVXhgF6SJKGOUgWfKoM5HEyS2IUkE8XyxBFrn8P6L4BQAA//8DAFBLAQIt&#10;ABQABgAIAAAAIQC2gziS/gAAAOEBAAATAAAAAAAAAAAAAAAAAAAAAABbQ29udGVudF9UeXBlc10u&#10;eG1sUEsBAi0AFAAGAAgAAAAhADj9If/WAAAAlAEAAAsAAAAAAAAAAAAAAAAALwEAAF9yZWxzLy5y&#10;ZWxzUEsBAi0AFAAGAAgAAAAhAPT/uXtcAgAA+gQAAA4AAAAAAAAAAAAAAAAALgIAAGRycy9lMm9E&#10;b2MueG1sUEsBAi0AFAAGAAgAAAAhADxq4nDiAAAADAEAAA8AAAAAAAAAAAAAAAAAtgQAAGRycy9k&#10;b3ducmV2LnhtbFBLBQYAAAAABAAEAPMAAADFBQAAAAA=&#10;" fillcolor="#1f3763 [1604]" strokecolor="#1f3763 [1604]" strokeweight=".5pt">
                <v:textbox>
                  <w:txbxContent>
                    <w:p w14:paraId="28E076FE" w14:textId="77777777" w:rsidR="00F87DD6" w:rsidRDefault="0046068D" w:rsidP="0046068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068D">
                        <w:rPr>
                          <w:b/>
                          <w:bCs/>
                          <w:sz w:val="28"/>
                          <w:szCs w:val="28"/>
                        </w:rPr>
                        <w:t>P811Q PRIORITIES</w:t>
                      </w:r>
                    </w:p>
                    <w:p w14:paraId="4641C2CB" w14:textId="77777777" w:rsidR="003D233A" w:rsidRPr="003D233A" w:rsidRDefault="003D233A" w:rsidP="0046068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D233A">
                        <w:rPr>
                          <w:b/>
                          <w:bCs/>
                          <w:sz w:val="22"/>
                          <w:szCs w:val="22"/>
                        </w:rPr>
                        <w:t>“Every Student, Every Family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, Every Educator, Everyday”</w:t>
                      </w:r>
                    </w:p>
                  </w:txbxContent>
                </v:textbox>
              </v:shape>
            </w:pict>
          </mc:Fallback>
        </mc:AlternateContent>
      </w:r>
      <w:r w:rsidR="00E6082F">
        <w:rPr>
          <w:rFonts w:ascii="Century Gothic" w:hAnsi="Century Gothic"/>
          <w:noProof/>
          <w:sz w:val="10"/>
          <w:szCs w:val="10"/>
          <w:lang w:eastAsia="en-US"/>
        </w:rPr>
        <w:drawing>
          <wp:anchor distT="0" distB="0" distL="114300" distR="114300" simplePos="0" relativeHeight="251663360" behindDoc="0" locked="0" layoutInCell="1" allowOverlap="1" wp14:anchorId="737DCFF0" wp14:editId="3C9F2419">
            <wp:simplePos x="0" y="0"/>
            <wp:positionH relativeFrom="margin">
              <wp:posOffset>6280622</wp:posOffset>
            </wp:positionH>
            <wp:positionV relativeFrom="margin">
              <wp:posOffset>1223216</wp:posOffset>
            </wp:positionV>
            <wp:extent cx="5879465" cy="1807210"/>
            <wp:effectExtent l="0" t="0" r="0" b="0"/>
            <wp:wrapSquare wrapText="bothSides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</w:tblGrid>
      <w:tr w:rsidR="001938C8" w14:paraId="659EF058" w14:textId="77777777" w:rsidTr="00AB60EA">
        <w:trPr>
          <w:trHeight w:val="511"/>
        </w:trPr>
        <w:tc>
          <w:tcPr>
            <w:tcW w:w="5035" w:type="dxa"/>
            <w:shd w:val="clear" w:color="auto" w:fill="2F5496" w:themeFill="accent1" w:themeFillShade="BF"/>
            <w:vAlign w:val="center"/>
          </w:tcPr>
          <w:p w14:paraId="004802C5" w14:textId="6F408950" w:rsidR="001938C8" w:rsidRPr="00C17CCF" w:rsidRDefault="009B46B3" w:rsidP="001938C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FFFFFF" w:themeColor="background1"/>
              </w:rPr>
              <w:t>College Career and Civic Readiness</w:t>
            </w:r>
          </w:p>
        </w:tc>
      </w:tr>
      <w:tr w:rsidR="001938C8" w14:paraId="035EA9D6" w14:textId="77777777" w:rsidTr="00AB60EA">
        <w:trPr>
          <w:trHeight w:val="495"/>
        </w:trPr>
        <w:tc>
          <w:tcPr>
            <w:tcW w:w="5035" w:type="dxa"/>
            <w:vAlign w:val="center"/>
          </w:tcPr>
          <w:p w14:paraId="6CF83742" w14:textId="77777777" w:rsidR="009B46B3" w:rsidRPr="007F35BF" w:rsidRDefault="009B46B3" w:rsidP="009B46B3">
            <w:pPr>
              <w:rPr>
                <w:sz w:val="16"/>
                <w:szCs w:val="16"/>
              </w:rPr>
            </w:pPr>
            <w:r w:rsidRPr="007F35BF">
              <w:rPr>
                <w:sz w:val="16"/>
                <w:szCs w:val="16"/>
              </w:rPr>
              <w:t>Students improved SANDI vocational scores as a result of use of preference inventories. 8% from baseline</w:t>
            </w:r>
          </w:p>
          <w:p w14:paraId="096CC735" w14:textId="77777777" w:rsidR="009B46B3" w:rsidRPr="007F35BF" w:rsidRDefault="009B46B3" w:rsidP="009B46B3">
            <w:pPr>
              <w:rPr>
                <w:sz w:val="16"/>
                <w:szCs w:val="16"/>
              </w:rPr>
            </w:pPr>
            <w:r w:rsidRPr="007F35BF">
              <w:rPr>
                <w:sz w:val="16"/>
                <w:szCs w:val="16"/>
              </w:rPr>
              <w:t>Ell Students improved SANDI vocational scores as a result of use of preference inventories. 5% from baseline</w:t>
            </w:r>
          </w:p>
          <w:p w14:paraId="1D774354" w14:textId="0984E328" w:rsidR="001938C8" w:rsidRPr="009B46B3" w:rsidRDefault="009B46B3" w:rsidP="009B46B3">
            <w:pPr>
              <w:rPr>
                <w:sz w:val="20"/>
                <w:szCs w:val="20"/>
              </w:rPr>
            </w:pPr>
            <w:r w:rsidRPr="007F35BF">
              <w:rPr>
                <w:sz w:val="16"/>
                <w:szCs w:val="16"/>
              </w:rPr>
              <w:t>STH Students improved SANDI vocational scores as a result of use of preference inventories. 5% from baseline</w:t>
            </w:r>
          </w:p>
        </w:tc>
      </w:tr>
    </w:tbl>
    <w:p w14:paraId="61A632AF" w14:textId="6C6B5A53" w:rsidR="001938C8" w:rsidRPr="002A303C" w:rsidRDefault="00D57AE6" w:rsidP="001938C8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noProof/>
          <w:sz w:val="10"/>
          <w:szCs w:val="10"/>
          <w:lang w:eastAsia="en-US"/>
        </w:rPr>
        <w:drawing>
          <wp:anchor distT="0" distB="0" distL="114300" distR="114300" simplePos="0" relativeHeight="251683840" behindDoc="0" locked="0" layoutInCell="1" allowOverlap="1" wp14:anchorId="40389AF0" wp14:editId="030509C8">
            <wp:simplePos x="0" y="0"/>
            <wp:positionH relativeFrom="margin">
              <wp:posOffset>4133850</wp:posOffset>
            </wp:positionH>
            <wp:positionV relativeFrom="margin">
              <wp:posOffset>3078480</wp:posOffset>
            </wp:positionV>
            <wp:extent cx="3390900" cy="2047875"/>
            <wp:effectExtent l="0" t="19050" r="0" b="0"/>
            <wp:wrapSquare wrapText="bothSides"/>
            <wp:docPr id="34" name="Di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5BF">
        <w:rPr>
          <w:rFonts w:ascii="Century Gothic" w:hAnsi="Century Gothic"/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286CF" wp14:editId="3CC307B6">
                <wp:simplePos x="0" y="0"/>
                <wp:positionH relativeFrom="column">
                  <wp:posOffset>9831070</wp:posOffset>
                </wp:positionH>
                <wp:positionV relativeFrom="paragraph">
                  <wp:posOffset>1437005</wp:posOffset>
                </wp:positionV>
                <wp:extent cx="1350010" cy="722941"/>
                <wp:effectExtent l="0" t="0" r="889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72294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B26D81C" w14:textId="77777777" w:rsidR="00D25597" w:rsidRPr="00D25597" w:rsidRDefault="00D25597" w:rsidP="00D2559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2559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Partner with Communities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86CF" id="Text Box 19" o:spid="_x0000_s1030" type="#_x0000_t202" style="position:absolute;margin-left:774.1pt;margin-top:113.15pt;width:106.3pt;height:5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jvZQIAACgFAAAOAAAAZHJzL2Uyb0RvYy54bWy0VFtv0zAUfkfiP1h+Z2lLt7Fq6VQ2DSGN&#10;bVKH9uw6ThvJ9jG222T8ej47TXeBJwR5cI7P/fIdn190RrOd8qEhW/Lx0YgzZSVVjV2X/PvD9YdP&#10;nIUobCU0WVXyJxX4xfz9u/PWzdSENqQr5Rmc2DBrXck3MbpZUQS5UUaEI3LKQliTNyLi6tdF5UUL&#10;70YXk9HopGjJV86TVCGAe9UL+Tz7r2sl411dBxWZLjlyi/n0+Vyls5ifi9naC7dp5D4N8RdZGNFY&#10;BD24uhJRsK1vfnNlGukpUB2PJJmC6rqRKteAasajN9UsN8KpXAuaE9yhTeHfuZW3u3vPmgqzO+PM&#10;CoMZPaguss/UMbDQn9aFGdSWDoqxAx+6Az+Amcruam/SHwUxyNHpp0N3kzeZjD4ej1AjZxKy08nk&#10;bJrdFM/Wzof4RZFhiSi5x/RyU8XuJkRkAtVBJQULpJvqutE6XxJi1KX2bCcwayGlsnGczfXWfKOq&#10;55+M8PVTBxvY6NnTgY0QGXvJUw74Koi2rC35CQrJjl/JDmb/LwEkpy2yShPpO5+o2K26PMHpMJUV&#10;VU8Ylqce7sHJ6wYdvREh3gsPfGMI2Nl4h6PWhJJoT3G2If/zT/ykD9hBylmLfSl5+LEVXnGmv1oA&#10;8mw8naYFy5fp8ekEF/9SsnopsVtzSRjTGK+Dk5lM+lEPZO3JPGK1FykqRMJKxC55HMjL2G8xngap&#10;FoushJVyIt7YpZPJdYJFwstD9yi824MqAo63NGyWmL3BVq+bLC0ttpHqJgMv9bnv6r79WMcMj/3T&#10;kfb95T1rPT9w818AAAD//wMAUEsDBBQABgAIAAAAIQCdixEp4AAAAA0BAAAPAAAAZHJzL2Rvd25y&#10;ZXYueG1sTI9BTsMwEEX3SNzBGiR21K4b0ijEqSokBCtQWw7gxEMSiMdR7Cbh9rgruvyapz/vF7vF&#10;9mzC0XeOFKxXAhhS7UxHjYLP08tDBswHTUb3jlDBL3rYlbc3hc6Nm+mA0zE0LJaQz7WCNoQh59zX&#10;LVrtV25AircvN1odYhwbbkY9x3LbcylEyq3uKH5o9YDPLdY/x7NVwKfttzyE6lW+t/yUzW/T3icf&#10;St3fLfsnYAGX8A/DRT+qQxmdKncm41kf82OSycgqkDLdALsg21TEOZWCTSLWwMuCX68o/wAAAP//&#10;AwBQSwECLQAUAAYACAAAACEAtoM4kv4AAADhAQAAEwAAAAAAAAAAAAAAAAAAAAAAW0NvbnRlbnRf&#10;VHlwZXNdLnhtbFBLAQItABQABgAIAAAAIQA4/SH/1gAAAJQBAAALAAAAAAAAAAAAAAAAAC8BAABf&#10;cmVscy8ucmVsc1BLAQItABQABgAIAAAAIQAWxXjvZQIAACgFAAAOAAAAAAAAAAAAAAAAAC4CAABk&#10;cnMvZTJvRG9jLnhtbFBLAQItABQABgAIAAAAIQCdixEp4AAAAA0BAAAPAAAAAAAAAAAAAAAAAL8E&#10;AABkcnMvZG93bnJldi54bWxQSwUGAAAAAAQABADzAAAAzAUAAAAA&#10;" fillcolor="#8eaadb [1940]" strokecolor="#8eaadb [1940]" strokeweight=".5pt">
                <v:textbox>
                  <w:txbxContent>
                    <w:p w14:paraId="6B26D81C" w14:textId="77777777" w:rsidR="00D25597" w:rsidRPr="00D25597" w:rsidRDefault="00D25597" w:rsidP="00D2559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D25597">
                        <w:rPr>
                          <w:b/>
                          <w:bCs/>
                          <w:color w:val="FFFFFF" w:themeColor="background1"/>
                        </w:rPr>
                        <w:t xml:space="preserve">Partner with Communities </w:t>
                      </w:r>
                    </w:p>
                  </w:txbxContent>
                </v:textbox>
              </v:shape>
            </w:pict>
          </mc:Fallback>
        </mc:AlternateContent>
      </w:r>
      <w:r w:rsidR="007F35BF">
        <w:rPr>
          <w:rFonts w:ascii="Century Gothic" w:hAnsi="Century Gothic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F4869" wp14:editId="17972743">
                <wp:simplePos x="0" y="0"/>
                <wp:positionH relativeFrom="column">
                  <wp:posOffset>7529195</wp:posOffset>
                </wp:positionH>
                <wp:positionV relativeFrom="paragraph">
                  <wp:posOffset>716280</wp:posOffset>
                </wp:positionV>
                <wp:extent cx="4412217" cy="520995"/>
                <wp:effectExtent l="0" t="0" r="762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217" cy="520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953B668" w14:textId="77777777" w:rsidR="00534B97" w:rsidRDefault="00534B97" w:rsidP="00534B9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CHANCELLOR’S</w:t>
                            </w:r>
                            <w:r w:rsidRPr="00C568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PRIORITIES</w:t>
                            </w:r>
                          </w:p>
                          <w:p w14:paraId="7B898DC4" w14:textId="77777777" w:rsidR="00534B97" w:rsidRPr="00534B97" w:rsidRDefault="00534B97" w:rsidP="00534B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Deepening &amp;Expanding Our Shared Commitment to Equity &amp; Excellence</w:t>
                            </w:r>
                          </w:p>
                          <w:p w14:paraId="67109E2C" w14:textId="77777777" w:rsidR="00534B97" w:rsidRPr="00C568B7" w:rsidRDefault="00534B97" w:rsidP="00534B9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68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11Q CEP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4869" id="Text Box 17" o:spid="_x0000_s1031" type="#_x0000_t202" style="position:absolute;margin-left:592.85pt;margin-top:56.4pt;width:347.4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nDWgIAAPoEAAAOAAAAZHJzL2Uyb0RvYy54bWysVE1PGzEQvVfqf7B8L7tJE2giNigFUVWi&#10;gAQVZ8frJSvZHtd2skt/fZ+9SfhoTxU5OOP59Lx5s6dnvdFsq3xoyVZ8dFRypqykurWPFf95f/np&#10;C2chClsLTVZV/EkFfrb4+OG0c3M1pjXpWnmGJDbMO1fxdYxuXhRBrpUR4YicsjA25I2IuPrHovai&#10;Q3aji3FZHhcd+dp5kioEaC8GI1/k/E2jZLxpmqAi0xXH22I+fT5X6SwWp2L+6IVbt3L3DPEfrzCi&#10;tSh6SHUhomAb3/6VyrTSU6AmHkkyBTVNK1XuAd2Myjfd3K2FU7kXgBPcAabwfmnl9fbWs7bG7E44&#10;s8JgRveqj+wr9Qwq4NO5MIfbnYNj7KGH714foExt94036R8NMdiB9NMB3ZRNQjmZjMbjVEXCNh2X&#10;s9k0pSmeo50P8Zsiw5JQcY/pZVDF9irEwXXvkooF0m192WqdL4kx6lx7thWYtZBS2TjK4XpjflA9&#10;6KclfruymWQpJD/iVTZtWVfx48/TMmd4ZTuEvUMlNK8tyieMByyTFPtVn2eSAUqaFdVPgN/TQODg&#10;5GULjK5EiLfCg7FAHFsYb3A0mvB22kmcrcn//pc++YNIsHLWYQMqHn5thFec6e8WFJuNJpO0Mvky&#10;mZ6McfEvLauXFrsx5wTgR9h3J7OY/KPei40n84BlXaaqMAkrUbvicS+ex2EvsexSLZfZCUviRLyy&#10;d06m1GnQiQH3/YPwbkeTCIJd035XxPwNWwbfFGlpuYnUtJlKz6ju4MeCZR7sPgZpg1/es9fzJ2vx&#10;BwAA//8DAFBLAwQUAAYACAAAACEABsa1bOEAAAANAQAADwAAAGRycy9kb3ducmV2LnhtbEyPzU7D&#10;MBCE70i8g7VI3KjTihY3xKlQEeoFiuiPuDqxmwTsdRQ7bXh7Nie4zWg/zc5kq8FZdjZdaDxKmE4S&#10;YAZLrxusJBz2L3cCWIgKtbIejYQfE2CVX19lKtX+gh/mvIsVoxAMqZJQx9imnIeyNk6FiW8N0u3k&#10;O6ci2a7iulMXCneWz5JkwZ1qkD7UqjXr2pTfu95J2BfV5vn182tAuz72ars5vR0X71Le3gxPj8Ci&#10;GeIfDGN9qg45dSp8jzowS34q5g/EjmpGI0ZEiGQOrCC1vBfA84z/X5H/AgAA//8DAFBLAQItABQA&#10;BgAIAAAAIQC2gziS/gAAAOEBAAATAAAAAAAAAAAAAAAAAAAAAABbQ29udGVudF9UeXBlc10ueG1s&#10;UEsBAi0AFAAGAAgAAAAhADj9If/WAAAAlAEAAAsAAAAAAAAAAAAAAAAALwEAAF9yZWxzLy5yZWxz&#10;UEsBAi0AFAAGAAgAAAAhAOkkycNaAgAA+gQAAA4AAAAAAAAAAAAAAAAALgIAAGRycy9lMm9Eb2Mu&#10;eG1sUEsBAi0AFAAGAAgAAAAhAAbGtWzhAAAADQEAAA8AAAAAAAAAAAAAAAAAtAQAAGRycy9kb3du&#10;cmV2LnhtbFBLBQYAAAAABAAEAPMAAADCBQAAAAA=&#10;" fillcolor="#1f3763 [1604]" strokecolor="#1f3763 [1604]" strokeweight=".5pt">
                <v:textbox>
                  <w:txbxContent>
                    <w:p w14:paraId="5953B668" w14:textId="77777777" w:rsidR="00534B97" w:rsidRDefault="00534B97" w:rsidP="00534B9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CHANCELLOR’S</w:t>
                      </w:r>
                      <w:r w:rsidRPr="00C568B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PRIORITIES</w:t>
                      </w:r>
                    </w:p>
                    <w:p w14:paraId="7B898DC4" w14:textId="77777777" w:rsidR="00534B97" w:rsidRPr="00534B97" w:rsidRDefault="00534B97" w:rsidP="00534B9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Deepening &amp;Expanding Our Shared Commitment to Equity &amp; Excellence</w:t>
                      </w:r>
                    </w:p>
                    <w:p w14:paraId="67109E2C" w14:textId="77777777" w:rsidR="00534B97" w:rsidRPr="00C568B7" w:rsidRDefault="00534B97" w:rsidP="00534B9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568B7">
                        <w:rPr>
                          <w:b/>
                          <w:bCs/>
                          <w:sz w:val="28"/>
                          <w:szCs w:val="28"/>
                        </w:rPr>
                        <w:t>11Q CEP GOALS</w:t>
                      </w:r>
                    </w:p>
                  </w:txbxContent>
                </v:textbox>
              </v:shape>
            </w:pict>
          </mc:Fallback>
        </mc:AlternateContent>
      </w:r>
      <w:r w:rsidR="00C568B7">
        <w:rPr>
          <w:rFonts w:ascii="Century Gothic" w:hAnsi="Century Gothic"/>
          <w:sz w:val="10"/>
          <w:szCs w:val="10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</w:tblGrid>
      <w:tr w:rsidR="002A303C" w14:paraId="7353C87C" w14:textId="77777777" w:rsidTr="00F54E16">
        <w:trPr>
          <w:trHeight w:val="511"/>
        </w:trPr>
        <w:tc>
          <w:tcPr>
            <w:tcW w:w="5035" w:type="dxa"/>
            <w:shd w:val="clear" w:color="auto" w:fill="2F5496" w:themeFill="accent1" w:themeFillShade="BF"/>
            <w:vAlign w:val="center"/>
          </w:tcPr>
          <w:p w14:paraId="1CFD396D" w14:textId="3990C3D8" w:rsidR="009B46B3" w:rsidRPr="00FB2D3F" w:rsidRDefault="009B46B3" w:rsidP="009B46B3">
            <w:pPr>
              <w:rPr>
                <w:rFonts w:ascii="Times New Roman" w:eastAsia="Times New Roman" w:hAnsi="Times New Roman" w:cs="Times New Roman"/>
              </w:rPr>
            </w:pPr>
          </w:p>
          <w:p w14:paraId="3FF34967" w14:textId="476D8EDF" w:rsidR="002A303C" w:rsidRPr="009B46B3" w:rsidRDefault="009B46B3" w:rsidP="006616A7">
            <w:pPr>
              <w:jc w:val="center"/>
              <w:rPr>
                <w:rFonts w:ascii="Calibri" w:hAnsi="Calibri"/>
                <w:b/>
              </w:rPr>
            </w:pPr>
            <w:r w:rsidRPr="009B46B3">
              <w:rPr>
                <w:rFonts w:ascii="Calibri" w:hAnsi="Calibri"/>
                <w:b/>
                <w:color w:val="FFFFFF" w:themeColor="background1"/>
              </w:rPr>
              <w:t>Graduation</w:t>
            </w:r>
          </w:p>
        </w:tc>
      </w:tr>
      <w:tr w:rsidR="002A303C" w14:paraId="43F85F30" w14:textId="77777777" w:rsidTr="00C17CCF">
        <w:trPr>
          <w:trHeight w:val="495"/>
        </w:trPr>
        <w:tc>
          <w:tcPr>
            <w:tcW w:w="5035" w:type="dxa"/>
            <w:vAlign w:val="center"/>
          </w:tcPr>
          <w:p w14:paraId="6A1CFCF5" w14:textId="77777777" w:rsidR="009B46B3" w:rsidRPr="007F35BF" w:rsidRDefault="009B46B3" w:rsidP="009B46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D3F">
              <w:rPr>
                <w:rFonts w:ascii="Times New Roman" w:eastAsia="Times New Roman" w:hAnsi="Times New Roman" w:cs="Times New Roman"/>
                <w:sz w:val="16"/>
                <w:szCs w:val="16"/>
              </w:rPr>
              <w:t>By June 2020, 65% of alternately assessed student graduates will achieve agency affiliation as measured by data collection.</w:t>
            </w:r>
          </w:p>
          <w:p w14:paraId="75213DCF" w14:textId="77777777" w:rsidR="009B46B3" w:rsidRPr="00FB2D3F" w:rsidRDefault="009B46B3" w:rsidP="009B46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2D3F">
              <w:rPr>
                <w:rFonts w:ascii="Times New Roman" w:eastAsia="Times New Roman" w:hAnsi="Times New Roman" w:cs="Times New Roman"/>
                <w:sz w:val="16"/>
                <w:szCs w:val="16"/>
              </w:rPr>
              <w:t>By June 2020, 100% of standardized assessed student graduates will be enrolled in a 2 or 4 year college as measured by data collection.</w:t>
            </w:r>
          </w:p>
          <w:p w14:paraId="703F359B" w14:textId="38A24C0A" w:rsidR="002A303C" w:rsidRPr="009B46B3" w:rsidRDefault="009B46B3" w:rsidP="009B4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D3F">
              <w:rPr>
                <w:rFonts w:ascii="Times New Roman" w:eastAsia="Times New Roman" w:hAnsi="Times New Roman" w:cs="Times New Roman"/>
                <w:sz w:val="16"/>
                <w:szCs w:val="16"/>
              </w:rPr>
              <w:t>By 2020, 35% of English Language Learners will achieve agency affiliation as measured by data collection.</w:t>
            </w:r>
          </w:p>
        </w:tc>
      </w:tr>
    </w:tbl>
    <w:p w14:paraId="2A689339" w14:textId="17C1CDB1" w:rsidR="002A303C" w:rsidRDefault="00061EAC" w:rsidP="001938C8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t xml:space="preserve"> </w:t>
      </w:r>
    </w:p>
    <w:tbl>
      <w:tblPr>
        <w:tblStyle w:val="TableGrid"/>
        <w:tblpPr w:leftFromText="180" w:rightFromText="180" w:vertAnchor="text" w:horzAnchor="margin" w:tblpY="196"/>
        <w:tblOverlap w:val="never"/>
        <w:tblW w:w="0" w:type="auto"/>
        <w:tblLook w:val="04A0" w:firstRow="1" w:lastRow="0" w:firstColumn="1" w:lastColumn="0" w:noHBand="0" w:noVBand="1"/>
      </w:tblPr>
      <w:tblGrid>
        <w:gridCol w:w="5035"/>
      </w:tblGrid>
      <w:tr w:rsidR="002A303C" w14:paraId="4B16FA67" w14:textId="77777777" w:rsidTr="00F76945">
        <w:trPr>
          <w:trHeight w:val="511"/>
        </w:trPr>
        <w:tc>
          <w:tcPr>
            <w:tcW w:w="5035" w:type="dxa"/>
            <w:shd w:val="clear" w:color="auto" w:fill="2F5496" w:themeFill="accent1" w:themeFillShade="BF"/>
            <w:vAlign w:val="center"/>
          </w:tcPr>
          <w:p w14:paraId="08E4C2EF" w14:textId="543CDB20" w:rsidR="002A303C" w:rsidRPr="009B46B3" w:rsidRDefault="009B46B3" w:rsidP="00F76945">
            <w:pPr>
              <w:jc w:val="center"/>
              <w:rPr>
                <w:rFonts w:ascii="Calibri" w:hAnsi="Calibri"/>
                <w:b/>
              </w:rPr>
            </w:pPr>
            <w:r w:rsidRPr="009B46B3">
              <w:rPr>
                <w:rFonts w:ascii="Calibri" w:hAnsi="Calibri"/>
                <w:b/>
                <w:color w:val="FFFFFF" w:themeColor="background1"/>
              </w:rPr>
              <w:t>Math</w:t>
            </w:r>
          </w:p>
        </w:tc>
      </w:tr>
      <w:tr w:rsidR="002A303C" w14:paraId="1AC68E05" w14:textId="77777777" w:rsidTr="00F76945">
        <w:trPr>
          <w:trHeight w:val="495"/>
        </w:trPr>
        <w:tc>
          <w:tcPr>
            <w:tcW w:w="5035" w:type="dxa"/>
            <w:vAlign w:val="center"/>
          </w:tcPr>
          <w:p w14:paraId="6C0FF92D" w14:textId="77777777" w:rsidR="009B46B3" w:rsidRPr="00BC74F7" w:rsidRDefault="009B46B3" w:rsidP="00F7694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4F7">
              <w:rPr>
                <w:rFonts w:ascii="Times New Roman" w:eastAsia="Times New Roman" w:hAnsi="Times New Roman" w:cs="Times New Roman"/>
                <w:sz w:val="16"/>
                <w:szCs w:val="16"/>
              </w:rPr>
              <w:t>By June 2020, high school students will attain a 40 percent improvement in average math scores 2 points from baseline as a result of the use of student self-assessment as measured by SANDI/FAST formative assessment.</w:t>
            </w:r>
          </w:p>
          <w:p w14:paraId="3BD73739" w14:textId="77777777" w:rsidR="009B46B3" w:rsidRPr="00BC74F7" w:rsidRDefault="009B46B3" w:rsidP="00F7694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91285E" w14:textId="23303A97" w:rsidR="002A303C" w:rsidRPr="007F35BF" w:rsidRDefault="009B46B3" w:rsidP="00F769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By June, 2020, ELL students will attain a 90% improvement in average math scores 2 points from baseline as a result of the use of student self-assessment as measured by </w:t>
            </w:r>
            <w:r w:rsidRPr="007F35BF">
              <w:rPr>
                <w:rFonts w:ascii="Times New Roman" w:eastAsia="Times New Roman" w:hAnsi="Times New Roman" w:cs="Times New Roman"/>
                <w:sz w:val="16"/>
                <w:szCs w:val="16"/>
              </w:rPr>
              <w:t>SANDI/FAST formative assessment.</w:t>
            </w:r>
          </w:p>
        </w:tc>
      </w:tr>
    </w:tbl>
    <w:tbl>
      <w:tblPr>
        <w:tblStyle w:val="TableGrid"/>
        <w:tblpPr w:leftFromText="180" w:rightFromText="180" w:vertAnchor="text" w:horzAnchor="margin" w:tblpY="2251"/>
        <w:tblW w:w="0" w:type="auto"/>
        <w:tblLook w:val="04A0" w:firstRow="1" w:lastRow="0" w:firstColumn="1" w:lastColumn="0" w:noHBand="0" w:noVBand="1"/>
      </w:tblPr>
      <w:tblGrid>
        <w:gridCol w:w="5035"/>
      </w:tblGrid>
      <w:tr w:rsidR="0025038D" w14:paraId="07E67B38" w14:textId="77777777" w:rsidTr="00411D26">
        <w:trPr>
          <w:trHeight w:val="511"/>
        </w:trPr>
        <w:tc>
          <w:tcPr>
            <w:tcW w:w="5035" w:type="dxa"/>
            <w:shd w:val="clear" w:color="auto" w:fill="2F5496" w:themeFill="accent1" w:themeFillShade="BF"/>
            <w:vAlign w:val="center"/>
          </w:tcPr>
          <w:p w14:paraId="1F292112" w14:textId="253731AD" w:rsidR="0025038D" w:rsidRPr="00C17CCF" w:rsidRDefault="00A37BDD" w:rsidP="002503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FFFFFF" w:themeColor="background1"/>
              </w:rPr>
              <w:t>Supportive Environment</w:t>
            </w:r>
          </w:p>
        </w:tc>
      </w:tr>
      <w:tr w:rsidR="0025038D" w14:paraId="64B17D26" w14:textId="77777777" w:rsidTr="00411D26">
        <w:trPr>
          <w:trHeight w:val="1610"/>
        </w:trPr>
        <w:tc>
          <w:tcPr>
            <w:tcW w:w="5035" w:type="dxa"/>
            <w:vAlign w:val="center"/>
          </w:tcPr>
          <w:p w14:paraId="3011D85B" w14:textId="3F65E125" w:rsidR="0025038D" w:rsidRPr="00BC74F7" w:rsidRDefault="00A37BDD" w:rsidP="0025038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Teachers will demonstrate a 12</w:t>
            </w:r>
            <w:r w:rsidR="0025038D" w:rsidRPr="00BC74F7">
              <w:rPr>
                <w:rFonts w:ascii="Times New Roman" w:eastAsia="Times New Roman" w:hAnsi="Times New Roman" w:cs="Times New Roman"/>
                <w:sz w:val="16"/>
                <w:szCs w:val="16"/>
              </w:rPr>
              <w:t>% increase in "Highly Effective" ratings on Danielson 3D: Using Assessment in Instruction as evidenced by ADVANCE MOTL data.</w:t>
            </w:r>
          </w:p>
          <w:p w14:paraId="37A5D9B3" w14:textId="77777777" w:rsidR="0025038D" w:rsidRPr="00BC74F7" w:rsidRDefault="0025038D" w:rsidP="0025038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9D7C2B" w14:textId="0951F0A9" w:rsidR="0025038D" w:rsidRPr="0025038D" w:rsidRDefault="0025038D" w:rsidP="0025038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4F7">
              <w:rPr>
                <w:rFonts w:ascii="Times New Roman" w:eastAsia="Times New Roman" w:hAnsi="Times New Roman" w:cs="Times New Roman"/>
                <w:sz w:val="16"/>
                <w:szCs w:val="16"/>
              </w:rPr>
              <w:t>EL</w:t>
            </w:r>
            <w:r w:rsidR="00A37BDD">
              <w:rPr>
                <w:rFonts w:ascii="Times New Roman" w:eastAsia="Times New Roman" w:hAnsi="Times New Roman" w:cs="Times New Roman"/>
                <w:sz w:val="16"/>
                <w:szCs w:val="16"/>
              </w:rPr>
              <w:t>L Teachers will demonstrate a 100</w:t>
            </w:r>
            <w:bookmarkStart w:id="0" w:name="_GoBack"/>
            <w:bookmarkEnd w:id="0"/>
            <w:r w:rsidRPr="00BC74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percent increase in "Highly Effective" ratings on Danielson 3D: Using Assessment in Instruction as evidenced by ADVANCE MOTL data.</w:t>
            </w:r>
          </w:p>
        </w:tc>
      </w:tr>
    </w:tbl>
    <w:p w14:paraId="74F65727" w14:textId="6E0F598F" w:rsidR="000772B4" w:rsidRDefault="0022219C" w:rsidP="001938C8">
      <w:pPr>
        <w:rPr>
          <w:rFonts w:ascii="Century Gothic" w:hAnsi="Century Gothic"/>
          <w:noProof/>
          <w:sz w:val="10"/>
          <w:szCs w:val="10"/>
        </w:rPr>
      </w:pPr>
      <w:r>
        <w:rPr>
          <w:rFonts w:ascii="Century Gothic" w:hAnsi="Century Gothic"/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B355D" wp14:editId="3D48ED7C">
                <wp:simplePos x="0" y="0"/>
                <wp:positionH relativeFrom="column">
                  <wp:posOffset>9808210</wp:posOffset>
                </wp:positionH>
                <wp:positionV relativeFrom="paragraph">
                  <wp:posOffset>1037590</wp:posOffset>
                </wp:positionV>
                <wp:extent cx="1407160" cy="675005"/>
                <wp:effectExtent l="0" t="0" r="21590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675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39D2A030" w14:textId="77777777" w:rsidR="00D25597" w:rsidRPr="00D25597" w:rsidRDefault="00D25597" w:rsidP="00D255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5597">
                              <w:rPr>
                                <w:b/>
                                <w:bCs/>
                                <w:color w:val="000000" w:themeColor="text1"/>
                              </w:rPr>
                              <w:t>Advance</w:t>
                            </w:r>
                          </w:p>
                          <w:p w14:paraId="60581938" w14:textId="77777777" w:rsidR="00D25597" w:rsidRPr="00D25597" w:rsidRDefault="00D25597" w:rsidP="00D255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5597">
                              <w:rPr>
                                <w:b/>
                                <w:bCs/>
                                <w:color w:val="000000" w:themeColor="text1"/>
                              </w:rPr>
                              <w:t>Equity</w:t>
                            </w:r>
                          </w:p>
                          <w:p w14:paraId="2ECC53A2" w14:textId="77777777" w:rsidR="00D25597" w:rsidRPr="00D25597" w:rsidRDefault="00D25597" w:rsidP="00D255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559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B355D" id="Text Box 21" o:spid="_x0000_s1032" type="#_x0000_t202" style="position:absolute;margin-left:772.3pt;margin-top:81.7pt;width:110.8pt;height:5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LAZQIAACgFAAAOAAAAZHJzL2Uyb0RvYy54bWy0VFtv0zAUfkfiP1h+Z0lL241q6VQ6DSGN&#10;bdKG9uw6ThvJ8TG222T8ej47TXeBJwQvzrn587l8J+cXXaPZXjlfkyn46CTnTBlJZW02Bf/+cPXh&#10;jDMfhCmFJqMK/qQ8v1i8f3fe2rka05Z0qRwDiPHz1hZ8G4KdZ5mXW9UIf0JWGTgrco0IUN0mK51o&#10;gd7obJzns6wlV1pHUnkP62Xv5IuEX1VKhtuq8iowXXDkFtLp0rmOZ7Y4F/ONE3Zby0Ma4i+yaERt&#10;8OgR6lIEwXau/g2qqaUjT1U4kdRkVFW1VKkGVDPK31RzvxVWpVrQHG+PbfL/Dlbe7O8cq8uCj0ec&#10;GdFgRg+qC+wzdQwm9Ke1fo6we4vA0MGOOQ92D2Msu6tcE78oiMGPTj8duxvRZLw0yU9HM7gkfLPT&#10;aZ5PI0z2fNs6H74oalgUCu4wvdRUsb/2oQ8dQuJjnnRdXtVaJyUyRq20Y3uBWQsplQmjdF3vmm9U&#10;9nZwJj9MHWZwozefDWZkk7gXkVJurx7RhrXI/eM0T8CvfMdr/y8BJKcNsooT6TsfpdCtuzTB2TCV&#10;NZVPGJajnu7eyqsaHb0WPtwJB35jCNjZcIuj0oSS6CBxtiX380/2GA/awctZi30puP+xE05xpr8a&#10;EPLTaDKJC5aUyfR0DMW99KxfesyuWRHGBM4huyTG+KAHsXLUPGK1l/FVuISReLvgYRBXod9i/Bqk&#10;Wi5TEFbKinBt7q2M0JEWkS8P3aNw9kCqADre0LBZYv6GW31svGlouQtU1Yl4sc99Vw/txzomehx+&#10;HXHfX+op6vkHt/gFAAD//wMAUEsDBBQABgAIAAAAIQDhdVMZ4AAAAA0BAAAPAAAAZHJzL2Rvd25y&#10;ZXYueG1sTI/NTsNADITvSLzDykjc6KZp2ELIpgKk3JAqChIc3axJIvYnym7b8Pa4J7h55PH4m2oz&#10;OyuONMUheA3LRQaCfBvM4DsN72/NzR2ImNAbtMGThh+KsKkvLyosTTj5VzruUic4xMcSNfQpjaWU&#10;se3JYVyEkTzvvsLkMLGcOmkmPHG4szLPMiUdDp4/9DjSc0/t9+7gGGNFKt822JvQfbxsn4pl8zlY&#10;ra+v5scHEInm9GeGMz7fQM1M+3DwJgrL+rYoFHt5UqsCxNmyVioHsdeQq/s1yLqS/1vUvwAAAP//&#10;AwBQSwECLQAUAAYACAAAACEAtoM4kv4AAADhAQAAEwAAAAAAAAAAAAAAAAAAAAAAW0NvbnRlbnRf&#10;VHlwZXNdLnhtbFBLAQItABQABgAIAAAAIQA4/SH/1gAAAJQBAAALAAAAAAAAAAAAAAAAAC8BAABf&#10;cmVscy8ucmVsc1BLAQItABQABgAIAAAAIQAAIjLAZQIAACgFAAAOAAAAAAAAAAAAAAAAAC4CAABk&#10;cnMvZTJvRG9jLnhtbFBLAQItABQABgAIAAAAIQDhdVMZ4AAAAA0BAAAPAAAAAAAAAAAAAAAAAL8E&#10;AABkcnMvZG93bnJldi54bWxQSwUGAAAAAAQABADzAAAAzAUAAAAA&#10;" fillcolor="#d9e2f3 [660]" strokecolor="#d9e2f3 [660]" strokeweight=".5pt">
                <v:textbox>
                  <w:txbxContent>
                    <w:p w14:paraId="39D2A030" w14:textId="77777777" w:rsidR="00D25597" w:rsidRPr="00D25597" w:rsidRDefault="00D25597" w:rsidP="00D2559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25597">
                        <w:rPr>
                          <w:b/>
                          <w:bCs/>
                          <w:color w:val="000000" w:themeColor="text1"/>
                        </w:rPr>
                        <w:t>Advance</w:t>
                      </w:r>
                    </w:p>
                    <w:p w14:paraId="60581938" w14:textId="77777777" w:rsidR="00D25597" w:rsidRPr="00D25597" w:rsidRDefault="00D25597" w:rsidP="00D2559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25597">
                        <w:rPr>
                          <w:b/>
                          <w:bCs/>
                          <w:color w:val="000000" w:themeColor="text1"/>
                        </w:rPr>
                        <w:t>Equity</w:t>
                      </w:r>
                    </w:p>
                    <w:p w14:paraId="2ECC53A2" w14:textId="77777777" w:rsidR="00D25597" w:rsidRPr="00D25597" w:rsidRDefault="00D25597" w:rsidP="00D2559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25597">
                        <w:rPr>
                          <w:b/>
                          <w:bCs/>
                          <w:color w:val="000000" w:themeColor="text1"/>
                        </w:rPr>
                        <w:t xml:space="preserve">Now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C05631" wp14:editId="6398AA1E">
                <wp:simplePos x="0" y="0"/>
                <wp:positionH relativeFrom="column">
                  <wp:posOffset>8582025</wp:posOffset>
                </wp:positionH>
                <wp:positionV relativeFrom="paragraph">
                  <wp:posOffset>1042035</wp:posOffset>
                </wp:positionV>
                <wp:extent cx="1159510" cy="646430"/>
                <wp:effectExtent l="0" t="0" r="21590" b="20320"/>
                <wp:wrapTight wrapText="bothSides">
                  <wp:wrapPolygon edited="0">
                    <wp:start x="0" y="0"/>
                    <wp:lineTo x="0" y="21642"/>
                    <wp:lineTo x="21647" y="21642"/>
                    <wp:lineTo x="21647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646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E630B1E" w14:textId="77777777" w:rsidR="00D25597" w:rsidRPr="00D25597" w:rsidRDefault="00D25597" w:rsidP="00D255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559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Develop </w:t>
                            </w:r>
                          </w:p>
                          <w:p w14:paraId="38AE74CF" w14:textId="77777777" w:rsidR="00D25597" w:rsidRPr="00D25597" w:rsidRDefault="00D25597" w:rsidP="00D255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5597">
                              <w:rPr>
                                <w:b/>
                                <w:bCs/>
                                <w:color w:val="000000" w:themeColor="text1"/>
                              </w:rPr>
                              <w:t>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5631" id="Text Box 20" o:spid="_x0000_s1033" type="#_x0000_t202" style="position:absolute;margin-left:675.75pt;margin-top:82.05pt;width:91.3pt;height:50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arZwIAACgFAAAOAAAAZHJzL2Uyb0RvYy54bWy0VF1P2zAUfZ+0/2D5faQpbYGqKepATJMY&#10;IMHEs+s4NJLj69luE/brd+w05WN7mrY8OPa91+d+nevFeddotlPO12QKnh+NOFNGUlmbp4J/f7j6&#10;dMqZD8KUQpNRBX9Wnp8vP35YtHauxrQhXSrHAGL8vLUF34Rg51nm5UY1wh+RVQbKilwjAo7uKSud&#10;aIHe6Gw8Gs2yllxpHUnlPaSXvZIvE35VKRluq8qrwHTBEVtIq0vrOq7ZciHmT07YTS33YYi/iKIR&#10;tYHTA9SlCIJtXf0bVFNLR56qcCSpyaiqaqlSDsgmH73L5n4jrEq5oDjeHsrk/x2svNndOVaXBR+j&#10;PEY06NGD6gL7TB2DCPVprZ/D7N7CMHSQo8+D3EMY0+4q18Q/EmLQA+r5UN2IJuOlfHo2zaGS0M0m&#10;s8lxgs9eblvnwxdFDYubgjt0LxVV7K59QCQwHUyiM0+6Lq9qrdMhMkZdaMd2Ar0WUioT8nRdb5tv&#10;VPbyyQhf33WIwY1ePBvEcJG4F5GSwzdOtGEtYj+ejhLwG93h2v8LAMFpg6hiR/rKx13o1l3q4MnQ&#10;lTWVz2iWo57u3sqrGhW9Fj7cCQd+owmY2XCLpdKElGi/42xD7uef5NEetIOWsxbzUnD/Yyuc4kx/&#10;NSDkWT6ZADakw2R6EunkXmvWrzVm21wQ2pTjdbAybaN90MO2ctQ8YrRX0StUwkj4LngYthehn2I8&#10;DVKtVskII2VFuDb3VkboSIvIl4fuUTi7J1UAHW9omCwxf8et3jbeNLTaBqrqRLxY576q+/JjHBM9&#10;9k9HnPfX52T18sAtfwEAAP//AwBQSwMEFAAGAAgAAAAhALZxWBPiAAAADQEAAA8AAABkcnMvZG93&#10;bnJldi54bWxMj0FPg0AQhe8m/ofNmHgxdqEVosjSGBNOakhbNR6nMAKR3UV2S6m/3uGkt/cyL+99&#10;k64n3YmRBtdaoyBcBCDIlLZqTa3gdZdf34JwHk2FnTWk4EQO1tn5WYpJZY9mQ+PW14JLjEtQQeN9&#10;n0jpyoY0uoXtyfDt0w4aPduhltWARy7XnVwGQSw1toYXGuzpsaHya3vQPPK+u/p+cSf7lH9scvx5&#10;Loq3sVDq8mJ6uAfhafJ/YZjxGR0yZtrbg6mc6NivojDiLKv4JgQxR6LVrPYKlnF0BzJL5f8vsl8A&#10;AAD//wMAUEsBAi0AFAAGAAgAAAAhALaDOJL+AAAA4QEAABMAAAAAAAAAAAAAAAAAAAAAAFtDb250&#10;ZW50X1R5cGVzXS54bWxQSwECLQAUAAYACAAAACEAOP0h/9YAAACUAQAACwAAAAAAAAAAAAAAAAAv&#10;AQAAX3JlbHMvLnJlbHNQSwECLQAUAAYACAAAACEApqzmq2cCAAAoBQAADgAAAAAAAAAAAAAAAAAu&#10;AgAAZHJzL2Uyb0RvYy54bWxQSwECLQAUAAYACAAAACEAtnFYE+IAAAANAQAADwAAAAAAAAAAAAAA&#10;AADBBAAAZHJzL2Rvd25yZXYueG1sUEsFBgAAAAAEAAQA8wAAANAFAAAAAA==&#10;" fillcolor="#b4c6e7 [1300]" strokecolor="#b4c6e7 [1300]" strokeweight=".5pt">
                <v:textbox>
                  <w:txbxContent>
                    <w:p w14:paraId="7E630B1E" w14:textId="77777777" w:rsidR="00D25597" w:rsidRPr="00D25597" w:rsidRDefault="00D25597" w:rsidP="00D2559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25597">
                        <w:rPr>
                          <w:b/>
                          <w:bCs/>
                          <w:color w:val="000000" w:themeColor="text1"/>
                        </w:rPr>
                        <w:t xml:space="preserve">Develop </w:t>
                      </w:r>
                    </w:p>
                    <w:p w14:paraId="38AE74CF" w14:textId="77777777" w:rsidR="00D25597" w:rsidRPr="00D25597" w:rsidRDefault="00D25597" w:rsidP="00D2559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25597">
                        <w:rPr>
                          <w:b/>
                          <w:bCs/>
                          <w:color w:val="000000" w:themeColor="text1"/>
                        </w:rPr>
                        <w:t>People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entury Gothic" w:hAnsi="Century Gothic"/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03863A" wp14:editId="5DEBC46C">
                <wp:simplePos x="0" y="0"/>
                <wp:positionH relativeFrom="column">
                  <wp:posOffset>8584565</wp:posOffset>
                </wp:positionH>
                <wp:positionV relativeFrom="paragraph">
                  <wp:posOffset>212725</wp:posOffset>
                </wp:positionV>
                <wp:extent cx="1159510" cy="714375"/>
                <wp:effectExtent l="0" t="0" r="2159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35B17" w14:textId="4F5EFCC5" w:rsidR="00534B97" w:rsidRPr="00D25597" w:rsidRDefault="00534B97" w:rsidP="00534B9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2559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Learning and Instruction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863A" id="Text Box 18" o:spid="_x0000_s1034" type="#_x0000_t202" style="position:absolute;margin-left:675.95pt;margin-top:16.75pt;width:91.3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1ZmwIAAPQFAAAOAAAAZHJzL2Uyb0RvYy54bWy0VG1v0zAQ/o7Ef7D8naXpWsqqpVPZNIQ0&#10;tokV7bPr2Ksl22dst0n59ZydNHthAgnBl8S+e+7O99zL6VlrNNkJHxTYipZHI0qE5VAr+1DRb6vL&#10;dx8oCZHZmmmwoqJ7EejZ4u2b08bNxRg2oGvhCTqxYd64im5idPOiCHwjDAtH4IRFpQRvWMSrfyhq&#10;zxr0bnQxHo3eFw342nngIgSUXnRKusj+pRQ83kgZRCS6ovi2mL8+f9fpWyxO2fzBM7dRvH8G+4tX&#10;GKYsBh1cXbDIyNarX1wZxT0EkPGIgylASsVFzgGzKUcvsrnbMCdyLkhOcANN4d+55de7W09UjbXD&#10;SllmsEYr0UbyEVqCIuSncWGOsDuHwNiiHLEHeUBhSruV3qQ/JkRQj0zvB3aTN56MyunJtEQVR92s&#10;nBzPpslN8WjtfIifBBiSDhX1WL1MKttdhdhBD5AULIBW9aXSOl9Sx4hz7cmOYa0Z58LGMpvrrfkC&#10;dSefTUejXHUMm5ssmeRHPPOm7X8NgMFThCJR21GYT3GvRYqr7VchsSiZ6d8k11GS0QklkYrB8Din&#10;PqT4nJXOsMcnU5FHZTAe/9l4sMiRwcbB2CgL/jUHGuvRR+7wBwa6vBMFsV23uRuHzltDvcfG89CN&#10;bnD8UmF3XLEQb5nHWcWGwv0Tb/AjNTQVhf5EyQb8j9fkCY8jhFpKGpz9iobvW+YFJfqzxeE6KSeT&#10;tCzyZTKdjfHin2rWTzV2a84BW67ETed4PiZ81Iej9GDucU0tU1RUMcsxdkXj4Xgeu42Ea46L5TKD&#10;cD04Fq/snePJdWI59f6qvWfe9QMScbSu4bAl2PzFnHTYZGlhuY0gVR6ixHPHas8/rpY8Af0aTLvr&#10;6T2jHpf14icAAAD//wMAUEsDBBQABgAIAAAAIQBSRu7i4AAAAAwBAAAPAAAAZHJzL2Rvd25yZXYu&#10;eG1sTI/BTsMwEETvSPyDtUjcqFNSV5DGqRCIQ9UKibYf4MbbJGq8jmI3CX/P9gS3Ge3T7Ey+nlwr&#10;BuxD40nDfJaAQCq9bajScDx8Pr2ACNGQNa0n1PCDAdbF/V1uMutH+sZhHyvBIRQyo6GOscukDGWN&#10;zoSZ75D4dva9M5FtX0nbm5HDXSufk2QpnWmIP9Smw/cay8v+6jSg2m42W6U+pvNhtxtME49fY9T6&#10;8WF6W4GIOMU/GG71uToU3Onkr2SDaNmnav7KrIY0VSBuhEoXrE6sFssEZJHL/yOKXwAAAP//AwBQ&#10;SwECLQAUAAYACAAAACEAtoM4kv4AAADhAQAAEwAAAAAAAAAAAAAAAAAAAAAAW0NvbnRlbnRfVHlw&#10;ZXNdLnhtbFBLAQItABQABgAIAAAAIQA4/SH/1gAAAJQBAAALAAAAAAAAAAAAAAAAAC8BAABfcmVs&#10;cy8ucmVsc1BLAQItABQABgAIAAAAIQBasc1ZmwIAAPQFAAAOAAAAAAAAAAAAAAAAAC4CAABkcnMv&#10;ZTJvRG9jLnhtbFBLAQItABQABgAIAAAAIQBSRu7i4AAAAAwBAAAPAAAAAAAAAAAAAAAAAPUEAABk&#10;cnMvZG93bnJldi54bWxQSwUGAAAAAAQABADzAAAAAgYAAAAA&#10;" fillcolor="#2f5496 [2404]" strokecolor="#2f5496 [2404]" strokeweight=".5pt">
                <v:textbox>
                  <w:txbxContent>
                    <w:p w14:paraId="71935B17" w14:textId="4F5EFCC5" w:rsidR="00534B97" w:rsidRPr="00D25597" w:rsidRDefault="00534B97" w:rsidP="00534B9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D25597">
                        <w:rPr>
                          <w:b/>
                          <w:bCs/>
                          <w:color w:val="FFFFFF" w:themeColor="background1"/>
                        </w:rPr>
                        <w:t>Learning and Instruction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947D" w14:textId="3952F23A" w:rsidR="000772B4" w:rsidRDefault="000772B4" w:rsidP="001938C8">
      <w:pPr>
        <w:rPr>
          <w:rFonts w:ascii="Century Gothic" w:hAnsi="Century Gothic"/>
          <w:noProof/>
          <w:sz w:val="10"/>
          <w:szCs w:val="10"/>
        </w:rPr>
      </w:pPr>
    </w:p>
    <w:p w14:paraId="67D27170" w14:textId="77777777" w:rsidR="007F35BF" w:rsidRDefault="002A43FA" w:rsidP="009E7906">
      <w:pPr>
        <w:jc w:val="center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noProof/>
          <w:sz w:val="10"/>
          <w:szCs w:val="10"/>
        </w:rPr>
        <w:lastRenderedPageBreak/>
        <w:br w:type="textWrapping" w:clear="all"/>
      </w:r>
    </w:p>
    <w:p w14:paraId="288F324A" w14:textId="6D6571FA" w:rsidR="002A303C" w:rsidRDefault="002A303C" w:rsidP="009E7906">
      <w:pPr>
        <w:jc w:val="center"/>
        <w:rPr>
          <w:rFonts w:ascii="Century Gothic" w:hAnsi="Century Gothic"/>
          <w:sz w:val="10"/>
          <w:szCs w:val="10"/>
        </w:rPr>
      </w:pPr>
    </w:p>
    <w:p w14:paraId="1889012D" w14:textId="3CDC564E" w:rsidR="00C17CCF" w:rsidRDefault="007F35BF" w:rsidP="001938C8">
      <w:pPr>
        <w:rPr>
          <w:rFonts w:ascii="Century Gothic" w:hAnsi="Century Gothic"/>
          <w:sz w:val="10"/>
          <w:szCs w:val="10"/>
        </w:rPr>
      </w:pPr>
      <w:r w:rsidRPr="00D25597">
        <w:rPr>
          <w:b/>
          <w:bCs/>
          <w:color w:val="FFFFFF" w:themeColor="background1"/>
        </w:rPr>
        <w:t xml:space="preserve">Accelerate </w:t>
      </w:r>
    </w:p>
    <w:p w14:paraId="5AFEC8FA" w14:textId="6AFC88CA" w:rsidR="00C17CCF" w:rsidRDefault="00C17CCF" w:rsidP="001938C8">
      <w:pPr>
        <w:rPr>
          <w:rFonts w:ascii="Century Gothic" w:hAnsi="Century Gothic"/>
          <w:sz w:val="10"/>
          <w:szCs w:val="10"/>
        </w:rPr>
      </w:pPr>
    </w:p>
    <w:p w14:paraId="7B711069" w14:textId="0DD33088" w:rsidR="00A00D6A" w:rsidRDefault="00A00D6A" w:rsidP="001938C8">
      <w:pPr>
        <w:rPr>
          <w:rFonts w:ascii="Century Gothic" w:hAnsi="Century Gothic"/>
          <w:sz w:val="10"/>
          <w:szCs w:val="10"/>
        </w:rPr>
      </w:pPr>
    </w:p>
    <w:p w14:paraId="3B8F7412" w14:textId="45D7E902" w:rsidR="00A00D6A" w:rsidRDefault="00A00D6A" w:rsidP="001938C8">
      <w:pPr>
        <w:rPr>
          <w:rFonts w:ascii="Century Gothic" w:hAnsi="Century Gothic"/>
          <w:sz w:val="10"/>
          <w:szCs w:val="10"/>
        </w:rPr>
      </w:pPr>
    </w:p>
    <w:p w14:paraId="0964ADFC" w14:textId="1FFDDCB1" w:rsidR="00A00D6A" w:rsidRDefault="00A00D6A" w:rsidP="001938C8">
      <w:pPr>
        <w:rPr>
          <w:rFonts w:ascii="Century Gothic" w:hAnsi="Century Gothic"/>
          <w:sz w:val="10"/>
          <w:szCs w:val="10"/>
        </w:rPr>
      </w:pPr>
    </w:p>
    <w:p w14:paraId="76734F0C" w14:textId="77777777" w:rsidR="00A00D6A" w:rsidRDefault="00A00D6A" w:rsidP="001938C8">
      <w:pPr>
        <w:rPr>
          <w:rFonts w:ascii="Century Gothic" w:hAnsi="Century Gothic"/>
          <w:sz w:val="10"/>
          <w:szCs w:val="10"/>
        </w:rPr>
      </w:pPr>
    </w:p>
    <w:p w14:paraId="40AC6988" w14:textId="77777777" w:rsidR="00A00D6A" w:rsidRDefault="00A00D6A" w:rsidP="001938C8">
      <w:pPr>
        <w:rPr>
          <w:rFonts w:ascii="Century Gothic" w:hAnsi="Century Gothic"/>
          <w:sz w:val="10"/>
          <w:szCs w:val="10"/>
        </w:rPr>
      </w:pPr>
    </w:p>
    <w:p w14:paraId="31596F15" w14:textId="77777777" w:rsidR="00A00D6A" w:rsidRPr="002A303C" w:rsidRDefault="00A00D6A" w:rsidP="001938C8">
      <w:pPr>
        <w:rPr>
          <w:rFonts w:ascii="Century Gothic" w:hAnsi="Century Gothic"/>
          <w:sz w:val="10"/>
          <w:szCs w:val="10"/>
        </w:rPr>
      </w:pPr>
    </w:p>
    <w:sectPr w:rsidR="00A00D6A" w:rsidRPr="002A303C" w:rsidSect="00411D26">
      <w:pgSz w:w="20160" w:h="12240" w:orient="landscape" w:code="5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241B"/>
    <w:multiLevelType w:val="hybridMultilevel"/>
    <w:tmpl w:val="9CB45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D9"/>
    <w:rsid w:val="00061EAC"/>
    <w:rsid w:val="000772B4"/>
    <w:rsid w:val="00083ADC"/>
    <w:rsid w:val="000A7515"/>
    <w:rsid w:val="001938C8"/>
    <w:rsid w:val="0022219C"/>
    <w:rsid w:val="0025038D"/>
    <w:rsid w:val="00250DB2"/>
    <w:rsid w:val="002A303C"/>
    <w:rsid w:val="002A43FA"/>
    <w:rsid w:val="003D233A"/>
    <w:rsid w:val="00411D26"/>
    <w:rsid w:val="0046068D"/>
    <w:rsid w:val="00534B97"/>
    <w:rsid w:val="005D7BE2"/>
    <w:rsid w:val="005E0E62"/>
    <w:rsid w:val="00601EAA"/>
    <w:rsid w:val="00691267"/>
    <w:rsid w:val="006B408A"/>
    <w:rsid w:val="006C4F74"/>
    <w:rsid w:val="007514BD"/>
    <w:rsid w:val="007836F8"/>
    <w:rsid w:val="007F35BF"/>
    <w:rsid w:val="008A356E"/>
    <w:rsid w:val="00900F2D"/>
    <w:rsid w:val="009B46B3"/>
    <w:rsid w:val="009E7906"/>
    <w:rsid w:val="00A00D6A"/>
    <w:rsid w:val="00A37BDD"/>
    <w:rsid w:val="00A73147"/>
    <w:rsid w:val="00AB60EA"/>
    <w:rsid w:val="00AD2E70"/>
    <w:rsid w:val="00B01AEE"/>
    <w:rsid w:val="00B82EB8"/>
    <w:rsid w:val="00B856B3"/>
    <w:rsid w:val="00BB324B"/>
    <w:rsid w:val="00C17CCF"/>
    <w:rsid w:val="00C568B7"/>
    <w:rsid w:val="00C655C3"/>
    <w:rsid w:val="00C7467F"/>
    <w:rsid w:val="00C932B2"/>
    <w:rsid w:val="00D25597"/>
    <w:rsid w:val="00D57AE6"/>
    <w:rsid w:val="00DC41BD"/>
    <w:rsid w:val="00DC67BC"/>
    <w:rsid w:val="00E44192"/>
    <w:rsid w:val="00E507B6"/>
    <w:rsid w:val="00E6082F"/>
    <w:rsid w:val="00E63022"/>
    <w:rsid w:val="00E73AD9"/>
    <w:rsid w:val="00E74FE8"/>
    <w:rsid w:val="00F54E16"/>
    <w:rsid w:val="00F76945"/>
    <w:rsid w:val="00F87DD6"/>
    <w:rsid w:val="00FB6949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19D8"/>
  <w14:defaultImageDpi w14:val="32767"/>
  <w15:chartTrackingRefBased/>
  <w15:docId w15:val="{E6F55812-6807-9D44-B3BD-5A38F75B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E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03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38AA13-C6A2-0B44-BBEB-CF240F71FDCC}" type="doc">
      <dgm:prSet loTypeId="urn:microsoft.com/office/officeart/2005/8/layout/default" loCatId="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B1B1BFE3-7392-AB4B-90AE-D56774E28A1C}">
      <dgm:prSet phldrT="[Text]" custT="1"/>
      <dgm:spPr/>
      <dgm:t>
        <a:bodyPr/>
        <a:lstStyle/>
        <a:p>
          <a:r>
            <a:rPr lang="en-US" sz="1050"/>
            <a:t>Promoting Student Safety Through Social Emotional Learning &amp; Positive Supports </a:t>
          </a:r>
        </a:p>
      </dgm:t>
    </dgm:pt>
    <dgm:pt modelId="{8DA4EEDD-888B-264C-BCF0-3F459A551FBA}" type="parTrans" cxnId="{07C861CA-BC92-8F46-BB31-24EC2F76C984}">
      <dgm:prSet/>
      <dgm:spPr/>
      <dgm:t>
        <a:bodyPr/>
        <a:lstStyle/>
        <a:p>
          <a:endParaRPr lang="en-US"/>
        </a:p>
      </dgm:t>
    </dgm:pt>
    <dgm:pt modelId="{D4AFCBF2-2155-544A-8168-0C1CB249A3F8}" type="sibTrans" cxnId="{07C861CA-BC92-8F46-BB31-24EC2F76C984}">
      <dgm:prSet/>
      <dgm:spPr/>
      <dgm:t>
        <a:bodyPr/>
        <a:lstStyle/>
        <a:p>
          <a:endParaRPr lang="en-US"/>
        </a:p>
      </dgm:t>
    </dgm:pt>
    <dgm:pt modelId="{861FCB57-914E-074B-8587-5353E736A4CB}">
      <dgm:prSet custT="1"/>
      <dgm:spPr/>
      <dgm:t>
        <a:bodyPr/>
        <a:lstStyle/>
        <a:p>
          <a:r>
            <a:rPr lang="en-US" sz="1050"/>
            <a:t>Expanding the Transition Planning Process and Work-Based Learning</a:t>
          </a:r>
        </a:p>
      </dgm:t>
    </dgm:pt>
    <dgm:pt modelId="{5405BAFC-02B3-484B-B7BB-F68E8D62C9DC}" type="parTrans" cxnId="{BFD827D7-1024-1347-9491-00914A11399D}">
      <dgm:prSet/>
      <dgm:spPr/>
      <dgm:t>
        <a:bodyPr/>
        <a:lstStyle/>
        <a:p>
          <a:endParaRPr lang="en-US"/>
        </a:p>
      </dgm:t>
    </dgm:pt>
    <dgm:pt modelId="{F416076D-21D2-7947-9515-CB79DFA74154}" type="sibTrans" cxnId="{BFD827D7-1024-1347-9491-00914A11399D}">
      <dgm:prSet/>
      <dgm:spPr/>
      <dgm:t>
        <a:bodyPr/>
        <a:lstStyle/>
        <a:p>
          <a:endParaRPr lang="en-US"/>
        </a:p>
      </dgm:t>
    </dgm:pt>
    <dgm:pt modelId="{55D39C2C-B279-D144-8E65-D3210BC0AA3F}">
      <dgm:prSet custT="1"/>
      <dgm:spPr/>
      <dgm:t>
        <a:bodyPr/>
        <a:lstStyle/>
        <a:p>
          <a:r>
            <a:rPr lang="en-US" sz="1050">
              <a:solidFill>
                <a:schemeClr val="tx1"/>
              </a:solidFill>
            </a:rPr>
            <a:t>Strengthening Knowledge of Specially Designed Instruction (SDI)</a:t>
          </a:r>
        </a:p>
      </dgm:t>
    </dgm:pt>
    <dgm:pt modelId="{B1B98504-D452-D845-80D1-639CE1DB7ECF}" type="parTrans" cxnId="{8992AE98-559D-2D41-9BE0-AAA2C84B3C86}">
      <dgm:prSet/>
      <dgm:spPr/>
      <dgm:t>
        <a:bodyPr/>
        <a:lstStyle/>
        <a:p>
          <a:endParaRPr lang="en-US"/>
        </a:p>
      </dgm:t>
    </dgm:pt>
    <dgm:pt modelId="{F7AB8EB5-533C-DF4E-9151-4082E6768D8C}" type="sibTrans" cxnId="{8992AE98-559D-2D41-9BE0-AAA2C84B3C86}">
      <dgm:prSet/>
      <dgm:spPr/>
      <dgm:t>
        <a:bodyPr/>
        <a:lstStyle/>
        <a:p>
          <a:endParaRPr lang="en-US"/>
        </a:p>
      </dgm:t>
    </dgm:pt>
    <dgm:pt modelId="{4E62AEC8-3AB6-0246-8C6F-FB0F523C732C}">
      <dgm:prSet custT="1"/>
      <dgm:spPr/>
      <dgm:t>
        <a:bodyPr/>
        <a:lstStyle/>
        <a:p>
          <a:r>
            <a:rPr lang="en-US" sz="1000"/>
            <a:t>Partnering with Diverse Stakeholders to Affirm Student Access &amp; Independence in the Least Restrictive Environment </a:t>
          </a:r>
        </a:p>
      </dgm:t>
    </dgm:pt>
    <dgm:pt modelId="{FEEFA21B-F1B7-F14B-9521-E7C70CB44462}" type="parTrans" cxnId="{9CA65014-F255-C746-8621-9247AB2A09DF}">
      <dgm:prSet/>
      <dgm:spPr/>
      <dgm:t>
        <a:bodyPr/>
        <a:lstStyle/>
        <a:p>
          <a:endParaRPr lang="en-US"/>
        </a:p>
      </dgm:t>
    </dgm:pt>
    <dgm:pt modelId="{45B99C8D-B03A-C043-8BC9-CB792CB11C36}" type="sibTrans" cxnId="{9CA65014-F255-C746-8621-9247AB2A09DF}">
      <dgm:prSet/>
      <dgm:spPr/>
      <dgm:t>
        <a:bodyPr/>
        <a:lstStyle/>
        <a:p>
          <a:endParaRPr lang="en-US"/>
        </a:p>
      </dgm:t>
    </dgm:pt>
    <dgm:pt modelId="{57BF926F-AD00-7B4C-92F7-6172256D83E5}" type="pres">
      <dgm:prSet presAssocID="{1B38AA13-C6A2-0B44-BBEB-CF240F71FDC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11E053D-CBF5-4B49-B826-32385B112F41}" type="pres">
      <dgm:prSet presAssocID="{B1B1BFE3-7392-AB4B-90AE-D56774E28A1C}" presName="node" presStyleLbl="node1" presStyleIdx="0" presStyleCnt="4" custLinFactX="16878" custLinFactY="8375" custLinFactNeighborX="100000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1BE63C-2188-BB47-9861-A23E972FEFC0}" type="pres">
      <dgm:prSet presAssocID="{D4AFCBF2-2155-544A-8168-0C1CB249A3F8}" presName="sibTrans" presStyleCnt="0"/>
      <dgm:spPr/>
    </dgm:pt>
    <dgm:pt modelId="{C69EAA6B-A1E3-3340-B9C6-113E5D1325CC}" type="pres">
      <dgm:prSet presAssocID="{861FCB57-914E-074B-8587-5353E736A4CB}" presName="node" presStyleLbl="node1" presStyleIdx="1" presStyleCnt="4" custLinFactNeighborX="7545" custLinFactNeighborY="37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5DD526-D66A-DC43-8453-C4758F127841}" type="pres">
      <dgm:prSet presAssocID="{F416076D-21D2-7947-9515-CB79DFA74154}" presName="sibTrans" presStyleCnt="0"/>
      <dgm:spPr/>
    </dgm:pt>
    <dgm:pt modelId="{119D8C08-DAE3-4C41-88A7-75610FD9C58E}" type="pres">
      <dgm:prSet presAssocID="{55D39C2C-B279-D144-8E65-D3210BC0AA3F}" presName="node" presStyleLbl="node1" presStyleIdx="2" presStyleCnt="4" custLinFactNeighborX="4576" custLinFactNeighborY="50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28B380-1787-2847-9A23-9DDDCD60FA2B}" type="pres">
      <dgm:prSet presAssocID="{F7AB8EB5-533C-DF4E-9151-4082E6768D8C}" presName="sibTrans" presStyleCnt="0"/>
      <dgm:spPr/>
    </dgm:pt>
    <dgm:pt modelId="{95AC85A4-788F-C14D-B613-98CFE1562555}" type="pres">
      <dgm:prSet presAssocID="{4E62AEC8-3AB6-0246-8C6F-FB0F523C732C}" presName="node" presStyleLbl="node1" presStyleIdx="3" presStyleCnt="4" custLinFactX="16036" custLinFactNeighborX="100000" custLinFactNeighborY="-88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CA65014-F255-C746-8621-9247AB2A09DF}" srcId="{1B38AA13-C6A2-0B44-BBEB-CF240F71FDCC}" destId="{4E62AEC8-3AB6-0246-8C6F-FB0F523C732C}" srcOrd="3" destOrd="0" parTransId="{FEEFA21B-F1B7-F14B-9521-E7C70CB44462}" sibTransId="{45B99C8D-B03A-C043-8BC9-CB792CB11C36}"/>
    <dgm:cxn modelId="{9013876D-A46D-4AE0-8606-2D7635BE6966}" type="presOf" srcId="{55D39C2C-B279-D144-8E65-D3210BC0AA3F}" destId="{119D8C08-DAE3-4C41-88A7-75610FD9C58E}" srcOrd="0" destOrd="0" presId="urn:microsoft.com/office/officeart/2005/8/layout/default"/>
    <dgm:cxn modelId="{90BD0525-22BF-42D6-BE5E-009704658BA2}" type="presOf" srcId="{861FCB57-914E-074B-8587-5353E736A4CB}" destId="{C69EAA6B-A1E3-3340-B9C6-113E5D1325CC}" srcOrd="0" destOrd="0" presId="urn:microsoft.com/office/officeart/2005/8/layout/default"/>
    <dgm:cxn modelId="{07C861CA-BC92-8F46-BB31-24EC2F76C984}" srcId="{1B38AA13-C6A2-0B44-BBEB-CF240F71FDCC}" destId="{B1B1BFE3-7392-AB4B-90AE-D56774E28A1C}" srcOrd="0" destOrd="0" parTransId="{8DA4EEDD-888B-264C-BCF0-3F459A551FBA}" sibTransId="{D4AFCBF2-2155-544A-8168-0C1CB249A3F8}"/>
    <dgm:cxn modelId="{8992AE98-559D-2D41-9BE0-AAA2C84B3C86}" srcId="{1B38AA13-C6A2-0B44-BBEB-CF240F71FDCC}" destId="{55D39C2C-B279-D144-8E65-D3210BC0AA3F}" srcOrd="2" destOrd="0" parTransId="{B1B98504-D452-D845-80D1-639CE1DB7ECF}" sibTransId="{F7AB8EB5-533C-DF4E-9151-4082E6768D8C}"/>
    <dgm:cxn modelId="{BFD827D7-1024-1347-9491-00914A11399D}" srcId="{1B38AA13-C6A2-0B44-BBEB-CF240F71FDCC}" destId="{861FCB57-914E-074B-8587-5353E736A4CB}" srcOrd="1" destOrd="0" parTransId="{5405BAFC-02B3-484B-B7BB-F68E8D62C9DC}" sibTransId="{F416076D-21D2-7947-9515-CB79DFA74154}"/>
    <dgm:cxn modelId="{A369E85D-2144-4CC4-AB33-D21CFB3BB4D7}" type="presOf" srcId="{4E62AEC8-3AB6-0246-8C6F-FB0F523C732C}" destId="{95AC85A4-788F-C14D-B613-98CFE1562555}" srcOrd="0" destOrd="0" presId="urn:microsoft.com/office/officeart/2005/8/layout/default"/>
    <dgm:cxn modelId="{C634A292-49E8-4B5E-8E85-55FD452C7F28}" type="presOf" srcId="{1B38AA13-C6A2-0B44-BBEB-CF240F71FDCC}" destId="{57BF926F-AD00-7B4C-92F7-6172256D83E5}" srcOrd="0" destOrd="0" presId="urn:microsoft.com/office/officeart/2005/8/layout/default"/>
    <dgm:cxn modelId="{ACCE618E-9696-4CC7-9494-6FDF592A3675}" type="presOf" srcId="{B1B1BFE3-7392-AB4B-90AE-D56774E28A1C}" destId="{311E053D-CBF5-4B49-B826-32385B112F41}" srcOrd="0" destOrd="0" presId="urn:microsoft.com/office/officeart/2005/8/layout/default"/>
    <dgm:cxn modelId="{F569EE37-B714-453C-9C90-DA3CA01E5157}" type="presParOf" srcId="{57BF926F-AD00-7B4C-92F7-6172256D83E5}" destId="{311E053D-CBF5-4B49-B826-32385B112F41}" srcOrd="0" destOrd="0" presId="urn:microsoft.com/office/officeart/2005/8/layout/default"/>
    <dgm:cxn modelId="{15D1E1A3-144F-4872-81EF-7FD534474625}" type="presParOf" srcId="{57BF926F-AD00-7B4C-92F7-6172256D83E5}" destId="{CB1BE63C-2188-BB47-9861-A23E972FEFC0}" srcOrd="1" destOrd="0" presId="urn:microsoft.com/office/officeart/2005/8/layout/default"/>
    <dgm:cxn modelId="{BB3EBA6C-1F97-4818-8E13-46037816268F}" type="presParOf" srcId="{57BF926F-AD00-7B4C-92F7-6172256D83E5}" destId="{C69EAA6B-A1E3-3340-B9C6-113E5D1325CC}" srcOrd="2" destOrd="0" presId="urn:microsoft.com/office/officeart/2005/8/layout/default"/>
    <dgm:cxn modelId="{C79D36FE-5D52-492B-84FB-52444EBC1AF0}" type="presParOf" srcId="{57BF926F-AD00-7B4C-92F7-6172256D83E5}" destId="{3B5DD526-D66A-DC43-8453-C4758F127841}" srcOrd="3" destOrd="0" presId="urn:microsoft.com/office/officeart/2005/8/layout/default"/>
    <dgm:cxn modelId="{879FA5BC-46D0-44BC-89A2-FF44F5BDB302}" type="presParOf" srcId="{57BF926F-AD00-7B4C-92F7-6172256D83E5}" destId="{119D8C08-DAE3-4C41-88A7-75610FD9C58E}" srcOrd="4" destOrd="0" presId="urn:microsoft.com/office/officeart/2005/8/layout/default"/>
    <dgm:cxn modelId="{62B74BB9-1AA4-461B-AB72-23A346DB1F74}" type="presParOf" srcId="{57BF926F-AD00-7B4C-92F7-6172256D83E5}" destId="{3328B380-1787-2847-9A23-9DDDCD60FA2B}" srcOrd="5" destOrd="0" presId="urn:microsoft.com/office/officeart/2005/8/layout/default"/>
    <dgm:cxn modelId="{E266F184-405D-42A2-8F8E-177E6C8D5BBB}" type="presParOf" srcId="{57BF926F-AD00-7B4C-92F7-6172256D83E5}" destId="{95AC85A4-788F-C14D-B613-98CFE1562555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410001-0EDF-8D4B-9649-E8F9D4AE171C}" type="doc">
      <dgm:prSet loTypeId="urn:microsoft.com/office/officeart/2005/8/layout/cycle8" loCatId="" qsTypeId="urn:microsoft.com/office/officeart/2005/8/quickstyle/simple1" qsCatId="simple" csTypeId="urn:microsoft.com/office/officeart/2005/8/colors/accent1_4" csCatId="accent1" phldr="1"/>
      <dgm:spPr/>
    </dgm:pt>
    <dgm:pt modelId="{8DCDF839-0847-A44D-A0E3-301C4E0D6706}">
      <dgm:prSet phldrT="[Text]" custT="1"/>
      <dgm:spPr/>
      <dgm:t>
        <a:bodyPr/>
        <a:lstStyle/>
        <a:p>
          <a:pPr>
            <a:spcAft>
              <a:spcPct val="35000"/>
            </a:spcAft>
          </a:pPr>
          <a:r>
            <a:rPr lang="en-US" sz="1000" b="1" i="1"/>
            <a:t>ASSESSMENT</a:t>
          </a:r>
        </a:p>
        <a:p>
          <a:pPr>
            <a:spcAft>
              <a:spcPts val="0"/>
            </a:spcAft>
          </a:pPr>
          <a:r>
            <a:rPr lang="en-US" sz="1000" b="0" i="0"/>
            <a:t>SANDI</a:t>
          </a:r>
        </a:p>
        <a:p>
          <a:pPr>
            <a:spcAft>
              <a:spcPts val="0"/>
            </a:spcAft>
          </a:pPr>
          <a:r>
            <a:rPr lang="en-US" sz="1000" b="0" i="0"/>
            <a:t>Self-Assessment</a:t>
          </a:r>
        </a:p>
        <a:p>
          <a:pPr>
            <a:spcAft>
              <a:spcPts val="0"/>
            </a:spcAft>
          </a:pPr>
          <a:r>
            <a:rPr lang="en-US" sz="1000" b="0" i="0"/>
            <a:t>Preference Inventories</a:t>
          </a:r>
        </a:p>
      </dgm:t>
    </dgm:pt>
    <dgm:pt modelId="{642A76A2-6FB6-1940-A9A9-C08E7C83632A}" type="parTrans" cxnId="{6C58122E-6E7A-5040-98EA-C4606DDF615E}">
      <dgm:prSet/>
      <dgm:spPr/>
      <dgm:t>
        <a:bodyPr/>
        <a:lstStyle/>
        <a:p>
          <a:endParaRPr lang="en-US"/>
        </a:p>
      </dgm:t>
    </dgm:pt>
    <dgm:pt modelId="{365B44A5-F664-C242-99B8-C0812E9F3869}" type="sibTrans" cxnId="{6C58122E-6E7A-5040-98EA-C4606DDF615E}">
      <dgm:prSet/>
      <dgm:spPr/>
      <dgm:t>
        <a:bodyPr/>
        <a:lstStyle/>
        <a:p>
          <a:endParaRPr lang="en-US"/>
        </a:p>
      </dgm:t>
    </dgm:pt>
    <dgm:pt modelId="{E6887D41-685C-A94C-BEEF-AB0A8E67E91C}">
      <dgm:prSet phldrT="[Text]" custT="1"/>
      <dgm:spPr/>
      <dgm:t>
        <a:bodyPr/>
        <a:lstStyle/>
        <a:p>
          <a:pPr>
            <a:spcAft>
              <a:spcPct val="35000"/>
            </a:spcAft>
          </a:pPr>
          <a:r>
            <a:rPr lang="en-US" sz="1000" b="1" i="1"/>
            <a:t>COLLABORATIVE TEACHERS</a:t>
          </a:r>
        </a:p>
        <a:p>
          <a:pPr>
            <a:spcAft>
              <a:spcPts val="0"/>
            </a:spcAft>
          </a:pPr>
          <a:r>
            <a:rPr lang="en-US" sz="1000" b="0" i="0"/>
            <a:t>PLCs</a:t>
          </a:r>
        </a:p>
        <a:p>
          <a:pPr>
            <a:spcAft>
              <a:spcPts val="0"/>
            </a:spcAft>
          </a:pPr>
          <a:r>
            <a:rPr lang="en-US" sz="1000" b="0" i="0"/>
            <a:t>Intervisitation</a:t>
          </a:r>
        </a:p>
        <a:p>
          <a:pPr>
            <a:spcAft>
              <a:spcPts val="0"/>
            </a:spcAft>
          </a:pPr>
          <a:r>
            <a:rPr lang="en-US" sz="1000" b="0" i="0"/>
            <a:t>Intravisitation</a:t>
          </a:r>
        </a:p>
      </dgm:t>
    </dgm:pt>
    <dgm:pt modelId="{0AE545AA-B6ED-3848-ACC9-CF9F17A0095F}" type="parTrans" cxnId="{E6747333-4F46-944D-9A16-96DF68A4E9EC}">
      <dgm:prSet/>
      <dgm:spPr/>
      <dgm:t>
        <a:bodyPr/>
        <a:lstStyle/>
        <a:p>
          <a:endParaRPr lang="en-US"/>
        </a:p>
      </dgm:t>
    </dgm:pt>
    <dgm:pt modelId="{88DBBBD3-F9C0-4345-9E8D-57CFDFD8B917}" type="sibTrans" cxnId="{E6747333-4F46-944D-9A16-96DF68A4E9EC}">
      <dgm:prSet/>
      <dgm:spPr/>
      <dgm:t>
        <a:bodyPr/>
        <a:lstStyle/>
        <a:p>
          <a:endParaRPr lang="en-US"/>
        </a:p>
      </dgm:t>
    </dgm:pt>
    <dgm:pt modelId="{B5E23A00-6B9D-174C-92F6-02D516B374A6}">
      <dgm:prSet phldrT="[Text]" custT="1"/>
      <dgm:spPr/>
      <dgm:t>
        <a:bodyPr/>
        <a:lstStyle/>
        <a:p>
          <a:pPr>
            <a:spcAft>
              <a:spcPct val="35000"/>
            </a:spcAft>
          </a:pPr>
          <a:r>
            <a:rPr lang="en-US" sz="900" b="1" i="1"/>
            <a:t>RIGOROUS INSTRUCTION</a:t>
          </a:r>
        </a:p>
        <a:p>
          <a:pPr>
            <a:spcAft>
              <a:spcPts val="0"/>
            </a:spcAft>
          </a:pPr>
          <a:r>
            <a:rPr lang="en-US" sz="1000" b="0" i="0"/>
            <a:t>Unique Learning</a:t>
          </a:r>
        </a:p>
        <a:p>
          <a:pPr>
            <a:spcAft>
              <a:spcPts val="0"/>
            </a:spcAft>
          </a:pPr>
          <a:r>
            <a:rPr lang="en-US" sz="1000" b="0" i="0"/>
            <a:t>First Author</a:t>
          </a:r>
        </a:p>
        <a:p>
          <a:pPr>
            <a:spcAft>
              <a:spcPts val="0"/>
            </a:spcAft>
          </a:pPr>
          <a:r>
            <a:rPr lang="en-US" sz="1000" b="0" i="0"/>
            <a:t>EQUALS</a:t>
          </a:r>
        </a:p>
      </dgm:t>
    </dgm:pt>
    <dgm:pt modelId="{F061BEB4-ED42-4640-9C81-9A3AE001466C}" type="parTrans" cxnId="{1CE43933-23CC-0F4E-B41B-D8A0611345DB}">
      <dgm:prSet/>
      <dgm:spPr/>
      <dgm:t>
        <a:bodyPr/>
        <a:lstStyle/>
        <a:p>
          <a:endParaRPr lang="en-US"/>
        </a:p>
      </dgm:t>
    </dgm:pt>
    <dgm:pt modelId="{AB244CF1-BF2C-D24F-B039-00B623FDE39A}" type="sibTrans" cxnId="{1CE43933-23CC-0F4E-B41B-D8A0611345DB}">
      <dgm:prSet/>
      <dgm:spPr/>
      <dgm:t>
        <a:bodyPr/>
        <a:lstStyle/>
        <a:p>
          <a:endParaRPr lang="en-US"/>
        </a:p>
      </dgm:t>
    </dgm:pt>
    <dgm:pt modelId="{04B51490-4C53-D24F-A153-1DC8F2536355}" type="pres">
      <dgm:prSet presAssocID="{78410001-0EDF-8D4B-9649-E8F9D4AE171C}" presName="compositeShape" presStyleCnt="0">
        <dgm:presLayoutVars>
          <dgm:chMax val="7"/>
          <dgm:dir/>
          <dgm:resizeHandles val="exact"/>
        </dgm:presLayoutVars>
      </dgm:prSet>
      <dgm:spPr/>
    </dgm:pt>
    <dgm:pt modelId="{8C88F533-86C0-6D48-ACF5-4E48A2788AAA}" type="pres">
      <dgm:prSet presAssocID="{78410001-0EDF-8D4B-9649-E8F9D4AE171C}" presName="wedge1" presStyleLbl="node1" presStyleIdx="0" presStyleCnt="3" custScaleX="112840" custScaleY="100982" custLinFactNeighborX="-1960" custLinFactNeighborY="-490"/>
      <dgm:spPr/>
      <dgm:t>
        <a:bodyPr/>
        <a:lstStyle/>
        <a:p>
          <a:endParaRPr lang="en-US"/>
        </a:p>
      </dgm:t>
    </dgm:pt>
    <dgm:pt modelId="{251D43F7-F302-7443-A2A8-7C7DE6F66EB7}" type="pres">
      <dgm:prSet presAssocID="{78410001-0EDF-8D4B-9649-E8F9D4AE171C}" presName="dummy1a" presStyleCnt="0"/>
      <dgm:spPr/>
    </dgm:pt>
    <dgm:pt modelId="{F888586E-A6F9-AA4A-BB85-38A7F4BAA762}" type="pres">
      <dgm:prSet presAssocID="{78410001-0EDF-8D4B-9649-E8F9D4AE171C}" presName="dummy1b" presStyleCnt="0"/>
      <dgm:spPr/>
    </dgm:pt>
    <dgm:pt modelId="{EF4C62A7-94ED-C84D-9AC9-D718EBC300A1}" type="pres">
      <dgm:prSet presAssocID="{78410001-0EDF-8D4B-9649-E8F9D4AE171C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1AEA75-670F-E547-88EA-99ECE8C4FD55}" type="pres">
      <dgm:prSet presAssocID="{78410001-0EDF-8D4B-9649-E8F9D4AE171C}" presName="wedge2" presStyleLbl="node1" presStyleIdx="1" presStyleCnt="3" custScaleX="103239" custScaleY="105597" custLinFactNeighborX="1960" custLinFactNeighborY="-3919"/>
      <dgm:spPr/>
      <dgm:t>
        <a:bodyPr/>
        <a:lstStyle/>
        <a:p>
          <a:endParaRPr lang="en-US"/>
        </a:p>
      </dgm:t>
    </dgm:pt>
    <dgm:pt modelId="{7E39FD61-3898-4645-99E2-F33F34283139}" type="pres">
      <dgm:prSet presAssocID="{78410001-0EDF-8D4B-9649-E8F9D4AE171C}" presName="dummy2a" presStyleCnt="0"/>
      <dgm:spPr/>
    </dgm:pt>
    <dgm:pt modelId="{00529B1E-801C-7D4E-98DA-F2EE9E4E3048}" type="pres">
      <dgm:prSet presAssocID="{78410001-0EDF-8D4B-9649-E8F9D4AE171C}" presName="dummy2b" presStyleCnt="0"/>
      <dgm:spPr/>
    </dgm:pt>
    <dgm:pt modelId="{313D47E6-1821-7842-959D-DFCDF54C8F8E}" type="pres">
      <dgm:prSet presAssocID="{78410001-0EDF-8D4B-9649-E8F9D4AE171C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909481-3837-844E-8815-488FAA7703A2}" type="pres">
      <dgm:prSet presAssocID="{78410001-0EDF-8D4B-9649-E8F9D4AE171C}" presName="wedge3" presStyleLbl="node1" presStyleIdx="2" presStyleCnt="3" custScaleX="111278" custScaleY="105944" custLinFactNeighborX="3919"/>
      <dgm:spPr/>
      <dgm:t>
        <a:bodyPr/>
        <a:lstStyle/>
        <a:p>
          <a:endParaRPr lang="en-US"/>
        </a:p>
      </dgm:t>
    </dgm:pt>
    <dgm:pt modelId="{DEE78886-AB00-A44F-BC72-0C1003E5A866}" type="pres">
      <dgm:prSet presAssocID="{78410001-0EDF-8D4B-9649-E8F9D4AE171C}" presName="dummy3a" presStyleCnt="0"/>
      <dgm:spPr/>
    </dgm:pt>
    <dgm:pt modelId="{E1A746C2-7AC7-5C46-B8BD-B3241A450B9B}" type="pres">
      <dgm:prSet presAssocID="{78410001-0EDF-8D4B-9649-E8F9D4AE171C}" presName="dummy3b" presStyleCnt="0"/>
      <dgm:spPr/>
    </dgm:pt>
    <dgm:pt modelId="{38476F73-5120-8E4D-A050-CD2005E05E44}" type="pres">
      <dgm:prSet presAssocID="{78410001-0EDF-8D4B-9649-E8F9D4AE171C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9BA01C-0F9F-2349-A079-238022A63466}" type="pres">
      <dgm:prSet presAssocID="{365B44A5-F664-C242-99B8-C0812E9F3869}" presName="arrowWedge1" presStyleLbl="fgSibTrans2D1" presStyleIdx="0" presStyleCnt="3" custScaleX="111945" custScaleY="101033" custLinFactNeighborX="-436" custLinFactNeighborY="-2616"/>
      <dgm:spPr/>
    </dgm:pt>
    <dgm:pt modelId="{50C4EEF0-D59F-684A-B337-FF603F795357}" type="pres">
      <dgm:prSet presAssocID="{88DBBBD3-F9C0-4345-9E8D-57CFDFD8B917}" presName="arrowWedge2" presStyleLbl="fgSibTrans2D1" presStyleIdx="1" presStyleCnt="3" custLinFactNeighborX="-1308" custLinFactNeighborY="3488"/>
      <dgm:spPr/>
    </dgm:pt>
    <dgm:pt modelId="{BE71BCA7-45C6-6E43-A5FD-375C4DDB765A}" type="pres">
      <dgm:prSet presAssocID="{AB244CF1-BF2C-D24F-B039-00B623FDE39A}" presName="arrowWedge3" presStyleLbl="fgSibTrans2D1" presStyleIdx="2" presStyleCnt="3" custScaleX="109201" custScaleY="105389"/>
      <dgm:spPr/>
    </dgm:pt>
  </dgm:ptLst>
  <dgm:cxnLst>
    <dgm:cxn modelId="{8E6793D4-D4BE-4CAF-8D48-BD13FEDE6560}" type="presOf" srcId="{B5E23A00-6B9D-174C-92F6-02D516B374A6}" destId="{38476F73-5120-8E4D-A050-CD2005E05E44}" srcOrd="1" destOrd="0" presId="urn:microsoft.com/office/officeart/2005/8/layout/cycle8"/>
    <dgm:cxn modelId="{AFFD2786-2F7D-4ECF-A5D2-B47B688A0884}" type="presOf" srcId="{E6887D41-685C-A94C-BEEF-AB0A8E67E91C}" destId="{313D47E6-1821-7842-959D-DFCDF54C8F8E}" srcOrd="1" destOrd="0" presId="urn:microsoft.com/office/officeart/2005/8/layout/cycle8"/>
    <dgm:cxn modelId="{4132A797-DE96-465D-9CFC-2D41292F2B6F}" type="presOf" srcId="{78410001-0EDF-8D4B-9649-E8F9D4AE171C}" destId="{04B51490-4C53-D24F-A153-1DC8F2536355}" srcOrd="0" destOrd="0" presId="urn:microsoft.com/office/officeart/2005/8/layout/cycle8"/>
    <dgm:cxn modelId="{6C58122E-6E7A-5040-98EA-C4606DDF615E}" srcId="{78410001-0EDF-8D4B-9649-E8F9D4AE171C}" destId="{8DCDF839-0847-A44D-A0E3-301C4E0D6706}" srcOrd="0" destOrd="0" parTransId="{642A76A2-6FB6-1940-A9A9-C08E7C83632A}" sibTransId="{365B44A5-F664-C242-99B8-C0812E9F3869}"/>
    <dgm:cxn modelId="{52D31A0B-74DD-49EF-8714-2789530BCF60}" type="presOf" srcId="{8DCDF839-0847-A44D-A0E3-301C4E0D6706}" destId="{EF4C62A7-94ED-C84D-9AC9-D718EBC300A1}" srcOrd="1" destOrd="0" presId="urn:microsoft.com/office/officeart/2005/8/layout/cycle8"/>
    <dgm:cxn modelId="{1CE43933-23CC-0F4E-B41B-D8A0611345DB}" srcId="{78410001-0EDF-8D4B-9649-E8F9D4AE171C}" destId="{B5E23A00-6B9D-174C-92F6-02D516B374A6}" srcOrd="2" destOrd="0" parTransId="{F061BEB4-ED42-4640-9C81-9A3AE001466C}" sibTransId="{AB244CF1-BF2C-D24F-B039-00B623FDE39A}"/>
    <dgm:cxn modelId="{EE17544F-AD7D-43BB-9CAE-8827BEA81EAD}" type="presOf" srcId="{E6887D41-685C-A94C-BEEF-AB0A8E67E91C}" destId="{C61AEA75-670F-E547-88EA-99ECE8C4FD55}" srcOrd="0" destOrd="0" presId="urn:microsoft.com/office/officeart/2005/8/layout/cycle8"/>
    <dgm:cxn modelId="{E6747333-4F46-944D-9A16-96DF68A4E9EC}" srcId="{78410001-0EDF-8D4B-9649-E8F9D4AE171C}" destId="{E6887D41-685C-A94C-BEEF-AB0A8E67E91C}" srcOrd="1" destOrd="0" parTransId="{0AE545AA-B6ED-3848-ACC9-CF9F17A0095F}" sibTransId="{88DBBBD3-F9C0-4345-9E8D-57CFDFD8B917}"/>
    <dgm:cxn modelId="{02EBCA4B-0F11-49D9-8956-8E1B1830CAF0}" type="presOf" srcId="{8DCDF839-0847-A44D-A0E3-301C4E0D6706}" destId="{8C88F533-86C0-6D48-ACF5-4E48A2788AAA}" srcOrd="0" destOrd="0" presId="urn:microsoft.com/office/officeart/2005/8/layout/cycle8"/>
    <dgm:cxn modelId="{03FB73C1-C245-4211-B6D1-DAEC6ACFDE03}" type="presOf" srcId="{B5E23A00-6B9D-174C-92F6-02D516B374A6}" destId="{CE909481-3837-844E-8815-488FAA7703A2}" srcOrd="0" destOrd="0" presId="urn:microsoft.com/office/officeart/2005/8/layout/cycle8"/>
    <dgm:cxn modelId="{6FF4F64D-2DE3-419D-9CB5-27FB0DD187D7}" type="presParOf" srcId="{04B51490-4C53-D24F-A153-1DC8F2536355}" destId="{8C88F533-86C0-6D48-ACF5-4E48A2788AAA}" srcOrd="0" destOrd="0" presId="urn:microsoft.com/office/officeart/2005/8/layout/cycle8"/>
    <dgm:cxn modelId="{8CE0FBFD-86A1-48BD-B042-505D6F23D78C}" type="presParOf" srcId="{04B51490-4C53-D24F-A153-1DC8F2536355}" destId="{251D43F7-F302-7443-A2A8-7C7DE6F66EB7}" srcOrd="1" destOrd="0" presId="urn:microsoft.com/office/officeart/2005/8/layout/cycle8"/>
    <dgm:cxn modelId="{91EC0575-0C16-43B2-B8AB-D5B01DFA3F44}" type="presParOf" srcId="{04B51490-4C53-D24F-A153-1DC8F2536355}" destId="{F888586E-A6F9-AA4A-BB85-38A7F4BAA762}" srcOrd="2" destOrd="0" presId="urn:microsoft.com/office/officeart/2005/8/layout/cycle8"/>
    <dgm:cxn modelId="{8AFC1F24-09FF-4E91-A61D-4EC4151F6208}" type="presParOf" srcId="{04B51490-4C53-D24F-A153-1DC8F2536355}" destId="{EF4C62A7-94ED-C84D-9AC9-D718EBC300A1}" srcOrd="3" destOrd="0" presId="urn:microsoft.com/office/officeart/2005/8/layout/cycle8"/>
    <dgm:cxn modelId="{F867DCF5-48E2-4BE4-B8B6-7E481B8CF320}" type="presParOf" srcId="{04B51490-4C53-D24F-A153-1DC8F2536355}" destId="{C61AEA75-670F-E547-88EA-99ECE8C4FD55}" srcOrd="4" destOrd="0" presId="urn:microsoft.com/office/officeart/2005/8/layout/cycle8"/>
    <dgm:cxn modelId="{CC7E90E8-64FB-49B5-84BC-D1F2D0FCDDEA}" type="presParOf" srcId="{04B51490-4C53-D24F-A153-1DC8F2536355}" destId="{7E39FD61-3898-4645-99E2-F33F34283139}" srcOrd="5" destOrd="0" presId="urn:microsoft.com/office/officeart/2005/8/layout/cycle8"/>
    <dgm:cxn modelId="{DE6AE85B-6799-405A-95BE-FBD195EC1C41}" type="presParOf" srcId="{04B51490-4C53-D24F-A153-1DC8F2536355}" destId="{00529B1E-801C-7D4E-98DA-F2EE9E4E3048}" srcOrd="6" destOrd="0" presId="urn:microsoft.com/office/officeart/2005/8/layout/cycle8"/>
    <dgm:cxn modelId="{22DB4AE8-CBD7-469B-AC2D-57C2B42E0649}" type="presParOf" srcId="{04B51490-4C53-D24F-A153-1DC8F2536355}" destId="{313D47E6-1821-7842-959D-DFCDF54C8F8E}" srcOrd="7" destOrd="0" presId="urn:microsoft.com/office/officeart/2005/8/layout/cycle8"/>
    <dgm:cxn modelId="{E4FEC63C-7567-43D3-80C0-3FD27627CE19}" type="presParOf" srcId="{04B51490-4C53-D24F-A153-1DC8F2536355}" destId="{CE909481-3837-844E-8815-488FAA7703A2}" srcOrd="8" destOrd="0" presId="urn:microsoft.com/office/officeart/2005/8/layout/cycle8"/>
    <dgm:cxn modelId="{9BA11C72-44C3-4FC3-9540-A21D9D56CACE}" type="presParOf" srcId="{04B51490-4C53-D24F-A153-1DC8F2536355}" destId="{DEE78886-AB00-A44F-BC72-0C1003E5A866}" srcOrd="9" destOrd="0" presId="urn:microsoft.com/office/officeart/2005/8/layout/cycle8"/>
    <dgm:cxn modelId="{EBA1A6CE-8585-485B-BBA3-EBDB53143EA7}" type="presParOf" srcId="{04B51490-4C53-D24F-A153-1DC8F2536355}" destId="{E1A746C2-7AC7-5C46-B8BD-B3241A450B9B}" srcOrd="10" destOrd="0" presId="urn:microsoft.com/office/officeart/2005/8/layout/cycle8"/>
    <dgm:cxn modelId="{2765B2BE-852D-4F59-BAD9-87B39260D9BF}" type="presParOf" srcId="{04B51490-4C53-D24F-A153-1DC8F2536355}" destId="{38476F73-5120-8E4D-A050-CD2005E05E44}" srcOrd="11" destOrd="0" presId="urn:microsoft.com/office/officeart/2005/8/layout/cycle8"/>
    <dgm:cxn modelId="{AB114CAF-292B-4B27-A6D2-11DAB420E80E}" type="presParOf" srcId="{04B51490-4C53-D24F-A153-1DC8F2536355}" destId="{059BA01C-0F9F-2349-A079-238022A63466}" srcOrd="12" destOrd="0" presId="urn:microsoft.com/office/officeart/2005/8/layout/cycle8"/>
    <dgm:cxn modelId="{1E6CAE4F-03C1-4C31-82F5-6B8BDA1B1A75}" type="presParOf" srcId="{04B51490-4C53-D24F-A153-1DC8F2536355}" destId="{50C4EEF0-D59F-684A-B337-FF603F795357}" srcOrd="13" destOrd="0" presId="urn:microsoft.com/office/officeart/2005/8/layout/cycle8"/>
    <dgm:cxn modelId="{DDDFC74F-9F98-4A4B-8D9E-42F80BBFA8B9}" type="presParOf" srcId="{04B51490-4C53-D24F-A153-1DC8F2536355}" destId="{BE71BCA7-45C6-6E43-A5FD-375C4DDB765A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1E053D-CBF5-4B49-B826-32385B112F41}">
      <dsp:nvSpPr>
        <dsp:cNvPr id="0" name=""/>
        <dsp:cNvSpPr/>
      </dsp:nvSpPr>
      <dsp:spPr>
        <a:xfrm>
          <a:off x="2340559" y="903952"/>
          <a:ext cx="1389482" cy="833689"/>
        </a:xfrm>
        <a:prstGeom prst="rect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Promoting Student Safety Through Social Emotional Learning &amp; Positive Supports </a:t>
          </a:r>
        </a:p>
      </dsp:txBody>
      <dsp:txXfrm>
        <a:off x="2340559" y="903952"/>
        <a:ext cx="1389482" cy="833689"/>
      </dsp:txXfrm>
    </dsp:sp>
    <dsp:sp modelId="{C69EAA6B-A1E3-3340-B9C6-113E5D1325CC}">
      <dsp:nvSpPr>
        <dsp:cNvPr id="0" name=""/>
        <dsp:cNvSpPr/>
      </dsp:nvSpPr>
      <dsp:spPr>
        <a:xfrm>
          <a:off x="2349827" y="31954"/>
          <a:ext cx="1389482" cy="833689"/>
        </a:xfrm>
        <a:prstGeom prst="rect">
          <a:avLst/>
        </a:prstGeom>
        <a:solidFill>
          <a:schemeClr val="accent1">
            <a:shade val="50000"/>
            <a:hueOff val="201247"/>
            <a:satOff val="-4901"/>
            <a:lumOff val="2144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Expanding the Transition Planning Process and Work-Based Learning</a:t>
          </a:r>
        </a:p>
      </dsp:txBody>
      <dsp:txXfrm>
        <a:off x="2349827" y="31954"/>
        <a:ext cx="1389482" cy="833689"/>
      </dsp:txXfrm>
    </dsp:sp>
    <dsp:sp modelId="{119D8C08-DAE3-4C41-88A7-75610FD9C58E}">
      <dsp:nvSpPr>
        <dsp:cNvPr id="0" name=""/>
        <dsp:cNvSpPr/>
      </dsp:nvSpPr>
      <dsp:spPr>
        <a:xfrm>
          <a:off x="3837005" y="42459"/>
          <a:ext cx="1389482" cy="833689"/>
        </a:xfrm>
        <a:prstGeom prst="rect">
          <a:avLst/>
        </a:prstGeom>
        <a:solidFill>
          <a:schemeClr val="accent1">
            <a:shade val="50000"/>
            <a:hueOff val="402493"/>
            <a:satOff val="-9802"/>
            <a:lumOff val="428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solidFill>
                <a:schemeClr val="tx1"/>
              </a:solidFill>
            </a:rPr>
            <a:t>Strengthening Knowledge of Specially Designed Instruction (SDI)</a:t>
          </a:r>
        </a:p>
      </dsp:txBody>
      <dsp:txXfrm>
        <a:off x="3837005" y="42459"/>
        <a:ext cx="1389482" cy="833689"/>
      </dsp:txXfrm>
    </dsp:sp>
    <dsp:sp modelId="{95AC85A4-788F-C14D-B613-98CFE1562555}">
      <dsp:nvSpPr>
        <dsp:cNvPr id="0" name=""/>
        <dsp:cNvSpPr/>
      </dsp:nvSpPr>
      <dsp:spPr>
        <a:xfrm>
          <a:off x="3857291" y="899089"/>
          <a:ext cx="1389482" cy="833689"/>
        </a:xfrm>
        <a:prstGeom prst="rect">
          <a:avLst/>
        </a:prstGeom>
        <a:solidFill>
          <a:schemeClr val="accent1">
            <a:shade val="50000"/>
            <a:hueOff val="201247"/>
            <a:satOff val="-4901"/>
            <a:lumOff val="2144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Partnering with Diverse Stakeholders to Affirm Student Access &amp; Independence in the Least Restrictive Environment </a:t>
          </a:r>
        </a:p>
      </dsp:txBody>
      <dsp:txXfrm>
        <a:off x="3857291" y="899089"/>
        <a:ext cx="1389482" cy="8336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88F533-86C0-6D48-ACF5-4E48A2788AAA}">
      <dsp:nvSpPr>
        <dsp:cNvPr id="0" name=""/>
        <dsp:cNvSpPr/>
      </dsp:nvSpPr>
      <dsp:spPr>
        <a:xfrm>
          <a:off x="719899" y="117728"/>
          <a:ext cx="1941090" cy="1737107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/>
            <a:t>ASSESSMENT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b="0" i="0" kern="1200"/>
            <a:t>SANDI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b="0" i="0" kern="1200"/>
            <a:t>Self-Assessment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b="0" i="0" kern="1200"/>
            <a:t>Preference Inventories</a:t>
          </a:r>
        </a:p>
      </dsp:txBody>
      <dsp:txXfrm>
        <a:off x="1742900" y="485830"/>
        <a:ext cx="693246" cy="516996"/>
      </dsp:txXfrm>
    </dsp:sp>
    <dsp:sp modelId="{C61AEA75-670F-E547-88EA-99ECE8C4FD55}">
      <dsp:nvSpPr>
        <dsp:cNvPr id="0" name=""/>
        <dsp:cNvSpPr/>
      </dsp:nvSpPr>
      <dsp:spPr>
        <a:xfrm>
          <a:off x="834482" y="80484"/>
          <a:ext cx="1775932" cy="1816495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shade val="50000"/>
            <a:hueOff val="268329"/>
            <a:satOff val="-6535"/>
            <a:lumOff val="2859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/>
            <a:t>COLLABORATIVE TEACHERS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b="0" i="0" kern="1200"/>
            <a:t>PLCs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b="0" i="0" kern="1200"/>
            <a:t>Intervisitation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b="0" i="0" kern="1200"/>
            <a:t>Intravisitation</a:t>
          </a:r>
        </a:p>
      </dsp:txBody>
      <dsp:txXfrm>
        <a:off x="1257323" y="1259044"/>
        <a:ext cx="951392" cy="475748"/>
      </dsp:txXfrm>
    </dsp:sp>
    <dsp:sp modelId="{CE909481-3837-844E-8815-488FAA7703A2}">
      <dsp:nvSpPr>
        <dsp:cNvPr id="0" name=""/>
        <dsp:cNvSpPr/>
      </dsp:nvSpPr>
      <dsp:spPr>
        <a:xfrm>
          <a:off x="763609" y="83479"/>
          <a:ext cx="1914220" cy="1822464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shade val="50000"/>
            <a:hueOff val="268329"/>
            <a:satOff val="-6535"/>
            <a:lumOff val="2859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i="1" kern="1200"/>
            <a:t>RIGOROUS INSTRUCTION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b="0" i="0" kern="1200"/>
            <a:t>Unique Learning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b="0" i="0" kern="1200"/>
            <a:t>First Author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b="0" i="0" kern="1200"/>
            <a:t>EQUALS</a:t>
          </a:r>
        </a:p>
      </dsp:txBody>
      <dsp:txXfrm>
        <a:off x="985339" y="469668"/>
        <a:ext cx="683650" cy="542400"/>
      </dsp:txXfrm>
    </dsp:sp>
    <dsp:sp modelId="{059BA01C-0F9F-2349-A079-238022A63466}">
      <dsp:nvSpPr>
        <dsp:cNvPr id="0" name=""/>
        <dsp:cNvSpPr/>
      </dsp:nvSpPr>
      <dsp:spPr>
        <a:xfrm>
          <a:off x="597492" y="-41050"/>
          <a:ext cx="2164114" cy="1953163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C4EEF0-D59F-684A-B337-FF603F795357}">
      <dsp:nvSpPr>
        <dsp:cNvPr id="0" name=""/>
        <dsp:cNvSpPr/>
      </dsp:nvSpPr>
      <dsp:spPr>
        <a:xfrm>
          <a:off x="729963" y="88392"/>
          <a:ext cx="1933194" cy="1933194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shade val="90000"/>
            <a:hueOff val="276951"/>
            <a:satOff val="-5914"/>
            <a:lumOff val="220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71BCA7-45C6-6E43-A5FD-375C4DDB765A}">
      <dsp:nvSpPr>
        <dsp:cNvPr id="0" name=""/>
        <dsp:cNvSpPr/>
      </dsp:nvSpPr>
      <dsp:spPr>
        <a:xfrm>
          <a:off x="662784" y="-25108"/>
          <a:ext cx="2111067" cy="2037373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shade val="90000"/>
            <a:hueOff val="276951"/>
            <a:satOff val="-5914"/>
            <a:lumOff val="220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D222F8-B56A-4BFD-A977-C7BA0A59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7</cp:revision>
  <cp:lastPrinted>2018-11-27T18:51:00Z</cp:lastPrinted>
  <dcterms:created xsi:type="dcterms:W3CDTF">2019-08-30T17:10:00Z</dcterms:created>
  <dcterms:modified xsi:type="dcterms:W3CDTF">2019-09-03T11:46:00Z</dcterms:modified>
</cp:coreProperties>
</file>