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B0F0" w14:textId="77777777" w:rsidR="005E034B" w:rsidRDefault="005E034B" w:rsidP="00166D80">
      <w:pPr>
        <w:spacing w:before="100" w:beforeAutospacing="1" w:after="100" w:afterAutospacing="1"/>
        <w:jc w:val="center"/>
        <w:rPr>
          <w:rFonts w:ascii="Calibri" w:eastAsia="Times New Roman" w:hAnsi="Calibri" w:cs="Times New Roman"/>
          <w:b/>
          <w:bCs/>
        </w:rPr>
      </w:pPr>
    </w:p>
    <w:p w14:paraId="18F4F569" w14:textId="414CE9A2" w:rsidR="00166D80" w:rsidRPr="00166D80" w:rsidRDefault="00166D80" w:rsidP="00166D80">
      <w:pPr>
        <w:spacing w:before="100" w:beforeAutospacing="1" w:after="100" w:afterAutospacing="1"/>
        <w:jc w:val="center"/>
        <w:rPr>
          <w:rFonts w:ascii="Times New Roman" w:eastAsia="Times New Roman" w:hAnsi="Times New Roman" w:cs="Times New Roman"/>
        </w:rPr>
      </w:pPr>
      <w:r w:rsidRPr="00166D80">
        <w:rPr>
          <w:rFonts w:ascii="Calibri" w:eastAsia="Times New Roman" w:hAnsi="Calibri" w:cs="Times New Roman"/>
          <w:b/>
          <w:bCs/>
        </w:rPr>
        <w:t>Annual Review: (Special Education Teacher is the Case Manager)</w:t>
      </w:r>
    </w:p>
    <w:p w14:paraId="08776F5A" w14:textId="77777777" w:rsidR="00166D80" w:rsidRPr="00166D80" w:rsidRDefault="00166D80" w:rsidP="00166D80">
      <w:pPr>
        <w:spacing w:before="100" w:beforeAutospacing="1" w:after="100" w:afterAutospacing="1"/>
        <w:jc w:val="both"/>
        <w:rPr>
          <w:rFonts w:ascii="Times New Roman" w:eastAsia="Times New Roman" w:hAnsi="Times New Roman" w:cs="Times New Roman"/>
        </w:rPr>
      </w:pPr>
      <w:r w:rsidRPr="00166D80">
        <w:rPr>
          <w:rFonts w:ascii="Calibri" w:eastAsia="Times New Roman" w:hAnsi="Calibri" w:cs="Times New Roman"/>
        </w:rPr>
        <w:t xml:space="preserve">Federal and state laws require that a classified student’s IEP (Individualized Education Program) be reviewed at least one time per year. As the term "annual review" indicates, the primary purpose of this meeting is to review the student’s current IEP, which includes his/her current educational program, modifications, accommodations, and current educational goals and objectives. This formal yearly review allows the IEP Team to revisit the terms of the IEP, to determine whether it is adequately meeting the individual needs of the student, and to assess whether the student is making adequate progress toward annual goals. </w:t>
      </w:r>
    </w:p>
    <w:p w14:paraId="68F777A1" w14:textId="019A8E94" w:rsidR="00166D80" w:rsidRPr="00166D80" w:rsidRDefault="00166D80" w:rsidP="00166D80">
      <w:pPr>
        <w:spacing w:before="100" w:beforeAutospacing="1" w:after="100" w:afterAutospacing="1"/>
        <w:jc w:val="center"/>
        <w:rPr>
          <w:rFonts w:ascii="Times New Roman" w:eastAsia="Times New Roman" w:hAnsi="Times New Roman" w:cs="Times New Roman"/>
        </w:rPr>
      </w:pPr>
      <w:r w:rsidRPr="00166D80">
        <w:rPr>
          <w:rFonts w:ascii="Calibri" w:eastAsia="Times New Roman" w:hAnsi="Calibri" w:cs="Times New Roman"/>
          <w:b/>
          <w:bCs/>
        </w:rPr>
        <w:t>Triennial Review: (School Psychologist is the Case Manager with Teacher input)</w:t>
      </w:r>
    </w:p>
    <w:p w14:paraId="27EB7094" w14:textId="77777777" w:rsidR="00166D80" w:rsidRPr="00166D80" w:rsidRDefault="00166D80" w:rsidP="00166D80">
      <w:pPr>
        <w:spacing w:before="100" w:beforeAutospacing="1" w:after="100" w:afterAutospacing="1"/>
        <w:jc w:val="both"/>
        <w:rPr>
          <w:rFonts w:ascii="Calibri" w:eastAsia="Times New Roman" w:hAnsi="Calibri" w:cs="Times New Roman"/>
        </w:rPr>
      </w:pPr>
      <w:r w:rsidRPr="00166D80">
        <w:rPr>
          <w:rFonts w:ascii="Calibri" w:eastAsia="Times New Roman" w:hAnsi="Calibri" w:cs="Times New Roman"/>
        </w:rPr>
        <w:t xml:space="preserve">Every three years, a student in special education must be given a completely new evaluation/assessment to determine the student's progress and to make a new determination of eligibility for continued special education services unless the parent agrees that no new evaluation is necessary. The school must also re-evaluate the child at parent request, as long as it has been at least one year since the last evaluation. To add a related service/accommodation, to change a student to a more restricted environment and/or to remove a language service, it must be a re-evaluation.  Teacher is responsible for: </w:t>
      </w:r>
    </w:p>
    <w:p w14:paraId="515E6B23" w14:textId="07743A27" w:rsidR="00166D80" w:rsidRPr="00166D80" w:rsidRDefault="00166D80" w:rsidP="00166D80">
      <w:pPr>
        <w:pStyle w:val="ListParagraph"/>
        <w:numPr>
          <w:ilvl w:val="0"/>
          <w:numId w:val="2"/>
        </w:numPr>
        <w:spacing w:before="100" w:beforeAutospacing="1" w:after="100" w:afterAutospacing="1"/>
        <w:jc w:val="both"/>
        <w:rPr>
          <w:rFonts w:ascii="Times New Roman" w:eastAsia="Times New Roman" w:hAnsi="Times New Roman" w:cs="Times New Roman"/>
        </w:rPr>
      </w:pPr>
      <w:r w:rsidRPr="00166D80">
        <w:rPr>
          <w:rFonts w:ascii="Calibri" w:eastAsia="Times New Roman" w:hAnsi="Calibri" w:cs="Times New Roman"/>
          <w:b/>
        </w:rPr>
        <w:t>Evaluation Section</w:t>
      </w:r>
      <w:r w:rsidRPr="00166D80">
        <w:rPr>
          <w:rFonts w:ascii="Calibri" w:eastAsia="Times New Roman" w:hAnsi="Calibri" w:cs="Times New Roman"/>
        </w:rPr>
        <w:t xml:space="preserve"> (all</w:t>
      </w:r>
      <w:r>
        <w:rPr>
          <w:rFonts w:ascii="Calibri" w:eastAsia="Times New Roman" w:hAnsi="Calibri" w:cs="Times New Roman"/>
        </w:rPr>
        <w:t xml:space="preserve"> SANDI </w:t>
      </w:r>
      <w:r w:rsidRPr="00166D80">
        <w:rPr>
          <w:rFonts w:ascii="Calibri" w:eastAsia="Times New Roman" w:hAnsi="Calibri" w:cs="Times New Roman"/>
        </w:rPr>
        <w:t xml:space="preserve">subtest scores and description of old &amp; new goals) </w:t>
      </w:r>
    </w:p>
    <w:p w14:paraId="113FC7E7" w14:textId="0B01B68F" w:rsidR="00166D80" w:rsidRPr="00166D80" w:rsidRDefault="00166D80" w:rsidP="00166D80">
      <w:pPr>
        <w:pStyle w:val="ListParagraph"/>
        <w:numPr>
          <w:ilvl w:val="0"/>
          <w:numId w:val="2"/>
        </w:numPr>
        <w:spacing w:before="100" w:beforeAutospacing="1" w:after="100" w:afterAutospacing="1"/>
        <w:jc w:val="both"/>
        <w:rPr>
          <w:rFonts w:ascii="Times New Roman" w:eastAsia="Times New Roman" w:hAnsi="Times New Roman" w:cs="Times New Roman"/>
        </w:rPr>
      </w:pPr>
      <w:r w:rsidRPr="00166D80">
        <w:rPr>
          <w:rFonts w:ascii="Calibri" w:eastAsia="Times New Roman" w:hAnsi="Calibri" w:cs="Times New Roman"/>
          <w:b/>
        </w:rPr>
        <w:t>Levels of Intellectual Functioning</w:t>
      </w:r>
      <w:r w:rsidRPr="00166D80">
        <w:rPr>
          <w:rFonts w:ascii="Calibri" w:eastAsia="Times New Roman" w:hAnsi="Calibri" w:cs="Times New Roman"/>
        </w:rPr>
        <w:t xml:space="preserve"> (all SANDI subtest areas with listed skills &amp; progress) </w:t>
      </w:r>
    </w:p>
    <w:p w14:paraId="5BC53B9A" w14:textId="27ACB292" w:rsidR="00166D80" w:rsidRPr="00166D80" w:rsidRDefault="00166D80" w:rsidP="00166D80">
      <w:pPr>
        <w:pStyle w:val="ListParagraph"/>
        <w:numPr>
          <w:ilvl w:val="0"/>
          <w:numId w:val="2"/>
        </w:numPr>
        <w:spacing w:before="100" w:beforeAutospacing="1" w:after="100" w:afterAutospacing="1"/>
        <w:jc w:val="both"/>
        <w:rPr>
          <w:rFonts w:ascii="Times New Roman" w:eastAsia="Times New Roman" w:hAnsi="Times New Roman" w:cs="Times New Roman"/>
        </w:rPr>
      </w:pPr>
      <w:r w:rsidRPr="00166D80">
        <w:rPr>
          <w:rFonts w:ascii="Calibri" w:eastAsia="Times New Roman" w:hAnsi="Calibri" w:cs="Times New Roman"/>
          <w:b/>
        </w:rPr>
        <w:t xml:space="preserve">Student Needs </w:t>
      </w:r>
      <w:r w:rsidRPr="00166D80">
        <w:rPr>
          <w:rFonts w:ascii="Calibri" w:eastAsia="Times New Roman" w:hAnsi="Calibri" w:cs="Times New Roman"/>
        </w:rPr>
        <w:t>(list all needs/new goals)</w:t>
      </w:r>
    </w:p>
    <w:p w14:paraId="78B55492" w14:textId="215C670F" w:rsidR="00166D80" w:rsidRPr="00166D80" w:rsidRDefault="00166D80" w:rsidP="00166D80">
      <w:pPr>
        <w:pStyle w:val="ListParagraph"/>
        <w:numPr>
          <w:ilvl w:val="0"/>
          <w:numId w:val="2"/>
        </w:numPr>
        <w:spacing w:before="100" w:beforeAutospacing="1" w:after="100" w:afterAutospacing="1"/>
        <w:jc w:val="both"/>
        <w:rPr>
          <w:rFonts w:ascii="Times New Roman" w:eastAsia="Times New Roman" w:hAnsi="Times New Roman" w:cs="Times New Roman"/>
        </w:rPr>
      </w:pPr>
      <w:r w:rsidRPr="00166D80">
        <w:rPr>
          <w:rFonts w:ascii="Calibri" w:eastAsia="Times New Roman" w:hAnsi="Calibri" w:cs="Times New Roman"/>
          <w:b/>
        </w:rPr>
        <w:t>Annual Goals</w:t>
      </w:r>
    </w:p>
    <w:p w14:paraId="217D8A45" w14:textId="2B748A01" w:rsidR="00166D80" w:rsidRPr="005E034B" w:rsidRDefault="00166D80" w:rsidP="00166D80">
      <w:pPr>
        <w:pStyle w:val="ListParagraph"/>
        <w:numPr>
          <w:ilvl w:val="0"/>
          <w:numId w:val="2"/>
        </w:numPr>
        <w:spacing w:before="100" w:beforeAutospacing="1" w:after="100" w:afterAutospacing="1"/>
        <w:jc w:val="both"/>
        <w:rPr>
          <w:rFonts w:ascii="Times New Roman" w:eastAsia="Times New Roman" w:hAnsi="Times New Roman" w:cs="Times New Roman"/>
        </w:rPr>
      </w:pPr>
      <w:r w:rsidRPr="00166D80">
        <w:rPr>
          <w:rFonts w:ascii="Calibri" w:eastAsia="Times New Roman" w:hAnsi="Calibri" w:cs="Times New Roman"/>
          <w:b/>
        </w:rPr>
        <w:t xml:space="preserve">Postsecondary &amp; Coordinated Transition </w:t>
      </w:r>
      <w:r w:rsidRPr="00166D80">
        <w:rPr>
          <w:rFonts w:ascii="Calibri" w:eastAsia="Times New Roman" w:hAnsi="Calibri" w:cs="Times New Roman"/>
        </w:rPr>
        <w:t>(align to annual goals)</w:t>
      </w:r>
    </w:p>
    <w:p w14:paraId="30DF03B5" w14:textId="77777777" w:rsidR="005E034B" w:rsidRPr="005E034B" w:rsidRDefault="005E034B" w:rsidP="005E034B">
      <w:pPr>
        <w:pStyle w:val="ListParagraph"/>
        <w:spacing w:before="100" w:beforeAutospacing="1" w:after="100" w:afterAutospacing="1"/>
        <w:jc w:val="both"/>
        <w:rPr>
          <w:rFonts w:ascii="Times New Roman" w:eastAsia="Times New Roman" w:hAnsi="Times New Roman" w:cs="Times New Roman"/>
        </w:rPr>
      </w:pPr>
    </w:p>
    <w:p w14:paraId="1B3C7699" w14:textId="0FE6B02C" w:rsidR="00166D80" w:rsidRDefault="00166D80" w:rsidP="005E034B">
      <w:pPr>
        <w:spacing w:before="100" w:beforeAutospacing="1" w:after="100" w:afterAutospacing="1"/>
        <w:rPr>
          <w:rFonts w:ascii="Calibri" w:eastAsia="Times New Roman" w:hAnsi="Calibri" w:cs="Times New Roman"/>
        </w:rPr>
      </w:pPr>
      <w:r w:rsidRPr="00166D80">
        <w:rPr>
          <w:rFonts w:ascii="Calibri" w:eastAsia="Times New Roman" w:hAnsi="Calibri" w:cs="Times New Roman"/>
        </w:rPr>
        <w:t>To check the due dates for the next Annual Review and Triennial Review</w:t>
      </w:r>
    </w:p>
    <w:p w14:paraId="7488A14F" w14:textId="3951DC73" w:rsidR="005E034B" w:rsidRPr="00166D80" w:rsidRDefault="005E034B" w:rsidP="005E034B">
      <w:pPr>
        <w:numPr>
          <w:ilvl w:val="0"/>
          <w:numId w:val="1"/>
        </w:numPr>
        <w:spacing w:before="100" w:beforeAutospacing="1" w:after="100" w:afterAutospacing="1"/>
        <w:jc w:val="both"/>
        <w:rPr>
          <w:rFonts w:ascii="Symbol" w:eastAsia="Times New Roman" w:hAnsi="Symbol" w:cs="Times New Roman"/>
        </w:rPr>
      </w:pPr>
      <w:r w:rsidRPr="00166D80">
        <w:rPr>
          <w:rFonts w:ascii="Calibri" w:eastAsia="Times New Roman" w:hAnsi="Calibri" w:cs="Times New Roman"/>
        </w:rPr>
        <w:t>Go to the students Profile page</w:t>
      </w:r>
    </w:p>
    <w:p w14:paraId="38A14212" w14:textId="36E2F699" w:rsidR="005E034B" w:rsidRPr="005E034B" w:rsidRDefault="005E034B" w:rsidP="005E034B">
      <w:pPr>
        <w:numPr>
          <w:ilvl w:val="0"/>
          <w:numId w:val="1"/>
        </w:numPr>
        <w:spacing w:before="100" w:beforeAutospacing="1" w:after="100" w:afterAutospacing="1"/>
        <w:jc w:val="both"/>
        <w:rPr>
          <w:rFonts w:ascii="Symbol" w:eastAsia="Times New Roman" w:hAnsi="Symbol" w:cs="Times New Roman"/>
        </w:rPr>
      </w:pPr>
      <w:r w:rsidRPr="00166D80">
        <w:rPr>
          <w:rFonts w:ascii="Calibri" w:eastAsia="Times New Roman" w:hAnsi="Calibri" w:cs="Times New Roman"/>
        </w:rPr>
        <w:t>Go to Special Education Summary</w:t>
      </w:r>
    </w:p>
    <w:p w14:paraId="52DFF361" w14:textId="2B0750CD" w:rsidR="005E034B" w:rsidRPr="00D166A2" w:rsidRDefault="00D542B4" w:rsidP="00D166A2">
      <w:pPr>
        <w:numPr>
          <w:ilvl w:val="0"/>
          <w:numId w:val="1"/>
        </w:numPr>
        <w:spacing w:before="100" w:beforeAutospacing="1" w:after="100" w:afterAutospacing="1"/>
        <w:jc w:val="both"/>
        <w:rPr>
          <w:rFonts w:ascii="Symbol" w:eastAsia="Times New Roman" w:hAnsi="Symbol" w:cs="Times New Roman"/>
        </w:rPr>
      </w:pPr>
      <w:r>
        <w:rPr>
          <w:noProof/>
        </w:rPr>
        <w:pict w14:anchorId="3ED1C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age1image2273411120" style="position:absolute;left:0;text-align:left;margin-left:3.85pt;margin-top:28.75pt;width:476.75pt;height:116.75pt;z-index:251659264;visibility:visible;mso-wrap-style:square;mso-wrap-edited:f;mso-width-percent:0;mso-height-percent:0;mso-width-percent:0;mso-height-percent:0">
            <v:imagedata r:id="rId5" r:href="rId6"/>
            <w10:wrap type="square"/>
          </v:shape>
        </w:pict>
      </w:r>
      <w:r w:rsidR="005E034B">
        <w:rPr>
          <w:rFonts w:ascii="Calibri" w:eastAsia="Times New Roman" w:hAnsi="Calibri" w:cs="Times New Roman"/>
        </w:rPr>
        <w:t>Scroll to the bottom to see Compliance Dates</w:t>
      </w:r>
    </w:p>
    <w:p w14:paraId="4A3A3A7F" w14:textId="4FCE4F97" w:rsidR="005E034B" w:rsidRDefault="005E034B" w:rsidP="005E034B">
      <w:pPr>
        <w:spacing w:before="100" w:beforeAutospacing="1" w:after="100" w:afterAutospacing="1"/>
        <w:rPr>
          <w:rFonts w:ascii="Calibri" w:eastAsia="Times New Roman" w:hAnsi="Calibri" w:cs="Times New Roman"/>
        </w:rPr>
      </w:pPr>
      <w:bookmarkStart w:id="0" w:name="_GoBack"/>
      <w:bookmarkEnd w:id="0"/>
    </w:p>
    <w:p w14:paraId="35450FB3" w14:textId="7316E567" w:rsidR="00166D80" w:rsidRPr="00166D80" w:rsidRDefault="00166D80" w:rsidP="00166D80">
      <w:pPr>
        <w:spacing w:before="100" w:beforeAutospacing="1" w:after="100" w:afterAutospacing="1"/>
        <w:jc w:val="center"/>
        <w:rPr>
          <w:rFonts w:ascii="Symbol" w:eastAsia="Times New Roman" w:hAnsi="Symbol" w:cs="Times New Roman"/>
        </w:rPr>
      </w:pPr>
      <w:r w:rsidRPr="00166D80">
        <w:rPr>
          <w:rFonts w:ascii="Calibri" w:eastAsia="Times New Roman" w:hAnsi="Calibri" w:cs="Times New Roman"/>
        </w:rPr>
        <w:t xml:space="preserve">If the two dates are in the same year, then coordinate with our </w:t>
      </w:r>
      <w:r w:rsidRPr="00166D80">
        <w:rPr>
          <w:rFonts w:ascii="Calibri" w:eastAsia="Times New Roman" w:hAnsi="Calibri" w:cs="Times New Roman"/>
          <w:b/>
          <w:bCs/>
        </w:rPr>
        <w:t>SBST – Cecilia Gal</w:t>
      </w:r>
      <w:r w:rsidR="009504C9">
        <w:rPr>
          <w:rFonts w:ascii="Calibri" w:eastAsia="Times New Roman" w:hAnsi="Calibri" w:cs="Times New Roman"/>
          <w:b/>
          <w:bCs/>
        </w:rPr>
        <w:t>l</w:t>
      </w:r>
      <w:r w:rsidRPr="00166D80">
        <w:rPr>
          <w:rFonts w:ascii="Calibri" w:eastAsia="Times New Roman" w:hAnsi="Calibri" w:cs="Times New Roman"/>
          <w:b/>
          <w:bCs/>
        </w:rPr>
        <w:t xml:space="preserve">agher x2146 </w:t>
      </w:r>
      <w:r w:rsidRPr="00166D80">
        <w:rPr>
          <w:rFonts w:ascii="Calibri" w:eastAsia="Times New Roman" w:hAnsi="Calibri" w:cs="Times New Roman"/>
        </w:rPr>
        <w:t xml:space="preserve">Any questions, </w:t>
      </w:r>
      <w:proofErr w:type="gramStart"/>
      <w:r w:rsidRPr="00166D80">
        <w:rPr>
          <w:rFonts w:ascii="Calibri" w:eastAsia="Times New Roman" w:hAnsi="Calibri" w:cs="Times New Roman"/>
        </w:rPr>
        <w:t>Please</w:t>
      </w:r>
      <w:proofErr w:type="gramEnd"/>
      <w:r w:rsidRPr="00166D80">
        <w:rPr>
          <w:rFonts w:ascii="Calibri" w:eastAsia="Times New Roman" w:hAnsi="Calibri" w:cs="Times New Roman"/>
        </w:rPr>
        <w:t xml:space="preserve"> go see our </w:t>
      </w:r>
      <w:r w:rsidRPr="00166D80">
        <w:rPr>
          <w:rFonts w:ascii="Calibri" w:eastAsia="Times New Roman" w:hAnsi="Calibri" w:cs="Times New Roman"/>
          <w:b/>
          <w:bCs/>
        </w:rPr>
        <w:t>IEP/SESIS Coordinator – Jennifer Smith x2071</w:t>
      </w:r>
    </w:p>
    <w:p w14:paraId="415A87FF" w14:textId="7D84DE21" w:rsidR="00166D80" w:rsidRDefault="00166D80"/>
    <w:sectPr w:rsidR="00166D80" w:rsidSect="00166D80">
      <w:pgSz w:w="12240" w:h="15840"/>
      <w:pgMar w:top="639"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521"/>
    <w:multiLevelType w:val="multilevel"/>
    <w:tmpl w:val="3206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A6218"/>
    <w:multiLevelType w:val="hybridMultilevel"/>
    <w:tmpl w:val="155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80"/>
    <w:rsid w:val="00166D80"/>
    <w:rsid w:val="005E034B"/>
    <w:rsid w:val="0081491C"/>
    <w:rsid w:val="009504C9"/>
    <w:rsid w:val="00D166A2"/>
    <w:rsid w:val="00D542B4"/>
    <w:rsid w:val="00F9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62E12"/>
  <w15:chartTrackingRefBased/>
  <w15:docId w15:val="{B4018A29-ECDE-224C-90C0-59F91610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D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6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9533">
      <w:bodyDiv w:val="1"/>
      <w:marLeft w:val="0"/>
      <w:marRight w:val="0"/>
      <w:marTop w:val="0"/>
      <w:marBottom w:val="0"/>
      <w:divBdr>
        <w:top w:val="none" w:sz="0" w:space="0" w:color="auto"/>
        <w:left w:val="none" w:sz="0" w:space="0" w:color="auto"/>
        <w:bottom w:val="none" w:sz="0" w:space="0" w:color="auto"/>
        <w:right w:val="none" w:sz="0" w:space="0" w:color="auto"/>
      </w:divBdr>
      <w:divsChild>
        <w:div w:id="809708608">
          <w:marLeft w:val="0"/>
          <w:marRight w:val="0"/>
          <w:marTop w:val="0"/>
          <w:marBottom w:val="0"/>
          <w:divBdr>
            <w:top w:val="none" w:sz="0" w:space="0" w:color="auto"/>
            <w:left w:val="none" w:sz="0" w:space="0" w:color="auto"/>
            <w:bottom w:val="none" w:sz="0" w:space="0" w:color="auto"/>
            <w:right w:val="none" w:sz="0" w:space="0" w:color="auto"/>
          </w:divBdr>
          <w:divsChild>
            <w:div w:id="1850289530">
              <w:marLeft w:val="0"/>
              <w:marRight w:val="0"/>
              <w:marTop w:val="0"/>
              <w:marBottom w:val="0"/>
              <w:divBdr>
                <w:top w:val="none" w:sz="0" w:space="0" w:color="auto"/>
                <w:left w:val="none" w:sz="0" w:space="0" w:color="auto"/>
                <w:bottom w:val="none" w:sz="0" w:space="0" w:color="auto"/>
                <w:right w:val="none" w:sz="0" w:space="0" w:color="auto"/>
              </w:divBdr>
              <w:divsChild>
                <w:div w:id="799349544">
                  <w:marLeft w:val="0"/>
                  <w:marRight w:val="0"/>
                  <w:marTop w:val="0"/>
                  <w:marBottom w:val="0"/>
                  <w:divBdr>
                    <w:top w:val="none" w:sz="0" w:space="0" w:color="auto"/>
                    <w:left w:val="none" w:sz="0" w:space="0" w:color="auto"/>
                    <w:bottom w:val="none" w:sz="0" w:space="0" w:color="auto"/>
                    <w:right w:val="none" w:sz="0" w:space="0" w:color="auto"/>
                  </w:divBdr>
                  <w:divsChild>
                    <w:div w:id="20778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88401">
      <w:bodyDiv w:val="1"/>
      <w:marLeft w:val="0"/>
      <w:marRight w:val="0"/>
      <w:marTop w:val="0"/>
      <w:marBottom w:val="0"/>
      <w:divBdr>
        <w:top w:val="none" w:sz="0" w:space="0" w:color="auto"/>
        <w:left w:val="none" w:sz="0" w:space="0" w:color="auto"/>
        <w:bottom w:val="none" w:sz="0" w:space="0" w:color="auto"/>
        <w:right w:val="none" w:sz="0" w:space="0" w:color="auto"/>
      </w:divBdr>
      <w:divsChild>
        <w:div w:id="1238638145">
          <w:marLeft w:val="0"/>
          <w:marRight w:val="0"/>
          <w:marTop w:val="0"/>
          <w:marBottom w:val="0"/>
          <w:divBdr>
            <w:top w:val="none" w:sz="0" w:space="0" w:color="auto"/>
            <w:left w:val="none" w:sz="0" w:space="0" w:color="auto"/>
            <w:bottom w:val="none" w:sz="0" w:space="0" w:color="auto"/>
            <w:right w:val="none" w:sz="0" w:space="0" w:color="auto"/>
          </w:divBdr>
          <w:divsChild>
            <w:div w:id="12471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3b/bntly5h11rsdv7jq0_5ll_c00000gn/T/com.microsoft.Word/WebArchiveCopyPasteTempFiles/page1image22734111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2018-10-22T11:07:00Z</cp:lastPrinted>
  <dcterms:created xsi:type="dcterms:W3CDTF">2018-10-22T07:52:00Z</dcterms:created>
  <dcterms:modified xsi:type="dcterms:W3CDTF">2018-10-22T11:07:00Z</dcterms:modified>
</cp:coreProperties>
</file>