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43C50" w14:textId="0D2FC44A" w:rsidR="00145D17" w:rsidRDefault="00D53463" w:rsidP="00FE3107">
      <w:pPr>
        <w:ind w:left="-1800" w:right="-117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643C70" wp14:editId="441701F3">
            <wp:simplePos x="0" y="0"/>
            <wp:positionH relativeFrom="column">
              <wp:posOffset>-617164</wp:posOffset>
            </wp:positionH>
            <wp:positionV relativeFrom="paragraph">
              <wp:posOffset>253262</wp:posOffset>
            </wp:positionV>
            <wp:extent cx="821633" cy="642274"/>
            <wp:effectExtent l="0" t="0" r="0" b="5715"/>
            <wp:wrapNone/>
            <wp:docPr id="2" name="Picture 2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33" cy="64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43C51" w14:textId="72A8C4D4" w:rsidR="00145D17" w:rsidRDefault="00145D17" w:rsidP="00FE3107">
      <w:pPr>
        <w:ind w:left="-1800" w:right="-1170"/>
        <w:rPr>
          <w:noProof/>
        </w:rPr>
      </w:pPr>
    </w:p>
    <w:p w14:paraId="21643C52" w14:textId="77777777" w:rsidR="00145D17" w:rsidRDefault="00145D17" w:rsidP="00FE3107">
      <w:pPr>
        <w:ind w:left="-1800" w:right="-1170"/>
        <w:rPr>
          <w:noProof/>
        </w:rPr>
      </w:pPr>
      <w:r>
        <w:rPr>
          <w:noProof/>
        </w:rPr>
        <w:t xml:space="preserve">      </w:t>
      </w:r>
    </w:p>
    <w:p w14:paraId="21643C53" w14:textId="77777777" w:rsidR="00145D17" w:rsidRDefault="00145D17" w:rsidP="00145D17">
      <w:pPr>
        <w:ind w:left="-990" w:right="-1170"/>
        <w:rPr>
          <w:noProof/>
        </w:rPr>
      </w:pPr>
    </w:p>
    <w:p w14:paraId="21643C54" w14:textId="77777777" w:rsidR="00FE3107" w:rsidRDefault="00FE3107" w:rsidP="00FE3107">
      <w:pPr>
        <w:ind w:left="-1800" w:right="-1170"/>
      </w:pPr>
      <w:r w:rsidRPr="00FE3107">
        <w:t xml:space="preserve"> </w:t>
      </w:r>
      <w:r w:rsidR="00145D17">
        <w:t xml:space="preserve"> </w:t>
      </w:r>
      <w:r>
        <w:t xml:space="preserve">    </w:t>
      </w:r>
    </w:p>
    <w:p w14:paraId="21643C57" w14:textId="652EBF59" w:rsidR="000F2B89" w:rsidRDefault="00BC2BE6" w:rsidP="00BC2BE6">
      <w:pPr>
        <w:ind w:left="-1800" w:right="-1170"/>
      </w:pPr>
      <w:r>
        <w:t xml:space="preserve">                 </w:t>
      </w:r>
      <w:r w:rsidR="00FE3107" w:rsidRPr="0086085D">
        <w:rPr>
          <w:rFonts w:ascii="Californian FB" w:hAnsi="Californian FB"/>
          <w:noProof/>
        </w:rPr>
        <w:drawing>
          <wp:inline distT="0" distB="0" distL="0" distR="0" wp14:anchorId="21643C72" wp14:editId="4E2D064B">
            <wp:extent cx="2479645" cy="3012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45" cy="30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43C58" w14:textId="77777777" w:rsidR="00FE3107" w:rsidRDefault="00FE3107" w:rsidP="00FE3107">
      <w:pPr>
        <w:ind w:left="-1800" w:right="-1170"/>
      </w:pPr>
    </w:p>
    <w:p w14:paraId="21643C59" w14:textId="77777777" w:rsidR="00FE3107" w:rsidRDefault="0086085D" w:rsidP="0086085D">
      <w:pPr>
        <w:ind w:left="-1080" w:right="-1170" w:firstLine="1080"/>
      </w:pP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21643C74" wp14:editId="333A6D0B">
            <wp:extent cx="2010915" cy="69175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-manMeetingNotice1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873" cy="71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43C5A" w14:textId="77777777" w:rsidR="00627AB2" w:rsidRDefault="00627AB2" w:rsidP="00FE3107">
      <w:pPr>
        <w:ind w:left="-1080" w:right="-1170" w:firstLine="1080"/>
      </w:pPr>
    </w:p>
    <w:p w14:paraId="21643C5D" w14:textId="77777777" w:rsidR="006B4CD3" w:rsidRDefault="006B4CD3" w:rsidP="00FE3107">
      <w:pPr>
        <w:ind w:left="-1080" w:right="-1170" w:firstLine="1080"/>
      </w:pPr>
    </w:p>
    <w:p w14:paraId="21643C5E" w14:textId="77777777" w:rsidR="006B4CD3" w:rsidRDefault="00FE3107" w:rsidP="0086085D">
      <w:pPr>
        <w:ind w:left="-1080" w:right="-1170" w:firstLine="1080"/>
        <w:rPr>
          <w:sz w:val="20"/>
          <w:szCs w:val="20"/>
        </w:rPr>
      </w:pPr>
      <w:r w:rsidRPr="00A65C0E">
        <w:rPr>
          <w:rFonts w:ascii="Californian FB" w:hAnsi="Californian FB"/>
          <w:noProof/>
        </w:rPr>
        <w:drawing>
          <wp:inline distT="0" distB="0" distL="0" distR="0" wp14:anchorId="21643C76" wp14:editId="21643C77">
            <wp:extent cx="5486400" cy="347995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16DC0" w14:textId="796BFBF0" w:rsidR="00032895" w:rsidRDefault="00032895" w:rsidP="00032895">
      <w:pPr>
        <w:shd w:val="clear" w:color="auto" w:fill="FFFFFF"/>
        <w:textAlignment w:val="baseline"/>
        <w:rPr>
          <w:rFonts w:ascii="Candara" w:hAnsi="Candara" w:cs="Arial"/>
          <w:b/>
          <w:bCs/>
          <w:color w:val="201F1E"/>
          <w:sz w:val="23"/>
          <w:szCs w:val="23"/>
        </w:rPr>
      </w:pPr>
    </w:p>
    <w:p w14:paraId="21643C68" w14:textId="05B03312" w:rsidR="00BC4F5C" w:rsidRPr="00811ED5" w:rsidRDefault="00BC2BE6" w:rsidP="00CB571A">
      <w:pPr>
        <w:ind w:right="-1170"/>
        <w:rPr>
          <w:rFonts w:ascii="Candara" w:hAnsi="Candara"/>
          <w:sz w:val="18"/>
          <w:szCs w:val="18"/>
        </w:rPr>
      </w:pPr>
      <w:r w:rsidRPr="00811ED5">
        <w:rPr>
          <w:rFonts w:ascii="Candara" w:hAnsi="Candara" w:cs="Segoe UI"/>
          <w:color w:val="201F1E"/>
          <w:sz w:val="18"/>
          <w:szCs w:val="18"/>
          <w:shd w:val="clear" w:color="auto" w:fill="FFFFFF"/>
        </w:rPr>
        <w:t>CEC5 is inviting you to our Virtual Special Meeting on September 29, 2021.</w:t>
      </w:r>
      <w:r w:rsidRPr="00811ED5">
        <w:rPr>
          <w:rFonts w:ascii="Candara" w:hAnsi="Candara" w:cs="Segoe UI"/>
          <w:color w:val="201F1E"/>
          <w:sz w:val="18"/>
          <w:szCs w:val="18"/>
        </w:rPr>
        <w:br/>
      </w:r>
      <w:r w:rsidRPr="00811ED5">
        <w:rPr>
          <w:rFonts w:ascii="Candara" w:hAnsi="Candara" w:cs="Segoe UI"/>
          <w:color w:val="201F1E"/>
          <w:sz w:val="18"/>
          <w:szCs w:val="18"/>
        </w:rPr>
        <w:br/>
      </w:r>
      <w:r w:rsidRPr="00811ED5">
        <w:rPr>
          <w:rFonts w:ascii="Candara" w:hAnsi="Candara" w:cs="Segoe UI"/>
          <w:color w:val="201F1E"/>
          <w:sz w:val="18"/>
          <w:szCs w:val="18"/>
          <w:shd w:val="clear" w:color="auto" w:fill="FFFFFF"/>
        </w:rPr>
        <w:t>Topic: CEC5 Special Meeting</w:t>
      </w:r>
      <w:r w:rsidRPr="00811ED5">
        <w:rPr>
          <w:rFonts w:ascii="Candara" w:hAnsi="Candara" w:cs="Segoe UI"/>
          <w:color w:val="201F1E"/>
          <w:sz w:val="18"/>
          <w:szCs w:val="18"/>
        </w:rPr>
        <w:br/>
      </w:r>
      <w:r w:rsidRPr="00811ED5">
        <w:rPr>
          <w:rFonts w:ascii="Candara" w:hAnsi="Candara" w:cs="Segoe UI"/>
          <w:color w:val="201F1E"/>
          <w:sz w:val="18"/>
          <w:szCs w:val="18"/>
          <w:shd w:val="clear" w:color="auto" w:fill="FFFFFF"/>
        </w:rPr>
        <w:t>Time: Sep 29, 2021 06:00 PM Eastern Time (US and Canada)</w:t>
      </w:r>
      <w:r w:rsidRPr="00811ED5">
        <w:rPr>
          <w:rFonts w:ascii="Candara" w:hAnsi="Candara" w:cs="Segoe UI"/>
          <w:color w:val="201F1E"/>
          <w:sz w:val="18"/>
          <w:szCs w:val="18"/>
        </w:rPr>
        <w:br/>
      </w:r>
      <w:r w:rsidRPr="00811ED5">
        <w:rPr>
          <w:rFonts w:ascii="Candara" w:hAnsi="Candara" w:cs="Segoe UI"/>
          <w:color w:val="201F1E"/>
          <w:sz w:val="18"/>
          <w:szCs w:val="18"/>
        </w:rPr>
        <w:br/>
      </w:r>
      <w:r w:rsidRPr="00811ED5">
        <w:rPr>
          <w:rFonts w:ascii="Candara" w:hAnsi="Candara" w:cs="Segoe UI"/>
          <w:color w:val="201F1E"/>
          <w:sz w:val="18"/>
          <w:szCs w:val="18"/>
          <w:shd w:val="clear" w:color="auto" w:fill="FFFFFF"/>
        </w:rPr>
        <w:t>Join Zoom Meeting</w:t>
      </w:r>
      <w:r w:rsidRPr="00811ED5">
        <w:rPr>
          <w:rFonts w:ascii="Candara" w:hAnsi="Candara" w:cs="Segoe UI"/>
          <w:color w:val="201F1E"/>
          <w:sz w:val="18"/>
          <w:szCs w:val="18"/>
        </w:rPr>
        <w:br/>
      </w:r>
      <w:hyperlink r:id="rId12" w:tgtFrame="_blank" w:history="1">
        <w:r w:rsidRPr="00811ED5">
          <w:rPr>
            <w:rStyle w:val="Hyperlink"/>
            <w:rFonts w:ascii="Candara" w:hAnsi="Candara" w:cs="Segoe UI"/>
            <w:sz w:val="18"/>
            <w:szCs w:val="18"/>
            <w:bdr w:val="none" w:sz="0" w:space="0" w:color="auto" w:frame="1"/>
            <w:shd w:val="clear" w:color="auto" w:fill="FFFFFF"/>
          </w:rPr>
          <w:t>https://us02web.zoom.us/j/84826093720?pwd=T0NZRWtLa0xwa0JWVG0vSStBU3YzUT09</w:t>
        </w:r>
      </w:hyperlink>
      <w:r w:rsidR="00CB571A" w:rsidRPr="00811ED5">
        <w:rPr>
          <w:rFonts w:ascii="Candara" w:hAnsi="Candara"/>
          <w:sz w:val="18"/>
          <w:szCs w:val="18"/>
        </w:rPr>
        <w:br/>
      </w:r>
    </w:p>
    <w:p w14:paraId="53A3EBAA" w14:textId="69BD1FAE" w:rsidR="00BC2BE6" w:rsidRPr="00811ED5" w:rsidRDefault="00BC2BE6" w:rsidP="00CB571A">
      <w:pPr>
        <w:ind w:right="-1170"/>
        <w:rPr>
          <w:rFonts w:ascii="Candara" w:hAnsi="Candara"/>
          <w:sz w:val="18"/>
          <w:szCs w:val="18"/>
        </w:rPr>
      </w:pPr>
      <w:r w:rsidRPr="00811ED5">
        <w:rPr>
          <w:rFonts w:ascii="Candara" w:hAnsi="Candara" w:cs="Segoe UI"/>
          <w:color w:val="201F1E"/>
          <w:sz w:val="18"/>
          <w:szCs w:val="18"/>
          <w:shd w:val="clear" w:color="auto" w:fill="FFFFFF"/>
        </w:rPr>
        <w:t>Meeting ID: 848 2609 3720</w:t>
      </w:r>
      <w:r w:rsidRPr="00811ED5">
        <w:rPr>
          <w:rFonts w:ascii="Candara" w:hAnsi="Candara" w:cs="Segoe UI"/>
          <w:color w:val="201F1E"/>
          <w:sz w:val="18"/>
          <w:szCs w:val="18"/>
        </w:rPr>
        <w:br/>
      </w:r>
      <w:r w:rsidRPr="00811ED5">
        <w:rPr>
          <w:rFonts w:ascii="Candara" w:hAnsi="Candara" w:cs="Segoe UI"/>
          <w:color w:val="201F1E"/>
          <w:sz w:val="18"/>
          <w:szCs w:val="18"/>
          <w:shd w:val="clear" w:color="auto" w:fill="FFFFFF"/>
        </w:rPr>
        <w:t>Passcode: 447504</w:t>
      </w:r>
      <w:r w:rsidRPr="00811ED5">
        <w:rPr>
          <w:rFonts w:ascii="Candara" w:hAnsi="Candara" w:cs="Segoe UI"/>
          <w:color w:val="201F1E"/>
          <w:sz w:val="18"/>
          <w:szCs w:val="18"/>
        </w:rPr>
        <w:br/>
      </w:r>
      <w:r w:rsidRPr="00811ED5">
        <w:rPr>
          <w:rFonts w:ascii="Candara" w:hAnsi="Candara" w:cs="Segoe UI"/>
          <w:color w:val="201F1E"/>
          <w:sz w:val="18"/>
          <w:szCs w:val="18"/>
          <w:shd w:val="clear" w:color="auto" w:fill="FFFFFF"/>
        </w:rPr>
        <w:t>One tap mobile</w:t>
      </w:r>
      <w:r w:rsidRPr="00811ED5">
        <w:rPr>
          <w:rFonts w:ascii="Candara" w:hAnsi="Candara" w:cs="Segoe UI"/>
          <w:color w:val="201F1E"/>
          <w:sz w:val="18"/>
          <w:szCs w:val="18"/>
        </w:rPr>
        <w:br/>
      </w:r>
      <w:r w:rsidRPr="00811ED5">
        <w:rPr>
          <w:rFonts w:ascii="Candara" w:hAnsi="Candara" w:cs="Segoe UI"/>
          <w:color w:val="201F1E"/>
          <w:sz w:val="18"/>
          <w:szCs w:val="18"/>
          <w:shd w:val="clear" w:color="auto" w:fill="FFFFFF"/>
        </w:rPr>
        <w:t>+19294362866,,84826093720#,,,,*447504# US (New York)</w:t>
      </w:r>
      <w:r w:rsidRPr="00811ED5">
        <w:rPr>
          <w:rFonts w:ascii="Candara" w:hAnsi="Candara" w:cs="Segoe UI"/>
          <w:color w:val="201F1E"/>
          <w:sz w:val="18"/>
          <w:szCs w:val="18"/>
        </w:rPr>
        <w:br/>
      </w:r>
      <w:r w:rsidRPr="00811ED5">
        <w:rPr>
          <w:rFonts w:ascii="Candara" w:hAnsi="Candara" w:cs="Segoe UI"/>
          <w:color w:val="201F1E"/>
          <w:sz w:val="18"/>
          <w:szCs w:val="18"/>
          <w:shd w:val="clear" w:color="auto" w:fill="FFFFFF"/>
        </w:rPr>
        <w:t>+13017158592,,84826093720#,,,,*447504# US (Washington DC)</w:t>
      </w:r>
      <w:r w:rsidRPr="00811ED5">
        <w:rPr>
          <w:rFonts w:ascii="Candara" w:hAnsi="Candara" w:cs="Segoe UI"/>
          <w:color w:val="201F1E"/>
          <w:sz w:val="18"/>
          <w:szCs w:val="18"/>
        </w:rPr>
        <w:br/>
      </w:r>
      <w:r w:rsidRPr="00811ED5">
        <w:rPr>
          <w:rFonts w:ascii="Candara" w:hAnsi="Candara" w:cs="Segoe UI"/>
          <w:color w:val="201F1E"/>
          <w:sz w:val="18"/>
          <w:szCs w:val="18"/>
        </w:rPr>
        <w:br/>
      </w:r>
      <w:r w:rsidRPr="00811ED5">
        <w:rPr>
          <w:rFonts w:ascii="Candara" w:hAnsi="Candara" w:cs="Segoe UI"/>
          <w:color w:val="201F1E"/>
          <w:sz w:val="18"/>
          <w:szCs w:val="18"/>
          <w:shd w:val="clear" w:color="auto" w:fill="FFFFFF"/>
        </w:rPr>
        <w:t>Dial by your location</w:t>
      </w:r>
      <w:r w:rsidRPr="00811ED5">
        <w:rPr>
          <w:rFonts w:ascii="Candara" w:hAnsi="Candara" w:cs="Segoe UI"/>
          <w:color w:val="201F1E"/>
          <w:sz w:val="18"/>
          <w:szCs w:val="18"/>
        </w:rPr>
        <w:t xml:space="preserve"> </w:t>
      </w:r>
      <w:r w:rsidRPr="00811ED5">
        <w:rPr>
          <w:rFonts w:ascii="Candara" w:hAnsi="Candara" w:cs="Segoe UI"/>
          <w:color w:val="201F1E"/>
          <w:sz w:val="18"/>
          <w:szCs w:val="18"/>
          <w:shd w:val="clear" w:color="auto" w:fill="FFFFFF"/>
        </w:rPr>
        <w:t xml:space="preserve"> +1 929 436 2866 US (New York)</w:t>
      </w:r>
    </w:p>
    <w:p w14:paraId="21643C69" w14:textId="0BC5110A" w:rsidR="000F2B89" w:rsidRPr="00811ED5" w:rsidRDefault="000F2B89" w:rsidP="00912A63">
      <w:pPr>
        <w:ind w:right="-1170"/>
        <w:rPr>
          <w:rFonts w:ascii="Candara" w:hAnsi="Candara"/>
          <w:color w:val="000090"/>
          <w:sz w:val="18"/>
          <w:szCs w:val="18"/>
        </w:rPr>
      </w:pPr>
    </w:p>
    <w:p w14:paraId="31787E4B" w14:textId="77777777" w:rsidR="00811ED5" w:rsidRDefault="00811ED5" w:rsidP="00912A63">
      <w:pPr>
        <w:ind w:right="-1170"/>
        <w:rPr>
          <w:rFonts w:ascii="Candara" w:hAnsi="Candara"/>
          <w:color w:val="000090"/>
          <w:sz w:val="20"/>
          <w:szCs w:val="20"/>
        </w:rPr>
      </w:pPr>
    </w:p>
    <w:p w14:paraId="5DBE4D89" w14:textId="77777777" w:rsidR="00811ED5" w:rsidRDefault="00811ED5" w:rsidP="00811ED5">
      <w:pPr>
        <w:ind w:left="450" w:firstLine="90"/>
        <w:outlineLvl w:val="0"/>
        <w:rPr>
          <w:rFonts w:ascii="Californian FB" w:hAnsi="Californian FB"/>
          <w:b/>
          <w:sz w:val="22"/>
          <w:u w:val="single"/>
        </w:rPr>
      </w:pPr>
      <w:r>
        <w:rPr>
          <w:rFonts w:ascii="Californian FB" w:hAnsi="Californian FB"/>
          <w:b/>
          <w:sz w:val="22"/>
        </w:rPr>
        <w:t xml:space="preserve">          </w:t>
      </w:r>
      <w:r>
        <w:rPr>
          <w:rFonts w:ascii="Californian FB" w:hAnsi="Californian FB"/>
          <w:b/>
          <w:sz w:val="22"/>
          <w:u w:val="single"/>
        </w:rPr>
        <w:t>Agenda</w:t>
      </w:r>
    </w:p>
    <w:p w14:paraId="68B17581" w14:textId="77777777" w:rsidR="00811ED5" w:rsidRDefault="00811ED5" w:rsidP="00811ED5">
      <w:pPr>
        <w:pStyle w:val="ListParagraph"/>
        <w:numPr>
          <w:ilvl w:val="0"/>
          <w:numId w:val="1"/>
        </w:numPr>
        <w:tabs>
          <w:tab w:val="left" w:pos="1350"/>
          <w:tab w:val="left" w:pos="1620"/>
        </w:tabs>
        <w:ind w:right="-360" w:hanging="2160"/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Call to Order and Roll Call </w:t>
      </w:r>
    </w:p>
    <w:p w14:paraId="7AF5D5EA" w14:textId="77777777" w:rsidR="00811ED5" w:rsidRDefault="00811ED5" w:rsidP="00811ED5">
      <w:pPr>
        <w:pStyle w:val="ListParagraph"/>
        <w:numPr>
          <w:ilvl w:val="0"/>
          <w:numId w:val="1"/>
        </w:numPr>
        <w:tabs>
          <w:tab w:val="left" w:pos="1350"/>
          <w:tab w:val="left" w:pos="1620"/>
        </w:tabs>
        <w:ind w:right="-360" w:hanging="2160"/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Emergency CEC5 Office printer and council vote</w:t>
      </w:r>
    </w:p>
    <w:p w14:paraId="441C5C1B" w14:textId="77777777" w:rsidR="00811ED5" w:rsidRDefault="00811ED5" w:rsidP="00811ED5">
      <w:pPr>
        <w:pStyle w:val="ListParagraph"/>
        <w:numPr>
          <w:ilvl w:val="0"/>
          <w:numId w:val="1"/>
        </w:numPr>
        <w:tabs>
          <w:tab w:val="left" w:pos="1350"/>
          <w:tab w:val="left" w:pos="1620"/>
        </w:tabs>
        <w:ind w:right="-360" w:hanging="2160"/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Introduction of Resolutions #’s 91 &amp; 92 and council vote</w:t>
      </w:r>
    </w:p>
    <w:p w14:paraId="0F065972" w14:textId="77777777" w:rsidR="00811ED5" w:rsidRDefault="00811ED5" w:rsidP="00811ED5">
      <w:pPr>
        <w:numPr>
          <w:ilvl w:val="0"/>
          <w:numId w:val="1"/>
        </w:numPr>
        <w:tabs>
          <w:tab w:val="left" w:pos="1080"/>
          <w:tab w:val="num" w:pos="1170"/>
          <w:tab w:val="left" w:pos="1350"/>
          <w:tab w:val="left" w:pos="3330"/>
        </w:tabs>
        <w:ind w:left="1980" w:right="-360" w:hanging="900"/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Council Attendance: absences, lateness and vacancies</w:t>
      </w:r>
    </w:p>
    <w:p w14:paraId="01A21188" w14:textId="77777777" w:rsidR="00811ED5" w:rsidRDefault="00811ED5" w:rsidP="00811ED5">
      <w:pPr>
        <w:numPr>
          <w:ilvl w:val="0"/>
          <w:numId w:val="1"/>
        </w:numPr>
        <w:tabs>
          <w:tab w:val="left" w:pos="1080"/>
          <w:tab w:val="num" w:pos="1170"/>
          <w:tab w:val="left" w:pos="1350"/>
          <w:tab w:val="left" w:pos="3330"/>
        </w:tabs>
        <w:ind w:left="1980" w:right="-360" w:hanging="900"/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Bylaw Review/Discussion of 2</w:t>
      </w:r>
      <w:r>
        <w:rPr>
          <w:rFonts w:ascii="Californian FB" w:hAnsi="Californian FB"/>
          <w:sz w:val="22"/>
          <w:vertAlign w:val="superscript"/>
        </w:rPr>
        <w:t>nd</w:t>
      </w:r>
      <w:r>
        <w:rPr>
          <w:rFonts w:ascii="Californian FB" w:hAnsi="Californian FB"/>
          <w:sz w:val="22"/>
        </w:rPr>
        <w:t xml:space="preserve"> Vice President Bylaws Amendment</w:t>
      </w:r>
    </w:p>
    <w:p w14:paraId="41873AD7" w14:textId="77777777" w:rsidR="00811ED5" w:rsidRDefault="00811ED5" w:rsidP="00811ED5">
      <w:pPr>
        <w:numPr>
          <w:ilvl w:val="0"/>
          <w:numId w:val="1"/>
        </w:numPr>
        <w:tabs>
          <w:tab w:val="left" w:pos="1080"/>
          <w:tab w:val="num" w:pos="1170"/>
          <w:tab w:val="left" w:pos="1350"/>
          <w:tab w:val="left" w:pos="3330"/>
        </w:tabs>
        <w:ind w:left="1980" w:right="-360" w:hanging="900"/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Bylaw Review: Disciplinary Action</w:t>
      </w:r>
    </w:p>
    <w:p w14:paraId="7BE918EE" w14:textId="77777777" w:rsidR="00811ED5" w:rsidRDefault="00811ED5" w:rsidP="00811ED5">
      <w:pPr>
        <w:numPr>
          <w:ilvl w:val="0"/>
          <w:numId w:val="1"/>
        </w:numPr>
        <w:tabs>
          <w:tab w:val="left" w:pos="1080"/>
          <w:tab w:val="num" w:pos="1170"/>
          <w:tab w:val="left" w:pos="1350"/>
          <w:tab w:val="left" w:pos="3330"/>
        </w:tabs>
        <w:ind w:left="1980" w:right="-360" w:hanging="900"/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School Liaison List</w:t>
      </w:r>
    </w:p>
    <w:p w14:paraId="386E4B10" w14:textId="77777777" w:rsidR="00811ED5" w:rsidRDefault="00811ED5" w:rsidP="00811ED5">
      <w:pPr>
        <w:numPr>
          <w:ilvl w:val="0"/>
          <w:numId w:val="1"/>
        </w:numPr>
        <w:tabs>
          <w:tab w:val="left" w:pos="1080"/>
          <w:tab w:val="num" w:pos="1170"/>
          <w:tab w:val="left" w:pos="1350"/>
          <w:tab w:val="left" w:pos="3330"/>
        </w:tabs>
        <w:ind w:left="1980" w:right="-360" w:hanging="900"/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School Visit Form</w:t>
      </w:r>
    </w:p>
    <w:p w14:paraId="7A426E2A" w14:textId="77777777" w:rsidR="00811ED5" w:rsidRDefault="00811ED5" w:rsidP="00811ED5">
      <w:pPr>
        <w:numPr>
          <w:ilvl w:val="0"/>
          <w:numId w:val="1"/>
        </w:numPr>
        <w:tabs>
          <w:tab w:val="left" w:pos="1080"/>
          <w:tab w:val="num" w:pos="1170"/>
          <w:tab w:val="left" w:pos="1350"/>
          <w:tab w:val="left" w:pos="3330"/>
        </w:tabs>
        <w:ind w:left="1980" w:right="-360" w:hanging="900"/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Personal Business &amp; Solicitation</w:t>
      </w:r>
    </w:p>
    <w:p w14:paraId="61893ACA" w14:textId="77777777" w:rsidR="00811ED5" w:rsidRDefault="00811ED5" w:rsidP="00811ED5">
      <w:pPr>
        <w:numPr>
          <w:ilvl w:val="0"/>
          <w:numId w:val="1"/>
        </w:numPr>
        <w:tabs>
          <w:tab w:val="left" w:pos="1080"/>
          <w:tab w:val="num" w:pos="1170"/>
          <w:tab w:val="left" w:pos="1350"/>
          <w:tab w:val="left" w:pos="3330"/>
        </w:tabs>
        <w:ind w:left="1980" w:right="-360" w:hanging="900"/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Adjournment</w:t>
      </w:r>
    </w:p>
    <w:p w14:paraId="435EBAF6" w14:textId="436D0579" w:rsidR="00BC2BE6" w:rsidRPr="00CB571A" w:rsidRDefault="00811ED5" w:rsidP="00912A63">
      <w:pPr>
        <w:ind w:right="-1170"/>
        <w:rPr>
          <w:rFonts w:ascii="Candara" w:hAnsi="Candara"/>
          <w:color w:val="0000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4B2AEC" wp14:editId="5BF72A92">
            <wp:simplePos x="0" y="0"/>
            <wp:positionH relativeFrom="margin">
              <wp:posOffset>202565</wp:posOffset>
            </wp:positionH>
            <wp:positionV relativeFrom="paragraph">
              <wp:posOffset>144505</wp:posOffset>
            </wp:positionV>
            <wp:extent cx="4415824" cy="1057800"/>
            <wp:effectExtent l="0" t="0" r="381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824" cy="105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43C6A" w14:textId="0EB15094" w:rsidR="001D1B1D" w:rsidRDefault="001D1B1D" w:rsidP="003256DF">
      <w:pPr>
        <w:ind w:right="-1170"/>
        <w:jc w:val="center"/>
        <w:rPr>
          <w:rFonts w:ascii="Californian FB" w:hAnsi="Californian FB"/>
          <w:color w:val="000090"/>
          <w:sz w:val="28"/>
          <w:szCs w:val="28"/>
        </w:rPr>
      </w:pPr>
    </w:p>
    <w:p w14:paraId="21643C6B" w14:textId="1BAA862B" w:rsidR="001D1B1D" w:rsidRPr="0007784E" w:rsidRDefault="001D1B1D" w:rsidP="0007784E">
      <w:pPr>
        <w:ind w:right="-1170"/>
        <w:jc w:val="center"/>
        <w:rPr>
          <w:rFonts w:ascii="Californian FB" w:hAnsi="Californian FB"/>
          <w:color w:val="000090"/>
          <w:sz w:val="28"/>
          <w:szCs w:val="28"/>
        </w:rPr>
      </w:pPr>
    </w:p>
    <w:p w14:paraId="09189D37" w14:textId="5C613D96" w:rsidR="00032895" w:rsidRDefault="00032895" w:rsidP="003256DF">
      <w:pPr>
        <w:ind w:right="-1170"/>
        <w:jc w:val="center"/>
        <w:rPr>
          <w:rFonts w:ascii="Californian FB" w:hAnsi="Californian FB"/>
          <w:color w:val="000090"/>
          <w:sz w:val="36"/>
          <w:szCs w:val="36"/>
        </w:rPr>
      </w:pPr>
    </w:p>
    <w:p w14:paraId="5D28B4FB" w14:textId="3F6A60DB" w:rsidR="00BC2BE6" w:rsidRDefault="00BC2BE6" w:rsidP="00811ED5">
      <w:pPr>
        <w:ind w:right="-1170"/>
        <w:rPr>
          <w:rFonts w:ascii="Californian FB" w:hAnsi="Californian FB"/>
          <w:color w:val="000090"/>
        </w:rPr>
      </w:pPr>
      <w:bookmarkStart w:id="0" w:name="_GoBack"/>
      <w:bookmarkEnd w:id="0"/>
    </w:p>
    <w:p w14:paraId="5B813DAB" w14:textId="77777777" w:rsidR="00BC2BE6" w:rsidRDefault="00BC2BE6" w:rsidP="003256DF">
      <w:pPr>
        <w:ind w:right="-1170"/>
        <w:jc w:val="center"/>
        <w:rPr>
          <w:rFonts w:ascii="Californian FB" w:hAnsi="Californian FB"/>
          <w:color w:val="000090"/>
        </w:rPr>
      </w:pPr>
    </w:p>
    <w:p w14:paraId="21643C6C" w14:textId="324350D8" w:rsidR="003256DF" w:rsidRPr="00CB571A" w:rsidRDefault="00A65C0E" w:rsidP="003256DF">
      <w:pPr>
        <w:ind w:right="-1170"/>
        <w:jc w:val="center"/>
        <w:rPr>
          <w:rFonts w:ascii="Californian FB" w:hAnsi="Californian FB"/>
          <w:color w:val="000090"/>
        </w:rPr>
      </w:pPr>
      <w:r w:rsidRPr="00CB571A">
        <w:rPr>
          <w:rFonts w:ascii="Californian FB" w:hAnsi="Californian FB"/>
          <w:color w:val="000090"/>
        </w:rPr>
        <w:t>C</w:t>
      </w:r>
      <w:r w:rsidR="003256DF" w:rsidRPr="00CB571A">
        <w:rPr>
          <w:rFonts w:ascii="Californian FB" w:hAnsi="Californian FB"/>
          <w:color w:val="000090"/>
        </w:rPr>
        <w:t>ome share your experiences and lend your voice to this important conversation!</w:t>
      </w:r>
    </w:p>
    <w:p w14:paraId="21643C6D" w14:textId="240BD7AD" w:rsidR="001D1B1D" w:rsidRDefault="001D1B1D" w:rsidP="00834394">
      <w:pPr>
        <w:ind w:right="-1170"/>
        <w:rPr>
          <w:rFonts w:ascii="Californian FB" w:hAnsi="Californian FB"/>
          <w:b/>
          <w:color w:val="E36C0A" w:themeColor="accent6" w:themeShade="BF"/>
          <w:sz w:val="36"/>
          <w:szCs w:val="36"/>
        </w:rPr>
      </w:pPr>
    </w:p>
    <w:p w14:paraId="755DCA28" w14:textId="77777777" w:rsidR="00234671" w:rsidRDefault="00234671" w:rsidP="00834394">
      <w:pPr>
        <w:ind w:right="-1170"/>
        <w:rPr>
          <w:rFonts w:ascii="Californian FB" w:hAnsi="Californian FB"/>
          <w:b/>
          <w:color w:val="E36C0A" w:themeColor="accent6" w:themeShade="BF"/>
          <w:sz w:val="36"/>
          <w:szCs w:val="36"/>
        </w:rPr>
      </w:pPr>
    </w:p>
    <w:p w14:paraId="21643C6E" w14:textId="77777777" w:rsidR="00FE3107" w:rsidRPr="00BC2BE6" w:rsidRDefault="00DC13F3" w:rsidP="000F122F">
      <w:pPr>
        <w:ind w:left="-1080" w:right="-1170" w:firstLine="1080"/>
        <w:jc w:val="center"/>
        <w:rPr>
          <w:rFonts w:ascii="Californian FB" w:hAnsi="Californian FB"/>
          <w:b/>
          <w:color w:val="E36C0A" w:themeColor="accent6" w:themeShade="BF"/>
        </w:rPr>
      </w:pPr>
      <w:r w:rsidRPr="00BC2BE6">
        <w:rPr>
          <w:rFonts w:ascii="Californian FB" w:hAnsi="Californian FB"/>
          <w:b/>
          <w:color w:val="E36C0A" w:themeColor="accent6" w:themeShade="BF"/>
        </w:rPr>
        <w:t xml:space="preserve">For More Information Call (212) </w:t>
      </w:r>
      <w:r w:rsidR="00615CFF" w:rsidRPr="00BC2BE6">
        <w:rPr>
          <w:rFonts w:ascii="Californian FB" w:hAnsi="Californian FB"/>
          <w:b/>
          <w:color w:val="E36C0A" w:themeColor="accent6" w:themeShade="BF"/>
        </w:rPr>
        <w:t>222</w:t>
      </w:r>
      <w:r w:rsidRPr="00BC2BE6">
        <w:rPr>
          <w:rFonts w:ascii="Californian FB" w:hAnsi="Californian FB"/>
          <w:b/>
          <w:color w:val="E36C0A" w:themeColor="accent6" w:themeShade="BF"/>
        </w:rPr>
        <w:t>-</w:t>
      </w:r>
      <w:r w:rsidR="000571DA" w:rsidRPr="00BC2BE6">
        <w:rPr>
          <w:rFonts w:ascii="Californian FB" w:hAnsi="Californian FB"/>
          <w:b/>
          <w:color w:val="E36C0A" w:themeColor="accent6" w:themeShade="BF"/>
        </w:rPr>
        <w:t>1395</w:t>
      </w:r>
      <w:r w:rsidRPr="00BC2BE6">
        <w:rPr>
          <w:rFonts w:ascii="Californian FB" w:hAnsi="Californian FB"/>
          <w:b/>
          <w:color w:val="E36C0A" w:themeColor="accent6" w:themeShade="BF"/>
        </w:rPr>
        <w:t xml:space="preserve"> ext. 2</w:t>
      </w:r>
      <w:r w:rsidR="000571DA" w:rsidRPr="00BC2BE6">
        <w:rPr>
          <w:rFonts w:ascii="Californian FB" w:hAnsi="Californian FB"/>
          <w:b/>
          <w:color w:val="E36C0A" w:themeColor="accent6" w:themeShade="BF"/>
        </w:rPr>
        <w:t>321</w:t>
      </w:r>
    </w:p>
    <w:p w14:paraId="21643C6F" w14:textId="2D1909B2" w:rsidR="00DC13F3" w:rsidRPr="00BC2BE6" w:rsidRDefault="00DC13F3" w:rsidP="000F122F">
      <w:pPr>
        <w:ind w:left="-1080" w:right="-1170" w:firstLine="1080"/>
        <w:jc w:val="center"/>
        <w:rPr>
          <w:rFonts w:ascii="Californian FB" w:hAnsi="Californian FB"/>
          <w:color w:val="E36C0A" w:themeColor="accent6" w:themeShade="BF"/>
        </w:rPr>
      </w:pPr>
      <w:r w:rsidRPr="00BC2BE6">
        <w:rPr>
          <w:rFonts w:ascii="Californian FB" w:hAnsi="Californian FB"/>
          <w:b/>
          <w:color w:val="E36C0A" w:themeColor="accent6" w:themeShade="BF"/>
        </w:rPr>
        <w:t>Your Child, Your School, Your Voice</w:t>
      </w:r>
    </w:p>
    <w:sectPr w:rsidR="00DC13F3" w:rsidRPr="00BC2BE6" w:rsidSect="00BC2BE6">
      <w:pgSz w:w="12240" w:h="15840"/>
      <w:pgMar w:top="180" w:right="1800" w:bottom="540" w:left="1800" w:header="720" w:footer="720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F12"/>
    <w:multiLevelType w:val="hybridMultilevel"/>
    <w:tmpl w:val="214A581E"/>
    <w:lvl w:ilvl="0" w:tplc="9036E97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7"/>
    <w:rsid w:val="0000314E"/>
    <w:rsid w:val="00032895"/>
    <w:rsid w:val="000523D0"/>
    <w:rsid w:val="000531FA"/>
    <w:rsid w:val="000571DA"/>
    <w:rsid w:val="0007784E"/>
    <w:rsid w:val="000F122F"/>
    <w:rsid w:val="000F2B89"/>
    <w:rsid w:val="00145D17"/>
    <w:rsid w:val="0018279A"/>
    <w:rsid w:val="0019455E"/>
    <w:rsid w:val="001D1B1D"/>
    <w:rsid w:val="00227E4D"/>
    <w:rsid w:val="002313CD"/>
    <w:rsid w:val="00234671"/>
    <w:rsid w:val="002769D0"/>
    <w:rsid w:val="003256DF"/>
    <w:rsid w:val="003372ED"/>
    <w:rsid w:val="0039303E"/>
    <w:rsid w:val="003C1484"/>
    <w:rsid w:val="003F4847"/>
    <w:rsid w:val="00464A7B"/>
    <w:rsid w:val="004E4359"/>
    <w:rsid w:val="0052553D"/>
    <w:rsid w:val="0052652E"/>
    <w:rsid w:val="00586B58"/>
    <w:rsid w:val="005C5C46"/>
    <w:rsid w:val="00615CFF"/>
    <w:rsid w:val="00627AB2"/>
    <w:rsid w:val="00670067"/>
    <w:rsid w:val="006864D1"/>
    <w:rsid w:val="00687683"/>
    <w:rsid w:val="0069198B"/>
    <w:rsid w:val="006B4CD3"/>
    <w:rsid w:val="006D1501"/>
    <w:rsid w:val="00750B29"/>
    <w:rsid w:val="007514CA"/>
    <w:rsid w:val="007C7471"/>
    <w:rsid w:val="007F0A23"/>
    <w:rsid w:val="0080196D"/>
    <w:rsid w:val="00811ED5"/>
    <w:rsid w:val="00822150"/>
    <w:rsid w:val="00834394"/>
    <w:rsid w:val="008441E1"/>
    <w:rsid w:val="0086085D"/>
    <w:rsid w:val="008F7B9E"/>
    <w:rsid w:val="00912A63"/>
    <w:rsid w:val="00947B18"/>
    <w:rsid w:val="009D2236"/>
    <w:rsid w:val="00A34775"/>
    <w:rsid w:val="00A45C37"/>
    <w:rsid w:val="00A65C0E"/>
    <w:rsid w:val="00AD3CA6"/>
    <w:rsid w:val="00AF7739"/>
    <w:rsid w:val="00B34DEF"/>
    <w:rsid w:val="00B66CB2"/>
    <w:rsid w:val="00BA1D49"/>
    <w:rsid w:val="00BC2BE6"/>
    <w:rsid w:val="00BC4F5C"/>
    <w:rsid w:val="00C34B78"/>
    <w:rsid w:val="00C56F45"/>
    <w:rsid w:val="00CB571A"/>
    <w:rsid w:val="00CC356C"/>
    <w:rsid w:val="00D53463"/>
    <w:rsid w:val="00DC13F3"/>
    <w:rsid w:val="00E72976"/>
    <w:rsid w:val="00E81BEC"/>
    <w:rsid w:val="00EC365C"/>
    <w:rsid w:val="00F424AC"/>
    <w:rsid w:val="00F4436B"/>
    <w:rsid w:val="00FA0E76"/>
    <w:rsid w:val="00FE3107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43C50"/>
  <w14:defaultImageDpi w14:val="300"/>
  <w15:docId w15:val="{0A41585A-4AD7-4D0F-B1C0-53FD37AC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1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E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8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571A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811ED5"/>
    <w:pPr>
      <w:ind w:left="720"/>
      <w:contextualSpacing/>
    </w:pPr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4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6994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089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4826093720?pwd=T0NZRWtLa0xwa0JWVG0vSStBU3YzU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4" ma:contentTypeDescription="Create a new document." ma:contentTypeScope="" ma:versionID="73b683e488fc987fef4284f8550acd4d">
  <xsd:schema xmlns:xsd="http://www.w3.org/2001/XMLSchema" xmlns:xs="http://www.w3.org/2001/XMLSchema" xmlns:p="http://schemas.microsoft.com/office/2006/metadata/properties" xmlns:ns1="http://schemas.microsoft.com/sharepoint/v3" xmlns:ns3="0b7c6249-ef1c-4b3d-8ff5-39996d066144" xmlns:ns4="35fd2e14-6a20-41a6-8901-6319fa54e01e" targetNamespace="http://schemas.microsoft.com/office/2006/metadata/properties" ma:root="true" ma:fieldsID="344ed21051f999b82318601615dd049d" ns1:_="" ns3:_="" ns4:_="">
    <xsd:import namespace="http://schemas.microsoft.com/sharepoint/v3"/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B513C-D7C6-40F5-8076-86A500FB2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2D5E6-334A-490C-9A44-D8382B29E2C5}">
  <ds:schemaRefs>
    <ds:schemaRef ds:uri="http://schemas.microsoft.com/office/infopath/2007/PartnerControls"/>
    <ds:schemaRef ds:uri="http://purl.org/dc/terms/"/>
    <ds:schemaRef ds:uri="35fd2e14-6a20-41a6-8901-6319fa54e01e"/>
    <ds:schemaRef ds:uri="http://schemas.microsoft.com/office/2006/documentManagement/types"/>
    <ds:schemaRef ds:uri="http://schemas.openxmlformats.org/package/2006/metadata/core-properties"/>
    <ds:schemaRef ds:uri="0b7c6249-ef1c-4b3d-8ff5-39996d066144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6E342A-5A0C-4CF0-9D53-8A97107B8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Kinsey</dc:creator>
  <cp:lastModifiedBy>Kinsey Lisa</cp:lastModifiedBy>
  <cp:revision>6</cp:revision>
  <cp:lastPrinted>2019-07-09T14:46:00Z</cp:lastPrinted>
  <dcterms:created xsi:type="dcterms:W3CDTF">2021-09-23T18:37:00Z</dcterms:created>
  <dcterms:modified xsi:type="dcterms:W3CDTF">2021-09-23T20:12:00Z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