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E6FB" w14:textId="77777777" w:rsidR="00B3206D" w:rsidRDefault="00B3206D" w:rsidP="00B32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___________________</w:t>
      </w:r>
    </w:p>
    <w:p w14:paraId="13E7EA34" w14:textId="77777777" w:rsidR="00B3206D" w:rsidRDefault="00B3206D" w:rsidP="00B3206D">
      <w:pPr>
        <w:rPr>
          <w:rFonts w:ascii="Times New Roman" w:hAnsi="Times New Roman" w:cs="Times New Roman"/>
          <w:sz w:val="24"/>
          <w:szCs w:val="24"/>
        </w:rPr>
      </w:pPr>
    </w:p>
    <w:p w14:paraId="43107726" w14:textId="77777777" w:rsidR="00B3206D" w:rsidRDefault="00B3206D" w:rsidP="00B320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46A2">
        <w:rPr>
          <w:rFonts w:ascii="Times New Roman" w:hAnsi="Times New Roman" w:cs="Times New Roman"/>
          <w:b/>
          <w:sz w:val="40"/>
          <w:szCs w:val="40"/>
        </w:rPr>
        <w:t>Student Activity</w:t>
      </w:r>
      <w:r>
        <w:rPr>
          <w:rFonts w:ascii="Times New Roman" w:hAnsi="Times New Roman" w:cs="Times New Roman"/>
          <w:b/>
          <w:sz w:val="40"/>
          <w:szCs w:val="40"/>
        </w:rPr>
        <w:t>- Titrations</w:t>
      </w:r>
    </w:p>
    <w:p w14:paraId="69B7D7BA" w14:textId="77777777" w:rsidR="00B3206D" w:rsidRPr="00B3206D" w:rsidRDefault="00B3206D" w:rsidP="00B3206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CDBDC20" w14:textId="77777777" w:rsidR="0063493B" w:rsidRDefault="00B3206D" w:rsidP="006349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046A2">
        <w:rPr>
          <w:rFonts w:ascii="Times New Roman" w:hAnsi="Times New Roman" w:cs="Times New Roman"/>
          <w:b/>
          <w:sz w:val="24"/>
          <w:szCs w:val="24"/>
        </w:rPr>
        <w:t xml:space="preserve">Learning Objective </w:t>
      </w:r>
      <w:r w:rsidR="0063493B" w:rsidRPr="0063493B">
        <w:rPr>
          <w:rFonts w:ascii="Times New Roman" w:hAnsi="Times New Roman" w:cs="Times New Roman"/>
          <w:b/>
          <w:sz w:val="24"/>
          <w:szCs w:val="24"/>
        </w:rPr>
        <w:t>SAP-9.C</w:t>
      </w:r>
      <w:r w:rsidR="0063493B" w:rsidRPr="0063493B">
        <w:rPr>
          <w:rFonts w:ascii="Times New Roman" w:hAnsi="Times New Roman" w:cs="Times New Roman"/>
          <w:sz w:val="24"/>
          <w:szCs w:val="24"/>
        </w:rPr>
        <w:t xml:space="preserve"> Explain the relationship among p H, p O H  and concentrations of </w:t>
      </w:r>
      <w:r w:rsidR="0063493B">
        <w:rPr>
          <w:rFonts w:ascii="Times New Roman" w:hAnsi="Times New Roman" w:cs="Times New Roman"/>
        </w:rPr>
        <w:tab/>
      </w:r>
      <w:r w:rsidR="0063493B">
        <w:rPr>
          <w:rFonts w:ascii="Times New Roman" w:hAnsi="Times New Roman" w:cs="Times New Roman"/>
        </w:rPr>
        <w:tab/>
      </w:r>
      <w:r w:rsidR="0063493B">
        <w:rPr>
          <w:rFonts w:ascii="Times New Roman" w:hAnsi="Times New Roman" w:cs="Times New Roman"/>
        </w:rPr>
        <w:tab/>
      </w:r>
      <w:r w:rsidR="0063493B">
        <w:rPr>
          <w:rFonts w:ascii="Times New Roman" w:hAnsi="Times New Roman" w:cs="Times New Roman"/>
        </w:rPr>
        <w:tab/>
      </w:r>
      <w:r w:rsidR="0063493B" w:rsidRPr="0063493B">
        <w:rPr>
          <w:rFonts w:ascii="Times New Roman" w:hAnsi="Times New Roman" w:cs="Times New Roman"/>
          <w:sz w:val="24"/>
          <w:szCs w:val="24"/>
        </w:rPr>
        <w:t>all species in a solution of a monoprotic weak acid or weak base.</w:t>
      </w:r>
      <w:r w:rsidR="0063493B" w:rsidRPr="0063493B">
        <w:rPr>
          <w:rFonts w:ascii="Aktiv Grotesk XBold" w:hAnsi="Aktiv Grotesk XBold" w:cs="Aktiv Grotesk XBold"/>
          <w:b/>
          <w:bCs/>
          <w:color w:val="000000"/>
          <w:sz w:val="14"/>
          <w:szCs w:val="14"/>
        </w:rPr>
        <w:t xml:space="preserve"> </w:t>
      </w:r>
      <w:r w:rsidR="0063493B">
        <w:rPr>
          <w:rFonts w:ascii="Aktiv Grotesk XBold" w:hAnsi="Aktiv Grotesk XBold" w:cs="Aktiv Grotesk XBold"/>
          <w:b/>
          <w:bCs/>
          <w:color w:val="000000"/>
          <w:sz w:val="14"/>
          <w:szCs w:val="14"/>
        </w:rPr>
        <w:tab/>
      </w:r>
      <w:r w:rsidR="0063493B">
        <w:rPr>
          <w:rFonts w:ascii="Aktiv Grotesk XBold" w:hAnsi="Aktiv Grotesk XBold" w:cs="Aktiv Grotesk XBold"/>
          <w:b/>
          <w:bCs/>
          <w:color w:val="000000"/>
          <w:sz w:val="14"/>
          <w:szCs w:val="14"/>
        </w:rPr>
        <w:tab/>
      </w:r>
      <w:r w:rsidR="0063493B">
        <w:rPr>
          <w:rFonts w:ascii="Aktiv Grotesk XBold" w:hAnsi="Aktiv Grotesk XBold" w:cs="Aktiv Grotesk XBold"/>
          <w:b/>
          <w:bCs/>
          <w:color w:val="000000"/>
          <w:sz w:val="14"/>
          <w:szCs w:val="14"/>
        </w:rPr>
        <w:tab/>
        <w:t xml:space="preserve">               </w:t>
      </w:r>
      <w:r w:rsidR="0063493B" w:rsidRPr="00634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SAP-9.E </w:t>
      </w:r>
      <w:r w:rsidR="0063493B" w:rsidRPr="0063493B">
        <w:rPr>
          <w:rFonts w:ascii="Times New Roman" w:hAnsi="Times New Roman" w:cs="Times New Roman"/>
          <w:color w:val="000000"/>
          <w:sz w:val="24"/>
          <w:szCs w:val="24"/>
        </w:rPr>
        <w:t xml:space="preserve">Explain results from the titration of a mono- or polyprotic acid or </w:t>
      </w:r>
    </w:p>
    <w:p w14:paraId="2998A47F" w14:textId="77777777" w:rsidR="0063493B" w:rsidRPr="0063493B" w:rsidRDefault="0063493B" w:rsidP="006349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3493B">
        <w:rPr>
          <w:rFonts w:ascii="Times New Roman" w:hAnsi="Times New Roman" w:cs="Times New Roman"/>
          <w:color w:val="000000"/>
          <w:sz w:val="24"/>
          <w:szCs w:val="24"/>
        </w:rPr>
        <w:t xml:space="preserve">base solution, in relation to the properties of the solution and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components.</w:t>
      </w:r>
    </w:p>
    <w:p w14:paraId="5FEB730D" w14:textId="77777777" w:rsidR="0063493B" w:rsidRDefault="0063493B" w:rsidP="0063493B">
      <w:pPr>
        <w:pStyle w:val="Default"/>
      </w:pPr>
    </w:p>
    <w:p w14:paraId="66A9AE89" w14:textId="77777777" w:rsidR="0063493B" w:rsidRPr="0063493B" w:rsidRDefault="0063493B" w:rsidP="0063493B">
      <w:pPr>
        <w:pStyle w:val="Default"/>
        <w:rPr>
          <w:rFonts w:ascii="Aktiv Grotesk XBold" w:hAnsi="Aktiv Grotesk XBold" w:cs="Aktiv Grotesk XBold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16999E6E" w14:textId="77777777" w:rsidR="0063493B" w:rsidRDefault="0063493B" w:rsidP="006349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80148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cience </w:t>
      </w:r>
      <w:r w:rsidRPr="00A80148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ractice</w:t>
      </w:r>
      <w:r w:rsidRPr="00A801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34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5.D </w:t>
      </w:r>
      <w:r w:rsidRPr="0063493B">
        <w:rPr>
          <w:rFonts w:ascii="Times New Roman" w:hAnsi="Times New Roman" w:cs="Times New Roman"/>
          <w:color w:val="000000"/>
          <w:sz w:val="24"/>
          <w:szCs w:val="24"/>
        </w:rPr>
        <w:t>Identify information presented graphically to solve a problem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  </w:t>
      </w:r>
    </w:p>
    <w:p w14:paraId="1E5FA194" w14:textId="77777777" w:rsidR="0063493B" w:rsidRDefault="0063493B" w:rsidP="006349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34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6.C </w:t>
      </w:r>
      <w:r w:rsidRPr="0063493B">
        <w:rPr>
          <w:rFonts w:ascii="Times New Roman" w:hAnsi="Times New Roman" w:cs="Times New Roman"/>
          <w:color w:val="000000"/>
          <w:sz w:val="24"/>
          <w:szCs w:val="24"/>
        </w:rPr>
        <w:t xml:space="preserve">Support a claim with evidence from representations or models at the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3493B">
        <w:rPr>
          <w:rFonts w:ascii="Times New Roman" w:hAnsi="Times New Roman" w:cs="Times New Roman"/>
          <w:color w:val="000000"/>
          <w:sz w:val="24"/>
          <w:szCs w:val="24"/>
        </w:rPr>
        <w:t>particulate level, such as the structure of atoms and/or molecules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</w:p>
    <w:p w14:paraId="55C66668" w14:textId="77777777" w:rsidR="0063493B" w:rsidRDefault="0063493B" w:rsidP="0063493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34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2.D </w:t>
      </w:r>
      <w:r w:rsidRPr="0063493B">
        <w:rPr>
          <w:rFonts w:ascii="Times New Roman" w:hAnsi="Times New Roman" w:cs="Times New Roman"/>
          <w:color w:val="000000"/>
          <w:sz w:val="24"/>
          <w:szCs w:val="24"/>
        </w:rPr>
        <w:t xml:space="preserve">Make observations or collect data from representations of laboratory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3493B">
        <w:rPr>
          <w:rFonts w:ascii="Times New Roman" w:hAnsi="Times New Roman" w:cs="Times New Roman"/>
          <w:color w:val="000000"/>
          <w:sz w:val="24"/>
          <w:szCs w:val="24"/>
        </w:rPr>
        <w:t>setups or results, while attending to precision where appropriate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  </w:t>
      </w:r>
    </w:p>
    <w:p w14:paraId="3753941A" w14:textId="77777777" w:rsidR="00B3206D" w:rsidRPr="0063493B" w:rsidRDefault="0063493B" w:rsidP="0063493B">
      <w:pPr>
        <w:autoSpaceDE w:val="0"/>
        <w:autoSpaceDN w:val="0"/>
        <w:adjustRightInd w:val="0"/>
        <w:rPr>
          <w:rFonts w:ascii="Times New Roman" w:eastAsia="UniversLTStd-LightC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349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5.F </w:t>
      </w:r>
      <w:r w:rsidRPr="0063493B">
        <w:rPr>
          <w:rFonts w:ascii="Times New Roman" w:hAnsi="Times New Roman" w:cs="Times New Roman"/>
          <w:color w:val="000000"/>
          <w:sz w:val="24"/>
          <w:szCs w:val="24"/>
        </w:rPr>
        <w:t xml:space="preserve">Calculate, estimate, or predict an unknown quantity from known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3493B">
        <w:rPr>
          <w:rFonts w:ascii="Times New Roman" w:hAnsi="Times New Roman" w:cs="Times New Roman"/>
          <w:color w:val="000000"/>
          <w:sz w:val="24"/>
          <w:szCs w:val="24"/>
        </w:rPr>
        <w:t xml:space="preserve">quantities by selecting and following a logical computational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3493B">
        <w:rPr>
          <w:rFonts w:ascii="Times New Roman" w:hAnsi="Times New Roman" w:cs="Times New Roman"/>
          <w:color w:val="000000"/>
          <w:sz w:val="24"/>
          <w:szCs w:val="24"/>
        </w:rPr>
        <w:t>pathway and attending to precision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6567A3" w14:textId="77777777" w:rsidR="00B3206D" w:rsidRDefault="00B3206D" w:rsidP="00B3206D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14:paraId="7945A8E9" w14:textId="1F9A72AC" w:rsidR="00B3206D" w:rsidRPr="00DA791C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QUESTION: </w:t>
      </w:r>
      <w:r>
        <w:rPr>
          <w:rFonts w:ascii="Times New Roman" w:hAnsi="Times New Roman" w:cs="Times New Roman"/>
          <w:sz w:val="24"/>
          <w:szCs w:val="24"/>
        </w:rPr>
        <w:t xml:space="preserve">What factors can be determined about the amount of base needed to neutralize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 acid</w:t>
      </w:r>
      <w:r w:rsidRPr="00DA791C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06DE48A" w14:textId="77777777" w:rsidR="00B3206D" w:rsidRPr="00E659DC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2E53935" w14:textId="2ABFEAAB" w:rsidR="00B3206D" w:rsidRPr="00E659DC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659DC">
        <w:rPr>
          <w:rFonts w:ascii="Times New Roman" w:hAnsi="Times New Roman" w:cs="Times New Roman"/>
          <w:sz w:val="24"/>
          <w:szCs w:val="24"/>
        </w:rPr>
        <w:t>Instr</w:t>
      </w:r>
      <w:r>
        <w:rPr>
          <w:rFonts w:ascii="Times New Roman" w:hAnsi="Times New Roman" w:cs="Times New Roman"/>
          <w:sz w:val="24"/>
          <w:szCs w:val="24"/>
        </w:rPr>
        <w:t>uctions: You</w:t>
      </w:r>
      <w:r w:rsidRPr="00E659DC">
        <w:rPr>
          <w:rFonts w:ascii="Times New Roman" w:hAnsi="Times New Roman" w:cs="Times New Roman"/>
          <w:sz w:val="24"/>
          <w:szCs w:val="24"/>
        </w:rPr>
        <w:t xml:space="preserve"> will be working with a computer simulation that covers </w:t>
      </w:r>
      <w:r>
        <w:rPr>
          <w:rFonts w:ascii="Times New Roman" w:hAnsi="Times New Roman" w:cs="Times New Roman"/>
          <w:sz w:val="24"/>
          <w:szCs w:val="24"/>
        </w:rPr>
        <w:t>acid/base titrations;</w:t>
      </w:r>
      <w:r w:rsidRPr="00E659DC">
        <w:rPr>
          <w:rFonts w:ascii="Times New Roman" w:hAnsi="Times New Roman" w:cs="Times New Roman"/>
          <w:sz w:val="24"/>
          <w:szCs w:val="24"/>
        </w:rPr>
        <w:t xml:space="preserve"> please discuss each question with your </w:t>
      </w:r>
      <w:r>
        <w:rPr>
          <w:rFonts w:ascii="Times New Roman" w:hAnsi="Times New Roman" w:cs="Times New Roman"/>
          <w:sz w:val="24"/>
          <w:szCs w:val="24"/>
        </w:rPr>
        <w:t>lab partners</w:t>
      </w:r>
      <w:r w:rsidRPr="00E659DC">
        <w:rPr>
          <w:rFonts w:ascii="Times New Roman" w:hAnsi="Times New Roman" w:cs="Times New Roman"/>
          <w:sz w:val="24"/>
          <w:szCs w:val="24"/>
        </w:rPr>
        <w:t xml:space="preserve"> and write down your best answer. </w:t>
      </w:r>
    </w:p>
    <w:p w14:paraId="7ED06D22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CF7B69D" w14:textId="77777777" w:rsidR="00B3206D" w:rsidRPr="00E659DC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E659DC">
        <w:rPr>
          <w:rFonts w:ascii="Times New Roman" w:hAnsi="Times New Roman" w:cs="Times New Roman"/>
          <w:sz w:val="24"/>
          <w:szCs w:val="24"/>
        </w:rPr>
        <w:t xml:space="preserve">Web Site address for the computer simulation: </w:t>
      </w:r>
    </w:p>
    <w:p w14:paraId="66256DA3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5DBE380" w14:textId="24C3C054" w:rsidR="007A3D0E" w:rsidRDefault="00AE2FD9" w:rsidP="00B3206D">
      <w:pPr>
        <w:pStyle w:val="PlainText"/>
      </w:pPr>
      <w:hyperlink r:id="rId4" w:history="1">
        <w:r w:rsidR="007A3D0E" w:rsidRPr="00573A75">
          <w:rPr>
            <w:rStyle w:val="Hyperlink"/>
          </w:rPr>
          <w:t>http://faculty.concordia.ca/bird/javascript/titration/titration-js.html</w:t>
        </w:r>
      </w:hyperlink>
    </w:p>
    <w:p w14:paraId="4D3DF11F" w14:textId="04B618FB" w:rsidR="007A3D0E" w:rsidRDefault="007A3D0E" w:rsidP="00B3206D">
      <w:pPr>
        <w:pStyle w:val="PlainText"/>
      </w:pPr>
    </w:p>
    <w:p w14:paraId="045F5DBF" w14:textId="77777777" w:rsidR="000A413E" w:rsidRDefault="000A413E" w:rsidP="00B3206D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146A4C55" w14:textId="48195FEF" w:rsidR="007A3D0E" w:rsidRPr="000A413E" w:rsidRDefault="000A413E" w:rsidP="00B3206D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0A413E">
        <w:rPr>
          <w:rFonts w:ascii="Times New Roman" w:hAnsi="Times New Roman" w:cs="Times New Roman"/>
          <w:b/>
          <w:bCs/>
          <w:sz w:val="24"/>
          <w:szCs w:val="24"/>
        </w:rPr>
        <w:t>PROCEDURE:</w:t>
      </w:r>
      <w:r w:rsidR="00350317">
        <w:rPr>
          <w:rFonts w:ascii="Times New Roman" w:hAnsi="Times New Roman" w:cs="Times New Roman"/>
          <w:b/>
          <w:bCs/>
          <w:sz w:val="24"/>
          <w:szCs w:val="24"/>
        </w:rPr>
        <w:t xml:space="preserve">  (PART I)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ED9414" w14:textId="77777777" w:rsidR="000A413E" w:rsidRDefault="000A413E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C17A757" w14:textId="20717989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A3D0E">
        <w:rPr>
          <w:rFonts w:ascii="Times New Roman" w:hAnsi="Times New Roman" w:cs="Times New Roman"/>
          <w:sz w:val="24"/>
          <w:szCs w:val="24"/>
        </w:rPr>
        <w:t xml:space="preserve"> Under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D0E">
        <w:rPr>
          <w:rFonts w:ascii="Times New Roman" w:hAnsi="Times New Roman" w:cs="Times New Roman"/>
          <w:b/>
          <w:bCs/>
          <w:sz w:val="24"/>
          <w:szCs w:val="24"/>
        </w:rPr>
        <w:t>Acid</w:t>
      </w:r>
      <w:r w:rsidR="00C53F16" w:rsidRPr="00C53F16">
        <w:rPr>
          <w:rFonts w:ascii="Times New Roman" w:hAnsi="Times New Roman" w:cs="Times New Roman"/>
          <w:b/>
          <w:bCs/>
          <w:color w:val="FF0000"/>
          <w:sz w:val="24"/>
          <w:szCs w:val="24"/>
        </w:rPr>
        <w:t>*</w:t>
      </w:r>
      <w:r w:rsidR="007A3D0E">
        <w:rPr>
          <w:rFonts w:ascii="Times New Roman" w:hAnsi="Times New Roman" w:cs="Times New Roman"/>
          <w:sz w:val="24"/>
          <w:szCs w:val="24"/>
        </w:rPr>
        <w:t>, select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D0E" w:rsidRPr="007A3D0E">
        <w:rPr>
          <w:rFonts w:ascii="Times New Roman" w:hAnsi="Times New Roman" w:cs="Times New Roman"/>
          <w:b/>
          <w:bCs/>
          <w:color w:val="FF0000"/>
          <w:sz w:val="24"/>
          <w:szCs w:val="24"/>
        </w:rPr>
        <w:t>Hydrochloric acid</w:t>
      </w:r>
      <w:r w:rsidR="007A3D0E">
        <w:rPr>
          <w:rFonts w:ascii="Times New Roman" w:hAnsi="Times New Roman" w:cs="Times New Roman"/>
          <w:sz w:val="24"/>
          <w:szCs w:val="24"/>
        </w:rPr>
        <w:t xml:space="preserve"> and in Molarity Box type in </w:t>
      </w:r>
      <w:r w:rsidR="007A3D0E" w:rsidRPr="007A3D0E">
        <w:rPr>
          <w:rFonts w:ascii="Times New Roman" w:hAnsi="Times New Roman" w:cs="Times New Roman"/>
          <w:b/>
          <w:bCs/>
          <w:color w:val="FF0000"/>
          <w:sz w:val="24"/>
          <w:szCs w:val="24"/>
        </w:rPr>
        <w:t>0.1</w:t>
      </w:r>
      <w:r w:rsidR="007A3D0E">
        <w:rPr>
          <w:rFonts w:ascii="Times New Roman" w:hAnsi="Times New Roman" w:cs="Times New Roman"/>
          <w:sz w:val="24"/>
          <w:szCs w:val="24"/>
        </w:rPr>
        <w:t xml:space="preserve"> for Molarity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7B84B3" w14:textId="3C504EF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7A3D0E">
        <w:rPr>
          <w:rFonts w:ascii="Times New Roman" w:hAnsi="Times New Roman" w:cs="Times New Roman"/>
          <w:sz w:val="24"/>
          <w:szCs w:val="24"/>
        </w:rPr>
        <w:t xml:space="preserve">Under </w:t>
      </w:r>
      <w:r w:rsidR="007A3D0E">
        <w:rPr>
          <w:rFonts w:ascii="Times New Roman" w:hAnsi="Times New Roman" w:cs="Times New Roman"/>
          <w:b/>
          <w:bCs/>
          <w:sz w:val="24"/>
          <w:szCs w:val="24"/>
        </w:rPr>
        <w:t>Base</w:t>
      </w:r>
      <w:r w:rsidR="00C53F16" w:rsidRPr="00C53F16">
        <w:rPr>
          <w:rFonts w:ascii="Times New Roman" w:hAnsi="Times New Roman" w:cs="Times New Roman"/>
          <w:b/>
          <w:bCs/>
          <w:color w:val="FF0000"/>
          <w:sz w:val="24"/>
          <w:szCs w:val="24"/>
        </w:rPr>
        <w:t>*</w:t>
      </w:r>
      <w:r w:rsidR="007A3D0E">
        <w:rPr>
          <w:rFonts w:ascii="Times New Roman" w:hAnsi="Times New Roman" w:cs="Times New Roman"/>
          <w:sz w:val="24"/>
          <w:szCs w:val="24"/>
        </w:rPr>
        <w:t xml:space="preserve">, select </w:t>
      </w:r>
      <w:r w:rsidR="007A3D0E">
        <w:rPr>
          <w:rFonts w:ascii="Times New Roman" w:hAnsi="Times New Roman" w:cs="Times New Roman"/>
          <w:b/>
          <w:bCs/>
          <w:color w:val="FF0000"/>
          <w:sz w:val="24"/>
          <w:szCs w:val="24"/>
        </w:rPr>
        <w:t>Sodium Hydroxide</w:t>
      </w:r>
      <w:r w:rsidR="007A3D0E">
        <w:rPr>
          <w:rFonts w:ascii="Times New Roman" w:hAnsi="Times New Roman" w:cs="Times New Roman"/>
          <w:sz w:val="24"/>
          <w:szCs w:val="24"/>
        </w:rPr>
        <w:t xml:space="preserve"> and in Molarity Box type in </w:t>
      </w:r>
      <w:r w:rsidR="007A3D0E" w:rsidRPr="007A3D0E">
        <w:rPr>
          <w:rFonts w:ascii="Times New Roman" w:hAnsi="Times New Roman" w:cs="Times New Roman"/>
          <w:b/>
          <w:bCs/>
          <w:color w:val="FF0000"/>
          <w:sz w:val="24"/>
          <w:szCs w:val="24"/>
        </w:rPr>
        <w:t>0.</w:t>
      </w:r>
      <w:r w:rsidR="007A3D0E">
        <w:rPr>
          <w:rFonts w:ascii="Times New Roman" w:hAnsi="Times New Roman" w:cs="Times New Roman"/>
          <w:b/>
          <w:bCs/>
          <w:color w:val="FF0000"/>
          <w:sz w:val="24"/>
          <w:szCs w:val="24"/>
        </w:rPr>
        <w:t>25</w:t>
      </w:r>
      <w:r w:rsidR="007A3D0E">
        <w:rPr>
          <w:rFonts w:ascii="Times New Roman" w:hAnsi="Times New Roman" w:cs="Times New Roman"/>
          <w:sz w:val="24"/>
          <w:szCs w:val="24"/>
        </w:rPr>
        <w:t xml:space="preserve"> for Molarity.</w:t>
      </w:r>
    </w:p>
    <w:p w14:paraId="079ECDE7" w14:textId="178DD93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7A3D0E">
        <w:rPr>
          <w:rFonts w:ascii="Times New Roman" w:hAnsi="Times New Roman" w:cs="Times New Roman"/>
          <w:sz w:val="24"/>
          <w:szCs w:val="24"/>
        </w:rPr>
        <w:t xml:space="preserve">Under </w:t>
      </w:r>
      <w:r w:rsidR="007A3D0E">
        <w:rPr>
          <w:rFonts w:ascii="Times New Roman" w:hAnsi="Times New Roman" w:cs="Times New Roman"/>
          <w:b/>
          <w:bCs/>
          <w:sz w:val="24"/>
          <w:szCs w:val="24"/>
        </w:rPr>
        <w:t>Indicator</w:t>
      </w:r>
      <w:r w:rsidR="007A3D0E">
        <w:rPr>
          <w:rFonts w:ascii="Times New Roman" w:hAnsi="Times New Roman" w:cs="Times New Roman"/>
          <w:sz w:val="24"/>
          <w:szCs w:val="24"/>
        </w:rPr>
        <w:t xml:space="preserve">, select </w:t>
      </w:r>
      <w:r w:rsidR="00C53F16">
        <w:rPr>
          <w:rFonts w:ascii="Times New Roman" w:hAnsi="Times New Roman" w:cs="Times New Roman"/>
          <w:b/>
          <w:bCs/>
          <w:color w:val="FF0000"/>
          <w:sz w:val="24"/>
          <w:szCs w:val="24"/>
        </w:rPr>
        <w:t>Phenolphthalein</w:t>
      </w:r>
      <w:r w:rsidR="00C53F16">
        <w:rPr>
          <w:rFonts w:ascii="Times New Roman" w:hAnsi="Times New Roman" w:cs="Times New Roman"/>
          <w:sz w:val="24"/>
          <w:szCs w:val="24"/>
        </w:rPr>
        <w:t>.</w:t>
      </w:r>
    </w:p>
    <w:p w14:paraId="724DC898" w14:textId="2C1E7E2D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C53F16">
        <w:rPr>
          <w:rFonts w:ascii="Times New Roman" w:hAnsi="Times New Roman" w:cs="Times New Roman"/>
          <w:sz w:val="24"/>
          <w:szCs w:val="24"/>
        </w:rPr>
        <w:t xml:space="preserve">Under </w:t>
      </w:r>
      <w:r w:rsidR="00C53F16">
        <w:rPr>
          <w:rFonts w:ascii="Times New Roman" w:hAnsi="Times New Roman" w:cs="Times New Roman"/>
          <w:b/>
          <w:bCs/>
          <w:sz w:val="24"/>
          <w:szCs w:val="24"/>
        </w:rPr>
        <w:t>Buret contains:</w:t>
      </w:r>
      <w:r w:rsidR="00C53F16" w:rsidRPr="00C53F16">
        <w:rPr>
          <w:rFonts w:ascii="Times New Roman" w:hAnsi="Times New Roman" w:cs="Times New Roman"/>
          <w:b/>
          <w:bCs/>
          <w:color w:val="FF0000"/>
          <w:sz w:val="24"/>
          <w:szCs w:val="24"/>
        </w:rPr>
        <w:t>*</w:t>
      </w:r>
      <w:r w:rsidR="00C53F16">
        <w:rPr>
          <w:rFonts w:ascii="Times New Roman" w:hAnsi="Times New Roman" w:cs="Times New Roman"/>
          <w:sz w:val="24"/>
          <w:szCs w:val="24"/>
        </w:rPr>
        <w:t xml:space="preserve">, select </w:t>
      </w:r>
      <w:r w:rsidR="00C53F16">
        <w:rPr>
          <w:rFonts w:ascii="Times New Roman" w:hAnsi="Times New Roman" w:cs="Times New Roman"/>
          <w:b/>
          <w:bCs/>
          <w:color w:val="FF0000"/>
          <w:sz w:val="24"/>
          <w:szCs w:val="24"/>
        </w:rPr>
        <w:t>Base</w:t>
      </w:r>
      <w:r w:rsidR="00C53F16">
        <w:rPr>
          <w:rFonts w:ascii="Times New Roman" w:hAnsi="Times New Roman" w:cs="Times New Roman"/>
          <w:sz w:val="24"/>
          <w:szCs w:val="24"/>
        </w:rPr>
        <w:t>.</w:t>
      </w:r>
    </w:p>
    <w:p w14:paraId="3831E9B1" w14:textId="3BEEDEA2" w:rsidR="00C53F16" w:rsidRDefault="00C53F16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Click the box next to </w:t>
      </w:r>
      <w:r>
        <w:rPr>
          <w:rFonts w:ascii="Times New Roman" w:hAnsi="Times New Roman" w:cs="Times New Roman"/>
          <w:b/>
          <w:bCs/>
          <w:sz w:val="24"/>
          <w:szCs w:val="24"/>
        </w:rPr>
        <w:t>Show the equivalence point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DFB010" w14:textId="3BB401DE" w:rsidR="00C53F16" w:rsidRDefault="00C53F16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53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Click the box that says, </w:t>
      </w:r>
      <w:r w:rsidRPr="00C53F16">
        <w:rPr>
          <w:rFonts w:ascii="Times New Roman" w:hAnsi="Times New Roman" w:cs="Times New Roman"/>
          <w:b/>
          <w:bCs/>
          <w:sz w:val="24"/>
          <w:szCs w:val="24"/>
        </w:rPr>
        <w:t>Add solutions to the buret and flask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B87413" w14:textId="785EFFCF" w:rsidR="00C53F16" w:rsidRDefault="00C53F16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Pr="00C53F16">
        <w:rPr>
          <w:rFonts w:ascii="Times New Roman" w:hAnsi="Times New Roman" w:cs="Times New Roman"/>
          <w:sz w:val="24"/>
          <w:szCs w:val="24"/>
        </w:rPr>
        <w:t>Click on the buret tap to start, continue, or pause the titration.</w:t>
      </w:r>
    </w:p>
    <w:p w14:paraId="6F889AE9" w14:textId="66ABE071" w:rsidR="00350317" w:rsidRDefault="00350317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ACE3C5E" w14:textId="77777777" w:rsidR="00350317" w:rsidRDefault="00350317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5C9E2DC" w14:textId="274F01A3" w:rsidR="00902AB5" w:rsidRDefault="00902AB5" w:rsidP="00B3206D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E93CC" w14:textId="6D78BAD2" w:rsidR="00350317" w:rsidRDefault="00350317" w:rsidP="00B3206D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3EF97" w14:textId="77777777" w:rsidR="00350317" w:rsidRPr="00C53F16" w:rsidRDefault="00350317" w:rsidP="00B3206D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C1C20" w14:textId="77777777" w:rsidR="00350317" w:rsidRPr="000A413E" w:rsidRDefault="00350317" w:rsidP="000A413E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3C5AB6" w14:textId="0975BEC9" w:rsidR="00902AB5" w:rsidRDefault="00902AB5" w:rsidP="00902AB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Calculate the volume of the base needed to reach the equivalence point using the titration </w:t>
      </w:r>
    </w:p>
    <w:p w14:paraId="2F70BD6E" w14:textId="77777777" w:rsidR="00902AB5" w:rsidRDefault="00902AB5" w:rsidP="00902AB5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equation </w:t>
      </w:r>
      <w:r w:rsidRPr="00902AB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902AB5">
        <w:rPr>
          <w:rFonts w:ascii="Times New Roman" w:hAnsi="Times New Roman" w:cs="Times New Roman"/>
          <w:b/>
          <w:bCs/>
          <w:i/>
          <w:sz w:val="24"/>
          <w:szCs w:val="24"/>
        </w:rPr>
        <w:t>a</w:t>
      </w:r>
      <w:r w:rsidRPr="00902AB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902AB5">
        <w:rPr>
          <w:rFonts w:ascii="Times New Roman" w:hAnsi="Times New Roman" w:cs="Times New Roman"/>
          <w:b/>
          <w:bCs/>
          <w:i/>
          <w:sz w:val="24"/>
          <w:szCs w:val="24"/>
        </w:rPr>
        <w:t>a</w:t>
      </w:r>
      <w:r w:rsidRPr="00902AB5">
        <w:rPr>
          <w:rFonts w:ascii="Times New Roman" w:hAnsi="Times New Roman" w:cs="Times New Roman"/>
          <w:b/>
          <w:bCs/>
          <w:sz w:val="24"/>
          <w:szCs w:val="24"/>
        </w:rPr>
        <w:t>=M</w:t>
      </w:r>
      <w:r w:rsidRPr="00902AB5">
        <w:rPr>
          <w:rFonts w:ascii="Times New Roman" w:hAnsi="Times New Roman" w:cs="Times New Roman"/>
          <w:b/>
          <w:bCs/>
          <w:i/>
          <w:sz w:val="24"/>
          <w:szCs w:val="24"/>
        </w:rPr>
        <w:t>b</w:t>
      </w:r>
      <w:r w:rsidRPr="00902AB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902AB5">
        <w:rPr>
          <w:rFonts w:ascii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  Does it match the volume from your graph?</w:t>
      </w:r>
    </w:p>
    <w:p w14:paraId="15EE5273" w14:textId="1194913D" w:rsidR="00B3206D" w:rsidRDefault="00350317" w:rsidP="00902AB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479A0" wp14:editId="1E5408AA">
                <wp:simplePos x="0" y="0"/>
                <wp:positionH relativeFrom="column">
                  <wp:posOffset>330200</wp:posOffset>
                </wp:positionH>
                <wp:positionV relativeFrom="paragraph">
                  <wp:posOffset>144780</wp:posOffset>
                </wp:positionV>
                <wp:extent cx="5276850" cy="863600"/>
                <wp:effectExtent l="0" t="0" r="1905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86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8DAFC" id="Rectangle 1" o:spid="_x0000_s1026" style="position:absolute;margin-left:26pt;margin-top:11.4pt;width:415.5pt;height: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" fillcolor="white [3212]" strokecolor="#243f60 [1604]" strokeweight="2pt"/>
            </w:pict>
          </mc:Fallback>
        </mc:AlternateContent>
      </w:r>
    </w:p>
    <w:p w14:paraId="319E7909" w14:textId="279619A6" w:rsidR="00902AB5" w:rsidRDefault="00902AB5" w:rsidP="00902AB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462C4CE" w14:textId="1C24E1F6" w:rsidR="00902AB5" w:rsidRDefault="00902AB5" w:rsidP="00902AB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DFD6D03" w14:textId="0E4BF358" w:rsidR="00902AB5" w:rsidRDefault="00902AB5" w:rsidP="00902AB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2C335FD" w14:textId="77777777" w:rsidR="00902AB5" w:rsidRDefault="00902AB5" w:rsidP="00902AB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29B425A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2E14E6D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88AA0B5" w14:textId="410F7C5A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Why did the mixture of HCl and </w:t>
      </w:r>
      <w:r w:rsidR="00350317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OH turn pink at the equivalence point? </w:t>
      </w:r>
    </w:p>
    <w:p w14:paraId="79443C48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9C9922A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4F92069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45D3D19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7FDE9EF" w14:textId="77777777" w:rsidR="00B3206D" w:rsidRPr="00E659DC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304476C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634CCA7" w14:textId="77777777" w:rsidR="00B3206D" w:rsidRPr="00E659DC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29C1B60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9D323B2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moles of HCl  were in the flask at the start of the experiment? (Show calculation).</w:t>
      </w:r>
    </w:p>
    <w:p w14:paraId="540D13C4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4BC3793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3ACAF10" w14:textId="77777777" w:rsidR="00B3206D" w:rsidRPr="00E659DC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2C4B62D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F8DD37C" w14:textId="72C7E0EE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moles of </w:t>
      </w:r>
      <w:r w:rsidR="00350317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OH were used to titrate the HCl ?  How do you know this?</w:t>
      </w:r>
    </w:p>
    <w:p w14:paraId="6EF70E8A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6F5C3D0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D65C9D1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4FC4D29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0E291004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8580F24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549BFEE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the graph plotted was in the shape of an S-curve.</w:t>
      </w:r>
    </w:p>
    <w:p w14:paraId="3954DDDC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7D016F1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50CE31B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A716E8E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CAB1F12" w14:textId="7FC40654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BD3B513" w14:textId="2B2CD0FC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3D69B4E" w14:textId="3BB8FCEA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B10CD7C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EA7F931" w14:textId="24334BE2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pH of this titration at the equivalence point?   ____________________</w:t>
      </w:r>
    </w:p>
    <w:p w14:paraId="6D0FC343" w14:textId="6B2E7C8D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0C2C1DA" w14:textId="2A13E373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A9379E0" w14:textId="49E9C1F3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out the net ionic reaction for the reaction between HCl and </w:t>
      </w:r>
      <w:r w:rsidR="00350317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OH.  </w:t>
      </w:r>
    </w:p>
    <w:p w14:paraId="26B74A43" w14:textId="54961A1E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BC7F43A" w14:textId="1E33C193" w:rsidR="0063493B" w:rsidRDefault="0080362B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C1469" wp14:editId="665538AA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276850" cy="1143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BD560" id="Rectangle 3" o:spid="_x0000_s1026" style="position:absolute;margin-left:0;margin-top:.45pt;width:415.5pt;height:90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" fillcolor="white [3212]" strokecolor="#243f60 [1604]" strokeweight="2pt">
                <w10:wrap anchorx="margin"/>
              </v:rect>
            </w:pict>
          </mc:Fallback>
        </mc:AlternateContent>
      </w:r>
    </w:p>
    <w:p w14:paraId="2170CB33" w14:textId="6B2B63DF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C91CAC4" w14:textId="3071C368" w:rsidR="00350317" w:rsidRPr="000A413E" w:rsidRDefault="00350317" w:rsidP="00350317">
      <w:pPr>
        <w:pStyle w:val="PlainText"/>
        <w:rPr>
          <w:rFonts w:ascii="Times New Roman" w:hAnsi="Times New Roman" w:cs="Times New Roman"/>
          <w:b/>
          <w:bCs/>
          <w:sz w:val="24"/>
          <w:szCs w:val="24"/>
        </w:rPr>
      </w:pPr>
      <w:r w:rsidRPr="000A413E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PROCEDURE: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(PART II) </w:t>
      </w:r>
    </w:p>
    <w:p w14:paraId="55E795FC" w14:textId="77777777" w:rsidR="00350317" w:rsidRDefault="00350317" w:rsidP="0035031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669676A" w14:textId="301CA4B6" w:rsidR="00350317" w:rsidRDefault="00350317" w:rsidP="0035031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Repeat the entire experiment, but this time use </w:t>
      </w:r>
      <w:r w:rsidRPr="00350317">
        <w:rPr>
          <w:rFonts w:ascii="Times New Roman" w:hAnsi="Times New Roman" w:cs="Times New Roman"/>
          <w:b/>
          <w:bCs/>
          <w:color w:val="FF0000"/>
          <w:sz w:val="24"/>
          <w:szCs w:val="24"/>
        </w:rPr>
        <w:t>Acetic acid</w:t>
      </w:r>
      <w:r w:rsidRPr="003503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instead of Hydrochloric acid.  </w:t>
      </w:r>
    </w:p>
    <w:p w14:paraId="74B14BE9" w14:textId="77777777" w:rsidR="00350317" w:rsidRDefault="00350317" w:rsidP="00350317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everything else the same.</w:t>
      </w:r>
    </w:p>
    <w:p w14:paraId="7AA3510D" w14:textId="77777777" w:rsidR="00350317" w:rsidRDefault="00350317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F303545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893D4F7" w14:textId="77777777" w:rsidR="00350317" w:rsidRDefault="00350317" w:rsidP="0035031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volume of the base needed to reach the equivalence point using the titration </w:t>
      </w:r>
    </w:p>
    <w:p w14:paraId="4A5DCCE4" w14:textId="77777777" w:rsidR="00350317" w:rsidRDefault="00350317" w:rsidP="00350317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equation </w:t>
      </w:r>
      <w:r w:rsidRPr="00902AB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902AB5">
        <w:rPr>
          <w:rFonts w:ascii="Times New Roman" w:hAnsi="Times New Roman" w:cs="Times New Roman"/>
          <w:b/>
          <w:bCs/>
          <w:i/>
          <w:sz w:val="24"/>
          <w:szCs w:val="24"/>
        </w:rPr>
        <w:t>a</w:t>
      </w:r>
      <w:r w:rsidRPr="00902AB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902AB5">
        <w:rPr>
          <w:rFonts w:ascii="Times New Roman" w:hAnsi="Times New Roman" w:cs="Times New Roman"/>
          <w:b/>
          <w:bCs/>
          <w:i/>
          <w:sz w:val="24"/>
          <w:szCs w:val="24"/>
        </w:rPr>
        <w:t>a</w:t>
      </w:r>
      <w:r w:rsidRPr="00902AB5">
        <w:rPr>
          <w:rFonts w:ascii="Times New Roman" w:hAnsi="Times New Roman" w:cs="Times New Roman"/>
          <w:b/>
          <w:bCs/>
          <w:sz w:val="24"/>
          <w:szCs w:val="24"/>
        </w:rPr>
        <w:t>=M</w:t>
      </w:r>
      <w:r w:rsidRPr="00902AB5">
        <w:rPr>
          <w:rFonts w:ascii="Times New Roman" w:hAnsi="Times New Roman" w:cs="Times New Roman"/>
          <w:b/>
          <w:bCs/>
          <w:i/>
          <w:sz w:val="24"/>
          <w:szCs w:val="24"/>
        </w:rPr>
        <w:t>b</w:t>
      </w:r>
      <w:r w:rsidRPr="00902AB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902AB5">
        <w:rPr>
          <w:rFonts w:ascii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  Does it match the volume from your graph?</w:t>
      </w:r>
    </w:p>
    <w:p w14:paraId="0B8A1369" w14:textId="77777777" w:rsidR="00350317" w:rsidRDefault="00350317" w:rsidP="0035031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ED0C8" wp14:editId="4B1C736E">
                <wp:simplePos x="0" y="0"/>
                <wp:positionH relativeFrom="column">
                  <wp:posOffset>330200</wp:posOffset>
                </wp:positionH>
                <wp:positionV relativeFrom="paragraph">
                  <wp:posOffset>144780</wp:posOffset>
                </wp:positionV>
                <wp:extent cx="5276850" cy="8636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86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CF6AD" id="Rectangle 2" o:spid="_x0000_s1026" style="position:absolute;margin-left:26pt;margin-top:11.4pt;width:415.5pt;height:6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" fillcolor="white [3212]" strokecolor="#243f60 [1604]" strokeweight="2pt"/>
            </w:pict>
          </mc:Fallback>
        </mc:AlternateContent>
      </w:r>
    </w:p>
    <w:p w14:paraId="4B1748AF" w14:textId="77777777" w:rsidR="00350317" w:rsidRDefault="00350317" w:rsidP="0035031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74C3B7D" w14:textId="77777777" w:rsidR="00350317" w:rsidRDefault="00350317" w:rsidP="0035031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293030D" w14:textId="77777777" w:rsidR="00350317" w:rsidRDefault="00350317" w:rsidP="0035031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CE8DEFD" w14:textId="77777777" w:rsidR="00350317" w:rsidRDefault="00350317" w:rsidP="0035031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CBF84E0" w14:textId="77777777" w:rsidR="00350317" w:rsidRDefault="00350317" w:rsidP="0035031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A594DAF" w14:textId="77777777" w:rsidR="00350317" w:rsidRDefault="00350317" w:rsidP="0035031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F05F0EA" w14:textId="40131FC7" w:rsidR="00350317" w:rsidRDefault="00350317" w:rsidP="0035031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the volume the same as in the previous experiment?  Explain why or why not. </w:t>
      </w:r>
    </w:p>
    <w:p w14:paraId="61F81FA4" w14:textId="77777777" w:rsidR="00350317" w:rsidRDefault="00350317" w:rsidP="0035031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6E2C03B" w14:textId="77777777" w:rsidR="00350317" w:rsidRDefault="00350317" w:rsidP="0035031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43F54F41" w14:textId="77777777" w:rsidR="00350317" w:rsidRDefault="00350317" w:rsidP="0035031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4EE56D1" w14:textId="77777777" w:rsidR="00350317" w:rsidRDefault="00350317" w:rsidP="0035031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6856079" w14:textId="77777777" w:rsidR="00350317" w:rsidRPr="00E659DC" w:rsidRDefault="00350317" w:rsidP="0035031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5D2E5EA" w14:textId="77777777" w:rsidR="00350317" w:rsidRDefault="00350317" w:rsidP="0035031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6CB0152" w14:textId="28E58C6A" w:rsidR="00350317" w:rsidRPr="00E659DC" w:rsidRDefault="00350317" w:rsidP="0035031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265B4B8" w14:textId="572ED35B" w:rsidR="00350317" w:rsidRDefault="00350317" w:rsidP="0035031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2D2CD3D" w14:textId="58E35984" w:rsidR="00350317" w:rsidRDefault="00350317" w:rsidP="0035031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</w:t>
      </w:r>
      <w:r w:rsidR="0080362B">
        <w:rPr>
          <w:rFonts w:ascii="Times New Roman" w:hAnsi="Times New Roman" w:cs="Times New Roman"/>
          <w:sz w:val="24"/>
          <w:szCs w:val="24"/>
        </w:rPr>
        <w:t xml:space="preserve"> approximate</w:t>
      </w:r>
      <w:r>
        <w:rPr>
          <w:rFonts w:ascii="Times New Roman" w:hAnsi="Times New Roman" w:cs="Times New Roman"/>
          <w:sz w:val="24"/>
          <w:szCs w:val="24"/>
        </w:rPr>
        <w:t xml:space="preserve"> pH of this titration at the equivalence point?   __________________</w:t>
      </w:r>
    </w:p>
    <w:p w14:paraId="6C186131" w14:textId="03BA276A" w:rsidR="00350317" w:rsidRDefault="00350317" w:rsidP="0035031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E55924E" w14:textId="43B1DC8A" w:rsidR="00350317" w:rsidRDefault="00350317" w:rsidP="0035031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EC74DBC" w14:textId="704B2C9B" w:rsidR="0080362B" w:rsidRDefault="00350317" w:rsidP="0035031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out the net ionic reaction for the reaction between </w:t>
      </w:r>
      <w:r w:rsidR="00AE2FD9">
        <w:rPr>
          <w:rFonts w:ascii="Times New Roman" w:hAnsi="Times New Roman" w:cs="Times New Roman"/>
          <w:sz w:val="24"/>
          <w:szCs w:val="24"/>
        </w:rPr>
        <w:t>NaOH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80362B">
        <w:rPr>
          <w:rFonts w:ascii="Times New Roman" w:hAnsi="Times New Roman" w:cs="Times New Roman"/>
          <w:sz w:val="24"/>
          <w:szCs w:val="24"/>
        </w:rPr>
        <w:t>HC</w:t>
      </w:r>
      <w:r w:rsidR="0080362B" w:rsidRPr="008036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0362B">
        <w:rPr>
          <w:rFonts w:ascii="Times New Roman" w:hAnsi="Times New Roman" w:cs="Times New Roman"/>
          <w:sz w:val="24"/>
          <w:szCs w:val="24"/>
        </w:rPr>
        <w:t>H</w:t>
      </w:r>
      <w:r w:rsidR="0080362B" w:rsidRPr="008036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0362B">
        <w:rPr>
          <w:rFonts w:ascii="Times New Roman" w:hAnsi="Times New Roman" w:cs="Times New Roman"/>
          <w:sz w:val="24"/>
          <w:szCs w:val="24"/>
        </w:rPr>
        <w:t>O</w:t>
      </w:r>
      <w:r w:rsidR="0080362B" w:rsidRPr="008036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3DAB4B2" w14:textId="4B30B697" w:rsidR="00350317" w:rsidRDefault="0080362B" w:rsidP="0080362B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(Remember Acetic acid is a weak acid).</w:t>
      </w:r>
    </w:p>
    <w:p w14:paraId="6852DBF7" w14:textId="09487848" w:rsidR="00350317" w:rsidRDefault="0080362B" w:rsidP="0035031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B8538" wp14:editId="67757F2C">
                <wp:simplePos x="0" y="0"/>
                <wp:positionH relativeFrom="column">
                  <wp:posOffset>-31750</wp:posOffset>
                </wp:positionH>
                <wp:positionV relativeFrom="paragraph">
                  <wp:posOffset>118745</wp:posOffset>
                </wp:positionV>
                <wp:extent cx="5276850" cy="1549400"/>
                <wp:effectExtent l="0" t="0" r="1905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154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42BC5" id="Rectangle 4" o:spid="_x0000_s1026" style="position:absolute;margin-left:-2.5pt;margin-top:9.35pt;width:415.5pt;height:12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" fillcolor="white [3212]" strokecolor="#243f60 [1604]" strokeweight="2pt"/>
            </w:pict>
          </mc:Fallback>
        </mc:AlternateContent>
      </w:r>
    </w:p>
    <w:p w14:paraId="5FF2AA5E" w14:textId="77777777" w:rsidR="00350317" w:rsidRDefault="00350317" w:rsidP="0035031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5A5A19A" w14:textId="565277B1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69B71" w14:textId="4246053C" w:rsidR="0080362B" w:rsidRDefault="0080362B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34397B5" w14:textId="231FA41E" w:rsidR="0080362B" w:rsidRDefault="0080362B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FE7D091" w14:textId="77777777" w:rsidR="0080362B" w:rsidRPr="00E659DC" w:rsidRDefault="0080362B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1FBD68D" w14:textId="77777777" w:rsidR="0080362B" w:rsidRDefault="0080362B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44C76A0" w14:textId="77777777" w:rsidR="0080362B" w:rsidRDefault="0080362B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A0B796B" w14:textId="77777777" w:rsidR="0080362B" w:rsidRDefault="0080362B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1A11653" w14:textId="77777777" w:rsidR="0080362B" w:rsidRDefault="0080362B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E357D97" w14:textId="32A07D43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the strength of an acid and the concentration of an acid?</w:t>
      </w:r>
    </w:p>
    <w:p w14:paraId="751FF23A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59C9C3F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4422FC6C" w14:textId="77777777" w:rsidR="00B3206D" w:rsidRPr="00E659DC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D3A856B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91D069B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9932CA6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425D0D9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 determining the moles of base needed to titrate an acid to its endpoint, does the </w:t>
      </w:r>
      <w:r w:rsidRPr="00FE08AC">
        <w:rPr>
          <w:rFonts w:ascii="Times New Roman" w:hAnsi="Times New Roman" w:cs="Times New Roman"/>
          <w:b/>
          <w:sz w:val="24"/>
          <w:szCs w:val="24"/>
        </w:rPr>
        <w:t>strength</w:t>
      </w:r>
      <w:r>
        <w:rPr>
          <w:rFonts w:ascii="Times New Roman" w:hAnsi="Times New Roman" w:cs="Times New Roman"/>
          <w:sz w:val="24"/>
          <w:szCs w:val="24"/>
        </w:rPr>
        <w:t xml:space="preserve"> of the acid or the base matter?  Explain.</w:t>
      </w:r>
    </w:p>
    <w:p w14:paraId="49CA024D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5C72C45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24FA4D47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1735A16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153C7CC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624B3B9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90FBF82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1EAA01A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10CB40C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the pH of this titration at the equivalence point was not the same as that of the previous experiment?  Explain in detail.</w:t>
      </w:r>
    </w:p>
    <w:p w14:paraId="0F642FD1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18B175B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200BBAE7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D0DF646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BADCAC7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548E4C5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087D476A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9296C13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523E214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CA4F68D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F935E88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39E630C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E4A7C75" w14:textId="77777777" w:rsidR="00B3206D" w:rsidRPr="00C7230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A9557B7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E52DEB2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half way to the equivalence point, the pH of this titration is equal to the pK</w:t>
      </w:r>
      <w:r w:rsidRPr="00C215D9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of the acid is which is 4.74.  Explain why this is true.</w:t>
      </w:r>
    </w:p>
    <w:p w14:paraId="2C363CFD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7CE8616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08FABB1C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5E8CEBB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F4FA032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CC163D9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22052D3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D163E13" w14:textId="77777777" w:rsidR="00B3206D" w:rsidRDefault="00B3206D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1FA15BB" w14:textId="77777777" w:rsidR="0080362B" w:rsidRDefault="0080362B" w:rsidP="0080362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02602A7" w14:textId="24A1E5D0" w:rsidR="0080362B" w:rsidRDefault="0080362B" w:rsidP="0080362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2D40A90B" w14:textId="77777777" w:rsidR="0080362B" w:rsidRPr="00B3206D" w:rsidRDefault="0080362B" w:rsidP="0080362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B64A38E" w14:textId="77777777" w:rsidR="0080362B" w:rsidRDefault="0080362B" w:rsidP="0080362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EE373B3" w14:textId="77777777" w:rsidR="0080362B" w:rsidRPr="00B3206D" w:rsidRDefault="0080362B" w:rsidP="0080362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0BFDF95" w14:textId="46C3C9EA" w:rsidR="0080362B" w:rsidRPr="00B3206D" w:rsidRDefault="0080362B" w:rsidP="00B3206D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80362B" w:rsidRPr="00B3206D" w:rsidSect="00372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ktiv Grotes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tiv Grotesk X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LightCn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6D"/>
    <w:rsid w:val="000A413E"/>
    <w:rsid w:val="001539F3"/>
    <w:rsid w:val="00350317"/>
    <w:rsid w:val="00372BFD"/>
    <w:rsid w:val="0063493B"/>
    <w:rsid w:val="007A3D0E"/>
    <w:rsid w:val="0080362B"/>
    <w:rsid w:val="00902AB5"/>
    <w:rsid w:val="009D3C57"/>
    <w:rsid w:val="00A73AC5"/>
    <w:rsid w:val="00A932D1"/>
    <w:rsid w:val="00AD6872"/>
    <w:rsid w:val="00AE2FD9"/>
    <w:rsid w:val="00B3206D"/>
    <w:rsid w:val="00C53F16"/>
    <w:rsid w:val="00F72CD5"/>
    <w:rsid w:val="00F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5668A"/>
  <w15:docId w15:val="{86254E3F-68B4-4E75-954A-C620934C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06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206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206D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320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6872"/>
    <w:rPr>
      <w:color w:val="800080" w:themeColor="followedHyperlink"/>
      <w:u w:val="single"/>
    </w:rPr>
  </w:style>
  <w:style w:type="paragraph" w:customStyle="1" w:styleId="Default">
    <w:name w:val="Default"/>
    <w:rsid w:val="0063493B"/>
    <w:pPr>
      <w:autoSpaceDE w:val="0"/>
      <w:autoSpaceDN w:val="0"/>
      <w:adjustRightInd w:val="0"/>
      <w:spacing w:after="0" w:line="240" w:lineRule="auto"/>
    </w:pPr>
    <w:rPr>
      <w:rFonts w:ascii="Aktiv Grotesk" w:hAnsi="Aktiv Grotesk" w:cs="Aktiv Grotesk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3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culty.concordia.ca/bird/javascript/titration/titration-j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Baruch</cp:lastModifiedBy>
  <cp:revision>5</cp:revision>
  <cp:lastPrinted>2022-01-26T16:55:00Z</cp:lastPrinted>
  <dcterms:created xsi:type="dcterms:W3CDTF">2022-01-26T16:40:00Z</dcterms:created>
  <dcterms:modified xsi:type="dcterms:W3CDTF">2022-02-10T13:25:00Z</dcterms:modified>
</cp:coreProperties>
</file>