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0C70D6" w:rsidP="006B4FB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1A3A8E"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044EB">
        <w:rPr>
          <w:rFonts w:ascii="Times New Roman" w:hAnsi="Times New Roman" w:cs="Times New Roman"/>
          <w:b/>
          <w:u w:val="single"/>
        </w:rPr>
        <w:t xml:space="preserve">, </w:t>
      </w:r>
      <w:r w:rsidR="008D3D6B">
        <w:rPr>
          <w:rFonts w:ascii="Times New Roman" w:hAnsi="Times New Roman" w:cs="Times New Roman"/>
          <w:b/>
          <w:u w:val="single"/>
        </w:rPr>
        <w:t>August 27</w:t>
      </w:r>
      <w:r w:rsidR="003E154D">
        <w:rPr>
          <w:rFonts w:ascii="Times New Roman" w:hAnsi="Times New Roman" w:cs="Times New Roman"/>
          <w:b/>
          <w:u w:val="single"/>
        </w:rPr>
        <w:t>, 2015</w:t>
      </w:r>
    </w:p>
    <w:p w:rsidR="006B4FBE" w:rsidRDefault="0041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34540D" w:rsidRPr="00995BDD">
        <w:rPr>
          <w:rFonts w:ascii="Times New Roman" w:hAnsi="Times New Roman" w:cs="Times New Roman"/>
        </w:rPr>
        <w:t>Dr. Norma Figueroa-Hurwitz, Ted Hur</w:t>
      </w:r>
      <w:r w:rsidR="00400860">
        <w:rPr>
          <w:rFonts w:ascii="Times New Roman" w:hAnsi="Times New Roman" w:cs="Times New Roman"/>
        </w:rPr>
        <w:t>witz,</w:t>
      </w:r>
      <w:r w:rsidR="00EB5F17">
        <w:rPr>
          <w:rFonts w:ascii="Times New Roman" w:hAnsi="Times New Roman" w:cs="Times New Roman"/>
        </w:rPr>
        <w:t xml:space="preserve"> Leena Varghese, Ja</w:t>
      </w:r>
      <w:r w:rsidR="00F76CF5">
        <w:rPr>
          <w:rFonts w:ascii="Times New Roman" w:hAnsi="Times New Roman" w:cs="Times New Roman"/>
        </w:rPr>
        <w:t>ime</w:t>
      </w:r>
      <w:r w:rsidR="008E27CE">
        <w:rPr>
          <w:rFonts w:ascii="Times New Roman" w:hAnsi="Times New Roman" w:cs="Times New Roman"/>
        </w:rPr>
        <w:t xml:space="preserve"> Kennedy</w:t>
      </w:r>
      <w:r w:rsidR="00131097">
        <w:rPr>
          <w:rFonts w:ascii="Times New Roman" w:hAnsi="Times New Roman" w:cs="Times New Roman"/>
        </w:rPr>
        <w:t xml:space="preserve">, </w:t>
      </w:r>
      <w:r w:rsidR="00EB5F17">
        <w:rPr>
          <w:rFonts w:ascii="Times New Roman" w:hAnsi="Times New Roman" w:cs="Times New Roman"/>
        </w:rPr>
        <w:t>Michael Ans</w:t>
      </w:r>
      <w:r w:rsidR="00B47A06">
        <w:rPr>
          <w:rFonts w:ascii="Times New Roman" w:hAnsi="Times New Roman" w:cs="Times New Roman"/>
        </w:rPr>
        <w:t>bro</w:t>
      </w:r>
      <w:r w:rsidR="004B16B0">
        <w:rPr>
          <w:rFonts w:ascii="Times New Roman" w:hAnsi="Times New Roman" w:cs="Times New Roman"/>
        </w:rPr>
        <w:t>, James</w:t>
      </w:r>
      <w:r w:rsidR="00EB5F17">
        <w:rPr>
          <w:rFonts w:ascii="Times New Roman" w:hAnsi="Times New Roman" w:cs="Times New Roman"/>
        </w:rPr>
        <w:t xml:space="preserve"> Sander, </w:t>
      </w:r>
      <w:r w:rsidR="008D3D6B">
        <w:rPr>
          <w:rFonts w:ascii="Times New Roman" w:hAnsi="Times New Roman" w:cs="Times New Roman"/>
        </w:rPr>
        <w:t>Desireee LaFontaine,</w:t>
      </w:r>
      <w:r w:rsidR="00EB5F17">
        <w:rPr>
          <w:rFonts w:ascii="Times New Roman" w:hAnsi="Times New Roman" w:cs="Times New Roman"/>
        </w:rPr>
        <w:t xml:space="preserve"> Dr. Robert Blau, </w:t>
      </w:r>
      <w:r w:rsidR="008D3D6B">
        <w:rPr>
          <w:rFonts w:ascii="Times New Roman" w:hAnsi="Times New Roman" w:cs="Times New Roman"/>
        </w:rPr>
        <w:t xml:space="preserve"> Dr. Robert Podhurst</w:t>
      </w:r>
      <w:r w:rsidR="00EB5F17">
        <w:rPr>
          <w:rFonts w:ascii="Times New Roman" w:hAnsi="Times New Roman" w:cs="Times New Roman"/>
        </w:rPr>
        <w:t>, Maggie Allen</w:t>
      </w:r>
    </w:p>
    <w:p w:rsidR="00C627AC" w:rsidRDefault="00ED5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725B99">
        <w:rPr>
          <w:rFonts w:ascii="Times New Roman" w:hAnsi="Times New Roman" w:cs="Times New Roman"/>
        </w:rPr>
        <w:t xml:space="preserve">: </w:t>
      </w:r>
      <w:r w:rsidR="008D3D6B">
        <w:rPr>
          <w:rFonts w:ascii="Times New Roman" w:hAnsi="Times New Roman" w:cs="Times New Roman"/>
        </w:rPr>
        <w:t>Cheryl Kramer</w:t>
      </w: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EB5F17">
        <w:rPr>
          <w:rFonts w:ascii="Times New Roman" w:hAnsi="Times New Roman" w:cs="Times New Roman"/>
        </w:rPr>
        <w:t>6:05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8D3D6B">
        <w:rPr>
          <w:rFonts w:ascii="Times New Roman" w:hAnsi="Times New Roman" w:cs="Times New Roman"/>
        </w:rPr>
        <w:t>June 18</w:t>
      </w:r>
      <w:r w:rsidR="00086522">
        <w:rPr>
          <w:rFonts w:ascii="Times New Roman" w:hAnsi="Times New Roman" w:cs="Times New Roman"/>
        </w:rPr>
        <w:t>, 2015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71455F" w:rsidRDefault="003B4E44" w:rsidP="008D3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874A9">
        <w:rPr>
          <w:rFonts w:ascii="Times New Roman" w:hAnsi="Times New Roman" w:cs="Times New Roman"/>
        </w:rPr>
        <w:t>.</w:t>
      </w:r>
      <w:r w:rsidR="00131097">
        <w:rPr>
          <w:rFonts w:ascii="Times New Roman" w:hAnsi="Times New Roman" w:cs="Times New Roman"/>
        </w:rPr>
        <w:t xml:space="preserve"> </w:t>
      </w:r>
      <w:r w:rsidR="008D3D6B">
        <w:rPr>
          <w:rFonts w:ascii="Times New Roman" w:hAnsi="Times New Roman" w:cs="Times New Roman"/>
        </w:rPr>
        <w:t>ELA &amp; Math NYS Standardized test results analysis</w:t>
      </w:r>
    </w:p>
    <w:p w:rsidR="008D3D6B" w:rsidRPr="00B47A06" w:rsidRDefault="00622260" w:rsidP="00B4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47A06">
        <w:rPr>
          <w:rFonts w:ascii="Times New Roman" w:hAnsi="Times New Roman" w:cs="Times New Roman"/>
        </w:rPr>
        <w:t>Our</w:t>
      </w:r>
      <w:r w:rsidR="00EB5F17" w:rsidRPr="00B47A06">
        <w:rPr>
          <w:rFonts w:ascii="Times New Roman" w:hAnsi="Times New Roman" w:cs="Times New Roman"/>
        </w:rPr>
        <w:t xml:space="preserve"> school</w:t>
      </w:r>
      <w:r w:rsidR="00C74479" w:rsidRPr="00B47A06">
        <w:rPr>
          <w:rFonts w:ascii="Times New Roman" w:hAnsi="Times New Roman" w:cs="Times New Roman"/>
        </w:rPr>
        <w:t xml:space="preserve"> </w:t>
      </w:r>
      <w:r w:rsidR="00EE72CC">
        <w:rPr>
          <w:rFonts w:ascii="Times New Roman" w:hAnsi="Times New Roman" w:cs="Times New Roman"/>
        </w:rPr>
        <w:t xml:space="preserve">once </w:t>
      </w:r>
      <w:r w:rsidR="00C74479" w:rsidRPr="00B47A06">
        <w:rPr>
          <w:rFonts w:ascii="Times New Roman" w:hAnsi="Times New Roman" w:cs="Times New Roman"/>
        </w:rPr>
        <w:t xml:space="preserve">again </w:t>
      </w:r>
      <w:r w:rsidRPr="00B47A06">
        <w:rPr>
          <w:rFonts w:ascii="Times New Roman" w:hAnsi="Times New Roman" w:cs="Times New Roman"/>
        </w:rPr>
        <w:t>had a higher average</w:t>
      </w:r>
      <w:r w:rsidR="00EE72CC">
        <w:rPr>
          <w:rFonts w:ascii="Times New Roman" w:hAnsi="Times New Roman" w:cs="Times New Roman"/>
        </w:rPr>
        <w:t xml:space="preserve"> on the April 2015 NYS Standardized Test in both ELA and Mathematics </w:t>
      </w:r>
      <w:r w:rsidR="00EE72CC" w:rsidRPr="00B47A06">
        <w:rPr>
          <w:rFonts w:ascii="Times New Roman" w:hAnsi="Times New Roman" w:cs="Times New Roman"/>
        </w:rPr>
        <w:t>than</w:t>
      </w:r>
      <w:r w:rsidR="00EE72CC">
        <w:rPr>
          <w:rFonts w:ascii="Times New Roman" w:hAnsi="Times New Roman" w:cs="Times New Roman"/>
        </w:rPr>
        <w:t xml:space="preserve"> </w:t>
      </w:r>
      <w:r w:rsidR="008D3D6B" w:rsidRPr="00B47A06">
        <w:rPr>
          <w:rFonts w:ascii="Times New Roman" w:hAnsi="Times New Roman" w:cs="Times New Roman"/>
        </w:rPr>
        <w:t>District</w:t>
      </w:r>
      <w:r w:rsidR="00EE72CC">
        <w:rPr>
          <w:rFonts w:ascii="Times New Roman" w:hAnsi="Times New Roman" w:cs="Times New Roman"/>
        </w:rPr>
        <w:t xml:space="preserve"> 7, the Bronx</w:t>
      </w:r>
      <w:r w:rsidR="008D3D6B" w:rsidRPr="00B47A06">
        <w:rPr>
          <w:rFonts w:ascii="Times New Roman" w:hAnsi="Times New Roman" w:cs="Times New Roman"/>
        </w:rPr>
        <w:t>,</w:t>
      </w:r>
      <w:r w:rsidR="00C74479" w:rsidRPr="00B47A06">
        <w:rPr>
          <w:rFonts w:ascii="Times New Roman" w:hAnsi="Times New Roman" w:cs="Times New Roman"/>
        </w:rPr>
        <w:t xml:space="preserve"> </w:t>
      </w:r>
      <w:r w:rsidR="00EB5F17" w:rsidRPr="00B47A06">
        <w:rPr>
          <w:rFonts w:ascii="Times New Roman" w:hAnsi="Times New Roman" w:cs="Times New Roman"/>
        </w:rPr>
        <w:t>NYC and NYS. Our average was also higher than Yonkers and White</w:t>
      </w:r>
      <w:r w:rsidR="00B47A06" w:rsidRPr="00B47A06">
        <w:rPr>
          <w:rFonts w:ascii="Times New Roman" w:hAnsi="Times New Roman" w:cs="Times New Roman"/>
        </w:rPr>
        <w:t xml:space="preserve"> Plain school districts in</w:t>
      </w:r>
      <w:r w:rsidR="00EB5F17" w:rsidRPr="00B47A06">
        <w:rPr>
          <w:rFonts w:ascii="Times New Roman" w:hAnsi="Times New Roman" w:cs="Times New Roman"/>
        </w:rPr>
        <w:t xml:space="preserve"> Westchester County. We saw gains </w:t>
      </w:r>
      <w:r w:rsidR="00EE72CC" w:rsidRPr="00B47A06">
        <w:rPr>
          <w:rFonts w:ascii="Times New Roman" w:hAnsi="Times New Roman" w:cs="Times New Roman"/>
        </w:rPr>
        <w:t xml:space="preserve">in </w:t>
      </w:r>
      <w:r w:rsidR="00EE72CC">
        <w:rPr>
          <w:rFonts w:ascii="Times New Roman" w:hAnsi="Times New Roman" w:cs="Times New Roman"/>
        </w:rPr>
        <w:t>3rd</w:t>
      </w:r>
      <w:r w:rsidR="00B47A06">
        <w:rPr>
          <w:rFonts w:ascii="Times New Roman" w:hAnsi="Times New Roman" w:cs="Times New Roman"/>
        </w:rPr>
        <w:t xml:space="preserve"> </w:t>
      </w:r>
      <w:r w:rsidR="00EE72CC">
        <w:rPr>
          <w:rFonts w:ascii="Times New Roman" w:hAnsi="Times New Roman" w:cs="Times New Roman"/>
        </w:rPr>
        <w:t xml:space="preserve">and </w:t>
      </w:r>
      <w:r w:rsidR="00EE72CC" w:rsidRPr="00B47A06">
        <w:rPr>
          <w:rFonts w:ascii="Times New Roman" w:hAnsi="Times New Roman" w:cs="Times New Roman"/>
        </w:rPr>
        <w:t>4th</w:t>
      </w:r>
      <w:r w:rsidR="00EB5F17" w:rsidRPr="00B47A06">
        <w:rPr>
          <w:rFonts w:ascii="Times New Roman" w:hAnsi="Times New Roman" w:cs="Times New Roman"/>
        </w:rPr>
        <w:t xml:space="preserve"> grade and a decline in gr</w:t>
      </w:r>
      <w:r w:rsidR="00AD2CC9">
        <w:rPr>
          <w:rFonts w:ascii="Times New Roman" w:hAnsi="Times New Roman" w:cs="Times New Roman"/>
        </w:rPr>
        <w:t xml:space="preserve">ade five. </w:t>
      </w:r>
      <w:r w:rsidR="00B47A06" w:rsidRPr="00B47A06">
        <w:rPr>
          <w:rFonts w:ascii="Times New Roman" w:hAnsi="Times New Roman" w:cs="Times New Roman"/>
        </w:rPr>
        <w:t xml:space="preserve"> </w:t>
      </w:r>
      <w:r w:rsidR="00AD2CC9">
        <w:rPr>
          <w:rFonts w:ascii="Times New Roman" w:hAnsi="Times New Roman" w:cs="Times New Roman"/>
        </w:rPr>
        <w:t>S</w:t>
      </w:r>
      <w:r w:rsidRPr="00B47A06">
        <w:rPr>
          <w:rFonts w:ascii="Times New Roman" w:hAnsi="Times New Roman" w:cs="Times New Roman"/>
        </w:rPr>
        <w:t>ome</w:t>
      </w:r>
      <w:r w:rsidR="00EB5F17" w:rsidRPr="00B47A06">
        <w:rPr>
          <w:rFonts w:ascii="Times New Roman" w:hAnsi="Times New Roman" w:cs="Times New Roman"/>
        </w:rPr>
        <w:t xml:space="preserve"> growth </w:t>
      </w:r>
      <w:r w:rsidR="00AD2CC9">
        <w:rPr>
          <w:rFonts w:ascii="Times New Roman" w:hAnsi="Times New Roman" w:cs="Times New Roman"/>
        </w:rPr>
        <w:t xml:space="preserve">was noted </w:t>
      </w:r>
      <w:r w:rsidR="00EB5F17" w:rsidRPr="00B47A06">
        <w:rPr>
          <w:rFonts w:ascii="Times New Roman" w:hAnsi="Times New Roman" w:cs="Times New Roman"/>
        </w:rPr>
        <w:t>in gr</w:t>
      </w:r>
      <w:r w:rsidRPr="00B47A06">
        <w:rPr>
          <w:rFonts w:ascii="Times New Roman" w:hAnsi="Times New Roman" w:cs="Times New Roman"/>
        </w:rPr>
        <w:t>ade</w:t>
      </w:r>
      <w:r w:rsidR="00AD2CC9">
        <w:rPr>
          <w:rFonts w:ascii="Times New Roman" w:hAnsi="Times New Roman" w:cs="Times New Roman"/>
        </w:rPr>
        <w:t xml:space="preserve"> six</w:t>
      </w:r>
      <w:r w:rsidRPr="00B47A06">
        <w:rPr>
          <w:rFonts w:ascii="Times New Roman" w:hAnsi="Times New Roman" w:cs="Times New Roman"/>
        </w:rPr>
        <w:t>.</w:t>
      </w:r>
      <w:r w:rsidR="00EB5F17" w:rsidRPr="00B47A06">
        <w:rPr>
          <w:rFonts w:ascii="Times New Roman" w:hAnsi="Times New Roman" w:cs="Times New Roman"/>
        </w:rPr>
        <w:t xml:space="preserve"> </w:t>
      </w:r>
    </w:p>
    <w:p w:rsidR="00C74479" w:rsidRDefault="00622260" w:rsidP="008D3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board acknowledged the accomplishment of</w:t>
      </w:r>
      <w:r w:rsidR="00003C93">
        <w:rPr>
          <w:rFonts w:ascii="Times New Roman" w:hAnsi="Times New Roman" w:cs="Times New Roman"/>
        </w:rPr>
        <w:t xml:space="preserve"> o</w:t>
      </w:r>
      <w:r w:rsidR="00EB5F17">
        <w:rPr>
          <w:rFonts w:ascii="Times New Roman" w:hAnsi="Times New Roman" w:cs="Times New Roman"/>
        </w:rPr>
        <w:t>ur two Principa</w:t>
      </w:r>
      <w:r>
        <w:rPr>
          <w:rFonts w:ascii="Times New Roman" w:hAnsi="Times New Roman" w:cs="Times New Roman"/>
        </w:rPr>
        <w:t>l</w:t>
      </w:r>
      <w:r w:rsidR="00C74479">
        <w:rPr>
          <w:rFonts w:ascii="Times New Roman" w:hAnsi="Times New Roman" w:cs="Times New Roman"/>
        </w:rPr>
        <w:t>s and Executive Director</w:t>
      </w:r>
      <w:r>
        <w:rPr>
          <w:rFonts w:ascii="Times New Roman" w:hAnsi="Times New Roman" w:cs="Times New Roman"/>
        </w:rPr>
        <w:t>.</w:t>
      </w:r>
    </w:p>
    <w:p w:rsidR="00A734A6" w:rsidRDefault="00C74479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8749C9">
        <w:rPr>
          <w:rFonts w:ascii="Times New Roman" w:hAnsi="Times New Roman" w:cs="Times New Roman"/>
        </w:rPr>
        <w:t>.</w:t>
      </w:r>
      <w:r w:rsidR="0069016A">
        <w:rPr>
          <w:rFonts w:ascii="Times New Roman" w:hAnsi="Times New Roman" w:cs="Times New Roman"/>
        </w:rPr>
        <w:t>.</w:t>
      </w:r>
      <w:r w:rsidR="00C874A9">
        <w:rPr>
          <w:rFonts w:ascii="Times New Roman" w:hAnsi="Times New Roman" w:cs="Times New Roman"/>
        </w:rPr>
        <w:t>Committee Reports</w:t>
      </w:r>
    </w:p>
    <w:p w:rsidR="00C874A9" w:rsidRDefault="00C874A9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Real Estate Co</w:t>
      </w:r>
      <w:r w:rsidR="00F16F60">
        <w:rPr>
          <w:rFonts w:ascii="Times New Roman" w:hAnsi="Times New Roman" w:cs="Times New Roman"/>
        </w:rPr>
        <w:t>mmittee –Ted Hurwitz</w:t>
      </w:r>
    </w:p>
    <w:p w:rsidR="00BB137D" w:rsidRDefault="00F16F60" w:rsidP="00C74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7994">
        <w:rPr>
          <w:rFonts w:ascii="Times New Roman" w:hAnsi="Times New Roman" w:cs="Times New Roman"/>
        </w:rPr>
        <w:t>1. Visited two lots for sale in District 7</w:t>
      </w:r>
    </w:p>
    <w:p w:rsidR="001C7994" w:rsidRDefault="001C7994" w:rsidP="00C74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Cypress Ave. – Ideal location but footprint too small</w:t>
      </w:r>
    </w:p>
    <w:p w:rsidR="001C7994" w:rsidRDefault="001C7994" w:rsidP="00AD2CC9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AD2CC9">
        <w:rPr>
          <w:rFonts w:ascii="Times New Roman" w:hAnsi="Times New Roman" w:cs="Times New Roman"/>
        </w:rPr>
        <w:t>139</w:t>
      </w:r>
      <w:r w:rsidR="00AD2CC9" w:rsidRPr="001C7994">
        <w:rPr>
          <w:rFonts w:ascii="Times New Roman" w:hAnsi="Times New Roman" w:cs="Times New Roman"/>
          <w:vertAlign w:val="superscript"/>
        </w:rPr>
        <w:t>th</w:t>
      </w:r>
      <w:r w:rsidR="00AD2CC9">
        <w:rPr>
          <w:rFonts w:ascii="Times New Roman" w:hAnsi="Times New Roman" w:cs="Times New Roman"/>
        </w:rPr>
        <w:t xml:space="preserve"> street</w:t>
      </w:r>
      <w:r>
        <w:rPr>
          <w:rFonts w:ascii="Times New Roman" w:hAnsi="Times New Roman" w:cs="Times New Roman"/>
        </w:rPr>
        <w:t>. Slightly larger footprint with possibility of NYC owned building for sale directly across the street</w:t>
      </w:r>
    </w:p>
    <w:p w:rsidR="00EB5D01" w:rsidRDefault="001C7994" w:rsidP="00BB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C9">
        <w:rPr>
          <w:rFonts w:ascii="Times New Roman" w:hAnsi="Times New Roman" w:cs="Times New Roman"/>
        </w:rPr>
        <w:t>2. No</w:t>
      </w:r>
      <w:r>
        <w:rPr>
          <w:rFonts w:ascii="Times New Roman" w:hAnsi="Times New Roman" w:cs="Times New Roman"/>
        </w:rPr>
        <w:t xml:space="preserve"> word </w:t>
      </w:r>
      <w:r w:rsidR="00AD2CC9">
        <w:rPr>
          <w:rFonts w:ascii="Times New Roman" w:hAnsi="Times New Roman" w:cs="Times New Roman"/>
        </w:rPr>
        <w:t xml:space="preserve">yet </w:t>
      </w:r>
      <w:r>
        <w:rPr>
          <w:rFonts w:ascii="Times New Roman" w:hAnsi="Times New Roman" w:cs="Times New Roman"/>
        </w:rPr>
        <w:t xml:space="preserve">from </w:t>
      </w:r>
      <w:r w:rsidR="00AD2CC9">
        <w:rPr>
          <w:rFonts w:ascii="Times New Roman" w:hAnsi="Times New Roman" w:cs="Times New Roman"/>
        </w:rPr>
        <w:t>the Department</w:t>
      </w:r>
      <w:r>
        <w:rPr>
          <w:rFonts w:ascii="Times New Roman" w:hAnsi="Times New Roman" w:cs="Times New Roman"/>
        </w:rPr>
        <w:t xml:space="preserve"> </w:t>
      </w:r>
      <w:r w:rsidR="00AD2CC9">
        <w:rPr>
          <w:rFonts w:ascii="Times New Roman" w:hAnsi="Times New Roman" w:cs="Times New Roman"/>
        </w:rPr>
        <w:t xml:space="preserve">of </w:t>
      </w:r>
      <w:r w:rsidR="004B16B0">
        <w:rPr>
          <w:rFonts w:ascii="Times New Roman" w:hAnsi="Times New Roman" w:cs="Times New Roman"/>
        </w:rPr>
        <w:t>Education for</w:t>
      </w:r>
      <w:r w:rsidR="0081345B">
        <w:rPr>
          <w:rFonts w:ascii="Times New Roman" w:hAnsi="Times New Roman" w:cs="Times New Roman"/>
        </w:rPr>
        <w:t xml:space="preserve"> co-located</w:t>
      </w:r>
      <w:r w:rsidR="00EB5D01">
        <w:rPr>
          <w:rFonts w:ascii="Times New Roman" w:hAnsi="Times New Roman" w:cs="Times New Roman"/>
        </w:rPr>
        <w:t xml:space="preserve"> space</w:t>
      </w:r>
    </w:p>
    <w:p w:rsidR="000C70D6" w:rsidRDefault="00AD2CC9" w:rsidP="00AD2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We have been told that there is a strong chance that we will be able to lease Pius V until</w:t>
      </w:r>
      <w:r w:rsidR="000C70D6">
        <w:rPr>
          <w:rFonts w:ascii="Times New Roman" w:hAnsi="Times New Roman" w:cs="Times New Roman"/>
        </w:rPr>
        <w:t xml:space="preserve"> July 31, 2017</w:t>
      </w:r>
    </w:p>
    <w:p w:rsidR="00FE76DE" w:rsidRDefault="00003C93" w:rsidP="00FE76D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6DE">
        <w:rPr>
          <w:rFonts w:ascii="Times New Roman" w:hAnsi="Times New Roman" w:cs="Times New Roman"/>
        </w:rPr>
        <w:t xml:space="preserve">. We are still </w:t>
      </w:r>
      <w:r w:rsidR="00AD2CC9">
        <w:rPr>
          <w:rFonts w:ascii="Times New Roman" w:hAnsi="Times New Roman" w:cs="Times New Roman"/>
        </w:rPr>
        <w:t>looking for a space that would enable us to build a lunchroom</w:t>
      </w:r>
      <w:r>
        <w:rPr>
          <w:rFonts w:ascii="Times New Roman" w:hAnsi="Times New Roman" w:cs="Times New Roman"/>
        </w:rPr>
        <w:t>,</w:t>
      </w:r>
      <w:r w:rsidR="00AD2CC9">
        <w:rPr>
          <w:rFonts w:ascii="Times New Roman" w:hAnsi="Times New Roman" w:cs="Times New Roman"/>
        </w:rPr>
        <w:t xml:space="preserve"> a p</w:t>
      </w:r>
      <w:r w:rsidR="00FE76DE">
        <w:rPr>
          <w:rFonts w:ascii="Times New Roman" w:hAnsi="Times New Roman" w:cs="Times New Roman"/>
        </w:rPr>
        <w:t xml:space="preserve">arking </w:t>
      </w:r>
      <w:r w:rsidR="00AD2CC9">
        <w:rPr>
          <w:rFonts w:ascii="Times New Roman" w:hAnsi="Times New Roman" w:cs="Times New Roman"/>
        </w:rPr>
        <w:t xml:space="preserve">lot </w:t>
      </w:r>
      <w:r w:rsidR="00FE76DE">
        <w:rPr>
          <w:rFonts w:ascii="Times New Roman" w:hAnsi="Times New Roman" w:cs="Times New Roman"/>
        </w:rPr>
        <w:t>a</w:t>
      </w:r>
      <w:r w:rsidR="00AD2CC9">
        <w:rPr>
          <w:rFonts w:ascii="Times New Roman" w:hAnsi="Times New Roman" w:cs="Times New Roman"/>
        </w:rPr>
        <w:t>nd an outdoor p</w:t>
      </w:r>
      <w:r w:rsidR="00FE76DE">
        <w:rPr>
          <w:rFonts w:ascii="Times New Roman" w:hAnsi="Times New Roman" w:cs="Times New Roman"/>
        </w:rPr>
        <w:t xml:space="preserve">layground </w:t>
      </w:r>
    </w:p>
    <w:p w:rsidR="001B0F39" w:rsidRDefault="001B0F39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Finance Committee – Bob Blau</w:t>
      </w:r>
      <w:r w:rsidR="00FE76DE">
        <w:rPr>
          <w:rFonts w:ascii="Times New Roman" w:hAnsi="Times New Roman" w:cs="Times New Roman"/>
        </w:rPr>
        <w:t xml:space="preserve"> </w:t>
      </w:r>
    </w:p>
    <w:p w:rsidR="00FE76DE" w:rsidRDefault="00FE76DE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Audit Report will be reviewed when </w:t>
      </w:r>
      <w:r w:rsidR="00AD2CC9">
        <w:rPr>
          <w:rFonts w:ascii="Times New Roman" w:hAnsi="Times New Roman" w:cs="Times New Roman"/>
        </w:rPr>
        <w:t>completed; it is due on November 1</w:t>
      </w:r>
      <w:r w:rsidR="00AD2CC9" w:rsidRPr="00AD2CC9">
        <w:rPr>
          <w:rFonts w:ascii="Times New Roman" w:hAnsi="Times New Roman" w:cs="Times New Roman"/>
          <w:vertAlign w:val="superscript"/>
        </w:rPr>
        <w:t>st</w:t>
      </w:r>
      <w:r w:rsidR="00AD2CC9">
        <w:rPr>
          <w:rFonts w:ascii="Times New Roman" w:hAnsi="Times New Roman" w:cs="Times New Roman"/>
        </w:rPr>
        <w:t xml:space="preserve">. </w:t>
      </w:r>
    </w:p>
    <w:p w:rsidR="00FE76DE" w:rsidRDefault="00AD2CC9" w:rsidP="00AD2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recommendation was made that we</w:t>
      </w:r>
      <w:r w:rsidR="000C70D6">
        <w:rPr>
          <w:rFonts w:ascii="Times New Roman" w:hAnsi="Times New Roman" w:cs="Times New Roman"/>
        </w:rPr>
        <w:t xml:space="preserve"> need to be more aggressive with our inves</w:t>
      </w:r>
      <w:r>
        <w:rPr>
          <w:rFonts w:ascii="Times New Roman" w:hAnsi="Times New Roman" w:cs="Times New Roman"/>
        </w:rPr>
        <w:t>tments.</w:t>
      </w:r>
    </w:p>
    <w:p w:rsidR="00FE76DE" w:rsidRDefault="00AD2CC9" w:rsidP="00AD2CC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We will ask Paul Augello for guidance on potential invest</w:t>
      </w:r>
      <w:r w:rsidR="004B16B0"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/>
        </w:rPr>
        <w:t xml:space="preserve"> options open to NYC Charter Schools. </w:t>
      </w:r>
    </w:p>
    <w:p w:rsidR="004E2614" w:rsidRDefault="004E2614" w:rsidP="004B16B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Education Committee – </w:t>
      </w:r>
      <w:r w:rsidR="00AD2CC9">
        <w:rPr>
          <w:rFonts w:ascii="Times New Roman" w:hAnsi="Times New Roman" w:cs="Times New Roman"/>
        </w:rPr>
        <w:t xml:space="preserve">Desiree La Fontaine reviewed </w:t>
      </w:r>
      <w:r w:rsidR="00EA6F22">
        <w:rPr>
          <w:rFonts w:ascii="Times New Roman" w:hAnsi="Times New Roman" w:cs="Times New Roman"/>
        </w:rPr>
        <w:t>and</w:t>
      </w:r>
      <w:r w:rsidR="00D90B53">
        <w:rPr>
          <w:rFonts w:ascii="Times New Roman" w:hAnsi="Times New Roman" w:cs="Times New Roman"/>
        </w:rPr>
        <w:t xml:space="preserve"> </w:t>
      </w:r>
      <w:r w:rsidR="00AD2CC9">
        <w:rPr>
          <w:rFonts w:ascii="Times New Roman" w:hAnsi="Times New Roman" w:cs="Times New Roman"/>
        </w:rPr>
        <w:t>ALCS’</w:t>
      </w:r>
      <w:r w:rsidR="004B16B0">
        <w:rPr>
          <w:rFonts w:ascii="Times New Roman" w:hAnsi="Times New Roman" w:cs="Times New Roman"/>
        </w:rPr>
        <w:t xml:space="preserve"> performance on the NYC Standardized Tests results in relations to the district an</w:t>
      </w:r>
      <w:r w:rsidR="00EA6F22">
        <w:rPr>
          <w:rFonts w:ascii="Times New Roman" w:hAnsi="Times New Roman" w:cs="Times New Roman"/>
        </w:rPr>
        <w:t xml:space="preserve">d the city noting our results were commendable considering the challenges students face in district 7. </w:t>
      </w:r>
      <w:bookmarkStart w:id="0" w:name="_GoBack"/>
      <w:bookmarkEnd w:id="0"/>
    </w:p>
    <w:p w:rsidR="001019AC" w:rsidRDefault="004E2614" w:rsidP="00003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76B5" w:rsidRPr="004B16B0" w:rsidRDefault="004B16B0" w:rsidP="004B16B0">
      <w:pPr>
        <w:rPr>
          <w:rFonts w:ascii="Times New Roman" w:hAnsi="Times New Roman" w:cs="Times New Roman"/>
          <w:b/>
        </w:rPr>
      </w:pPr>
      <w:r w:rsidRPr="004B16B0">
        <w:rPr>
          <w:rFonts w:ascii="Times New Roman" w:hAnsi="Times New Roman" w:cs="Times New Roman"/>
          <w:b/>
        </w:rPr>
        <w:t>Next BOT Meeting is scheduled for Thursday</w:t>
      </w:r>
      <w:r w:rsidR="00590E68" w:rsidRPr="004B16B0">
        <w:rPr>
          <w:rFonts w:ascii="Times New Roman" w:hAnsi="Times New Roman" w:cs="Times New Roman"/>
          <w:b/>
        </w:rPr>
        <w:t xml:space="preserve">, </w:t>
      </w:r>
      <w:r w:rsidR="00003C93" w:rsidRPr="004B16B0">
        <w:rPr>
          <w:rFonts w:ascii="Times New Roman" w:hAnsi="Times New Roman" w:cs="Times New Roman"/>
          <w:b/>
        </w:rPr>
        <w:t>October 22</w:t>
      </w:r>
      <w:r w:rsidR="00590E68" w:rsidRPr="004B16B0">
        <w:rPr>
          <w:rFonts w:ascii="Times New Roman" w:hAnsi="Times New Roman" w:cs="Times New Roman"/>
          <w:b/>
        </w:rPr>
        <w:t>, 2015</w:t>
      </w:r>
      <w:r w:rsidRPr="004B16B0">
        <w:rPr>
          <w:rFonts w:ascii="Times New Roman" w:hAnsi="Times New Roman" w:cs="Times New Roman"/>
          <w:b/>
        </w:rPr>
        <w:t xml:space="preserve"> at 6 PM</w:t>
      </w:r>
    </w:p>
    <w:sectPr w:rsidR="007976B5" w:rsidRPr="004B16B0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68BA"/>
    <w:multiLevelType w:val="hybridMultilevel"/>
    <w:tmpl w:val="615A4D44"/>
    <w:lvl w:ilvl="0" w:tplc="22568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06FAA"/>
    <w:rsid w:val="00003C93"/>
    <w:rsid w:val="00006FAA"/>
    <w:rsid w:val="00012169"/>
    <w:rsid w:val="00012E14"/>
    <w:rsid w:val="0002796F"/>
    <w:rsid w:val="0005320F"/>
    <w:rsid w:val="000630CB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B3CF2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216B"/>
    <w:rsid w:val="003C5357"/>
    <w:rsid w:val="003D0DBA"/>
    <w:rsid w:val="003E154D"/>
    <w:rsid w:val="003E2300"/>
    <w:rsid w:val="003E3B56"/>
    <w:rsid w:val="00400860"/>
    <w:rsid w:val="0041338F"/>
    <w:rsid w:val="00464A0F"/>
    <w:rsid w:val="00465A46"/>
    <w:rsid w:val="00472184"/>
    <w:rsid w:val="0047302C"/>
    <w:rsid w:val="00481C48"/>
    <w:rsid w:val="0049126C"/>
    <w:rsid w:val="004A582E"/>
    <w:rsid w:val="004B16B0"/>
    <w:rsid w:val="004C3483"/>
    <w:rsid w:val="004D1D49"/>
    <w:rsid w:val="004E091F"/>
    <w:rsid w:val="004E0CDD"/>
    <w:rsid w:val="004E2614"/>
    <w:rsid w:val="004F01FE"/>
    <w:rsid w:val="005131BB"/>
    <w:rsid w:val="00513437"/>
    <w:rsid w:val="00542CFF"/>
    <w:rsid w:val="00546317"/>
    <w:rsid w:val="0055413B"/>
    <w:rsid w:val="0056254B"/>
    <w:rsid w:val="005663DB"/>
    <w:rsid w:val="00582FC4"/>
    <w:rsid w:val="00590E68"/>
    <w:rsid w:val="005B209C"/>
    <w:rsid w:val="005B7E35"/>
    <w:rsid w:val="005C4887"/>
    <w:rsid w:val="005E456C"/>
    <w:rsid w:val="005F0DBC"/>
    <w:rsid w:val="00622260"/>
    <w:rsid w:val="00681D67"/>
    <w:rsid w:val="00682E53"/>
    <w:rsid w:val="0069016A"/>
    <w:rsid w:val="006A0F0C"/>
    <w:rsid w:val="006A6C21"/>
    <w:rsid w:val="006B4FBE"/>
    <w:rsid w:val="006C1508"/>
    <w:rsid w:val="006D74E9"/>
    <w:rsid w:val="006E784E"/>
    <w:rsid w:val="006F5292"/>
    <w:rsid w:val="00701BB6"/>
    <w:rsid w:val="0071455F"/>
    <w:rsid w:val="007224EC"/>
    <w:rsid w:val="00723BD4"/>
    <w:rsid w:val="00725B99"/>
    <w:rsid w:val="007353A4"/>
    <w:rsid w:val="00760659"/>
    <w:rsid w:val="00780DBB"/>
    <w:rsid w:val="007976B5"/>
    <w:rsid w:val="007A358A"/>
    <w:rsid w:val="007B32D8"/>
    <w:rsid w:val="007B5E80"/>
    <w:rsid w:val="007E316F"/>
    <w:rsid w:val="007F75C0"/>
    <w:rsid w:val="007F7C7D"/>
    <w:rsid w:val="0080589B"/>
    <w:rsid w:val="0081345B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9008C"/>
    <w:rsid w:val="008B6DB9"/>
    <w:rsid w:val="008D3D6B"/>
    <w:rsid w:val="008E27CE"/>
    <w:rsid w:val="0090767E"/>
    <w:rsid w:val="009302A9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266C9"/>
    <w:rsid w:val="00A34638"/>
    <w:rsid w:val="00A5191A"/>
    <w:rsid w:val="00A6626A"/>
    <w:rsid w:val="00A734A6"/>
    <w:rsid w:val="00A81D3C"/>
    <w:rsid w:val="00A910FB"/>
    <w:rsid w:val="00A96D2A"/>
    <w:rsid w:val="00AA505C"/>
    <w:rsid w:val="00AC36FF"/>
    <w:rsid w:val="00AC7C7F"/>
    <w:rsid w:val="00AD2CC9"/>
    <w:rsid w:val="00AE1FB7"/>
    <w:rsid w:val="00AE7450"/>
    <w:rsid w:val="00AE76F9"/>
    <w:rsid w:val="00AE7FC2"/>
    <w:rsid w:val="00B04CF9"/>
    <w:rsid w:val="00B12C5C"/>
    <w:rsid w:val="00B14586"/>
    <w:rsid w:val="00B14C99"/>
    <w:rsid w:val="00B212B4"/>
    <w:rsid w:val="00B400D5"/>
    <w:rsid w:val="00B47A06"/>
    <w:rsid w:val="00B73957"/>
    <w:rsid w:val="00B900D9"/>
    <w:rsid w:val="00BB137D"/>
    <w:rsid w:val="00BB7D72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74479"/>
    <w:rsid w:val="00C874A9"/>
    <w:rsid w:val="00CC73C0"/>
    <w:rsid w:val="00CE4C71"/>
    <w:rsid w:val="00CE4EB8"/>
    <w:rsid w:val="00CF261D"/>
    <w:rsid w:val="00D076F6"/>
    <w:rsid w:val="00D12AD0"/>
    <w:rsid w:val="00D20F63"/>
    <w:rsid w:val="00D556AB"/>
    <w:rsid w:val="00D72865"/>
    <w:rsid w:val="00D80152"/>
    <w:rsid w:val="00D90B53"/>
    <w:rsid w:val="00D9403C"/>
    <w:rsid w:val="00DA5BA0"/>
    <w:rsid w:val="00DA62EE"/>
    <w:rsid w:val="00DB2B33"/>
    <w:rsid w:val="00DD0B2A"/>
    <w:rsid w:val="00DE1317"/>
    <w:rsid w:val="00DE7CD0"/>
    <w:rsid w:val="00DF175B"/>
    <w:rsid w:val="00DF25F6"/>
    <w:rsid w:val="00E20AD0"/>
    <w:rsid w:val="00E213E6"/>
    <w:rsid w:val="00E233E8"/>
    <w:rsid w:val="00E314DD"/>
    <w:rsid w:val="00E43BD1"/>
    <w:rsid w:val="00E45D45"/>
    <w:rsid w:val="00E467E9"/>
    <w:rsid w:val="00E527F2"/>
    <w:rsid w:val="00E71453"/>
    <w:rsid w:val="00E86E35"/>
    <w:rsid w:val="00E87755"/>
    <w:rsid w:val="00EA6F22"/>
    <w:rsid w:val="00EB5D01"/>
    <w:rsid w:val="00EB5F17"/>
    <w:rsid w:val="00EB6575"/>
    <w:rsid w:val="00ED596D"/>
    <w:rsid w:val="00EE72CC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69665-22A9-4F87-9CC7-2EF5C07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70F3-7A26-4664-94E3-D376CCC2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2015-10-09T18:18:00Z</cp:lastPrinted>
  <dcterms:created xsi:type="dcterms:W3CDTF">2015-10-09T18:38:00Z</dcterms:created>
  <dcterms:modified xsi:type="dcterms:W3CDTF">2015-10-09T18:38:00Z</dcterms:modified>
</cp:coreProperties>
</file>