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6A1C4E89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D11144">
        <w:rPr>
          <w:rFonts w:cs="Arial"/>
          <w:b/>
          <w:i/>
          <w:color w:val="000000"/>
          <w:sz w:val="22"/>
          <w:szCs w:val="22"/>
          <w:u w:val="single"/>
        </w:rPr>
        <w:t>May 10,</w:t>
      </w:r>
      <w:r w:rsidR="00A02D60">
        <w:rPr>
          <w:rFonts w:cs="Arial"/>
          <w:b/>
          <w:i/>
          <w:color w:val="000000"/>
          <w:sz w:val="22"/>
          <w:szCs w:val="22"/>
          <w:u w:val="single"/>
        </w:rPr>
        <w:t xml:space="preserve"> 2017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EBA6E58" w14:textId="65C1AAFD" w:rsidR="00F4439D" w:rsidRDefault="00475C97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D8256A">
        <w:rPr>
          <w:rFonts w:cs="Arial"/>
          <w:color w:val="000000"/>
          <w:sz w:val="22"/>
          <w:szCs w:val="22"/>
        </w:rPr>
        <w:t>6:0</w:t>
      </w:r>
      <w:r w:rsidR="004B140B">
        <w:rPr>
          <w:rFonts w:cs="Arial"/>
          <w:color w:val="000000"/>
          <w:sz w:val="22"/>
          <w:szCs w:val="22"/>
        </w:rPr>
        <w:t xml:space="preserve">0 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="00E20A17" w:rsidRPr="00475C97">
        <w:rPr>
          <w:rFonts w:cs="Arial"/>
          <w:color w:val="000000"/>
          <w:sz w:val="22"/>
          <w:szCs w:val="22"/>
        </w:rPr>
        <w:t xml:space="preserve">Sheeba T. Imran </w:t>
      </w:r>
      <w:r w:rsidR="00E20A17">
        <w:rPr>
          <w:rFonts w:cs="Arial"/>
          <w:color w:val="000000"/>
          <w:sz w:val="22"/>
          <w:szCs w:val="22"/>
        </w:rPr>
        <w:t>–</w:t>
      </w:r>
      <w:r w:rsidR="00E20A17" w:rsidRPr="00475C97"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 w:rsidR="00E20A17" w:rsidRPr="00475C97">
        <w:rPr>
          <w:rFonts w:cs="Arial"/>
          <w:color w:val="000000"/>
          <w:sz w:val="22"/>
          <w:szCs w:val="22"/>
        </w:rPr>
        <w:t>Chairwoman</w:t>
      </w:r>
    </w:p>
    <w:p w14:paraId="0E522A4C" w14:textId="4BD21C81" w:rsidR="00B819A5" w:rsidRDefault="00AF7FC4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>
        <w:rPr>
          <w:rFonts w:cs="Arial"/>
          <w:color w:val="000000"/>
          <w:sz w:val="22"/>
          <w:szCs w:val="22"/>
        </w:rPr>
        <w:t>Secretary</w:t>
      </w:r>
    </w:p>
    <w:p w14:paraId="4F805B1F" w14:textId="6E3CA0BA" w:rsidR="00F4439D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0DD52715" w14:textId="76A7CD3A" w:rsidR="004B140B" w:rsidRDefault="0025602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Stephanie</w:t>
      </w:r>
      <w:r w:rsidR="004B140B">
        <w:rPr>
          <w:rFonts w:cs="Arial"/>
          <w:color w:val="000000"/>
          <w:sz w:val="22"/>
          <w:szCs w:val="22"/>
        </w:rPr>
        <w:t xml:space="preserve"> Haan-Amato – GC Rep.</w:t>
      </w:r>
    </w:p>
    <w:p w14:paraId="4C6FA6DA" w14:textId="66F0BB3D" w:rsidR="00161278" w:rsidRDefault="00161278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F82E9C">
        <w:rPr>
          <w:rFonts w:cs="Arial"/>
          <w:color w:val="000000"/>
          <w:sz w:val="22"/>
          <w:szCs w:val="22"/>
        </w:rPr>
        <w:t>Eric Ahner – JPTA Director</w:t>
      </w:r>
    </w:p>
    <w:p w14:paraId="4A456AC6" w14:textId="088FC069" w:rsidR="004B140B" w:rsidRDefault="004B140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Tamara Alexander – 3</w:t>
      </w:r>
      <w:r w:rsidRPr="004B140B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5AFDDF65" w14:textId="1F75B1FF" w:rsidR="00D11144" w:rsidRDefault="00D11144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Kristi Curnutt –SPED Teacher</w:t>
      </w:r>
    </w:p>
    <w:p w14:paraId="65C99425" w14:textId="013A47C0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872FA7">
        <w:rPr>
          <w:rFonts w:cs="Arial"/>
          <w:color w:val="000000"/>
          <w:sz w:val="22"/>
          <w:szCs w:val="22"/>
        </w:rPr>
        <w:t>2</w:t>
      </w:r>
      <w:r w:rsidR="004B140B">
        <w:rPr>
          <w:rFonts w:cs="Arial"/>
          <w:color w:val="000000"/>
          <w:sz w:val="22"/>
          <w:szCs w:val="22"/>
        </w:rPr>
        <w:t xml:space="preserve"> parent</w:t>
      </w:r>
      <w:r w:rsidR="00D11144">
        <w:rPr>
          <w:rFonts w:cs="Arial"/>
          <w:color w:val="000000"/>
          <w:sz w:val="22"/>
          <w:szCs w:val="22"/>
        </w:rPr>
        <w:t>s</w:t>
      </w:r>
    </w:p>
    <w:p w14:paraId="6F746050" w14:textId="77777777" w:rsidR="00942F94" w:rsidRPr="00321017" w:rsidRDefault="00942F94" w:rsidP="00321017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4A15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725C9DAB" w14:textId="16F0D8A9" w:rsidR="00FA6B42" w:rsidRDefault="00FA6B42" w:rsidP="00FA6B42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School Brochure – </w:t>
      </w:r>
      <w:r w:rsidRPr="00FA6B42">
        <w:rPr>
          <w:rFonts w:cs="Arial"/>
          <w:color w:val="000000"/>
          <w:sz w:val="22"/>
          <w:szCs w:val="22"/>
        </w:rPr>
        <w:t>(Ric Hernandez</w:t>
      </w:r>
      <w:r>
        <w:rPr>
          <w:rFonts w:cs="Arial"/>
          <w:b/>
          <w:color w:val="000000"/>
          <w:sz w:val="22"/>
          <w:szCs w:val="22"/>
        </w:rPr>
        <w:t>)</w:t>
      </w:r>
    </w:p>
    <w:p w14:paraId="60B0F33A" w14:textId="5A3C2D2E" w:rsidR="00D44AF5" w:rsidRPr="00D0263E" w:rsidRDefault="004B140B" w:rsidP="00FA6B42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No updates</w:t>
      </w:r>
    </w:p>
    <w:p w14:paraId="50BCB445" w14:textId="39CD31A1" w:rsidR="00FA6B42" w:rsidRDefault="004B140B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Barnes and Noble Book</w:t>
      </w:r>
      <w:r w:rsidR="00736C83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Faire </w:t>
      </w:r>
    </w:p>
    <w:p w14:paraId="00018828" w14:textId="2F72BC5A" w:rsidR="004B140B" w:rsidRDefault="007876A3" w:rsidP="007876A3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Mrs. Stevens </w:t>
      </w:r>
      <w:r w:rsidR="004B140B">
        <w:rPr>
          <w:rFonts w:cs="Arial"/>
          <w:color w:val="000000"/>
          <w:sz w:val="22"/>
          <w:szCs w:val="22"/>
        </w:rPr>
        <w:t>has set dates for us in the Fall 2017.</w:t>
      </w:r>
      <w:r w:rsidR="00BD3656">
        <w:rPr>
          <w:rFonts w:cs="Arial"/>
          <w:color w:val="000000"/>
          <w:sz w:val="22"/>
          <w:szCs w:val="22"/>
        </w:rPr>
        <w:t xml:space="preserve"> Sept 19 &amp; 20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 xml:space="preserve"> &amp; Dec. 19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>.</w:t>
      </w:r>
    </w:p>
    <w:p w14:paraId="3F2B8583" w14:textId="301BB1C4" w:rsidR="00D0263E" w:rsidRPr="006C13C7" w:rsidRDefault="00D0263E" w:rsidP="00270AA7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90"/>
        <w:rPr>
          <w:rFonts w:cs="Arial"/>
          <w:color w:val="000000"/>
          <w:sz w:val="22"/>
          <w:szCs w:val="22"/>
        </w:rPr>
      </w:pPr>
      <w:r w:rsidRPr="004B140B">
        <w:rPr>
          <w:rFonts w:cs="Arial"/>
          <w:b/>
          <w:color w:val="000000"/>
          <w:sz w:val="22"/>
          <w:szCs w:val="22"/>
        </w:rPr>
        <w:t xml:space="preserve">Running Club – </w:t>
      </w:r>
      <w:r w:rsidRPr="006C13C7">
        <w:rPr>
          <w:rFonts w:cs="Arial"/>
          <w:color w:val="000000"/>
          <w:sz w:val="22"/>
          <w:szCs w:val="22"/>
        </w:rPr>
        <w:t>(Stephanie Haan-Amato)</w:t>
      </w:r>
    </w:p>
    <w:p w14:paraId="4C121D14" w14:textId="5844BFDF" w:rsidR="00967FFC" w:rsidRPr="00D0263E" w:rsidRDefault="00475BFE" w:rsidP="00476652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- </w:t>
      </w:r>
      <w:r w:rsidR="00F82E9C">
        <w:rPr>
          <w:rFonts w:cs="Arial"/>
          <w:color w:val="000000"/>
          <w:sz w:val="22"/>
          <w:szCs w:val="22"/>
        </w:rPr>
        <w:t>She is l</w:t>
      </w:r>
      <w:r w:rsidR="00D0263E" w:rsidRPr="00D0263E">
        <w:rPr>
          <w:rFonts w:cs="Arial"/>
          <w:color w:val="000000"/>
          <w:sz w:val="22"/>
          <w:szCs w:val="22"/>
        </w:rPr>
        <w:t>ooking for volunteers on Friday mornings between 7:35 – 7:55 am.</w:t>
      </w:r>
      <w:r w:rsidR="00967FFC">
        <w:rPr>
          <w:rFonts w:cs="Arial"/>
          <w:color w:val="000000"/>
          <w:sz w:val="22"/>
          <w:szCs w:val="22"/>
        </w:rPr>
        <w:t xml:space="preserve"> </w:t>
      </w:r>
    </w:p>
    <w:p w14:paraId="0AB3C8CB" w14:textId="77777777" w:rsidR="00476652" w:rsidRPr="00476652" w:rsidRDefault="00A07326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Cookbook fundraiser </w:t>
      </w:r>
      <w:r w:rsidRPr="006C13C7">
        <w:rPr>
          <w:rFonts w:cs="Arial"/>
          <w:color w:val="000000"/>
          <w:sz w:val="22"/>
          <w:szCs w:val="22"/>
        </w:rPr>
        <w:t>(</w:t>
      </w:r>
      <w:r w:rsidR="00321017" w:rsidRPr="006C13C7">
        <w:rPr>
          <w:rFonts w:cs="Arial"/>
          <w:color w:val="000000"/>
          <w:sz w:val="22"/>
          <w:szCs w:val="22"/>
        </w:rPr>
        <w:t>Nora Brown</w:t>
      </w:r>
      <w:r w:rsidR="00872FA7">
        <w:rPr>
          <w:rFonts w:cs="Arial"/>
          <w:color w:val="000000"/>
          <w:sz w:val="22"/>
          <w:szCs w:val="22"/>
        </w:rPr>
        <w:t xml:space="preserve"> &amp; Stephanie Misquez)</w:t>
      </w:r>
    </w:p>
    <w:p w14:paraId="672E37E7" w14:textId="2E2ABEAE" w:rsidR="00A07326" w:rsidRPr="00476652" w:rsidRDefault="00D11144" w:rsidP="00476652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180"/>
        <w:rPr>
          <w:rFonts w:cs="Arial"/>
          <w:b/>
          <w:color w:val="000000"/>
          <w:sz w:val="22"/>
          <w:szCs w:val="22"/>
        </w:rPr>
      </w:pPr>
      <w:r w:rsidRPr="00476652">
        <w:rPr>
          <w:rFonts w:cs="Arial"/>
          <w:color w:val="000000"/>
          <w:sz w:val="22"/>
          <w:szCs w:val="22"/>
        </w:rPr>
        <w:t>No updates</w:t>
      </w:r>
      <w:r w:rsidR="00476652" w:rsidRPr="00476652">
        <w:rPr>
          <w:rFonts w:cs="Arial"/>
          <w:color w:val="000000"/>
          <w:sz w:val="22"/>
          <w:szCs w:val="22"/>
        </w:rPr>
        <w:t xml:space="preserve"> (are we proceeding with this fundraiser?)</w:t>
      </w:r>
    </w:p>
    <w:p w14:paraId="555F6E00" w14:textId="73431CC3" w:rsidR="00321017" w:rsidRDefault="00EA5971" w:rsidP="00EA5971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-They will</w:t>
      </w:r>
      <w:r w:rsidR="00476652">
        <w:rPr>
          <w:rFonts w:cs="Arial"/>
          <w:color w:val="000000"/>
          <w:sz w:val="22"/>
          <w:szCs w:val="22"/>
        </w:rPr>
        <w:t xml:space="preserve"> start collecting recipes in July.</w:t>
      </w:r>
    </w:p>
    <w:p w14:paraId="653B9B72" w14:textId="70B35FF2" w:rsidR="00744B4F" w:rsidRDefault="00744B4F" w:rsidP="00744B4F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Details on sponsorships will need to be decided upon, ie, how much and what sizes to offer. </w:t>
      </w:r>
    </w:p>
    <w:p w14:paraId="7C3B0BA0" w14:textId="0A935A3E" w:rsidR="00872FA7" w:rsidRDefault="00744B4F" w:rsidP="00744B4F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need a group dedicated to collecting spo</w:t>
      </w:r>
      <w:r w:rsidR="00D11144">
        <w:rPr>
          <w:rFonts w:cs="Arial"/>
          <w:color w:val="000000"/>
          <w:sz w:val="22"/>
          <w:szCs w:val="22"/>
        </w:rPr>
        <w:t xml:space="preserve">nsorships. </w:t>
      </w:r>
      <w:r>
        <w:rPr>
          <w:rFonts w:cs="Arial"/>
          <w:color w:val="000000"/>
          <w:sz w:val="22"/>
          <w:szCs w:val="22"/>
        </w:rPr>
        <w:t>Deposit for books is required.</w:t>
      </w:r>
    </w:p>
    <w:p w14:paraId="0039FA3B" w14:textId="008B24EF" w:rsidR="00872FA7" w:rsidRPr="00EA5971" w:rsidRDefault="00744B4F" w:rsidP="00EA5971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- October is the deadline for submittal of cookbook items to have it printed by November.</w:t>
      </w:r>
    </w:p>
    <w:p w14:paraId="4BA0035F" w14:textId="7B447983" w:rsidR="00D11144" w:rsidRPr="00D11144" w:rsidRDefault="00D11144" w:rsidP="00BD3656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Bi-lingual application </w:t>
      </w:r>
      <w:r w:rsidRPr="00D11144">
        <w:rPr>
          <w:rFonts w:cs="Arial"/>
          <w:color w:val="000000"/>
          <w:sz w:val="22"/>
          <w:szCs w:val="22"/>
        </w:rPr>
        <w:t>– (Mr. Ahner)</w:t>
      </w:r>
      <w:r>
        <w:rPr>
          <w:rFonts w:cs="Arial"/>
          <w:color w:val="000000"/>
          <w:sz w:val="22"/>
          <w:szCs w:val="22"/>
        </w:rPr>
        <w:t xml:space="preserve"> We reviewed the </w:t>
      </w:r>
      <w:r w:rsidR="00476652">
        <w:rPr>
          <w:rFonts w:cs="Arial"/>
          <w:color w:val="000000"/>
          <w:sz w:val="22"/>
          <w:szCs w:val="22"/>
        </w:rPr>
        <w:t xml:space="preserve">2016-2017 </w:t>
      </w:r>
      <w:r>
        <w:rPr>
          <w:rFonts w:cs="Arial"/>
          <w:color w:val="000000"/>
          <w:sz w:val="22"/>
          <w:szCs w:val="22"/>
        </w:rPr>
        <w:t xml:space="preserve">application and Sheeba will sign </w:t>
      </w:r>
      <w:r w:rsidR="00476652">
        <w:rPr>
          <w:rFonts w:cs="Arial"/>
          <w:color w:val="000000"/>
          <w:sz w:val="22"/>
          <w:szCs w:val="22"/>
        </w:rPr>
        <w:t>as PAC representation.</w:t>
      </w:r>
      <w:bookmarkStart w:id="0" w:name="_GoBack"/>
      <w:bookmarkEnd w:id="0"/>
    </w:p>
    <w:p w14:paraId="2A6168D1" w14:textId="77777777" w:rsidR="00861326" w:rsidRPr="00DD1FE6" w:rsidRDefault="00861326" w:rsidP="008613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76B42E60" w14:textId="0A67280D" w:rsidR="00853AD6" w:rsidRDefault="00163036" w:rsidP="00BD3656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</w:t>
      </w:r>
      <w:r w:rsidR="00475BFE">
        <w:rPr>
          <w:rFonts w:cs="Arial"/>
          <w:b/>
          <w:color w:val="000000"/>
          <w:sz w:val="22"/>
          <w:szCs w:val="22"/>
        </w:rPr>
        <w:t>April</w:t>
      </w:r>
      <w:r>
        <w:rPr>
          <w:rFonts w:cs="Arial"/>
          <w:b/>
          <w:color w:val="000000"/>
          <w:sz w:val="22"/>
          <w:szCs w:val="22"/>
        </w:rPr>
        <w:t xml:space="preserve">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7D421F51" w14:textId="415852F6" w:rsidR="00BD3656" w:rsidRPr="0025602B" w:rsidRDefault="00BD3656" w:rsidP="00BD365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>Party at Pioneer- May 24</w:t>
      </w:r>
      <w:r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25602B">
        <w:rPr>
          <w:rFonts w:cs="Arial"/>
          <w:b/>
          <w:color w:val="000000"/>
          <w:sz w:val="22"/>
          <w:szCs w:val="22"/>
          <w:vertAlign w:val="superscript"/>
        </w:rPr>
        <w:t xml:space="preserve"> </w:t>
      </w:r>
    </w:p>
    <w:p w14:paraId="50174E32" w14:textId="4148F82E" w:rsidR="0025602B" w:rsidRDefault="0025602B" w:rsidP="00256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25602B">
        <w:rPr>
          <w:rFonts w:cs="Arial"/>
          <w:color w:val="000000"/>
          <w:sz w:val="22"/>
          <w:szCs w:val="22"/>
        </w:rPr>
        <w:t>11:00 – 3:00</w:t>
      </w:r>
      <w:r>
        <w:rPr>
          <w:rFonts w:cs="Arial"/>
          <w:color w:val="000000"/>
          <w:sz w:val="22"/>
          <w:szCs w:val="22"/>
        </w:rPr>
        <w:t xml:space="preserve"> – We will need lots of Parent volunteers. </w:t>
      </w:r>
    </w:p>
    <w:p w14:paraId="19B49F84" w14:textId="45BC108B" w:rsidR="0025602B" w:rsidRDefault="0025602B" w:rsidP="00256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Multiple stations will be set up for games, also needed: watermelon &amp; water station.</w:t>
      </w:r>
    </w:p>
    <w:p w14:paraId="73B67819" w14:textId="61737036" w:rsidR="00D11144" w:rsidRPr="00D11144" w:rsidRDefault="00D11144" w:rsidP="00D1114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D11144">
        <w:rPr>
          <w:rFonts w:cs="Arial"/>
          <w:b/>
          <w:color w:val="000000"/>
          <w:sz w:val="22"/>
          <w:szCs w:val="22"/>
        </w:rPr>
        <w:t xml:space="preserve">Kinder Registration/Orientation – </w:t>
      </w:r>
      <w:r w:rsidRPr="00D8256A">
        <w:rPr>
          <w:rFonts w:cs="Arial"/>
          <w:color w:val="000000"/>
          <w:sz w:val="22"/>
          <w:szCs w:val="22"/>
        </w:rPr>
        <w:t>(Cindy Settles)</w:t>
      </w:r>
    </w:p>
    <w:p w14:paraId="1A198E43" w14:textId="5E706D88" w:rsidR="00D11144" w:rsidRPr="0025602B" w:rsidRDefault="00D11144" w:rsidP="00256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Cindy would like to represent the parents and PAC at the orientation and express the overall need for parents to volunteer. Jennifer will also attend. </w:t>
      </w:r>
    </w:p>
    <w:p w14:paraId="30B8105C" w14:textId="77777777" w:rsidR="00FD46AF" w:rsidRPr="00D8256A" w:rsidRDefault="00FD46AF" w:rsidP="00D82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0DABE72D" w14:textId="77777777" w:rsidR="00B62BFB" w:rsidRDefault="00B62BFB" w:rsidP="00B62BF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</w:t>
      </w:r>
      <w:r>
        <w:rPr>
          <w:rFonts w:cs="Arial"/>
          <w:b/>
          <w:color w:val="000000"/>
          <w:sz w:val="22"/>
          <w:szCs w:val="22"/>
        </w:rPr>
        <w:t>July</w:t>
      </w:r>
    </w:p>
    <w:p w14:paraId="7D7C047F" w14:textId="780659A4" w:rsidR="007E3386" w:rsidRDefault="007E3386" w:rsidP="007E338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Kinder Picnic</w:t>
      </w:r>
      <w:r>
        <w:rPr>
          <w:rFonts w:cs="Arial"/>
          <w:b/>
          <w:color w:val="000000"/>
          <w:sz w:val="22"/>
          <w:szCs w:val="22"/>
        </w:rPr>
        <w:t xml:space="preserve">- </w:t>
      </w:r>
      <w:r w:rsidRPr="00D8256A">
        <w:rPr>
          <w:rFonts w:cs="Arial"/>
          <w:color w:val="000000"/>
          <w:sz w:val="22"/>
          <w:szCs w:val="22"/>
        </w:rPr>
        <w:t>(</w:t>
      </w:r>
      <w:r w:rsidRPr="00D8256A">
        <w:rPr>
          <w:rFonts w:cs="Arial"/>
          <w:color w:val="000000"/>
          <w:sz w:val="22"/>
          <w:szCs w:val="22"/>
        </w:rPr>
        <w:t>Cindy Settles</w:t>
      </w:r>
      <w:r w:rsidRPr="00D8256A">
        <w:rPr>
          <w:rFonts w:cs="Arial"/>
          <w:color w:val="000000"/>
          <w:sz w:val="22"/>
          <w:szCs w:val="22"/>
        </w:rPr>
        <w:t>)</w:t>
      </w:r>
    </w:p>
    <w:p w14:paraId="26A9D7D9" w14:textId="782A22B5" w:rsidR="007E3386" w:rsidRPr="007E3386" w:rsidRDefault="007E3386" w:rsidP="007E3386">
      <w:pPr>
        <w:widowControl w:val="0"/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7E3386">
        <w:rPr>
          <w:rFonts w:cs="Arial"/>
          <w:color w:val="000000"/>
          <w:sz w:val="22"/>
          <w:szCs w:val="22"/>
        </w:rPr>
        <w:t>Cindy will organize a Kinder picnic for</w:t>
      </w:r>
      <w:r>
        <w:rPr>
          <w:rFonts w:cs="Arial"/>
          <w:color w:val="000000"/>
          <w:sz w:val="22"/>
          <w:szCs w:val="22"/>
        </w:rPr>
        <w:t xml:space="preserve"> incoming parents in early July before school starts.</w:t>
      </w:r>
    </w:p>
    <w:p w14:paraId="5BCE0198" w14:textId="09201E3E" w:rsidR="007E3386" w:rsidRPr="007E3386" w:rsidRDefault="007E3386" w:rsidP="007E3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b/>
          <w:color w:val="000000"/>
          <w:sz w:val="22"/>
          <w:szCs w:val="22"/>
        </w:rPr>
      </w:pPr>
    </w:p>
    <w:p w14:paraId="52F8D726" w14:textId="129E477A" w:rsidR="00B62BFB" w:rsidRDefault="00B62BFB" w:rsidP="007E338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Family fun night</w:t>
      </w:r>
      <w:r w:rsidR="00D8256A">
        <w:rPr>
          <w:rFonts w:cs="Arial"/>
          <w:b/>
          <w:color w:val="000000"/>
          <w:sz w:val="22"/>
          <w:szCs w:val="22"/>
        </w:rPr>
        <w:t xml:space="preserve"> (monthly)</w:t>
      </w:r>
      <w:r>
        <w:rPr>
          <w:rFonts w:cs="Arial"/>
          <w:b/>
          <w:color w:val="000000"/>
          <w:sz w:val="22"/>
          <w:szCs w:val="22"/>
        </w:rPr>
        <w:t xml:space="preserve">- </w:t>
      </w:r>
      <w:r w:rsidRPr="00D8256A">
        <w:rPr>
          <w:rFonts w:cs="Arial"/>
          <w:color w:val="000000"/>
          <w:sz w:val="22"/>
          <w:szCs w:val="22"/>
        </w:rPr>
        <w:t>(Barbara Chamberlin)</w:t>
      </w:r>
    </w:p>
    <w:p w14:paraId="35454C85" w14:textId="78AB87FA" w:rsidR="00476652" w:rsidRPr="00476652" w:rsidRDefault="00B62BFB" w:rsidP="00476652">
      <w:pPr>
        <w:pStyle w:val="ListParagraph"/>
        <w:widowControl w:val="0"/>
        <w:tabs>
          <w:tab w:val="left" w:pos="560"/>
          <w:tab w:val="left" w:pos="11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B62BFB">
        <w:rPr>
          <w:rFonts w:cs="Arial"/>
          <w:color w:val="000000"/>
          <w:sz w:val="22"/>
          <w:szCs w:val="22"/>
        </w:rPr>
        <w:t>Barbara would like to plan the first family fun night. It would include dinner (open to ideas, pot luck, pizza for sale…</w:t>
      </w:r>
      <w:r>
        <w:rPr>
          <w:rFonts w:cs="Arial"/>
          <w:color w:val="000000"/>
          <w:sz w:val="22"/>
          <w:szCs w:val="22"/>
        </w:rPr>
        <w:t>?)</w:t>
      </w:r>
      <w:r w:rsidRPr="00B62BF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and, </w:t>
      </w:r>
      <w:r w:rsidRPr="00B62BFB">
        <w:rPr>
          <w:rFonts w:cs="Arial"/>
          <w:color w:val="000000"/>
          <w:sz w:val="22"/>
          <w:szCs w:val="22"/>
        </w:rPr>
        <w:t xml:space="preserve">also family games throughout the building. </w:t>
      </w:r>
      <w:r w:rsidR="00476652">
        <w:rPr>
          <w:rFonts w:cs="Arial"/>
          <w:color w:val="000000"/>
          <w:sz w:val="22"/>
          <w:szCs w:val="22"/>
        </w:rPr>
        <w:t>Other months can have a variety of themes.</w:t>
      </w:r>
    </w:p>
    <w:p w14:paraId="3F947EFC" w14:textId="1A878E1F" w:rsidR="00B62BFB" w:rsidRPr="00B62BFB" w:rsidRDefault="00B62BFB" w:rsidP="007E3386">
      <w:pPr>
        <w:pStyle w:val="ListParagraph"/>
        <w:widowControl w:val="0"/>
        <w:tabs>
          <w:tab w:val="left" w:pos="560"/>
          <w:tab w:val="left" w:pos="11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B62BFB">
        <w:rPr>
          <w:rFonts w:cs="Arial"/>
          <w:color w:val="000000"/>
          <w:sz w:val="22"/>
          <w:szCs w:val="22"/>
        </w:rPr>
        <w:t>Date TBD, but looking at July 21, 6:00pm</w:t>
      </w:r>
      <w:r w:rsidR="00D8256A">
        <w:rPr>
          <w:rFonts w:cs="Arial"/>
          <w:color w:val="000000"/>
          <w:sz w:val="22"/>
          <w:szCs w:val="22"/>
        </w:rPr>
        <w:t>.</w:t>
      </w:r>
    </w:p>
    <w:p w14:paraId="60F3AC2D" w14:textId="77777777" w:rsidR="00D11144" w:rsidRPr="00D8256A" w:rsidRDefault="00D11144" w:rsidP="00D82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7F211708" w14:textId="6388A681" w:rsidR="00D11144" w:rsidRDefault="00B62BFB" w:rsidP="00B62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PAC Elections:</w:t>
      </w:r>
    </w:p>
    <w:p w14:paraId="1E8254ED" w14:textId="0900C3F8" w:rsidR="00B62BFB" w:rsidRDefault="00B62BFB" w:rsidP="00B62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  <w:r w:rsidRPr="00B62BFB">
        <w:rPr>
          <w:rFonts w:cs="Arial"/>
          <w:color w:val="000000"/>
          <w:sz w:val="22"/>
          <w:szCs w:val="22"/>
        </w:rPr>
        <w:t>Vacant Seat: PAC Vice Chair</w:t>
      </w:r>
    </w:p>
    <w:p w14:paraId="025EAE0D" w14:textId="0547D443" w:rsidR="00B62BFB" w:rsidRPr="00B62BFB" w:rsidRDefault="00B62BFB" w:rsidP="00B62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Vacant Seat: Secretary</w:t>
      </w:r>
    </w:p>
    <w:p w14:paraId="6FBDE860" w14:textId="7D6AB996" w:rsidR="00B62BFB" w:rsidRPr="00B62BFB" w:rsidRDefault="00B62BFB" w:rsidP="00B62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  <w:r w:rsidRPr="00B62BFB">
        <w:rPr>
          <w:rFonts w:cs="Arial"/>
          <w:color w:val="000000"/>
          <w:sz w:val="22"/>
          <w:szCs w:val="22"/>
        </w:rPr>
        <w:t>Jennifer Rogers was nominated for PAC</w:t>
      </w:r>
      <w:r>
        <w:rPr>
          <w:rFonts w:cs="Arial"/>
          <w:color w:val="000000"/>
          <w:sz w:val="22"/>
          <w:szCs w:val="22"/>
        </w:rPr>
        <w:t xml:space="preserve"> Vice Chair be Sheeba Imran, T. Alexander seconded vote. </w:t>
      </w:r>
    </w:p>
    <w:p w14:paraId="337D8232" w14:textId="77777777" w:rsidR="00D11144" w:rsidRDefault="00D11144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5E00664" w14:textId="77777777" w:rsidR="0015699E" w:rsidRPr="00DF1D82" w:rsidRDefault="0015699E" w:rsidP="00DF1D82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437E295D" w:rsidR="003807BF" w:rsidRPr="005B27A7" w:rsidRDefault="00BA7C3C" w:rsidP="005B27A7">
      <w:pPr>
        <w:ind w:left="360"/>
        <w:rPr>
          <w:rFonts w:cs="Arial"/>
          <w:b/>
          <w:color w:val="000000"/>
          <w:sz w:val="22"/>
          <w:szCs w:val="22"/>
        </w:rPr>
      </w:pPr>
      <w:r w:rsidRPr="005B27A7"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D11144">
        <w:rPr>
          <w:rFonts w:cs="Arial"/>
          <w:b/>
          <w:color w:val="000000"/>
          <w:sz w:val="22"/>
          <w:szCs w:val="22"/>
        </w:rPr>
        <w:t>Monday</w:t>
      </w:r>
      <w:r w:rsidRPr="005B27A7">
        <w:rPr>
          <w:rFonts w:cs="Arial"/>
          <w:b/>
          <w:color w:val="000000"/>
          <w:sz w:val="22"/>
          <w:szCs w:val="22"/>
        </w:rPr>
        <w:t xml:space="preserve">, </w:t>
      </w:r>
      <w:r w:rsidR="00D11144">
        <w:rPr>
          <w:rFonts w:cs="Arial"/>
          <w:b/>
          <w:color w:val="000000"/>
          <w:sz w:val="22"/>
          <w:szCs w:val="22"/>
        </w:rPr>
        <w:t>July 17</w:t>
      </w:r>
      <w:r w:rsidR="008E750F" w:rsidRPr="005B27A7">
        <w:rPr>
          <w:rFonts w:cs="Arial"/>
          <w:b/>
          <w:color w:val="000000"/>
          <w:sz w:val="22"/>
          <w:szCs w:val="22"/>
        </w:rPr>
        <w:t xml:space="preserve"> </w:t>
      </w:r>
      <w:r w:rsidRPr="005B27A7">
        <w:rPr>
          <w:rFonts w:cs="Arial"/>
          <w:b/>
          <w:color w:val="000000"/>
          <w:sz w:val="22"/>
          <w:szCs w:val="22"/>
        </w:rPr>
        <w:t xml:space="preserve">at </w:t>
      </w:r>
      <w:r w:rsidR="005B27A7" w:rsidRPr="005B27A7">
        <w:rPr>
          <w:rFonts w:cs="Arial"/>
          <w:b/>
          <w:color w:val="000000"/>
          <w:sz w:val="22"/>
          <w:szCs w:val="22"/>
        </w:rPr>
        <w:t>6:00</w:t>
      </w:r>
      <w:r w:rsidRPr="005B27A7">
        <w:rPr>
          <w:rFonts w:cs="Arial"/>
          <w:b/>
          <w:color w:val="000000"/>
          <w:sz w:val="22"/>
          <w:szCs w:val="22"/>
        </w:rPr>
        <w:t>pm.</w:t>
      </w:r>
    </w:p>
    <w:sectPr w:rsidR="003807BF" w:rsidRPr="005B27A7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2B"/>
    <w:multiLevelType w:val="hybridMultilevel"/>
    <w:tmpl w:val="6CBABD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B574F9"/>
    <w:multiLevelType w:val="hybridMultilevel"/>
    <w:tmpl w:val="86805568"/>
    <w:lvl w:ilvl="0" w:tplc="0ED8C6EA">
      <w:numFmt w:val="bullet"/>
      <w:lvlText w:val="-"/>
      <w:lvlJc w:val="left"/>
      <w:pPr>
        <w:ind w:left="193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>
    <w:nsid w:val="1DA50A5C"/>
    <w:multiLevelType w:val="hybridMultilevel"/>
    <w:tmpl w:val="B8F8B616"/>
    <w:lvl w:ilvl="0" w:tplc="1E6A129E">
      <w:numFmt w:val="bullet"/>
      <w:lvlText w:val="-"/>
      <w:lvlJc w:val="left"/>
      <w:pPr>
        <w:ind w:left="207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F2515A9"/>
    <w:multiLevelType w:val="hybridMultilevel"/>
    <w:tmpl w:val="B0EA6F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56249BD"/>
    <w:multiLevelType w:val="hybridMultilevel"/>
    <w:tmpl w:val="182498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4C5E40"/>
    <w:multiLevelType w:val="hybridMultilevel"/>
    <w:tmpl w:val="FBF0A94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2BC01B09"/>
    <w:multiLevelType w:val="hybridMultilevel"/>
    <w:tmpl w:val="B2A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62A"/>
    <w:multiLevelType w:val="multilevel"/>
    <w:tmpl w:val="64FCAC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03055F"/>
    <w:multiLevelType w:val="hybridMultilevel"/>
    <w:tmpl w:val="38F0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430421CA"/>
    <w:multiLevelType w:val="hybridMultilevel"/>
    <w:tmpl w:val="3A064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43B06F1D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3">
    <w:nsid w:val="4A3E72B6"/>
    <w:multiLevelType w:val="hybridMultilevel"/>
    <w:tmpl w:val="EE3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0393"/>
    <w:multiLevelType w:val="hybridMultilevel"/>
    <w:tmpl w:val="84927E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31030B7"/>
    <w:multiLevelType w:val="hybridMultilevel"/>
    <w:tmpl w:val="E88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1334"/>
    <w:multiLevelType w:val="hybridMultilevel"/>
    <w:tmpl w:val="F02A190C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7">
    <w:nsid w:val="6D5A6386"/>
    <w:multiLevelType w:val="hybridMultilevel"/>
    <w:tmpl w:val="C9AC4C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1278"/>
    <w:rsid w:val="00162905"/>
    <w:rsid w:val="00163036"/>
    <w:rsid w:val="00171FB5"/>
    <w:rsid w:val="001B2ECB"/>
    <w:rsid w:val="001E7C88"/>
    <w:rsid w:val="0023686E"/>
    <w:rsid w:val="002462D3"/>
    <w:rsid w:val="00247DEA"/>
    <w:rsid w:val="0025602B"/>
    <w:rsid w:val="00270AA7"/>
    <w:rsid w:val="00280920"/>
    <w:rsid w:val="002B5BC2"/>
    <w:rsid w:val="002F7CC3"/>
    <w:rsid w:val="00317BE7"/>
    <w:rsid w:val="00321017"/>
    <w:rsid w:val="00351EC3"/>
    <w:rsid w:val="0036497C"/>
    <w:rsid w:val="003718D0"/>
    <w:rsid w:val="003807BF"/>
    <w:rsid w:val="003A7C4A"/>
    <w:rsid w:val="003B0A0C"/>
    <w:rsid w:val="003B1FED"/>
    <w:rsid w:val="00412074"/>
    <w:rsid w:val="0042741C"/>
    <w:rsid w:val="004423DA"/>
    <w:rsid w:val="0045037A"/>
    <w:rsid w:val="00475BFE"/>
    <w:rsid w:val="00475C97"/>
    <w:rsid w:val="00476652"/>
    <w:rsid w:val="004A1571"/>
    <w:rsid w:val="004B140B"/>
    <w:rsid w:val="004F55D7"/>
    <w:rsid w:val="0054332C"/>
    <w:rsid w:val="0057101D"/>
    <w:rsid w:val="005B27A7"/>
    <w:rsid w:val="005D34FA"/>
    <w:rsid w:val="00652D0B"/>
    <w:rsid w:val="006C13C7"/>
    <w:rsid w:val="006E29AF"/>
    <w:rsid w:val="00705B15"/>
    <w:rsid w:val="00736C83"/>
    <w:rsid w:val="00744B4F"/>
    <w:rsid w:val="00770E1C"/>
    <w:rsid w:val="007876A3"/>
    <w:rsid w:val="007B3449"/>
    <w:rsid w:val="007E3386"/>
    <w:rsid w:val="007E3849"/>
    <w:rsid w:val="00821130"/>
    <w:rsid w:val="00853AD6"/>
    <w:rsid w:val="00861326"/>
    <w:rsid w:val="00872FA7"/>
    <w:rsid w:val="008E750F"/>
    <w:rsid w:val="008F1E6D"/>
    <w:rsid w:val="009259E2"/>
    <w:rsid w:val="00942F94"/>
    <w:rsid w:val="009650A4"/>
    <w:rsid w:val="00967FFC"/>
    <w:rsid w:val="00975100"/>
    <w:rsid w:val="009833A1"/>
    <w:rsid w:val="009857EF"/>
    <w:rsid w:val="00985AA8"/>
    <w:rsid w:val="00990C8C"/>
    <w:rsid w:val="009A3B0D"/>
    <w:rsid w:val="009C37C9"/>
    <w:rsid w:val="009E2C8B"/>
    <w:rsid w:val="00A024D5"/>
    <w:rsid w:val="00A02D60"/>
    <w:rsid w:val="00A03292"/>
    <w:rsid w:val="00A07326"/>
    <w:rsid w:val="00A155CB"/>
    <w:rsid w:val="00A1582F"/>
    <w:rsid w:val="00A17DEE"/>
    <w:rsid w:val="00A37F09"/>
    <w:rsid w:val="00AA0A35"/>
    <w:rsid w:val="00AA758D"/>
    <w:rsid w:val="00AB404F"/>
    <w:rsid w:val="00AB4AB6"/>
    <w:rsid w:val="00AD23C6"/>
    <w:rsid w:val="00AF7FC4"/>
    <w:rsid w:val="00B147FA"/>
    <w:rsid w:val="00B249D8"/>
    <w:rsid w:val="00B31C3F"/>
    <w:rsid w:val="00B3679C"/>
    <w:rsid w:val="00B62BFB"/>
    <w:rsid w:val="00B741C4"/>
    <w:rsid w:val="00B76B9C"/>
    <w:rsid w:val="00B819A5"/>
    <w:rsid w:val="00BA7C3C"/>
    <w:rsid w:val="00BB37D0"/>
    <w:rsid w:val="00BD3656"/>
    <w:rsid w:val="00BF1C5C"/>
    <w:rsid w:val="00BF5A69"/>
    <w:rsid w:val="00C01B68"/>
    <w:rsid w:val="00C243B0"/>
    <w:rsid w:val="00C35B1D"/>
    <w:rsid w:val="00C465CC"/>
    <w:rsid w:val="00C51635"/>
    <w:rsid w:val="00C716B7"/>
    <w:rsid w:val="00CA0457"/>
    <w:rsid w:val="00CD5E37"/>
    <w:rsid w:val="00CE4E07"/>
    <w:rsid w:val="00D0263E"/>
    <w:rsid w:val="00D0335D"/>
    <w:rsid w:val="00D11144"/>
    <w:rsid w:val="00D24BFA"/>
    <w:rsid w:val="00D26440"/>
    <w:rsid w:val="00D44AF5"/>
    <w:rsid w:val="00D7665F"/>
    <w:rsid w:val="00D8256A"/>
    <w:rsid w:val="00D91034"/>
    <w:rsid w:val="00DA1AF9"/>
    <w:rsid w:val="00DD1FE6"/>
    <w:rsid w:val="00DF1D82"/>
    <w:rsid w:val="00E20A17"/>
    <w:rsid w:val="00E46084"/>
    <w:rsid w:val="00E53F9B"/>
    <w:rsid w:val="00E873C2"/>
    <w:rsid w:val="00EA5971"/>
    <w:rsid w:val="00EC2F6B"/>
    <w:rsid w:val="00EE3C4D"/>
    <w:rsid w:val="00F0311C"/>
    <w:rsid w:val="00F14475"/>
    <w:rsid w:val="00F420C1"/>
    <w:rsid w:val="00F4439D"/>
    <w:rsid w:val="00F82E9C"/>
    <w:rsid w:val="00F9173F"/>
    <w:rsid w:val="00FA6B42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32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5A194-57C5-C041-A5E3-742C97F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4</cp:revision>
  <dcterms:created xsi:type="dcterms:W3CDTF">2017-06-14T23:06:00Z</dcterms:created>
  <dcterms:modified xsi:type="dcterms:W3CDTF">2017-06-14T23:14:00Z</dcterms:modified>
</cp:coreProperties>
</file>