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5F" w:rsidRPr="003642C9" w:rsidRDefault="0026795F" w:rsidP="0026795F">
      <w:pPr>
        <w:jc w:val="center"/>
        <w:rPr>
          <w:rFonts w:asciiTheme="majorHAnsi" w:hAnsiTheme="majorHAnsi" w:cstheme="majorHAnsi"/>
          <w:b/>
          <w:sz w:val="28"/>
          <w:szCs w:val="28"/>
        </w:rPr>
      </w:pPr>
      <w:r w:rsidRPr="003642C9">
        <w:rPr>
          <w:rFonts w:asciiTheme="majorHAnsi" w:hAnsiTheme="majorHAnsi" w:cstheme="majorHAnsi"/>
          <w:b/>
          <w:sz w:val="28"/>
          <w:szCs w:val="28"/>
        </w:rPr>
        <w:t>P.S. 176 The Ovington School</w:t>
      </w:r>
    </w:p>
    <w:p w:rsidR="0026795F" w:rsidRPr="003642C9" w:rsidRDefault="0026795F" w:rsidP="0026795F">
      <w:pPr>
        <w:pBdr>
          <w:bottom w:val="single" w:sz="12" w:space="1" w:color="auto"/>
        </w:pBdr>
        <w:jc w:val="center"/>
        <w:rPr>
          <w:rFonts w:asciiTheme="majorHAnsi" w:hAnsiTheme="majorHAnsi" w:cstheme="majorHAnsi"/>
          <w:b/>
          <w:sz w:val="28"/>
          <w:szCs w:val="28"/>
        </w:rPr>
      </w:pPr>
      <w:r w:rsidRPr="003642C9">
        <w:rPr>
          <w:rFonts w:asciiTheme="majorHAnsi" w:hAnsiTheme="majorHAnsi" w:cstheme="majorHAnsi"/>
          <w:b/>
          <w:sz w:val="28"/>
          <w:szCs w:val="28"/>
        </w:rPr>
        <w:t>School Leadership Team</w:t>
      </w:r>
    </w:p>
    <w:p w:rsidR="0026795F" w:rsidRPr="003642C9" w:rsidRDefault="0026795F" w:rsidP="0026795F">
      <w:pPr>
        <w:jc w:val="center"/>
        <w:rPr>
          <w:rFonts w:asciiTheme="majorHAnsi" w:hAnsiTheme="majorHAnsi" w:cstheme="majorHAnsi"/>
          <w:b/>
        </w:rPr>
      </w:pPr>
      <w:r w:rsidRPr="003642C9">
        <w:rPr>
          <w:rFonts w:asciiTheme="majorHAnsi" w:hAnsiTheme="majorHAnsi" w:cstheme="majorHAnsi"/>
          <w:b/>
        </w:rPr>
        <w:t>Meeting Minutes</w:t>
      </w:r>
    </w:p>
    <w:p w:rsidR="0026795F" w:rsidRPr="003642C9" w:rsidRDefault="0026795F" w:rsidP="0026795F">
      <w:pPr>
        <w:jc w:val="center"/>
        <w:rPr>
          <w:rFonts w:asciiTheme="majorHAnsi" w:hAnsiTheme="majorHAnsi" w:cstheme="majorHAnsi"/>
        </w:rPr>
      </w:pPr>
      <w:r w:rsidRPr="003642C9">
        <w:rPr>
          <w:rFonts w:asciiTheme="majorHAnsi" w:hAnsiTheme="majorHAnsi" w:cstheme="majorHAnsi"/>
          <w:b/>
        </w:rPr>
        <w:t xml:space="preserve">Date: Friday, </w:t>
      </w:r>
      <w:r w:rsidR="003642C9">
        <w:rPr>
          <w:rFonts w:asciiTheme="majorHAnsi" w:hAnsiTheme="majorHAnsi" w:cstheme="majorHAnsi"/>
          <w:b/>
        </w:rPr>
        <w:t xml:space="preserve">Sept. 25, 2020 </w:t>
      </w:r>
    </w:p>
    <w:p w:rsidR="0099191E" w:rsidRPr="003642C9" w:rsidRDefault="0099191E" w:rsidP="0099191E">
      <w:pPr>
        <w:jc w:val="both"/>
        <w:rPr>
          <w:rFonts w:asciiTheme="majorHAnsi" w:hAnsiTheme="majorHAnsi" w:cstheme="majorHAnsi"/>
        </w:rPr>
      </w:pPr>
      <w:r w:rsidRPr="003642C9">
        <w:rPr>
          <w:rFonts w:asciiTheme="majorHAnsi" w:hAnsiTheme="majorHAnsi" w:cstheme="majorHAnsi"/>
        </w:rPr>
        <w:t xml:space="preserve">Meeting Commenced at </w:t>
      </w:r>
      <w:r w:rsidR="003642C9">
        <w:rPr>
          <w:rFonts w:asciiTheme="majorHAnsi" w:hAnsiTheme="majorHAnsi" w:cstheme="majorHAnsi"/>
        </w:rPr>
        <w:t>1:00p</w:t>
      </w:r>
      <w:r w:rsidRPr="003642C9">
        <w:rPr>
          <w:rFonts w:asciiTheme="majorHAnsi" w:hAnsiTheme="majorHAnsi" w:cstheme="majorHAnsi"/>
        </w:rPr>
        <w:t xml:space="preserve">m </w:t>
      </w:r>
    </w:p>
    <w:p w:rsidR="00E3711B" w:rsidRPr="003642C9" w:rsidRDefault="008B2E77" w:rsidP="00E3711B">
      <w:pPr>
        <w:jc w:val="both"/>
        <w:rPr>
          <w:rFonts w:asciiTheme="majorHAnsi" w:hAnsiTheme="majorHAnsi" w:cstheme="majorHAnsi"/>
        </w:rPr>
      </w:pPr>
      <w:r w:rsidRPr="003642C9">
        <w:rPr>
          <w:rFonts w:asciiTheme="majorHAnsi" w:hAnsiTheme="majorHAnsi" w:cstheme="majorHAnsi"/>
          <w:b/>
        </w:rPr>
        <w:t>Attendees:</w:t>
      </w:r>
      <w:r w:rsidRPr="003642C9">
        <w:rPr>
          <w:rFonts w:asciiTheme="majorHAnsi" w:hAnsiTheme="majorHAnsi" w:cstheme="majorHAnsi"/>
        </w:rPr>
        <w:t xml:space="preserve"> </w:t>
      </w:r>
      <w:r w:rsidR="00E3711B" w:rsidRPr="003642C9">
        <w:rPr>
          <w:rFonts w:asciiTheme="majorHAnsi" w:hAnsiTheme="majorHAnsi" w:cstheme="majorHAnsi"/>
        </w:rPr>
        <w:t xml:space="preserve">Elizabeth Culkin, Chrissy Giannopoulos, Janine </w:t>
      </w:r>
      <w:proofErr w:type="spellStart"/>
      <w:r w:rsidR="00E3711B" w:rsidRPr="003642C9">
        <w:rPr>
          <w:rFonts w:asciiTheme="majorHAnsi" w:hAnsiTheme="majorHAnsi" w:cstheme="majorHAnsi"/>
        </w:rPr>
        <w:t>Petrone</w:t>
      </w:r>
      <w:proofErr w:type="spellEnd"/>
      <w:r w:rsidR="00E3711B" w:rsidRPr="003642C9">
        <w:rPr>
          <w:rFonts w:asciiTheme="majorHAnsi" w:hAnsiTheme="majorHAnsi" w:cstheme="majorHAnsi"/>
        </w:rPr>
        <w:t xml:space="preserve">, Lily Tang, Victor Melendez, Debra Means West, Greta </w:t>
      </w:r>
      <w:proofErr w:type="spellStart"/>
      <w:r w:rsidR="00E3711B" w:rsidRPr="003642C9">
        <w:rPr>
          <w:rFonts w:asciiTheme="majorHAnsi" w:hAnsiTheme="majorHAnsi" w:cstheme="majorHAnsi"/>
        </w:rPr>
        <w:t>Villacis</w:t>
      </w:r>
      <w:proofErr w:type="spellEnd"/>
      <w:r w:rsidR="00E3711B" w:rsidRPr="003642C9">
        <w:rPr>
          <w:rFonts w:asciiTheme="majorHAnsi" w:hAnsiTheme="majorHAnsi" w:cstheme="majorHAnsi"/>
        </w:rPr>
        <w:t>, Deborah Francisco</w:t>
      </w:r>
      <w:r w:rsidR="008A545B" w:rsidRPr="003642C9">
        <w:rPr>
          <w:rFonts w:asciiTheme="majorHAnsi" w:hAnsiTheme="majorHAnsi" w:cstheme="majorHAnsi"/>
        </w:rPr>
        <w:t xml:space="preserve">, Marilyn Murphy, Suzanne Kelly </w:t>
      </w:r>
    </w:p>
    <w:p w:rsidR="008B2E77" w:rsidRPr="003642C9" w:rsidRDefault="00A744ED">
      <w:pPr>
        <w:rPr>
          <w:rFonts w:asciiTheme="majorHAnsi" w:hAnsiTheme="majorHAnsi" w:cstheme="majorHAnsi"/>
        </w:rPr>
      </w:pPr>
      <w:r w:rsidRPr="003642C9">
        <w:rPr>
          <w:rFonts w:asciiTheme="majorHAnsi" w:hAnsiTheme="majorHAnsi" w:cstheme="majorHAnsi"/>
          <w:b/>
        </w:rPr>
        <w:t>Comprehensive Education Plan (CEP):</w:t>
      </w:r>
      <w:r w:rsidR="008B2E77" w:rsidRPr="003642C9">
        <w:rPr>
          <w:rFonts w:asciiTheme="majorHAnsi" w:hAnsiTheme="majorHAnsi" w:cstheme="majorHAnsi"/>
        </w:rPr>
        <w:t xml:space="preserve"> </w:t>
      </w:r>
      <w:r w:rsidR="003642C9">
        <w:rPr>
          <w:rFonts w:asciiTheme="majorHAnsi" w:hAnsiTheme="majorHAnsi" w:cstheme="majorHAnsi"/>
        </w:rPr>
        <w:t>updated provided by Ms. Culkin. School reported that June assessments stats: 83% of students achieved a Level 3 in reading and writing, with an additional 5% (88% in total) achieving Level 4. No additional updates reported.</w:t>
      </w:r>
    </w:p>
    <w:p w:rsidR="008B2E77" w:rsidRPr="003642C9" w:rsidRDefault="008B2E77">
      <w:pPr>
        <w:rPr>
          <w:rFonts w:asciiTheme="majorHAnsi" w:hAnsiTheme="majorHAnsi" w:cstheme="majorHAnsi"/>
        </w:rPr>
      </w:pPr>
      <w:r w:rsidRPr="003642C9">
        <w:rPr>
          <w:rFonts w:asciiTheme="majorHAnsi" w:hAnsiTheme="majorHAnsi" w:cstheme="majorHAnsi"/>
          <w:b/>
        </w:rPr>
        <w:t>Budget</w:t>
      </w:r>
      <w:r w:rsidR="00A744ED" w:rsidRPr="003642C9">
        <w:rPr>
          <w:rFonts w:asciiTheme="majorHAnsi" w:hAnsiTheme="majorHAnsi" w:cstheme="majorHAnsi"/>
          <w:b/>
        </w:rPr>
        <w:t>:</w:t>
      </w:r>
      <w:r w:rsidRPr="003642C9">
        <w:rPr>
          <w:rFonts w:asciiTheme="majorHAnsi" w:hAnsiTheme="majorHAnsi" w:cstheme="majorHAnsi"/>
        </w:rPr>
        <w:t xml:space="preserve"> </w:t>
      </w:r>
      <w:r w:rsidR="00A744ED" w:rsidRPr="003642C9">
        <w:rPr>
          <w:rFonts w:asciiTheme="majorHAnsi" w:hAnsiTheme="majorHAnsi" w:cstheme="majorHAnsi"/>
        </w:rPr>
        <w:t xml:space="preserve"> </w:t>
      </w:r>
      <w:r w:rsidR="003642C9">
        <w:rPr>
          <w:rFonts w:asciiTheme="majorHAnsi" w:hAnsiTheme="majorHAnsi" w:cstheme="majorHAnsi"/>
        </w:rPr>
        <w:t xml:space="preserve">No update provided </w:t>
      </w:r>
    </w:p>
    <w:p w:rsidR="008B2E77" w:rsidRPr="003642C9" w:rsidRDefault="008B2E77">
      <w:pPr>
        <w:rPr>
          <w:rFonts w:asciiTheme="majorHAnsi" w:hAnsiTheme="majorHAnsi" w:cstheme="majorHAnsi"/>
        </w:rPr>
      </w:pPr>
      <w:r w:rsidRPr="003642C9">
        <w:rPr>
          <w:rFonts w:asciiTheme="majorHAnsi" w:hAnsiTheme="majorHAnsi" w:cstheme="majorHAnsi"/>
          <w:b/>
        </w:rPr>
        <w:t>Attendance:</w:t>
      </w:r>
      <w:r w:rsidRPr="003642C9">
        <w:rPr>
          <w:rFonts w:asciiTheme="majorHAnsi" w:hAnsiTheme="majorHAnsi" w:cstheme="majorHAnsi"/>
        </w:rPr>
        <w:t xml:space="preserve"> </w:t>
      </w:r>
      <w:proofErr w:type="spellStart"/>
      <w:r w:rsidR="003642C9">
        <w:rPr>
          <w:rFonts w:asciiTheme="majorHAnsi" w:hAnsiTheme="majorHAnsi" w:cstheme="majorHAnsi"/>
        </w:rPr>
        <w:t>Ms</w:t>
      </w:r>
      <w:proofErr w:type="spellEnd"/>
      <w:r w:rsidR="003642C9">
        <w:rPr>
          <w:rFonts w:asciiTheme="majorHAnsi" w:hAnsiTheme="majorHAnsi" w:cstheme="majorHAnsi"/>
        </w:rPr>
        <w:t xml:space="preserve"> Culkin advised that in person instruction begins next Tuesday (09/29). An estimated 150 kids have elected to begin hybrid (in person and remote) learning. No additional update provided on attendance.  </w:t>
      </w:r>
    </w:p>
    <w:p w:rsidR="00820BD3" w:rsidRDefault="008B2E77" w:rsidP="00820BD3">
      <w:pPr>
        <w:rPr>
          <w:rFonts w:asciiTheme="majorHAnsi" w:hAnsiTheme="majorHAnsi" w:cstheme="majorHAnsi"/>
        </w:rPr>
      </w:pPr>
      <w:r w:rsidRPr="003642C9">
        <w:rPr>
          <w:rFonts w:asciiTheme="majorHAnsi" w:hAnsiTheme="majorHAnsi" w:cstheme="majorHAnsi"/>
          <w:b/>
        </w:rPr>
        <w:t>Safety:</w:t>
      </w:r>
      <w:r w:rsidRPr="003642C9">
        <w:rPr>
          <w:rFonts w:asciiTheme="majorHAnsi" w:hAnsiTheme="majorHAnsi" w:cstheme="majorHAnsi"/>
        </w:rPr>
        <w:t xml:space="preserve"> </w:t>
      </w:r>
    </w:p>
    <w:p w:rsidR="00820BD3" w:rsidRDefault="00820BD3" w:rsidP="00820BD3">
      <w:pPr>
        <w:pStyle w:val="ListParagraph"/>
        <w:numPr>
          <w:ilvl w:val="0"/>
          <w:numId w:val="2"/>
        </w:numPr>
        <w:rPr>
          <w:rFonts w:asciiTheme="majorHAnsi" w:hAnsiTheme="majorHAnsi" w:cstheme="majorHAnsi"/>
        </w:rPr>
      </w:pPr>
      <w:r w:rsidRPr="00820BD3">
        <w:rPr>
          <w:rFonts w:asciiTheme="majorHAnsi" w:hAnsiTheme="majorHAnsi" w:cstheme="majorHAnsi"/>
        </w:rPr>
        <w:t xml:space="preserve">Fire and emergency evacuation </w:t>
      </w:r>
      <w:r w:rsidR="003642C9" w:rsidRPr="00820BD3">
        <w:rPr>
          <w:rFonts w:asciiTheme="majorHAnsi" w:hAnsiTheme="majorHAnsi" w:cstheme="majorHAnsi"/>
        </w:rPr>
        <w:t xml:space="preserve">protocols are in place. </w:t>
      </w:r>
      <w:r w:rsidRPr="00820BD3">
        <w:rPr>
          <w:rFonts w:asciiTheme="majorHAnsi" w:hAnsiTheme="majorHAnsi" w:cstheme="majorHAnsi"/>
        </w:rPr>
        <w:t xml:space="preserve">Drills </w:t>
      </w:r>
      <w:r>
        <w:rPr>
          <w:rFonts w:asciiTheme="majorHAnsi" w:hAnsiTheme="majorHAnsi" w:cstheme="majorHAnsi"/>
        </w:rPr>
        <w:t xml:space="preserve">on track </w:t>
      </w:r>
      <w:r w:rsidRPr="00820BD3">
        <w:rPr>
          <w:rFonts w:asciiTheme="majorHAnsi" w:hAnsiTheme="majorHAnsi" w:cstheme="majorHAnsi"/>
        </w:rPr>
        <w:t xml:space="preserve">to be conducted. </w:t>
      </w:r>
    </w:p>
    <w:p w:rsidR="00820BD3" w:rsidRPr="00820BD3" w:rsidRDefault="003642C9" w:rsidP="00820BD3">
      <w:pPr>
        <w:pStyle w:val="ListParagraph"/>
        <w:numPr>
          <w:ilvl w:val="0"/>
          <w:numId w:val="2"/>
        </w:numPr>
        <w:rPr>
          <w:rFonts w:asciiTheme="majorHAnsi" w:hAnsiTheme="majorHAnsi" w:cstheme="majorHAnsi"/>
        </w:rPr>
      </w:pPr>
      <w:r w:rsidRPr="00820BD3">
        <w:rPr>
          <w:rFonts w:asciiTheme="majorHAnsi" w:hAnsiTheme="majorHAnsi" w:cstheme="majorHAnsi"/>
        </w:rPr>
        <w:t xml:space="preserve">Teachers are continuing to review PPE protocols. </w:t>
      </w:r>
      <w:r w:rsidR="00820BD3" w:rsidRPr="00820BD3">
        <w:rPr>
          <w:rFonts w:asciiTheme="majorHAnsi" w:hAnsiTheme="majorHAnsi" w:cstheme="majorHAnsi"/>
        </w:rPr>
        <w:t xml:space="preserve">Health checks are in place, hand sanitizer stations, Track and Trace is also in place. Starting next week all in person students will receive printed health scans plus thermometers. Any student or staff member with a temperature of 100.0 or higher will be able to gain access to the school without evidence of a non COVID-19 diagnosis.  </w:t>
      </w:r>
    </w:p>
    <w:p w:rsidR="00107807" w:rsidRPr="003642C9" w:rsidRDefault="007F33E6">
      <w:pPr>
        <w:rPr>
          <w:rFonts w:asciiTheme="majorHAnsi" w:hAnsiTheme="majorHAnsi" w:cstheme="majorHAnsi"/>
          <w:b/>
        </w:rPr>
      </w:pPr>
      <w:r w:rsidRPr="003642C9">
        <w:rPr>
          <w:rFonts w:asciiTheme="majorHAnsi" w:hAnsiTheme="majorHAnsi" w:cstheme="majorHAnsi"/>
          <w:b/>
        </w:rPr>
        <w:t>A</w:t>
      </w:r>
      <w:r w:rsidR="00A744ED" w:rsidRPr="003642C9">
        <w:rPr>
          <w:rFonts w:asciiTheme="majorHAnsi" w:hAnsiTheme="majorHAnsi" w:cstheme="majorHAnsi"/>
          <w:b/>
        </w:rPr>
        <w:t>ny Other Business (A</w:t>
      </w:r>
      <w:r w:rsidRPr="003642C9">
        <w:rPr>
          <w:rFonts w:asciiTheme="majorHAnsi" w:hAnsiTheme="majorHAnsi" w:cstheme="majorHAnsi"/>
          <w:b/>
        </w:rPr>
        <w:t>OB</w:t>
      </w:r>
      <w:r w:rsidR="00A744ED" w:rsidRPr="003642C9">
        <w:rPr>
          <w:rFonts w:asciiTheme="majorHAnsi" w:hAnsiTheme="majorHAnsi" w:cstheme="majorHAnsi"/>
          <w:b/>
        </w:rPr>
        <w:t>)</w:t>
      </w:r>
      <w:r w:rsidR="00820BD3">
        <w:rPr>
          <w:rFonts w:asciiTheme="majorHAnsi" w:hAnsiTheme="majorHAnsi" w:cstheme="majorHAnsi"/>
          <w:b/>
        </w:rPr>
        <w:t xml:space="preserve">: </w:t>
      </w:r>
      <w:bookmarkStart w:id="0" w:name="_GoBack"/>
      <w:bookmarkEnd w:id="0"/>
    </w:p>
    <w:p w:rsidR="00820BD3" w:rsidRDefault="007F33E6" w:rsidP="00820BD3">
      <w:pPr>
        <w:rPr>
          <w:rFonts w:asciiTheme="majorHAnsi" w:hAnsiTheme="majorHAnsi" w:cstheme="majorHAnsi"/>
        </w:rPr>
      </w:pPr>
      <w:r w:rsidRPr="003642C9">
        <w:rPr>
          <w:rFonts w:asciiTheme="majorHAnsi" w:hAnsiTheme="majorHAnsi" w:cstheme="majorHAnsi"/>
          <w:b/>
        </w:rPr>
        <w:t>PTA updates and announcements</w:t>
      </w:r>
      <w:r w:rsidR="00A744ED" w:rsidRPr="003642C9">
        <w:rPr>
          <w:rFonts w:asciiTheme="majorHAnsi" w:hAnsiTheme="majorHAnsi" w:cstheme="majorHAnsi"/>
          <w:b/>
        </w:rPr>
        <w:t>:</w:t>
      </w:r>
      <w:r w:rsidRPr="003642C9">
        <w:rPr>
          <w:rFonts w:asciiTheme="majorHAnsi" w:hAnsiTheme="majorHAnsi" w:cstheme="majorHAnsi"/>
        </w:rPr>
        <w:t xml:space="preserve"> </w:t>
      </w:r>
      <w:r w:rsidR="00820BD3">
        <w:rPr>
          <w:rFonts w:asciiTheme="majorHAnsi" w:hAnsiTheme="majorHAnsi" w:cstheme="majorHAnsi"/>
        </w:rPr>
        <w:t xml:space="preserve">waiting on guidance from Central so that PTA and SLT elections can occur. Current PTA members are developing a nominating committee. This committee cannot consist of members that are seeking election to PTA positions. Election meeting will be virtual and held sometime in mid-October. Election meeting dates: TBA. </w:t>
      </w:r>
    </w:p>
    <w:p w:rsidR="00A744ED" w:rsidRPr="003642C9" w:rsidRDefault="00A744ED" w:rsidP="00A744ED">
      <w:pPr>
        <w:jc w:val="both"/>
        <w:rPr>
          <w:rFonts w:asciiTheme="majorHAnsi" w:hAnsiTheme="majorHAnsi" w:cstheme="majorHAnsi"/>
        </w:rPr>
      </w:pPr>
      <w:r w:rsidRPr="003642C9">
        <w:rPr>
          <w:rFonts w:asciiTheme="majorHAnsi" w:hAnsiTheme="majorHAnsi" w:cstheme="majorHAnsi"/>
          <w:b/>
        </w:rPr>
        <w:t xml:space="preserve">Meeting adjourned: </w:t>
      </w:r>
      <w:r w:rsidRPr="003642C9">
        <w:rPr>
          <w:rFonts w:asciiTheme="majorHAnsi" w:hAnsiTheme="majorHAnsi" w:cstheme="majorHAnsi"/>
        </w:rPr>
        <w:t xml:space="preserve">Friday, </w:t>
      </w:r>
      <w:r w:rsidR="00820BD3">
        <w:rPr>
          <w:rFonts w:asciiTheme="majorHAnsi" w:hAnsiTheme="majorHAnsi" w:cstheme="majorHAnsi"/>
        </w:rPr>
        <w:t>September 25</w:t>
      </w:r>
      <w:r w:rsidR="00820BD3" w:rsidRPr="00820BD3">
        <w:rPr>
          <w:rFonts w:asciiTheme="majorHAnsi" w:hAnsiTheme="majorHAnsi" w:cstheme="majorHAnsi"/>
          <w:vertAlign w:val="superscript"/>
        </w:rPr>
        <w:t>th</w:t>
      </w:r>
      <w:r w:rsidR="00820BD3">
        <w:rPr>
          <w:rFonts w:asciiTheme="majorHAnsi" w:hAnsiTheme="majorHAnsi" w:cstheme="majorHAnsi"/>
        </w:rPr>
        <w:t xml:space="preserve"> </w:t>
      </w:r>
      <w:r w:rsidR="001146EC" w:rsidRPr="003642C9">
        <w:rPr>
          <w:rFonts w:asciiTheme="majorHAnsi" w:hAnsiTheme="majorHAnsi" w:cstheme="majorHAnsi"/>
        </w:rPr>
        <w:t>1</w:t>
      </w:r>
      <w:r w:rsidR="00820BD3">
        <w:rPr>
          <w:rFonts w:asciiTheme="majorHAnsi" w:hAnsiTheme="majorHAnsi" w:cstheme="majorHAnsi"/>
        </w:rPr>
        <w:t>:30pm</w:t>
      </w:r>
      <w:r w:rsidR="001146EC" w:rsidRPr="003642C9">
        <w:rPr>
          <w:rFonts w:asciiTheme="majorHAnsi" w:hAnsiTheme="majorHAnsi" w:cstheme="majorHAnsi"/>
        </w:rPr>
        <w:t xml:space="preserve"> </w:t>
      </w:r>
    </w:p>
    <w:p w:rsidR="001146EC" w:rsidRPr="003642C9" w:rsidRDefault="001146EC" w:rsidP="00A744ED">
      <w:pPr>
        <w:jc w:val="both"/>
        <w:rPr>
          <w:rFonts w:asciiTheme="majorHAnsi" w:hAnsiTheme="majorHAnsi" w:cstheme="majorHAnsi"/>
          <w:b/>
        </w:rPr>
      </w:pPr>
    </w:p>
    <w:p w:rsidR="008B2E77" w:rsidRPr="003642C9" w:rsidRDefault="00A744ED" w:rsidP="00A744ED">
      <w:pPr>
        <w:rPr>
          <w:rFonts w:asciiTheme="majorHAnsi" w:hAnsiTheme="majorHAnsi" w:cstheme="majorHAnsi"/>
        </w:rPr>
      </w:pPr>
      <w:r w:rsidRPr="003642C9">
        <w:rPr>
          <w:rFonts w:asciiTheme="majorHAnsi" w:hAnsiTheme="majorHAnsi" w:cstheme="majorHAnsi"/>
        </w:rPr>
        <w:t>Respectfully submitted,</w:t>
      </w:r>
      <w:r w:rsidRPr="003642C9">
        <w:rPr>
          <w:rFonts w:asciiTheme="majorHAnsi" w:hAnsiTheme="majorHAnsi" w:cstheme="majorHAnsi"/>
        </w:rPr>
        <w:br/>
        <w:t>Debra Means-West, Recording Secretary</w:t>
      </w:r>
    </w:p>
    <w:sectPr w:rsidR="008B2E77" w:rsidRPr="0036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7BF3"/>
    <w:multiLevelType w:val="hybridMultilevel"/>
    <w:tmpl w:val="F376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212DB"/>
    <w:multiLevelType w:val="hybridMultilevel"/>
    <w:tmpl w:val="4274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77"/>
    <w:rsid w:val="00107807"/>
    <w:rsid w:val="001146EC"/>
    <w:rsid w:val="00226D46"/>
    <w:rsid w:val="0026795F"/>
    <w:rsid w:val="003642C9"/>
    <w:rsid w:val="00660E33"/>
    <w:rsid w:val="007F33E6"/>
    <w:rsid w:val="00820BD3"/>
    <w:rsid w:val="008A545B"/>
    <w:rsid w:val="008B2E77"/>
    <w:rsid w:val="0099191E"/>
    <w:rsid w:val="00A744ED"/>
    <w:rsid w:val="00BC1784"/>
    <w:rsid w:val="00E3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15E2"/>
  <w15:chartTrackingRefBased/>
  <w15:docId w15:val="{FA32C8B0-E2DB-4C3A-A2D0-C523D198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Means</dc:creator>
  <cp:keywords/>
  <dc:description/>
  <cp:lastModifiedBy>Debra Means</cp:lastModifiedBy>
  <cp:revision>2</cp:revision>
  <dcterms:created xsi:type="dcterms:W3CDTF">2020-09-25T17:59:00Z</dcterms:created>
  <dcterms:modified xsi:type="dcterms:W3CDTF">2020-09-25T17:59:00Z</dcterms:modified>
</cp:coreProperties>
</file>