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 xml:space="preserve">English Language Arts—Mrs. DeClara/Mrs. </w:t>
      </w:r>
      <w:proofErr w:type="spellStart"/>
      <w:r>
        <w:t>Sopasoudakis</w:t>
      </w:r>
      <w:proofErr w:type="spellEnd"/>
    </w:p>
    <w:p w:rsidR="00F717D0" w:rsidRPr="00CB5663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</w:t>
      </w:r>
      <w:r w:rsidR="00CB5663">
        <w:t>5—</w:t>
      </w:r>
      <w:r w:rsidR="00CB5663">
        <w:rPr>
          <w:i/>
        </w:rPr>
        <w:t xml:space="preserve">Pointlessness and Boy Perfume, </w:t>
      </w:r>
      <w:proofErr w:type="gramStart"/>
      <w:r w:rsidR="00CB5663">
        <w:rPr>
          <w:i/>
        </w:rPr>
        <w:t>The</w:t>
      </w:r>
      <w:proofErr w:type="gramEnd"/>
      <w:r w:rsidR="00CB5663">
        <w:rPr>
          <w:i/>
        </w:rPr>
        <w:t xml:space="preserve"> Silver Lining </w:t>
      </w:r>
      <w:r w:rsidR="00CB5663">
        <w:t xml:space="preserve">and </w:t>
      </w:r>
      <w:r w:rsidR="00CB5663">
        <w:rPr>
          <w:i/>
        </w:rPr>
        <w:t>Fear, Gum, Candy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AA66E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B5663">
              <w:t xml:space="preserve">Tally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Ensemble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Quarantine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Advocate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Vengeful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Radiation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Encountered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Fiasco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Tranquil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Furtively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Welter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Resignation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Contaminate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Consolation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3B626F" w:rsidTr="00F717D0">
        <w:trPr>
          <w:trHeight w:val="639"/>
        </w:trPr>
        <w:tc>
          <w:tcPr>
            <w:tcW w:w="3672" w:type="dxa"/>
          </w:tcPr>
          <w:p w:rsidR="003B626F" w:rsidRDefault="00CB5663" w:rsidP="00F717D0">
            <w:pPr>
              <w:pStyle w:val="ListParagraph"/>
              <w:numPr>
                <w:ilvl w:val="0"/>
                <w:numId w:val="2"/>
              </w:numPr>
            </w:pPr>
            <w:r>
              <w:t>Succession</w:t>
            </w:r>
          </w:p>
        </w:tc>
        <w:tc>
          <w:tcPr>
            <w:tcW w:w="1836" w:type="dxa"/>
          </w:tcPr>
          <w:p w:rsidR="003B626F" w:rsidRDefault="003B626F" w:rsidP="00F717D0">
            <w:bookmarkStart w:id="0" w:name="_GoBack"/>
            <w:bookmarkEnd w:id="0"/>
          </w:p>
        </w:tc>
        <w:tc>
          <w:tcPr>
            <w:tcW w:w="5508" w:type="dxa"/>
          </w:tcPr>
          <w:p w:rsidR="003B626F" w:rsidRDefault="003B626F" w:rsidP="00F717D0"/>
        </w:tc>
      </w:tr>
    </w:tbl>
    <w:p w:rsidR="00F717D0" w:rsidRPr="00F717D0" w:rsidRDefault="00F717D0" w:rsidP="00F717D0"/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1F4555"/>
    <w:rsid w:val="00206847"/>
    <w:rsid w:val="003B626F"/>
    <w:rsid w:val="00AA66EF"/>
    <w:rsid w:val="00B337C4"/>
    <w:rsid w:val="00BA2776"/>
    <w:rsid w:val="00C419CC"/>
    <w:rsid w:val="00CB5663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2017-04-07T15:44:00Z</dcterms:created>
  <dcterms:modified xsi:type="dcterms:W3CDTF">2017-04-07T15:46:00Z</dcterms:modified>
</cp:coreProperties>
</file>