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23A0" w14:textId="77777777" w:rsidR="00D6083D" w:rsidRDefault="00D608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415" w:type="dxa"/>
        <w:tblBorders>
          <w:top w:val="nil"/>
          <w:left w:val="nil"/>
          <w:bottom w:val="nil"/>
          <w:right w:val="single" w:sz="6" w:space="0" w:color="00408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303"/>
        <w:gridCol w:w="112"/>
      </w:tblGrid>
      <w:tr w:rsidR="00D6083D" w14:paraId="493D06D6" w14:textId="77777777">
        <w:tc>
          <w:tcPr>
            <w:tcW w:w="11303" w:type="dxa"/>
            <w:shd w:val="clear" w:color="auto" w:fill="FFFFFF"/>
          </w:tcPr>
          <w:p w14:paraId="6324B4C6" w14:textId="77777777" w:rsidR="00D6083D" w:rsidRDefault="00D6083D"/>
          <w:tbl>
            <w:tblPr>
              <w:tblStyle w:val="a0"/>
              <w:tblW w:w="11303" w:type="dxa"/>
              <w:tblLayout w:type="fixed"/>
              <w:tblLook w:val="0000" w:firstRow="0" w:lastRow="0" w:firstColumn="0" w:lastColumn="0" w:noHBand="0" w:noVBand="0"/>
            </w:tblPr>
            <w:tblGrid>
              <w:gridCol w:w="11303"/>
            </w:tblGrid>
            <w:tr w:rsidR="00D6083D" w14:paraId="20B5F46C" w14:textId="77777777">
              <w:tc>
                <w:tcPr>
                  <w:tcW w:w="11303" w:type="dxa"/>
                  <w:shd w:val="clear" w:color="auto" w:fill="FFFFFF"/>
                </w:tcPr>
                <w:p w14:paraId="1237EF51" w14:textId="77777777" w:rsidR="00D6083D" w:rsidRDefault="00031AFE">
                  <w:pPr>
                    <w:spacing w:after="0" w:line="240" w:lineRule="auto"/>
                    <w:jc w:val="center"/>
                    <w:rPr>
                      <w:rFonts w:ascii="Caveat" w:eastAsia="Caveat" w:hAnsi="Caveat" w:cs="Caveat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aveat" w:eastAsia="Caveat" w:hAnsi="Caveat" w:cs="Caveat"/>
                      <w:b/>
                      <w:sz w:val="40"/>
                      <w:szCs w:val="40"/>
                      <w:u w:val="single"/>
                    </w:rPr>
                    <w:t>W</w:t>
                  </w:r>
                  <w:r>
                    <w:rPr>
                      <w:rFonts w:ascii="Caveat" w:eastAsia="Caveat" w:hAnsi="Caveat" w:cs="Caveat"/>
                      <w:b/>
                      <w:sz w:val="40"/>
                      <w:szCs w:val="40"/>
                      <w:u w:val="single"/>
                    </w:rPr>
                    <w:t>estbrook</w:t>
                  </w:r>
                  <w:r>
                    <w:rPr>
                      <w:rFonts w:ascii="Caveat" w:eastAsia="Caveat" w:hAnsi="Caveat" w:cs="Caveat"/>
                      <w:b/>
                      <w:sz w:val="40"/>
                      <w:szCs w:val="40"/>
                      <w:u w:val="single"/>
                    </w:rPr>
                    <w:t xml:space="preserve"> H</w:t>
                  </w:r>
                  <w:r>
                    <w:rPr>
                      <w:rFonts w:ascii="Caveat" w:eastAsia="Caveat" w:hAnsi="Caveat" w:cs="Caveat"/>
                      <w:b/>
                      <w:sz w:val="40"/>
                      <w:szCs w:val="40"/>
                      <w:u w:val="single"/>
                    </w:rPr>
                    <w:t>igh</w:t>
                  </w:r>
                  <w:r>
                    <w:rPr>
                      <w:rFonts w:ascii="Caveat" w:eastAsia="Caveat" w:hAnsi="Caveat" w:cs="Caveat"/>
                      <w:b/>
                      <w:sz w:val="40"/>
                      <w:szCs w:val="40"/>
                      <w:u w:val="single"/>
                    </w:rPr>
                    <w:t xml:space="preserve"> S</w:t>
                  </w:r>
                  <w:r>
                    <w:rPr>
                      <w:rFonts w:ascii="Caveat" w:eastAsia="Caveat" w:hAnsi="Caveat" w:cs="Caveat"/>
                      <w:b/>
                      <w:sz w:val="40"/>
                      <w:szCs w:val="40"/>
                      <w:u w:val="single"/>
                    </w:rPr>
                    <w:t>chool</w:t>
                  </w:r>
                  <w:r>
                    <w:rPr>
                      <w:rFonts w:ascii="Caveat" w:eastAsia="Caveat" w:hAnsi="Caveat" w:cs="Caveat"/>
                      <w:b/>
                      <w:sz w:val="40"/>
                      <w:szCs w:val="40"/>
                      <w:u w:val="single"/>
                    </w:rPr>
                    <w:t xml:space="preserve"> Senior T</w:t>
                  </w:r>
                  <w:r>
                    <w:rPr>
                      <w:rFonts w:ascii="Caveat" w:eastAsia="Caveat" w:hAnsi="Caveat" w:cs="Caveat"/>
                      <w:b/>
                      <w:sz w:val="40"/>
                      <w:szCs w:val="40"/>
                      <w:u w:val="single"/>
                    </w:rPr>
                    <w:t>imeline 2020-21</w:t>
                  </w:r>
                </w:p>
                <w:p w14:paraId="06E4B2AC" w14:textId="77777777" w:rsidR="00D6083D" w:rsidRDefault="00D6083D">
                  <w:pPr>
                    <w:spacing w:after="0" w:line="240" w:lineRule="auto"/>
                    <w:jc w:val="center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</w:p>
                <w:p w14:paraId="0EA72576" w14:textId="77777777" w:rsidR="00D6083D" w:rsidRDefault="00031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veat" w:eastAsia="Caveat" w:hAnsi="Caveat" w:cs="Caveat"/>
                      <w:sz w:val="32"/>
                      <w:szCs w:val="32"/>
                      <w:u w:val="single"/>
                    </w:rPr>
                    <w:t>SEPTEMBER</w:t>
                  </w:r>
                </w:p>
                <w:p w14:paraId="3D54E374" w14:textId="77777777" w:rsidR="00D6083D" w:rsidRDefault="00031AFE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S</w:t>
                  </w:r>
                  <w:r>
                    <w:t>ign up f</w:t>
                  </w:r>
                  <w:r>
                    <w:t>or virtual college visits</w:t>
                  </w:r>
                  <w:r>
                    <w:t xml:space="preserve"> on Naviance</w:t>
                  </w:r>
                </w:p>
                <w:p w14:paraId="7CA6ACD5" w14:textId="77777777" w:rsidR="00D6083D" w:rsidRDefault="00031AFE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Research schools online and sign up for virtual information sessions through their websites</w:t>
                  </w:r>
                </w:p>
                <w:p w14:paraId="21416376" w14:textId="77777777" w:rsidR="00D6083D" w:rsidRDefault="00031AFE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Write your college essay (English class)</w:t>
                  </w:r>
                </w:p>
                <w:p w14:paraId="649177E9" w14:textId="77777777" w:rsidR="00D6083D" w:rsidRDefault="00031AFE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Begin completing your college application through</w:t>
                  </w:r>
                  <w:r>
                    <w:t xml:space="preserve"> </w:t>
                  </w:r>
                  <w:hyperlink r:id="rId5">
                    <w:r>
                      <w:rPr>
                        <w:color w:val="0000FF"/>
                        <w:u w:val="single"/>
                      </w:rPr>
                      <w:t>www.commonapp.org</w:t>
                    </w:r>
                  </w:hyperlink>
                  <w:r>
                    <w:t xml:space="preserve"> (or the sch</w:t>
                  </w:r>
                  <w:r>
                    <w:t>ool</w:t>
                  </w:r>
                  <w:r>
                    <w:t xml:space="preserve">’s website if not on </w:t>
                  </w:r>
                  <w:proofErr w:type="spellStart"/>
                  <w:r>
                    <w:t>CommonApp</w:t>
                  </w:r>
                  <w:proofErr w:type="spellEnd"/>
                  <w:r>
                    <w:t>)</w:t>
                  </w:r>
                </w:p>
                <w:p w14:paraId="3BB221E0" w14:textId="77777777" w:rsidR="00D6083D" w:rsidRDefault="00031AFE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Talk to your teachers and requests letters of recommendation through Naviance</w:t>
                  </w:r>
                </w:p>
                <w:p w14:paraId="3BCA6E5C" w14:textId="77777777" w:rsidR="00D6083D" w:rsidRDefault="00031AFE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 xml:space="preserve">Narrow down your college list with a good balance of safeties, fits and reaches. Then add those schools in Naviance and </w:t>
                  </w:r>
                  <w:proofErr w:type="spellStart"/>
                  <w:r>
                    <w:t>CommonApp</w:t>
                  </w:r>
                  <w:proofErr w:type="spellEnd"/>
                </w:p>
                <w:p w14:paraId="5FF88D0C" w14:textId="77777777" w:rsidR="00D6083D" w:rsidRDefault="00031AFE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Schedule your</w:t>
                  </w:r>
                  <w:r>
                    <w:t xml:space="preserve"> Senior Individual Planning Meeting with your School Counselor</w:t>
                  </w:r>
                </w:p>
                <w:p w14:paraId="5D47E617" w14:textId="77777777" w:rsidR="00D6083D" w:rsidRDefault="00031AFE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Students interested in playing Division I or II sports must register with the NCAA Clearinghouse</w:t>
                  </w:r>
                  <w:r>
                    <w:t>: www.</w:t>
                  </w:r>
                  <w:r>
                    <w:t xml:space="preserve">ncaaclearinghouse.org and click on Prospective Student Athletes  </w:t>
                  </w:r>
                </w:p>
                <w:p w14:paraId="2A52ED4E" w14:textId="77777777" w:rsidR="00D6083D" w:rsidRDefault="00D6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A6680DC" w14:textId="77777777" w:rsidR="00D6083D" w:rsidRDefault="00031AFE">
                  <w:pPr>
                    <w:spacing w:after="0" w:line="240" w:lineRule="auto"/>
                    <w:jc w:val="center"/>
                    <w:rPr>
                      <w:rFonts w:ascii="Caveat" w:eastAsia="Caveat" w:hAnsi="Caveat" w:cs="Caveat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aveat" w:eastAsia="Caveat" w:hAnsi="Caveat" w:cs="Caveat"/>
                      <w:sz w:val="32"/>
                      <w:szCs w:val="32"/>
                      <w:u w:val="single"/>
                    </w:rPr>
                    <w:t>OCTOBER</w:t>
                  </w:r>
                </w:p>
                <w:p w14:paraId="596A4240" w14:textId="77777777" w:rsidR="00D6083D" w:rsidRDefault="00031AFE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Attend NACAC virtual fairs:</w:t>
                  </w:r>
                </w:p>
                <w:p w14:paraId="5C7C7248" w14:textId="77777777" w:rsidR="00D6083D" w:rsidRDefault="00031AFE">
                  <w:pPr>
                    <w:numPr>
                      <w:ilvl w:val="1"/>
                      <w:numId w:val="3"/>
                    </w:numPr>
                    <w:spacing w:after="0" w:line="240" w:lineRule="auto"/>
                  </w:pPr>
                  <w:r>
                    <w:t xml:space="preserve">Monday, Oct. 12th 1 p.m.-9 p.m. </w:t>
                  </w:r>
                  <w:hyperlink r:id="rId6">
                    <w:r>
                      <w:rPr>
                        <w:color w:val="1155CC"/>
                        <w:u w:val="single"/>
                      </w:rPr>
                      <w:t>Register here</w:t>
                    </w:r>
                  </w:hyperlink>
                  <w:r>
                    <w:t>!</w:t>
                  </w:r>
                </w:p>
                <w:p w14:paraId="2D39169D" w14:textId="77777777" w:rsidR="00D6083D" w:rsidRDefault="00031AFE">
                  <w:pPr>
                    <w:numPr>
                      <w:ilvl w:val="1"/>
                      <w:numId w:val="3"/>
                    </w:numPr>
                    <w:spacing w:after="0" w:line="240" w:lineRule="auto"/>
                  </w:pPr>
                  <w:r>
                    <w:t xml:space="preserve">Sunday, Oct. 18th 12 p.m.-8 p.m. </w:t>
                  </w:r>
                  <w:hyperlink r:id="rId7">
                    <w:r>
                      <w:rPr>
                        <w:color w:val="1155CC"/>
                        <w:u w:val="single"/>
                      </w:rPr>
                      <w:t>Register h</w:t>
                    </w:r>
                    <w:r>
                      <w:rPr>
                        <w:color w:val="1155CC"/>
                        <w:u w:val="single"/>
                      </w:rPr>
                      <w:t>ere</w:t>
                    </w:r>
                  </w:hyperlink>
                  <w:r>
                    <w:t>!</w:t>
                  </w:r>
                </w:p>
                <w:p w14:paraId="02255271" w14:textId="77777777" w:rsidR="00D6083D" w:rsidRDefault="00031AFE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Complete your FAFSA application which opens October 1st. Complete a PIN registration </w:t>
                  </w:r>
                  <w:hyperlink r:id="rId8">
                    <w:r>
                      <w:rPr>
                        <w:color w:val="0000FF"/>
                        <w:u w:val="single"/>
                      </w:rPr>
                      <w:t>www.pin.ed.gov</w:t>
                    </w:r>
                  </w:hyperlink>
                  <w:r>
                    <w:t xml:space="preserve"> so you can electronically sign your FAFSA.</w:t>
                  </w:r>
                </w:p>
                <w:p w14:paraId="6CD85E83" w14:textId="77777777" w:rsidR="00D6083D" w:rsidRDefault="00031AFE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If you are applying to colleges that require the completion of the </w:t>
                  </w:r>
                  <w:r>
                    <w:t xml:space="preserve">CSS/Profile, you can begin completing the online application at </w:t>
                  </w:r>
                  <w:hyperlink r:id="rId9">
                    <w:r>
                      <w:rPr>
                        <w:color w:val="1155CC"/>
                        <w:u w:val="single"/>
                      </w:rPr>
                      <w:t>https://cssprofile.collegeboard.org/</w:t>
                    </w:r>
                  </w:hyperlink>
                  <w:r>
                    <w:t xml:space="preserve"> </w:t>
                  </w:r>
                  <w:r>
                    <w:t>after October 1st</w:t>
                  </w:r>
                </w:p>
                <w:p w14:paraId="43AEC0E7" w14:textId="77777777" w:rsidR="00D6083D" w:rsidRDefault="00031AFE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Participate in virtual SAT Prep sessions:</w:t>
                  </w:r>
                </w:p>
                <w:p w14:paraId="222B2B52" w14:textId="77777777" w:rsidR="00D6083D" w:rsidRDefault="00031AFE">
                  <w:pPr>
                    <w:numPr>
                      <w:ilvl w:val="1"/>
                      <w:numId w:val="3"/>
                    </w:numPr>
                    <w:spacing w:after="0" w:line="240" w:lineRule="auto"/>
                  </w:pPr>
                  <w:r>
                    <w:t>Thursday, October 1st at 3 p.m.</w:t>
                  </w:r>
                </w:p>
                <w:p w14:paraId="6D29B49D" w14:textId="77777777" w:rsidR="00D6083D" w:rsidRDefault="00031AFE">
                  <w:pPr>
                    <w:numPr>
                      <w:ilvl w:val="1"/>
                      <w:numId w:val="3"/>
                    </w:numPr>
                    <w:spacing w:after="0" w:line="240" w:lineRule="auto"/>
                  </w:pPr>
                  <w:r>
                    <w:t>Tuesday</w:t>
                  </w:r>
                  <w:r>
                    <w:t>, October 6th at 3 p.m.</w:t>
                  </w:r>
                </w:p>
                <w:p w14:paraId="7402E457" w14:textId="77777777" w:rsidR="00D6083D" w:rsidRDefault="00031AFE">
                  <w:pPr>
                    <w:numPr>
                      <w:ilvl w:val="1"/>
                      <w:numId w:val="3"/>
                    </w:numPr>
                    <w:spacing w:after="0" w:line="240" w:lineRule="auto"/>
                  </w:pPr>
                  <w:r>
                    <w:t>Thursday, October 8th at 3 p.m.</w:t>
                  </w:r>
                </w:p>
                <w:p w14:paraId="2DFEE0CE" w14:textId="77777777" w:rsidR="00D6083D" w:rsidRDefault="00031AFE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Participate in SAT School Day on Wednesday, October 14th </w:t>
                  </w:r>
                </w:p>
                <w:p w14:paraId="26031AC6" w14:textId="77777777" w:rsidR="00D6083D" w:rsidRDefault="00031AFE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If you would like to take the November 7th SAT, register through </w:t>
                  </w:r>
                  <w:proofErr w:type="spellStart"/>
                  <w:r>
                    <w:t>Collegeboard</w:t>
                  </w:r>
                  <w:proofErr w:type="spellEnd"/>
                  <w:r>
                    <w:t xml:space="preserve"> by the October 7th deadline</w:t>
                  </w:r>
                </w:p>
                <w:p w14:paraId="6026F2E6" w14:textId="77777777" w:rsidR="00D6083D" w:rsidRDefault="00031AFE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Review your transcripts with your co</w:t>
                  </w:r>
                  <w:r>
                    <w:t xml:space="preserve">unselor if not already done </w:t>
                  </w:r>
                </w:p>
                <w:p w14:paraId="51413AA5" w14:textId="77777777" w:rsidR="00D6083D" w:rsidRDefault="00031AFE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Continue attending college visits</w:t>
                  </w:r>
                </w:p>
                <w:p w14:paraId="4E73A4A8" w14:textId="77777777" w:rsidR="00D6083D" w:rsidRDefault="00031AFE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Request transcripts on Naviance and begin submitting your college applications online if you are aiming for Early Action or Early Decision deadlines</w:t>
                  </w:r>
                </w:p>
                <w:p w14:paraId="45809D45" w14:textId="77777777" w:rsidR="00D6083D" w:rsidRDefault="00031AFE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Compose resume for college/employment</w:t>
                  </w:r>
                </w:p>
                <w:p w14:paraId="721E2A8B" w14:textId="77777777" w:rsidR="00D6083D" w:rsidRDefault="00D6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A530578" w14:textId="77777777" w:rsidR="00D6083D" w:rsidRDefault="00031AFE">
                  <w:pPr>
                    <w:spacing w:after="0" w:line="240" w:lineRule="auto"/>
                    <w:jc w:val="center"/>
                    <w:rPr>
                      <w:rFonts w:ascii="Caveat" w:eastAsia="Caveat" w:hAnsi="Caveat" w:cs="Caveat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aveat" w:eastAsia="Caveat" w:hAnsi="Caveat" w:cs="Caveat"/>
                      <w:sz w:val="32"/>
                      <w:szCs w:val="32"/>
                      <w:u w:val="single"/>
                    </w:rPr>
                    <w:t>NOVEM</w:t>
                  </w:r>
                  <w:r>
                    <w:rPr>
                      <w:rFonts w:ascii="Caveat" w:eastAsia="Caveat" w:hAnsi="Caveat" w:cs="Caveat"/>
                      <w:sz w:val="32"/>
                      <w:szCs w:val="32"/>
                      <w:u w:val="single"/>
                    </w:rPr>
                    <w:t>BER</w:t>
                  </w:r>
                </w:p>
                <w:p w14:paraId="2E058085" w14:textId="77777777" w:rsidR="00D6083D" w:rsidRDefault="00031AFE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Submit applications for Early Action and Early Decision deadlines--typically November 1st or November 5th</w:t>
                  </w:r>
                </w:p>
                <w:p w14:paraId="24204370" w14:textId="77777777" w:rsidR="00D6083D" w:rsidRDefault="00031AFE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Let your counselor know if your school requires 1st quarter grade reports. The quarter ends on November 6th</w:t>
                  </w:r>
                </w:p>
                <w:p w14:paraId="04C7E05B" w14:textId="77777777" w:rsidR="00D6083D" w:rsidRDefault="00031AFE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 xml:space="preserve">Attend NACAC virtual fair on Sunday, Nov. 8th 2 p.m.-10 p.m. </w:t>
                  </w:r>
                  <w:hyperlink r:id="rId10">
                    <w:r>
                      <w:rPr>
                        <w:color w:val="1155CC"/>
                        <w:u w:val="single"/>
                      </w:rPr>
                      <w:t>Register here</w:t>
                    </w:r>
                  </w:hyperlink>
                  <w:r>
                    <w:t>!</w:t>
                  </w:r>
                </w:p>
                <w:p w14:paraId="02F6AD2C" w14:textId="77777777" w:rsidR="00D6083D" w:rsidRDefault="00031AFE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 xml:space="preserve">If </w:t>
                  </w:r>
                  <w:r>
                    <w:t xml:space="preserve">you would like to take the December 5th SAT, register through </w:t>
                  </w:r>
                  <w:proofErr w:type="spellStart"/>
                  <w:r>
                    <w:t>Collegeboard</w:t>
                  </w:r>
                  <w:proofErr w:type="spellEnd"/>
                  <w:r>
                    <w:t xml:space="preserve"> by the November 5th deadline</w:t>
                  </w:r>
                </w:p>
                <w:p w14:paraId="4C5E279B" w14:textId="77777777" w:rsidR="00D6083D" w:rsidRDefault="00031AFE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If you would like to take the December 12th ACT, register through actstudent.org by the November 6th deadline</w:t>
                  </w:r>
                </w:p>
                <w:p w14:paraId="53224F1C" w14:textId="77777777" w:rsidR="00D6083D" w:rsidRDefault="00031AFE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 xml:space="preserve">When friends come home from college, talk with them about their </w:t>
                  </w:r>
                  <w:proofErr w:type="gramStart"/>
                  <w:r>
                    <w:t>first year</w:t>
                  </w:r>
                  <w:proofErr w:type="gramEnd"/>
                  <w:r>
                    <w:t xml:space="preserve"> experience</w:t>
                  </w:r>
                  <w:r>
                    <w:t>!</w:t>
                  </w:r>
                </w:p>
                <w:p w14:paraId="6641C1EE" w14:textId="77777777" w:rsidR="00D6083D" w:rsidRDefault="00D6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03B9C2B9" w14:textId="77777777" w:rsidR="00D6083D" w:rsidRDefault="00031AFE">
                  <w:pPr>
                    <w:spacing w:after="0" w:line="240" w:lineRule="auto"/>
                    <w:jc w:val="center"/>
                    <w:rPr>
                      <w:rFonts w:ascii="Caveat" w:eastAsia="Caveat" w:hAnsi="Caveat" w:cs="Caveat"/>
                      <w:sz w:val="32"/>
                      <w:szCs w:val="32"/>
                    </w:rPr>
                  </w:pPr>
                  <w:r>
                    <w:rPr>
                      <w:rFonts w:ascii="Caveat" w:eastAsia="Caveat" w:hAnsi="Caveat" w:cs="Caveat"/>
                      <w:sz w:val="32"/>
                      <w:szCs w:val="32"/>
                    </w:rPr>
                    <w:t>DECEMBER</w:t>
                  </w:r>
                </w:p>
                <w:p w14:paraId="086FDEF8" w14:textId="77777777" w:rsidR="00D6083D" w:rsidRDefault="00031AFE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Be aware of </w:t>
                  </w:r>
                  <w:r>
                    <w:t>December</w:t>
                  </w:r>
                  <w:r>
                    <w:t xml:space="preserve"> </w:t>
                  </w:r>
                  <w:r>
                    <w:t xml:space="preserve">1st </w:t>
                  </w:r>
                  <w:r>
                    <w:t>Priority Deadlines</w:t>
                  </w:r>
                  <w:r>
                    <w:t xml:space="preserve"> for s</w:t>
                  </w:r>
                  <w:r>
                    <w:t>tudents interested in academic and leadership</w:t>
                  </w:r>
                  <w:r>
                    <w:t xml:space="preserve"> </w:t>
                  </w:r>
                  <w:r>
                    <w:t>Scholarships and Allied Health Majors. Is your application in?</w:t>
                  </w:r>
                </w:p>
                <w:p w14:paraId="46C98691" w14:textId="77777777" w:rsidR="00D6083D" w:rsidRDefault="00031AFE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Check the Scholarship List in Naviance and being applying for Scholarships</w:t>
                  </w:r>
                </w:p>
                <w:p w14:paraId="3C3C448A" w14:textId="77777777" w:rsidR="00D6083D" w:rsidRDefault="00031AFE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Receive Student Aid Report (SAR) from FAFSA and make any corrections if </w:t>
                  </w:r>
                  <w:r>
                    <w:t>needed</w:t>
                  </w:r>
                </w:p>
                <w:p w14:paraId="6F1E3021" w14:textId="77777777" w:rsidR="00D6083D" w:rsidRDefault="00031AFE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Do you have a January 1st deadline? Counselors are also on vacation so let them know before break!</w:t>
                  </w:r>
                </w:p>
                <w:p w14:paraId="7429658F" w14:textId="77777777" w:rsidR="00D6083D" w:rsidRDefault="00D6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32A1DA6" w14:textId="77777777" w:rsidR="00D6083D" w:rsidRDefault="00D6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1C06F81" w14:textId="77777777" w:rsidR="00D6083D" w:rsidRDefault="00D6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E8267A1" w14:textId="77777777" w:rsidR="00D6083D" w:rsidRDefault="00031AFE">
                  <w:pPr>
                    <w:spacing w:after="0" w:line="240" w:lineRule="auto"/>
                    <w:jc w:val="center"/>
                    <w:rPr>
                      <w:rFonts w:ascii="Caveat" w:eastAsia="Caveat" w:hAnsi="Caveat" w:cs="Caveat"/>
                      <w:sz w:val="32"/>
                      <w:szCs w:val="32"/>
                    </w:rPr>
                  </w:pPr>
                  <w:r>
                    <w:rPr>
                      <w:rFonts w:ascii="Caveat" w:eastAsia="Caveat" w:hAnsi="Caveat" w:cs="Caveat"/>
                      <w:sz w:val="32"/>
                      <w:szCs w:val="32"/>
                    </w:rPr>
                    <w:t>JANUARY</w:t>
                  </w:r>
                </w:p>
                <w:p w14:paraId="2BCE5512" w14:textId="77777777" w:rsidR="00D6083D" w:rsidRDefault="00031AFE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Continue checking in Guidance for scholarship opportunities</w:t>
                  </w:r>
                </w:p>
                <w:p w14:paraId="25A25541" w14:textId="77777777" w:rsidR="00D6083D" w:rsidRDefault="00031AFE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 xml:space="preserve">Submit mid-year grade request forms </w:t>
                  </w:r>
                  <w:r>
                    <w:t>from Guidance to be sent to colleges</w:t>
                  </w:r>
                </w:p>
                <w:p w14:paraId="5FAD5D8D" w14:textId="77777777" w:rsidR="00D6083D" w:rsidRDefault="00031AFE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Comple</w:t>
                  </w:r>
                  <w:r>
                    <w:t xml:space="preserve">te FAFSA and any additional college financial aid applications </w:t>
                  </w:r>
                </w:p>
                <w:p w14:paraId="18EADA3E" w14:textId="77777777" w:rsidR="00D6083D" w:rsidRDefault="00031AFE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Write thank you notes to teachers who have provided letters of recommendation</w:t>
                  </w:r>
                </w:p>
                <w:p w14:paraId="04C34535" w14:textId="77777777" w:rsidR="00D6083D" w:rsidRDefault="00031AFE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Study for your midterms and finish the semester strong! Quarter 2 ends on January 18th and exams will take place from January 19th-January 22nd</w:t>
                  </w:r>
                </w:p>
                <w:p w14:paraId="5242BD12" w14:textId="77777777" w:rsidR="00D6083D" w:rsidRDefault="00D6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55C4BEE" w14:textId="77777777" w:rsidR="00D6083D" w:rsidRDefault="00031AFE">
                  <w:pPr>
                    <w:spacing w:after="0" w:line="240" w:lineRule="auto"/>
                    <w:jc w:val="center"/>
                    <w:rPr>
                      <w:rFonts w:ascii="Caveat" w:eastAsia="Caveat" w:hAnsi="Caveat" w:cs="Caveat"/>
                      <w:sz w:val="32"/>
                      <w:szCs w:val="32"/>
                    </w:rPr>
                  </w:pPr>
                  <w:r>
                    <w:rPr>
                      <w:rFonts w:ascii="Caveat" w:eastAsia="Caveat" w:hAnsi="Caveat" w:cs="Caveat"/>
                      <w:sz w:val="32"/>
                      <w:szCs w:val="32"/>
                    </w:rPr>
                    <w:t>FEBRUARY</w:t>
                  </w:r>
                </w:p>
                <w:p w14:paraId="20D9D4FC" w14:textId="77777777" w:rsidR="00D6083D" w:rsidRDefault="00031AFE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Finalize FAFSA/CSS Profiles if you have not yet done so. For FAFSA Priority consideration, you need to</w:t>
                  </w:r>
                  <w:r>
                    <w:t xml:space="preserve"> submit your application by February 15th</w:t>
                  </w:r>
                  <w:proofErr w:type="gramStart"/>
                  <w:r>
                    <w:t xml:space="preserve"> 2021</w:t>
                  </w:r>
                  <w:proofErr w:type="gramEnd"/>
                </w:p>
                <w:p w14:paraId="5FCC941F" w14:textId="77777777" w:rsidR="00D6083D" w:rsidRDefault="00031AFE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Continue checking Naviance and other resources to apply for scholarships</w:t>
                  </w:r>
                </w:p>
                <w:p w14:paraId="465B5B87" w14:textId="77777777" w:rsidR="00D6083D" w:rsidRDefault="00D6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9D323F5" w14:textId="77777777" w:rsidR="00D6083D" w:rsidRDefault="00031AFE">
                  <w:pPr>
                    <w:spacing w:after="0" w:line="240" w:lineRule="auto"/>
                    <w:jc w:val="center"/>
                    <w:rPr>
                      <w:rFonts w:ascii="Caveat" w:eastAsia="Caveat" w:hAnsi="Caveat" w:cs="Caveat"/>
                      <w:sz w:val="32"/>
                      <w:szCs w:val="32"/>
                    </w:rPr>
                  </w:pPr>
                  <w:r>
                    <w:rPr>
                      <w:rFonts w:ascii="Caveat" w:eastAsia="Caveat" w:hAnsi="Caveat" w:cs="Caveat"/>
                      <w:sz w:val="32"/>
                      <w:szCs w:val="32"/>
                    </w:rPr>
                    <w:t>MARCH</w:t>
                  </w:r>
                </w:p>
                <w:p w14:paraId="741746A4" w14:textId="77777777" w:rsidR="00D6083D" w:rsidRDefault="00031AFE">
                  <w:pPr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Begin Westbrook Foundation and Local Scholarship Application</w:t>
                  </w:r>
                  <w:r>
                    <w:t>s</w:t>
                  </w:r>
                </w:p>
                <w:p w14:paraId="3BFDFD36" w14:textId="77777777" w:rsidR="00D6083D" w:rsidRDefault="00031AFE">
                  <w:pPr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Visit colleges to which you have applied</w:t>
                  </w:r>
                </w:p>
                <w:p w14:paraId="19E7CF5F" w14:textId="77777777" w:rsidR="00D6083D" w:rsidRDefault="00031AFE">
                  <w:pPr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Have you received your stu</w:t>
                  </w:r>
                  <w:r>
                    <w:t>dent aid report (SAR) form?</w:t>
                  </w:r>
                </w:p>
                <w:p w14:paraId="6D0B1F50" w14:textId="77777777" w:rsidR="00D6083D" w:rsidRDefault="00031AFE">
                  <w:pPr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Remember the importance of second semester grades</w:t>
                  </w:r>
                </w:p>
                <w:p w14:paraId="5EBD3BEB" w14:textId="77777777" w:rsidR="00D6083D" w:rsidRDefault="00D6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CB089F4" w14:textId="77777777" w:rsidR="00D6083D" w:rsidRDefault="00031AFE">
                  <w:pPr>
                    <w:spacing w:after="0" w:line="240" w:lineRule="auto"/>
                    <w:jc w:val="center"/>
                    <w:rPr>
                      <w:rFonts w:ascii="Caveat" w:eastAsia="Caveat" w:hAnsi="Caveat" w:cs="Caveat"/>
                      <w:sz w:val="32"/>
                      <w:szCs w:val="32"/>
                    </w:rPr>
                  </w:pPr>
                  <w:r>
                    <w:rPr>
                      <w:rFonts w:ascii="Caveat" w:eastAsia="Caveat" w:hAnsi="Caveat" w:cs="Caveat"/>
                      <w:sz w:val="32"/>
                      <w:szCs w:val="32"/>
                    </w:rPr>
                    <w:t>APRIL</w:t>
                  </w:r>
                </w:p>
                <w:p w14:paraId="3BA9187A" w14:textId="77777777" w:rsidR="00D6083D" w:rsidRDefault="00031AFE">
                  <w:pPr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Deadlines for Westbrook Foundation and Westbrook Local Scholarships</w:t>
                  </w:r>
                  <w:r>
                    <w:t>--r</w:t>
                  </w:r>
                  <w:r>
                    <w:t xml:space="preserve">ead Local Scholarship Booklet, gather </w:t>
                  </w:r>
                  <w:proofErr w:type="gramStart"/>
                  <w:r>
                    <w:t>applications</w:t>
                  </w:r>
                  <w:proofErr w:type="gramEnd"/>
                  <w:r>
                    <w:t xml:space="preserve"> and complete applications if you have not already </w:t>
                  </w:r>
                  <w:r>
                    <w:t>done so</w:t>
                  </w:r>
                </w:p>
                <w:p w14:paraId="611CDB0F" w14:textId="77777777" w:rsidR="00D6083D" w:rsidRDefault="00031AFE">
                  <w:pPr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 xml:space="preserve">The big date you have been waiting for – acceptance letters! Update your </w:t>
                  </w:r>
                  <w:r>
                    <w:t>application statuses in Naviance</w:t>
                  </w:r>
                </w:p>
                <w:p w14:paraId="2B0CA704" w14:textId="77777777" w:rsidR="00D6083D" w:rsidRDefault="00031AFE">
                  <w:pPr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Review your acceptances and financial aid offers with your counselor</w:t>
                  </w:r>
                </w:p>
                <w:p w14:paraId="1F7012C1" w14:textId="77777777" w:rsidR="00D6083D" w:rsidRDefault="00031AFE">
                  <w:pPr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Visit the college or school of your choice before final decision</w:t>
                  </w:r>
                </w:p>
                <w:p w14:paraId="298C48D6" w14:textId="77777777" w:rsidR="00D6083D" w:rsidRDefault="00D6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5D3019A" w14:textId="77777777" w:rsidR="00D6083D" w:rsidRDefault="00031AFE">
                  <w:pPr>
                    <w:spacing w:after="0" w:line="240" w:lineRule="auto"/>
                    <w:jc w:val="center"/>
                    <w:rPr>
                      <w:rFonts w:ascii="Caveat" w:eastAsia="Caveat" w:hAnsi="Caveat" w:cs="Caveat"/>
                      <w:sz w:val="32"/>
                      <w:szCs w:val="32"/>
                    </w:rPr>
                  </w:pPr>
                  <w:r>
                    <w:rPr>
                      <w:rFonts w:ascii="Caveat" w:eastAsia="Caveat" w:hAnsi="Caveat" w:cs="Caveat"/>
                      <w:sz w:val="32"/>
                      <w:szCs w:val="32"/>
                    </w:rPr>
                    <w:t>MAY</w:t>
                  </w:r>
                </w:p>
                <w:p w14:paraId="0AF12BD8" w14:textId="77777777" w:rsidR="00D6083D" w:rsidRDefault="00031AFE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t>May 1</w:t>
                  </w:r>
                  <w:r>
                    <w:rPr>
                      <w:vertAlign w:val="superscript"/>
                    </w:rPr>
                    <w:t>st</w:t>
                  </w:r>
                  <w:r>
                    <w:t xml:space="preserve"> </w:t>
                  </w:r>
                  <w:r>
                    <w:t>is college signing day. Send your enrollment deposit to the school you plan to attend next year</w:t>
                  </w:r>
                </w:p>
                <w:p w14:paraId="612BA81A" w14:textId="77777777" w:rsidR="00D6083D" w:rsidRDefault="00031AFE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t>If applicable, send your Student Aid Report (SAR) to your chosen college – keep a copy for your</w:t>
                  </w:r>
                  <w:r>
                    <w:t xml:space="preserve"> </w:t>
                  </w:r>
                  <w:r>
                    <w:t>records</w:t>
                  </w:r>
                </w:p>
                <w:p w14:paraId="62DCD4D8" w14:textId="77777777" w:rsidR="00D6083D" w:rsidRDefault="00031AFE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t>Apply for a summer job to help pay for college and other</w:t>
                  </w:r>
                  <w:r>
                    <w:t xml:space="preserve"> costs</w:t>
                  </w:r>
                </w:p>
                <w:p w14:paraId="4CDE55C8" w14:textId="77777777" w:rsidR="00D6083D" w:rsidRDefault="00031AFE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t>New students must sign up for orientation at college</w:t>
                  </w:r>
                </w:p>
                <w:p w14:paraId="088DC867" w14:textId="77777777" w:rsidR="00D6083D" w:rsidRDefault="00031AFE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t xml:space="preserve">If you are enrolled in Advanced Placement classes, </w:t>
                  </w:r>
                  <w:proofErr w:type="gramStart"/>
                  <w:r>
                    <w:t>prepare</w:t>
                  </w:r>
                  <w:proofErr w:type="gramEnd"/>
                  <w:r>
                    <w:t xml:space="preserve"> and take AP Exams</w:t>
                  </w:r>
                </w:p>
                <w:p w14:paraId="424DDCBA" w14:textId="77777777" w:rsidR="00D6083D" w:rsidRDefault="0003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4019A616" w14:textId="77777777" w:rsidR="00D6083D" w:rsidRDefault="00031AFE">
                  <w:pPr>
                    <w:spacing w:after="0" w:line="240" w:lineRule="auto"/>
                    <w:jc w:val="center"/>
                    <w:rPr>
                      <w:rFonts w:ascii="Caveat" w:eastAsia="Caveat" w:hAnsi="Caveat" w:cs="Caveat"/>
                      <w:sz w:val="32"/>
                      <w:szCs w:val="32"/>
                    </w:rPr>
                  </w:pPr>
                  <w:r>
                    <w:rPr>
                      <w:rFonts w:ascii="Caveat" w:eastAsia="Caveat" w:hAnsi="Caveat" w:cs="Caveat"/>
                      <w:sz w:val="32"/>
                      <w:szCs w:val="32"/>
                    </w:rPr>
                    <w:t>JUNE</w:t>
                  </w:r>
                </w:p>
                <w:p w14:paraId="33055DA7" w14:textId="77777777" w:rsidR="00D6083D" w:rsidRDefault="00031AFE">
                  <w:pPr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Complete the Senior Survey to let Guidance know where your final transcript will be sent.</w:t>
                  </w:r>
                </w:p>
                <w:p w14:paraId="6FE6AA54" w14:textId="77777777" w:rsidR="00D6083D" w:rsidRDefault="00031AFE">
                  <w:pPr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 xml:space="preserve">Write thank you notes </w:t>
                  </w:r>
                  <w:r>
                    <w:t>to local organizations that awarded you scholarships.</w:t>
                  </w:r>
                </w:p>
                <w:p w14:paraId="7F215079" w14:textId="77777777" w:rsidR="00D6083D" w:rsidRDefault="00031AFE">
                  <w:pPr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Notify the college you will be attending of any private scholarships you may have received.</w:t>
                  </w:r>
                </w:p>
                <w:p w14:paraId="3C192AD1" w14:textId="77777777" w:rsidR="00D6083D" w:rsidRDefault="00031AFE">
                  <w:pPr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 xml:space="preserve">The moment </w:t>
                  </w:r>
                  <w:proofErr w:type="gramStart"/>
                  <w:r>
                    <w:t>you’ve</w:t>
                  </w:r>
                  <w:proofErr w:type="gramEnd"/>
                  <w:r>
                    <w:t xml:space="preserve"> all been waiting for… GRADUATION!!</w:t>
                  </w:r>
                </w:p>
                <w:p w14:paraId="2C8C6D51" w14:textId="77777777" w:rsidR="00D6083D" w:rsidRDefault="00D6083D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</w:p>
                <w:p w14:paraId="224A8AA7" w14:textId="77777777" w:rsidR="00D6083D" w:rsidRDefault="00031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6083D" w14:paraId="51DEBB80" w14:textId="77777777">
              <w:tc>
                <w:tcPr>
                  <w:tcW w:w="11303" w:type="dxa"/>
                  <w:shd w:val="clear" w:color="auto" w:fill="FFFFFF"/>
                </w:tcPr>
                <w:p w14:paraId="7F6E9F35" w14:textId="77777777" w:rsidR="00D6083D" w:rsidRDefault="00D608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68CBF218" w14:textId="77777777" w:rsidR="00D6083D" w:rsidRDefault="00D6083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12" w:type="dxa"/>
            <w:shd w:val="clear" w:color="auto" w:fill="FFFFFF"/>
          </w:tcPr>
          <w:p w14:paraId="73135F54" w14:textId="77777777" w:rsidR="00D6083D" w:rsidRDefault="00031AFE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lastRenderedPageBreak/>
              <w:t> </w:t>
            </w:r>
          </w:p>
        </w:tc>
      </w:tr>
    </w:tbl>
    <w:p w14:paraId="453C1A2E" w14:textId="77777777" w:rsidR="00D6083D" w:rsidRDefault="00D6083D">
      <w:pPr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</w:p>
    <w:tbl>
      <w:tblPr>
        <w:tblStyle w:val="a1"/>
        <w:tblW w:w="11415" w:type="dxa"/>
        <w:tblBorders>
          <w:top w:val="nil"/>
          <w:left w:val="nil"/>
          <w:bottom w:val="nil"/>
          <w:right w:val="single" w:sz="6" w:space="0" w:color="00408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150"/>
        <w:gridCol w:w="8913"/>
        <w:gridCol w:w="90"/>
      </w:tblGrid>
      <w:tr w:rsidR="00D6083D" w14:paraId="14413E34" w14:textId="77777777">
        <w:tc>
          <w:tcPr>
            <w:tcW w:w="2262" w:type="dxa"/>
            <w:shd w:val="clear" w:color="auto" w:fill="FFFFFF"/>
            <w:vAlign w:val="center"/>
          </w:tcPr>
          <w:p w14:paraId="2DC539C4" w14:textId="77777777" w:rsidR="00D6083D" w:rsidRDefault="00D6083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14:paraId="0245F2FE" w14:textId="77777777" w:rsidR="00D6083D" w:rsidRDefault="00031AFE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 </w:t>
            </w:r>
          </w:p>
        </w:tc>
        <w:tc>
          <w:tcPr>
            <w:tcW w:w="8913" w:type="dxa"/>
            <w:shd w:val="clear" w:color="auto" w:fill="FFFFFF"/>
            <w:vAlign w:val="center"/>
          </w:tcPr>
          <w:p w14:paraId="5087A522" w14:textId="77777777" w:rsidR="00D6083D" w:rsidRDefault="00031AF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AAAAAA"/>
                <w:sz w:val="14"/>
                <w:szCs w:val="14"/>
              </w:rPr>
              <w:t>[</w:t>
            </w:r>
            <w:r>
              <w:rPr>
                <w:rFonts w:ascii="Verdana" w:eastAsia="Verdana" w:hAnsi="Verdana" w:cs="Verdana"/>
                <w:b/>
                <w:color w:val="AAAAAA"/>
                <w:sz w:val="14"/>
                <w:szCs w:val="14"/>
              </w:rPr>
              <w:t>2005</w:t>
            </w:r>
            <w:r>
              <w:rPr>
                <w:rFonts w:ascii="Verdana" w:eastAsia="Verdana" w:hAnsi="Verdana" w:cs="Verdana"/>
                <w:color w:val="AAAAAA"/>
                <w:sz w:val="14"/>
                <w:szCs w:val="14"/>
              </w:rPr>
              <w:t>]</w:t>
            </w:r>
          </w:p>
        </w:tc>
        <w:tc>
          <w:tcPr>
            <w:tcW w:w="90" w:type="dxa"/>
            <w:shd w:val="clear" w:color="auto" w:fill="FFFFFF"/>
            <w:vAlign w:val="center"/>
          </w:tcPr>
          <w:p w14:paraId="7ED6DF4B" w14:textId="77777777" w:rsidR="00D6083D" w:rsidRDefault="00031AFE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 </w:t>
            </w:r>
          </w:p>
        </w:tc>
      </w:tr>
    </w:tbl>
    <w:p w14:paraId="25FC1168" w14:textId="77777777" w:rsidR="00D6083D" w:rsidRDefault="00D6083D">
      <w:pPr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</w:p>
    <w:sectPr w:rsidR="00D6083D">
      <w:pgSz w:w="12240" w:h="15840"/>
      <w:pgMar w:top="360" w:right="216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41E5"/>
    <w:multiLevelType w:val="multilevel"/>
    <w:tmpl w:val="76F2B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C56C7"/>
    <w:multiLevelType w:val="multilevel"/>
    <w:tmpl w:val="CDA6C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7C4976"/>
    <w:multiLevelType w:val="multilevel"/>
    <w:tmpl w:val="DAC07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F3326D"/>
    <w:multiLevelType w:val="multilevel"/>
    <w:tmpl w:val="78C47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311469"/>
    <w:multiLevelType w:val="multilevel"/>
    <w:tmpl w:val="64AA5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99109C"/>
    <w:multiLevelType w:val="multilevel"/>
    <w:tmpl w:val="BAC0D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E900C5"/>
    <w:multiLevelType w:val="multilevel"/>
    <w:tmpl w:val="4E2EA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70EC9"/>
    <w:multiLevelType w:val="multilevel"/>
    <w:tmpl w:val="CBC4D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BC1101"/>
    <w:multiLevelType w:val="multilevel"/>
    <w:tmpl w:val="F878B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CE7972"/>
    <w:multiLevelType w:val="multilevel"/>
    <w:tmpl w:val="AEAC9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3D"/>
    <w:rsid w:val="00031AFE"/>
    <w:rsid w:val="00D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59A7"/>
  <w15:docId w15:val="{666C2081-EADA-4826-BE85-E1C7AED3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.e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rtualcollegefairs.org/events/8/ses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tualcollegefairs.org/events/6/sess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mmonapp.org" TargetMode="External"/><Relationship Id="rId10" Type="http://schemas.openxmlformats.org/officeDocument/2006/relationships/hyperlink" Target="https://virtualcollegefairs.org/events/7/se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sprofile.collegebo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Lynsey E</cp:lastModifiedBy>
  <cp:revision>2</cp:revision>
  <dcterms:created xsi:type="dcterms:W3CDTF">2020-09-29T13:01:00Z</dcterms:created>
  <dcterms:modified xsi:type="dcterms:W3CDTF">2020-09-29T13:01:00Z</dcterms:modified>
</cp:coreProperties>
</file>