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3" w:rsidRPr="009C5B01" w:rsidRDefault="00300F7D" w:rsidP="009C5B01">
      <w:pPr>
        <w:tabs>
          <w:tab w:val="left" w:pos="900"/>
        </w:tabs>
        <w:spacing w:before="0" w:beforeAutospacing="0" w:after="0" w:afterAutospacing="0"/>
        <w:ind w:left="0"/>
        <w:rPr>
          <w:rFonts w:ascii="Arial Rounded MT Bold" w:hAnsi="Arial Rounded MT Bold" w:cs="Aharoni"/>
          <w:color w:val="142CDA"/>
          <w:sz w:val="20"/>
          <w:szCs w:val="20"/>
        </w:rPr>
      </w:pPr>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14:anchorId="2ACED279" wp14:editId="5B6D4439">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sidR="009C5B01">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rsidR="00300F7D" w:rsidRPr="009C5B01" w:rsidRDefault="00300F7D" w:rsidP="00300F7D">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rsidR="00300F7D" w:rsidRPr="009C5B01" w:rsidRDefault="00300F7D" w:rsidP="00300F7D">
      <w:pPr>
        <w:spacing w:before="0" w:beforeAutospacing="0" w:after="0" w:afterAutospacing="0"/>
        <w:ind w:left="0"/>
        <w:jc w:val="center"/>
        <w:rPr>
          <w:sz w:val="20"/>
          <w:szCs w:val="20"/>
        </w:rPr>
      </w:pPr>
      <w:r w:rsidRPr="009C5B01">
        <w:rPr>
          <w:sz w:val="20"/>
          <w:szCs w:val="20"/>
        </w:rPr>
        <w:t>61-25 Marathon Parkway</w:t>
      </w:r>
    </w:p>
    <w:p w:rsidR="00300F7D" w:rsidRPr="009C5B01" w:rsidRDefault="00300F7D" w:rsidP="00300F7D">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rsidR="00300F7D" w:rsidRPr="009C5B01" w:rsidRDefault="00300F7D" w:rsidP="00300F7D">
      <w:pPr>
        <w:spacing w:before="0" w:beforeAutospacing="0" w:after="0" w:afterAutospacing="0"/>
        <w:ind w:left="0"/>
        <w:jc w:val="center"/>
        <w:rPr>
          <w:sz w:val="20"/>
          <w:szCs w:val="20"/>
        </w:rPr>
      </w:pPr>
      <w:r w:rsidRPr="009C5B01">
        <w:rPr>
          <w:sz w:val="20"/>
          <w:szCs w:val="20"/>
        </w:rPr>
        <w:t>718-224-8060   Fax 718-224-5914</w:t>
      </w:r>
    </w:p>
    <w:p w:rsidR="00300F7D" w:rsidRPr="009C5B01" w:rsidRDefault="00C5519F" w:rsidP="00300F7D">
      <w:pPr>
        <w:spacing w:before="0" w:beforeAutospacing="0" w:after="0" w:afterAutospacing="0"/>
        <w:ind w:left="0"/>
        <w:jc w:val="center"/>
        <w:rPr>
          <w:sz w:val="20"/>
          <w:szCs w:val="20"/>
          <w:u w:val="single"/>
        </w:rPr>
      </w:pPr>
      <w:hyperlink r:id="rId6" w:history="1">
        <w:r w:rsidR="00300F7D" w:rsidRPr="009C5B01">
          <w:rPr>
            <w:rStyle w:val="Hyperlink"/>
            <w:sz w:val="20"/>
            <w:szCs w:val="20"/>
          </w:rPr>
          <w:t>www.811Q.weebly.com</w:t>
        </w:r>
      </w:hyperlink>
    </w:p>
    <w:p w:rsidR="00300F7D" w:rsidRPr="009C5B01" w:rsidRDefault="00300F7D" w:rsidP="00300F7D">
      <w:pPr>
        <w:spacing w:before="0" w:beforeAutospacing="0" w:after="0" w:afterAutospacing="0"/>
        <w:ind w:left="0"/>
        <w:jc w:val="center"/>
        <w:rPr>
          <w:sz w:val="18"/>
          <w:szCs w:val="18"/>
        </w:rPr>
      </w:pPr>
      <w:r w:rsidRPr="009C5B01">
        <w:rPr>
          <w:sz w:val="18"/>
          <w:szCs w:val="18"/>
        </w:rPr>
        <w:t>Independence-Collaboration-Technology-Communication</w:t>
      </w:r>
    </w:p>
    <w:p w:rsidR="00300F7D" w:rsidRPr="009C5B01" w:rsidRDefault="00300F7D" w:rsidP="00300F7D">
      <w:pPr>
        <w:spacing w:before="0" w:beforeAutospacing="0" w:after="0" w:afterAutospacing="0"/>
        <w:ind w:left="0"/>
        <w:jc w:val="center"/>
        <w:rPr>
          <w:sz w:val="12"/>
          <w:szCs w:val="12"/>
        </w:rPr>
      </w:pPr>
    </w:p>
    <w:p w:rsidR="00300F7D" w:rsidRPr="009C5B01" w:rsidRDefault="009C5B01" w:rsidP="009C5B01">
      <w:pPr>
        <w:spacing w:before="0" w:beforeAutospacing="0" w:after="0" w:afterAutospacing="0"/>
        <w:ind w:left="0"/>
        <w:rPr>
          <w:sz w:val="16"/>
          <w:szCs w:val="16"/>
        </w:rPr>
      </w:pPr>
      <w:r>
        <w:rPr>
          <w:sz w:val="20"/>
        </w:rPr>
        <w:t xml:space="preserve">                                                                                                          </w:t>
      </w:r>
      <w:r w:rsidR="00300F7D" w:rsidRPr="00E94415">
        <w:rPr>
          <w:sz w:val="20"/>
        </w:rPr>
        <w:t xml:space="preserve"> </w:t>
      </w:r>
      <w:r w:rsidR="00300F7D" w:rsidRPr="009C5B01">
        <w:rPr>
          <w:sz w:val="16"/>
          <w:szCs w:val="16"/>
        </w:rPr>
        <w:t>Penny C. Ryan</w:t>
      </w:r>
    </w:p>
    <w:p w:rsidR="00300F7D" w:rsidRPr="00E94415" w:rsidRDefault="00300F7D" w:rsidP="009C5B01">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sidR="009C5B01">
        <w:rPr>
          <w:b/>
          <w:sz w:val="16"/>
          <w:szCs w:val="16"/>
        </w:rPr>
        <w:t xml:space="preserve">                                   </w:t>
      </w:r>
      <w:r w:rsidR="00EA052C">
        <w:rPr>
          <w:b/>
          <w:sz w:val="16"/>
          <w:szCs w:val="16"/>
        </w:rPr>
        <w:t xml:space="preserve"> </w:t>
      </w:r>
      <w:r w:rsidRPr="009C5B01">
        <w:rPr>
          <w:b/>
          <w:sz w:val="16"/>
          <w:szCs w:val="16"/>
        </w:rPr>
        <w:t xml:space="preserve"> Principal</w:t>
      </w:r>
      <w:r w:rsidRPr="00E94415">
        <w:rPr>
          <w:b/>
          <w:sz w:val="20"/>
        </w:rPr>
        <w:t xml:space="preserve">                                                 </w:t>
      </w:r>
      <w:r w:rsidR="00E94415">
        <w:rPr>
          <w:b/>
        </w:rPr>
        <w:tab/>
        <w:t xml:space="preserve"> </w:t>
      </w:r>
      <w:r>
        <w:rPr>
          <w:b/>
        </w:rPr>
        <w:t xml:space="preserve"> </w:t>
      </w:r>
      <w:r w:rsidR="009C5B01">
        <w:rPr>
          <w:b/>
        </w:rPr>
        <w:t xml:space="preserve">              </w:t>
      </w:r>
      <w:r w:rsidRPr="009C5B01">
        <w:rPr>
          <w:b/>
          <w:sz w:val="16"/>
          <w:szCs w:val="16"/>
        </w:rPr>
        <w:t>Assistant Principals</w:t>
      </w:r>
    </w:p>
    <w:p w:rsidR="00300F7D" w:rsidRPr="009C5B01" w:rsidRDefault="00300F7D" w:rsidP="009C5B01">
      <w:pPr>
        <w:spacing w:before="0" w:beforeAutospacing="0" w:after="0" w:afterAutospacing="0"/>
        <w:ind w:left="0"/>
        <w:rPr>
          <w:sz w:val="16"/>
          <w:szCs w:val="16"/>
        </w:rPr>
      </w:pPr>
      <w:r w:rsidRPr="009C5B01">
        <w:rPr>
          <w:b/>
          <w:sz w:val="16"/>
          <w:szCs w:val="16"/>
        </w:rPr>
        <w:t xml:space="preserve">Elementary </w:t>
      </w:r>
      <w:proofErr w:type="spellStart"/>
      <w:r w:rsidRPr="009C5B01">
        <w:rPr>
          <w:b/>
          <w:sz w:val="16"/>
          <w:szCs w:val="16"/>
        </w:rPr>
        <w:t>Offsite</w:t>
      </w:r>
      <w:r w:rsidR="009C5B01" w:rsidRPr="009C5B01">
        <w:rPr>
          <w:b/>
          <w:sz w:val="16"/>
          <w:szCs w:val="16"/>
        </w:rPr>
        <w:t>s</w:t>
      </w:r>
      <w:proofErr w:type="spellEnd"/>
      <w:r w:rsidRPr="009C5B01">
        <w:rPr>
          <w:b/>
          <w:sz w:val="16"/>
          <w:szCs w:val="16"/>
        </w:rPr>
        <w:t xml:space="preserve">: </w:t>
      </w:r>
      <w:r w:rsidR="00C5519F">
        <w:rPr>
          <w:sz w:val="16"/>
          <w:szCs w:val="16"/>
        </w:rPr>
        <w:t>PS 37</w:t>
      </w:r>
      <w:r w:rsidR="009C5B01" w:rsidRPr="009C5B01">
        <w:rPr>
          <w:sz w:val="16"/>
          <w:szCs w:val="16"/>
        </w:rPr>
        <w:t>, P 147, P</w:t>
      </w:r>
      <w:r w:rsidRPr="009C5B01">
        <w:rPr>
          <w:sz w:val="16"/>
          <w:szCs w:val="16"/>
        </w:rPr>
        <w:t xml:space="preserve">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9C5B01" w:rsidRPr="009C5B01">
        <w:rPr>
          <w:sz w:val="16"/>
          <w:szCs w:val="16"/>
        </w:rPr>
        <w:t xml:space="preserve"> </w:t>
      </w:r>
      <w:r w:rsidRPr="009C5B01">
        <w:rPr>
          <w:sz w:val="16"/>
          <w:szCs w:val="16"/>
        </w:rPr>
        <w:t>Nicole Avila</w:t>
      </w:r>
    </w:p>
    <w:p w:rsidR="00300F7D" w:rsidRPr="009C5B01" w:rsidRDefault="00300F7D" w:rsidP="009C5B01">
      <w:pPr>
        <w:spacing w:before="0" w:beforeAutospacing="0" w:after="0" w:afterAutospacing="0"/>
        <w:ind w:left="0"/>
        <w:rPr>
          <w:sz w:val="16"/>
          <w:szCs w:val="16"/>
        </w:rPr>
      </w:pPr>
      <w:r w:rsidRPr="009C5B01">
        <w:rPr>
          <w:b/>
          <w:sz w:val="16"/>
          <w:szCs w:val="16"/>
        </w:rPr>
        <w:t xml:space="preserve">Intermediate </w:t>
      </w:r>
      <w:proofErr w:type="spellStart"/>
      <w:r w:rsidRPr="009C5B01">
        <w:rPr>
          <w:b/>
          <w:sz w:val="16"/>
          <w:szCs w:val="16"/>
        </w:rPr>
        <w:t>Offsites</w:t>
      </w:r>
      <w:proofErr w:type="spellEnd"/>
      <w:r w:rsidRPr="009C5B01">
        <w:rPr>
          <w:b/>
          <w:sz w:val="16"/>
          <w:szCs w:val="16"/>
        </w:rPr>
        <w:t xml:space="preserve">: </w:t>
      </w:r>
      <w:r w:rsidR="009C5B01">
        <w:rPr>
          <w:sz w:val="16"/>
          <w:szCs w:val="16"/>
        </w:rPr>
        <w:t>IS 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C5519F">
        <w:rPr>
          <w:sz w:val="16"/>
          <w:szCs w:val="16"/>
        </w:rPr>
        <w:tab/>
        <w:t xml:space="preserve">  Yvette </w:t>
      </w:r>
      <w:proofErr w:type="spellStart"/>
      <w:r w:rsidR="00C5519F">
        <w:rPr>
          <w:sz w:val="16"/>
          <w:szCs w:val="16"/>
        </w:rPr>
        <w:t>Miguez</w:t>
      </w:r>
      <w:proofErr w:type="gramStart"/>
      <w:r w:rsidR="00C5519F">
        <w:rPr>
          <w:sz w:val="16"/>
          <w:szCs w:val="16"/>
        </w:rPr>
        <w:t>,I.A</w:t>
      </w:r>
      <w:proofErr w:type="spellEnd"/>
      <w:proofErr w:type="gramEnd"/>
      <w:r w:rsidR="00C5519F">
        <w:rPr>
          <w:sz w:val="16"/>
          <w:szCs w:val="16"/>
        </w:rPr>
        <w:t>.</w:t>
      </w:r>
    </w:p>
    <w:p w:rsidR="00300F7D" w:rsidRPr="009C5B01" w:rsidRDefault="00300F7D" w:rsidP="009C5B01">
      <w:pPr>
        <w:spacing w:before="0" w:beforeAutospacing="0" w:after="0" w:afterAutospacing="0"/>
        <w:ind w:left="0"/>
        <w:rPr>
          <w:sz w:val="16"/>
          <w:szCs w:val="16"/>
        </w:rPr>
      </w:pPr>
      <w:r w:rsidRPr="009C5B01">
        <w:rPr>
          <w:b/>
          <w:sz w:val="16"/>
          <w:szCs w:val="16"/>
        </w:rPr>
        <w:t xml:space="preserve">High School </w:t>
      </w:r>
      <w:proofErr w:type="spellStart"/>
      <w:r w:rsidRPr="009C5B01">
        <w:rPr>
          <w:b/>
          <w:sz w:val="16"/>
          <w:szCs w:val="16"/>
        </w:rPr>
        <w:t>Offsites</w:t>
      </w:r>
      <w:proofErr w:type="spellEnd"/>
      <w:r w:rsidRPr="009C5B01">
        <w:rPr>
          <w:b/>
          <w:sz w:val="16"/>
          <w:szCs w:val="16"/>
        </w:rPr>
        <w:t xml:space="preserve">: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proofErr w:type="spellStart"/>
      <w:r w:rsidRPr="009C5B01">
        <w:rPr>
          <w:sz w:val="16"/>
          <w:szCs w:val="16"/>
        </w:rPr>
        <w:t>Katis</w:t>
      </w:r>
      <w:proofErr w:type="spellEnd"/>
      <w:r w:rsidRPr="009C5B01">
        <w:rPr>
          <w:sz w:val="16"/>
          <w:szCs w:val="16"/>
        </w:rPr>
        <w:t xml:space="preserve"> </w:t>
      </w:r>
      <w:proofErr w:type="spellStart"/>
      <w:r w:rsidRPr="009C5B01">
        <w:rPr>
          <w:sz w:val="16"/>
          <w:szCs w:val="16"/>
        </w:rPr>
        <w:t>Romig</w:t>
      </w:r>
      <w:proofErr w:type="spellEnd"/>
    </w:p>
    <w:p w:rsidR="00300F7D" w:rsidRPr="009C5B01" w:rsidRDefault="00300F7D" w:rsidP="009C5B01">
      <w:pPr>
        <w:spacing w:before="0" w:beforeAutospacing="0" w:after="0" w:afterAutospacing="0"/>
        <w:ind w:left="0"/>
        <w:rPr>
          <w:sz w:val="16"/>
          <w:szCs w:val="16"/>
        </w:rPr>
      </w:pP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AA1375">
        <w:rPr>
          <w:sz w:val="16"/>
          <w:szCs w:val="16"/>
        </w:rPr>
        <w:t xml:space="preserve">  </w:t>
      </w:r>
      <w:r w:rsidRPr="009C5B01">
        <w:rPr>
          <w:sz w:val="16"/>
          <w:szCs w:val="16"/>
        </w:rPr>
        <w:t>Michel Rueda</w:t>
      </w:r>
    </w:p>
    <w:p w:rsidR="00AC4A98" w:rsidRPr="008522B1" w:rsidRDefault="00AC4A98" w:rsidP="00AC4A98">
      <w:pPr>
        <w:spacing w:before="0" w:beforeAutospacing="0" w:after="0" w:afterAutospacing="0"/>
        <w:ind w:left="0"/>
        <w:rPr>
          <w:rFonts w:ascii="Times New Roman" w:eastAsia="Times New Roman" w:hAnsi="Times New Roman" w:cs="Times New Roman"/>
          <w:b/>
          <w:sz w:val="24"/>
          <w:szCs w:val="24"/>
          <w:lang w:val="es-PR"/>
        </w:rPr>
      </w:pPr>
      <w:r w:rsidRPr="008522B1">
        <w:rPr>
          <w:rFonts w:ascii="Times New Roman" w:eastAsia="Times New Roman" w:hAnsi="Times New Roman" w:cs="Times New Roman"/>
          <w:b/>
          <w:sz w:val="24"/>
          <w:szCs w:val="24"/>
          <w:lang w:val="es-PR"/>
        </w:rPr>
        <w:t xml:space="preserve">MEMORANDUM # </w:t>
      </w:r>
    </w:p>
    <w:p w:rsidR="00AC4A98" w:rsidRPr="008522B1" w:rsidRDefault="00AC4A98" w:rsidP="00AC4A98">
      <w:pPr>
        <w:spacing w:before="0" w:beforeAutospacing="0" w:after="0" w:afterAutospacing="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Classroom Teachers</w:t>
      </w:r>
    </w:p>
    <w:p w:rsidR="00AC4A98" w:rsidRPr="008522B1" w:rsidRDefault="00AC4A98" w:rsidP="00AC4A98">
      <w:pP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From: </w:t>
      </w: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t>Michel Rueda, AP</w:t>
      </w:r>
    </w:p>
    <w:p w:rsidR="00AC4A98" w:rsidRPr="008522B1" w:rsidRDefault="00AC4A98" w:rsidP="00AC4A98">
      <w:pP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Re: </w:t>
      </w: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r>
      <w:r>
        <w:rPr>
          <w:rFonts w:ascii="Times New Roman" w:eastAsia="Times New Roman" w:hAnsi="Times New Roman" w:cs="Times New Roman"/>
          <w:sz w:val="24"/>
          <w:szCs w:val="24"/>
        </w:rPr>
        <w:t>HIV/AIDS Lessons</w:t>
      </w:r>
    </w:p>
    <w:p w:rsidR="00AC4A98" w:rsidRPr="008522B1" w:rsidRDefault="00AC4A98" w:rsidP="00AC4A98">
      <w:pPr>
        <w:pBdr>
          <w:bottom w:val="single" w:sz="12" w:space="1" w:color="auto"/>
        </w:pBd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Date:</w:t>
      </w: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r>
      <w:r w:rsidR="00C5519F">
        <w:rPr>
          <w:rFonts w:ascii="Times New Roman" w:eastAsia="Times New Roman" w:hAnsi="Times New Roman" w:cs="Times New Roman"/>
          <w:sz w:val="24"/>
          <w:szCs w:val="24"/>
        </w:rPr>
        <w:t>Septem</w:t>
      </w:r>
      <w:r>
        <w:rPr>
          <w:rFonts w:ascii="Times New Roman" w:eastAsia="Times New Roman" w:hAnsi="Times New Roman" w:cs="Times New Roman"/>
          <w:sz w:val="24"/>
          <w:szCs w:val="24"/>
        </w:rPr>
        <w:t>ber 2</w:t>
      </w:r>
      <w:r w:rsidR="00C5519F">
        <w:rPr>
          <w:rFonts w:ascii="Times New Roman" w:eastAsia="Times New Roman" w:hAnsi="Times New Roman" w:cs="Times New Roman"/>
          <w:sz w:val="24"/>
          <w:szCs w:val="24"/>
        </w:rPr>
        <w:t>4, 2018</w:t>
      </w:r>
      <w:r w:rsidRPr="008522B1">
        <w:rPr>
          <w:rFonts w:ascii="Times New Roman" w:eastAsia="Times New Roman" w:hAnsi="Times New Roman" w:cs="Times New Roman"/>
          <w:sz w:val="24"/>
          <w:szCs w:val="24"/>
        </w:rPr>
        <w:t xml:space="preserve"> </w:t>
      </w:r>
    </w:p>
    <w:p w:rsidR="00D27015" w:rsidRPr="00D27015" w:rsidRDefault="00D27015" w:rsidP="00D27015">
      <w:pPr>
        <w:spacing w:before="0" w:beforeAutospacing="0" w:after="0" w:afterAutospacing="0"/>
        <w:ind w:left="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The New York State Education Department Commissioner’s Regulations mandate instruction in HIV/AIDS for all students.  In addition, the Department of Education requires that students in grades K-6 should receive a minimum of five lessons; students in grades 7-12 must receive a minimum of six lessons.  We must have on file a schedule/dates of HIV/AIDS lessons for review, upon request, by the Office of Monitoring and School Improvement.</w:t>
      </w:r>
    </w:p>
    <w:p w:rsidR="00D27015" w:rsidRPr="00D27015" w:rsidRDefault="00D27015" w:rsidP="00D27015">
      <w:pPr>
        <w:spacing w:before="0" w:beforeAutospacing="0" w:after="0" w:afterAutospacing="0"/>
        <w:ind w:left="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 xml:space="preserve">Link to HIV/AIDS Curriculum: </w:t>
      </w:r>
    </w:p>
    <w:p w:rsidR="00D27015" w:rsidRPr="00D27015" w:rsidRDefault="00C5519F" w:rsidP="00D27015">
      <w:pPr>
        <w:spacing w:before="0" w:beforeAutospacing="0" w:after="0" w:afterAutospacing="0"/>
        <w:ind w:left="0"/>
        <w:rPr>
          <w:rFonts w:ascii="Times New Roman" w:eastAsia="Times New Roman" w:hAnsi="Times New Roman" w:cs="Times New Roman"/>
          <w:sz w:val="24"/>
          <w:szCs w:val="20"/>
        </w:rPr>
      </w:pPr>
      <w:hyperlink r:id="rId7" w:history="1">
        <w:r w:rsidR="00D27015" w:rsidRPr="00D27015">
          <w:rPr>
            <w:rFonts w:ascii="Times New Roman" w:eastAsia="Times New Roman" w:hAnsi="Times New Roman" w:cs="Times New Roman"/>
            <w:color w:val="0000FF"/>
            <w:sz w:val="24"/>
            <w:szCs w:val="20"/>
            <w:u w:val="single"/>
          </w:rPr>
          <w:t>https://www.weteachnyc.org/resources/resource/hivaids-curriculum-2012-edition/</w:t>
        </w:r>
      </w:hyperlink>
    </w:p>
    <w:p w:rsidR="00D27015" w:rsidRPr="00D27015" w:rsidRDefault="00D27015" w:rsidP="00D27015">
      <w:pPr>
        <w:spacing w:before="0" w:beforeAutospacing="0" w:after="0" w:afterAutospacing="0"/>
        <w:ind w:left="0"/>
        <w:rPr>
          <w:rFonts w:ascii="Times New Roman" w:eastAsia="Times New Roman" w:hAnsi="Times New Roman" w:cs="Times New Roman"/>
          <w:sz w:val="24"/>
          <w:szCs w:val="20"/>
        </w:rPr>
      </w:pPr>
    </w:p>
    <w:p w:rsidR="00D27015" w:rsidRPr="00D27015" w:rsidRDefault="00D27015" w:rsidP="00D27015">
      <w:pPr>
        <w:spacing w:before="0" w:beforeAutospacing="0" w:after="0" w:afterAutospacing="0"/>
        <w:ind w:left="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Students should demonstrate knowledge of the following:</w:t>
      </w:r>
    </w:p>
    <w:p w:rsidR="00D27015" w:rsidRPr="00D27015" w:rsidRDefault="00D27015" w:rsidP="00D27015">
      <w:pPr>
        <w:numPr>
          <w:ilvl w:val="0"/>
          <w:numId w:val="1"/>
        </w:numPr>
        <w:spacing w:before="0" w:beforeAutospacing="0" w:after="0" w:afterAutospacing="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Using healthy strategies such as correct hand washing.</w:t>
      </w:r>
    </w:p>
    <w:p w:rsidR="00D27015" w:rsidRPr="00D27015" w:rsidRDefault="00D27015" w:rsidP="00D27015">
      <w:pPr>
        <w:numPr>
          <w:ilvl w:val="0"/>
          <w:numId w:val="1"/>
        </w:numPr>
        <w:spacing w:before="0" w:beforeAutospacing="0" w:after="0" w:afterAutospacing="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How to keep cuts clean.</w:t>
      </w:r>
    </w:p>
    <w:p w:rsidR="00D27015" w:rsidRPr="00D27015" w:rsidRDefault="00D27015" w:rsidP="00D27015">
      <w:pPr>
        <w:numPr>
          <w:ilvl w:val="0"/>
          <w:numId w:val="1"/>
        </w:numPr>
        <w:spacing w:before="0" w:beforeAutospacing="0" w:after="0" w:afterAutospacing="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Using tissues to prevent the spread of germs that cause disease.</w:t>
      </w:r>
    </w:p>
    <w:p w:rsidR="00D27015" w:rsidRPr="00D27015" w:rsidRDefault="00D27015" w:rsidP="00D27015">
      <w:pPr>
        <w:spacing w:before="0" w:beforeAutospacing="0" w:after="0" w:afterAutospacing="0"/>
        <w:ind w:left="36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Students should be able to make the distinction between diseases that are easy to transmit (such as colds and the flu) verses diseases that re not easy to transmit (such as heart disease, cancer and AIDS).</w:t>
      </w:r>
    </w:p>
    <w:p w:rsidR="00D27015" w:rsidRPr="00D27015" w:rsidRDefault="00D27015" w:rsidP="00D27015">
      <w:pPr>
        <w:numPr>
          <w:ilvl w:val="0"/>
          <w:numId w:val="2"/>
        </w:numPr>
        <w:spacing w:before="0" w:beforeAutospacing="0" w:after="0" w:afterAutospacing="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Students should be able to identify the parts of the body.</w:t>
      </w:r>
    </w:p>
    <w:p w:rsidR="00D27015" w:rsidRPr="00D27015" w:rsidRDefault="00D27015" w:rsidP="00D27015">
      <w:pPr>
        <w:numPr>
          <w:ilvl w:val="0"/>
          <w:numId w:val="2"/>
        </w:numPr>
        <w:spacing w:before="0" w:beforeAutospacing="0" w:after="0" w:afterAutospacing="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Students should be able to identify “good touch/bad touch”.</w:t>
      </w:r>
    </w:p>
    <w:p w:rsidR="00D27015" w:rsidRPr="00D27015" w:rsidRDefault="00D27015" w:rsidP="00D27015">
      <w:pPr>
        <w:numPr>
          <w:ilvl w:val="0"/>
          <w:numId w:val="2"/>
        </w:numPr>
        <w:spacing w:before="0" w:beforeAutospacing="0" w:after="0" w:afterAutospacing="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Students should be familiar with “No-Go-Tell”.</w:t>
      </w:r>
    </w:p>
    <w:p w:rsidR="00D27015" w:rsidRPr="00D27015" w:rsidRDefault="00D27015" w:rsidP="00D27015">
      <w:pPr>
        <w:spacing w:before="0" w:beforeAutospacing="0" w:after="0" w:afterAutospacing="0"/>
        <w:ind w:left="0"/>
        <w:rPr>
          <w:rFonts w:ascii="Times New Roman" w:eastAsia="Times New Roman" w:hAnsi="Times New Roman" w:cs="Times New Roman"/>
          <w:sz w:val="24"/>
          <w:szCs w:val="20"/>
        </w:rPr>
      </w:pPr>
    </w:p>
    <w:p w:rsidR="00D27015" w:rsidRPr="00D27015" w:rsidRDefault="00D27015" w:rsidP="00D27015">
      <w:pPr>
        <w:spacing w:before="0" w:beforeAutospacing="0" w:after="0" w:afterAutospacing="0"/>
        <w:ind w:left="0" w:right="-360"/>
        <w:rPr>
          <w:rFonts w:ascii="Times New Roman" w:eastAsia="Times New Roman" w:hAnsi="Times New Roman" w:cs="Times New Roman"/>
          <w:sz w:val="24"/>
          <w:szCs w:val="20"/>
        </w:rPr>
      </w:pPr>
      <w:r w:rsidRPr="00D27015">
        <w:rPr>
          <w:rFonts w:ascii="Times New Roman" w:eastAsia="Times New Roman" w:hAnsi="Times New Roman" w:cs="Times New Roman"/>
          <w:sz w:val="24"/>
          <w:szCs w:val="20"/>
        </w:rPr>
        <w:t xml:space="preserve">Please submit your lesson dates and overviews to Marilyn </w:t>
      </w:r>
      <w:proofErr w:type="spellStart"/>
      <w:r w:rsidRPr="00D27015">
        <w:rPr>
          <w:rFonts w:ascii="Times New Roman" w:eastAsia="Times New Roman" w:hAnsi="Times New Roman" w:cs="Times New Roman"/>
          <w:sz w:val="24"/>
          <w:szCs w:val="20"/>
        </w:rPr>
        <w:t>Biaggi</w:t>
      </w:r>
      <w:proofErr w:type="spellEnd"/>
      <w:r w:rsidRPr="00D27015">
        <w:rPr>
          <w:rFonts w:ascii="Times New Roman" w:eastAsia="Times New Roman" w:hAnsi="Times New Roman" w:cs="Times New Roman"/>
          <w:sz w:val="24"/>
          <w:szCs w:val="20"/>
        </w:rPr>
        <w:t xml:space="preserve"> </w:t>
      </w:r>
      <w:r w:rsidR="00C5519F">
        <w:rPr>
          <w:rFonts w:ascii="Times New Roman" w:eastAsia="Times New Roman" w:hAnsi="Times New Roman" w:cs="Times New Roman"/>
          <w:sz w:val="24"/>
          <w:szCs w:val="20"/>
        </w:rPr>
        <w:t>by October 5, 2018</w:t>
      </w:r>
      <w:r w:rsidRPr="00D27015">
        <w:rPr>
          <w:rFonts w:ascii="Times New Roman" w:eastAsia="Times New Roman" w:hAnsi="Times New Roman" w:cs="Times New Roman"/>
          <w:sz w:val="24"/>
          <w:szCs w:val="20"/>
        </w:rPr>
        <w:t>.</w:t>
      </w:r>
    </w:p>
    <w:p w:rsidR="00D27015" w:rsidRPr="00D27015" w:rsidRDefault="00D27015" w:rsidP="00D27015">
      <w:pPr>
        <w:spacing w:before="0" w:beforeAutospacing="0" w:after="0" w:afterAutospacing="0"/>
        <w:rPr>
          <w:rFonts w:ascii="Times New Roman" w:eastAsia="Times New Roman" w:hAnsi="Times New Roman" w:cs="Times New Roman"/>
          <w:sz w:val="24"/>
          <w:szCs w:val="20"/>
        </w:rPr>
      </w:pPr>
    </w:p>
    <w:tbl>
      <w:tblPr>
        <w:tblW w:w="9390" w:type="dxa"/>
        <w:tblInd w:w="93" w:type="dxa"/>
        <w:tblLook w:val="04A0" w:firstRow="1" w:lastRow="0" w:firstColumn="1" w:lastColumn="0" w:noHBand="0" w:noVBand="1"/>
      </w:tblPr>
      <w:tblGrid>
        <w:gridCol w:w="1914"/>
        <w:gridCol w:w="2844"/>
        <w:gridCol w:w="742"/>
        <w:gridCol w:w="742"/>
        <w:gridCol w:w="742"/>
        <w:gridCol w:w="1070"/>
        <w:gridCol w:w="1069"/>
        <w:gridCol w:w="1069"/>
      </w:tblGrid>
      <w:tr w:rsidR="00D27015" w:rsidRPr="00D27015" w:rsidTr="00E211BD">
        <w:trPr>
          <w:trHeight w:val="315"/>
        </w:trPr>
        <w:tc>
          <w:tcPr>
            <w:tcW w:w="9390" w:type="dxa"/>
            <w:gridSpan w:val="8"/>
            <w:tcBorders>
              <w:top w:val="nil"/>
              <w:left w:val="nil"/>
              <w:bottom w:val="nil"/>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4"/>
                <w:szCs w:val="24"/>
              </w:rPr>
            </w:pPr>
            <w:r w:rsidRPr="00D27015">
              <w:rPr>
                <w:rFonts w:ascii="Arial" w:eastAsia="Times New Roman" w:hAnsi="Arial" w:cs="Arial"/>
                <w:sz w:val="24"/>
                <w:szCs w:val="24"/>
              </w:rPr>
              <w:t xml:space="preserve">               </w:t>
            </w: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Default="00D27015" w:rsidP="00D27015">
            <w:pPr>
              <w:spacing w:before="0" w:beforeAutospacing="0" w:after="0" w:afterAutospacing="0"/>
              <w:ind w:left="0"/>
              <w:rPr>
                <w:rFonts w:ascii="Arial" w:eastAsia="Times New Roman" w:hAnsi="Arial" w:cs="Arial"/>
                <w:sz w:val="24"/>
                <w:szCs w:val="24"/>
              </w:rPr>
            </w:pPr>
          </w:p>
          <w:p w:rsidR="00C5519F" w:rsidRPr="00D27015" w:rsidRDefault="00C5519F" w:rsidP="00D27015">
            <w:pPr>
              <w:spacing w:before="0" w:beforeAutospacing="0" w:after="0" w:afterAutospacing="0"/>
              <w:ind w:left="0"/>
              <w:rPr>
                <w:rFonts w:ascii="Arial" w:eastAsia="Times New Roman" w:hAnsi="Arial" w:cs="Arial"/>
                <w:sz w:val="24"/>
                <w:szCs w:val="24"/>
              </w:rPr>
            </w:pPr>
            <w:bookmarkStart w:id="0" w:name="_GoBack"/>
            <w:bookmarkEnd w:id="0"/>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p>
          <w:p w:rsidR="00D27015" w:rsidRPr="00D27015" w:rsidRDefault="00D27015" w:rsidP="00D27015">
            <w:pPr>
              <w:spacing w:before="0" w:beforeAutospacing="0" w:after="0" w:afterAutospacing="0"/>
              <w:ind w:left="0"/>
              <w:rPr>
                <w:rFonts w:ascii="Arial" w:eastAsia="Times New Roman" w:hAnsi="Arial" w:cs="Arial"/>
                <w:sz w:val="24"/>
                <w:szCs w:val="24"/>
              </w:rPr>
            </w:pPr>
            <w:r w:rsidRPr="00D27015">
              <w:rPr>
                <w:rFonts w:ascii="Arial" w:eastAsia="Times New Roman" w:hAnsi="Arial" w:cs="Arial"/>
                <w:b/>
                <w:bCs/>
                <w:sz w:val="24"/>
                <w:szCs w:val="24"/>
              </w:rPr>
              <w:lastRenderedPageBreak/>
              <w:t xml:space="preserve">  HIV/AIDS LES</w:t>
            </w:r>
            <w:r w:rsidR="00D16452">
              <w:rPr>
                <w:rFonts w:ascii="Arial" w:eastAsia="Times New Roman" w:hAnsi="Arial" w:cs="Arial"/>
                <w:b/>
                <w:bCs/>
                <w:sz w:val="24"/>
                <w:szCs w:val="24"/>
              </w:rPr>
              <w:t>SONS SCHEDULE - SCHOOL YEAR 20__-20__</w:t>
            </w:r>
          </w:p>
        </w:tc>
      </w:tr>
      <w:tr w:rsidR="00D27015" w:rsidRPr="00D27015" w:rsidTr="00E211BD">
        <w:trPr>
          <w:trHeight w:val="255"/>
        </w:trPr>
        <w:tc>
          <w:tcPr>
            <w:tcW w:w="6984" w:type="dxa"/>
            <w:gridSpan w:val="5"/>
            <w:tcBorders>
              <w:top w:val="nil"/>
              <w:left w:val="nil"/>
              <w:bottom w:val="nil"/>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lastRenderedPageBreak/>
              <w:t>TEACHER____________________________</w:t>
            </w:r>
          </w:p>
        </w:tc>
        <w:tc>
          <w:tcPr>
            <w:tcW w:w="2406" w:type="dxa"/>
            <w:gridSpan w:val="3"/>
            <w:tcBorders>
              <w:top w:val="nil"/>
              <w:left w:val="nil"/>
              <w:bottom w:val="nil"/>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CLASS_____________________</w:t>
            </w:r>
          </w:p>
        </w:tc>
      </w:tr>
      <w:tr w:rsidR="00D27015" w:rsidRPr="00D27015" w:rsidTr="00E211BD">
        <w:trPr>
          <w:trHeight w:val="417"/>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b/>
                <w:bCs/>
                <w:sz w:val="16"/>
                <w:szCs w:val="16"/>
                <w:u w:val="single"/>
              </w:rPr>
            </w:pPr>
            <w:r w:rsidRPr="00D27015">
              <w:rPr>
                <w:rFonts w:ascii="Arial" w:eastAsia="Times New Roman" w:hAnsi="Arial" w:cs="Arial"/>
                <w:b/>
                <w:bCs/>
                <w:sz w:val="16"/>
                <w:szCs w:val="16"/>
                <w:u w:val="single"/>
              </w:rPr>
              <w:t>LESSON</w:t>
            </w:r>
          </w:p>
        </w:tc>
        <w:tc>
          <w:tcPr>
            <w:tcW w:w="2844" w:type="dxa"/>
            <w:tcBorders>
              <w:top w:val="single" w:sz="4" w:space="0" w:color="auto"/>
              <w:left w:val="nil"/>
              <w:bottom w:val="single" w:sz="4" w:space="0" w:color="auto"/>
              <w:right w:val="single" w:sz="4" w:space="0" w:color="auto"/>
            </w:tcBorders>
            <w:shd w:val="clear" w:color="auto" w:fill="auto"/>
            <w:vAlign w:val="bottom"/>
            <w:hideMark/>
          </w:tcPr>
          <w:p w:rsidR="00D27015" w:rsidRPr="00D27015" w:rsidRDefault="00D27015" w:rsidP="00D27015">
            <w:pPr>
              <w:spacing w:before="0" w:beforeAutospacing="0" w:after="0" w:afterAutospacing="0"/>
              <w:ind w:left="0"/>
              <w:rPr>
                <w:rFonts w:ascii="Arial" w:eastAsia="Times New Roman" w:hAnsi="Arial" w:cs="Arial"/>
                <w:b/>
                <w:bCs/>
                <w:sz w:val="16"/>
                <w:szCs w:val="16"/>
                <w:u w:val="single"/>
              </w:rPr>
            </w:pPr>
            <w:r w:rsidRPr="00D27015">
              <w:rPr>
                <w:rFonts w:ascii="Arial" w:eastAsia="Times New Roman" w:hAnsi="Arial" w:cs="Arial"/>
                <w:b/>
                <w:bCs/>
                <w:sz w:val="16"/>
                <w:szCs w:val="16"/>
                <w:u w:val="single"/>
              </w:rPr>
              <w:t>PROJECTED DATE</w:t>
            </w:r>
          </w:p>
        </w:tc>
        <w:tc>
          <w:tcPr>
            <w:tcW w:w="2226" w:type="dxa"/>
            <w:gridSpan w:val="3"/>
            <w:tcBorders>
              <w:top w:val="single" w:sz="4" w:space="0" w:color="auto"/>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b/>
                <w:bCs/>
                <w:sz w:val="16"/>
                <w:szCs w:val="16"/>
              </w:rPr>
            </w:pPr>
            <w:r w:rsidRPr="00D27015">
              <w:rPr>
                <w:rFonts w:ascii="Arial" w:eastAsia="Times New Roman" w:hAnsi="Arial" w:cs="Arial"/>
                <w:b/>
                <w:bCs/>
                <w:sz w:val="16"/>
                <w:szCs w:val="16"/>
              </w:rPr>
              <w:t xml:space="preserve">                     OVERVIEW OF LESSON</w:t>
            </w:r>
          </w:p>
        </w:tc>
        <w:tc>
          <w:tcPr>
            <w:tcW w:w="802" w:type="dxa"/>
            <w:tcBorders>
              <w:top w:val="single" w:sz="4" w:space="0" w:color="auto"/>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single" w:sz="4" w:space="0" w:color="auto"/>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u w:val="single"/>
              </w:rPr>
            </w:pPr>
            <w:r w:rsidRPr="00D27015">
              <w:rPr>
                <w:rFonts w:ascii="Arial" w:eastAsia="Times New Roman" w:hAnsi="Arial" w:cs="Arial"/>
                <w:sz w:val="20"/>
                <w:szCs w:val="20"/>
                <w:u w:val="single"/>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jc w:val="center"/>
              <w:rPr>
                <w:rFonts w:ascii="Arial" w:eastAsia="Times New Roman" w:hAnsi="Arial" w:cs="Arial"/>
                <w:sz w:val="20"/>
                <w:szCs w:val="20"/>
              </w:rPr>
            </w:pPr>
            <w:r w:rsidRPr="00D27015">
              <w:rPr>
                <w:rFonts w:ascii="Arial" w:eastAsia="Times New Roman" w:hAnsi="Arial" w:cs="Arial"/>
                <w:sz w:val="20"/>
                <w:szCs w:val="20"/>
              </w:rPr>
              <w:t>1</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jc w:val="center"/>
              <w:rPr>
                <w:rFonts w:ascii="Arial" w:eastAsia="Times New Roman" w:hAnsi="Arial" w:cs="Arial"/>
                <w:sz w:val="20"/>
                <w:szCs w:val="20"/>
              </w:rPr>
            </w:pPr>
            <w:r w:rsidRPr="00D27015">
              <w:rPr>
                <w:rFonts w:ascii="Arial" w:eastAsia="Times New Roman" w:hAnsi="Arial" w:cs="Arial"/>
                <w:sz w:val="20"/>
                <w:szCs w:val="20"/>
              </w:rPr>
              <w:t>2</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jc w:val="center"/>
              <w:rPr>
                <w:rFonts w:ascii="Arial" w:eastAsia="Times New Roman" w:hAnsi="Arial" w:cs="Arial"/>
                <w:sz w:val="20"/>
                <w:szCs w:val="20"/>
              </w:rPr>
            </w:pPr>
            <w:r w:rsidRPr="00D27015">
              <w:rPr>
                <w:rFonts w:ascii="Arial" w:eastAsia="Times New Roman" w:hAnsi="Arial" w:cs="Arial"/>
                <w:sz w:val="20"/>
                <w:szCs w:val="20"/>
              </w:rPr>
              <w:t>3</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jc w:val="center"/>
              <w:rPr>
                <w:rFonts w:ascii="Arial" w:eastAsia="Times New Roman" w:hAnsi="Arial" w:cs="Arial"/>
                <w:sz w:val="20"/>
                <w:szCs w:val="20"/>
              </w:rPr>
            </w:pPr>
            <w:r w:rsidRPr="00D27015">
              <w:rPr>
                <w:rFonts w:ascii="Arial" w:eastAsia="Times New Roman" w:hAnsi="Arial" w:cs="Arial"/>
                <w:sz w:val="20"/>
                <w:szCs w:val="20"/>
              </w:rPr>
              <w:t>4</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jc w:val="center"/>
              <w:rPr>
                <w:rFonts w:ascii="Arial" w:eastAsia="Times New Roman" w:hAnsi="Arial" w:cs="Arial"/>
                <w:sz w:val="20"/>
                <w:szCs w:val="20"/>
              </w:rPr>
            </w:pPr>
            <w:r w:rsidRPr="00D27015">
              <w:rPr>
                <w:rFonts w:ascii="Arial" w:eastAsia="Times New Roman" w:hAnsi="Arial" w:cs="Arial"/>
                <w:sz w:val="20"/>
                <w:szCs w:val="20"/>
              </w:rPr>
              <w:t>5</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jc w:val="center"/>
              <w:rPr>
                <w:rFonts w:ascii="Arial" w:eastAsia="Times New Roman" w:hAnsi="Arial" w:cs="Arial"/>
                <w:sz w:val="20"/>
                <w:szCs w:val="20"/>
              </w:rPr>
            </w:pPr>
            <w:r w:rsidRPr="00D27015">
              <w:rPr>
                <w:rFonts w:ascii="Arial" w:eastAsia="Times New Roman" w:hAnsi="Arial" w:cs="Arial"/>
                <w:sz w:val="20"/>
                <w:szCs w:val="20"/>
              </w:rPr>
              <w:t>6</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r w:rsidR="00D27015" w:rsidRPr="00D27015" w:rsidTr="00E211B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D27015" w:rsidRPr="00D27015" w:rsidRDefault="00D27015" w:rsidP="00D27015">
            <w:pPr>
              <w:spacing w:before="0" w:beforeAutospacing="0" w:after="0" w:afterAutospacing="0"/>
              <w:ind w:left="0"/>
              <w:rPr>
                <w:rFonts w:ascii="Arial" w:eastAsia="Times New Roman" w:hAnsi="Arial" w:cs="Arial"/>
                <w:sz w:val="20"/>
                <w:szCs w:val="20"/>
              </w:rPr>
            </w:pPr>
            <w:r w:rsidRPr="00D27015">
              <w:rPr>
                <w:rFonts w:ascii="Arial" w:eastAsia="Times New Roman" w:hAnsi="Arial" w:cs="Arial"/>
                <w:sz w:val="20"/>
                <w:szCs w:val="20"/>
              </w:rPr>
              <w:t> </w:t>
            </w:r>
          </w:p>
        </w:tc>
      </w:tr>
    </w:tbl>
    <w:p w:rsidR="00335CB0" w:rsidRPr="00335CB0" w:rsidRDefault="00335CB0" w:rsidP="00300F7D">
      <w:pPr>
        <w:spacing w:before="0" w:beforeAutospacing="0" w:after="0" w:afterAutospacing="0"/>
        <w:ind w:left="0"/>
        <w:rPr>
          <w:sz w:val="32"/>
          <w:szCs w:val="32"/>
        </w:rPr>
      </w:pPr>
    </w:p>
    <w:sectPr w:rsidR="00335CB0" w:rsidRPr="00335CB0" w:rsidSect="00300F7D">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A832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7D"/>
    <w:rsid w:val="00013409"/>
    <w:rsid w:val="002C4434"/>
    <w:rsid w:val="00300F7D"/>
    <w:rsid w:val="00335CB0"/>
    <w:rsid w:val="00350794"/>
    <w:rsid w:val="00396753"/>
    <w:rsid w:val="00521D79"/>
    <w:rsid w:val="00607A18"/>
    <w:rsid w:val="0077319E"/>
    <w:rsid w:val="007D1DCF"/>
    <w:rsid w:val="009705A4"/>
    <w:rsid w:val="009C5B01"/>
    <w:rsid w:val="00A07891"/>
    <w:rsid w:val="00AA1375"/>
    <w:rsid w:val="00AC4A98"/>
    <w:rsid w:val="00AF7630"/>
    <w:rsid w:val="00C5519F"/>
    <w:rsid w:val="00D16452"/>
    <w:rsid w:val="00D27015"/>
    <w:rsid w:val="00E94415"/>
    <w:rsid w:val="00EA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C5C93-9799-4E95-8E80-6FCBB0B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teachnyc.org/resources/resource/hivaids-curriculum-2012-ed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2016-02-22T16:44:00Z</cp:lastPrinted>
  <dcterms:created xsi:type="dcterms:W3CDTF">2018-09-24T13:43:00Z</dcterms:created>
  <dcterms:modified xsi:type="dcterms:W3CDTF">2018-09-24T13:43:00Z</dcterms:modified>
</cp:coreProperties>
</file>