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10851C" w14:textId="77777777" w:rsidR="000823F5" w:rsidRDefault="000823F5" w:rsidP="000823F5">
      <w:pPr>
        <w:jc w:val="center"/>
        <w:outlineLvl w:val="0"/>
        <w:rPr>
          <w:b/>
          <w:sz w:val="40"/>
          <w:szCs w:val="40"/>
        </w:rPr>
      </w:pPr>
      <w:bookmarkStart w:id="0" w:name="_GoBack"/>
      <w:bookmarkEnd w:id="0"/>
      <w:r>
        <w:rPr>
          <w:b/>
          <w:sz w:val="40"/>
          <w:szCs w:val="40"/>
        </w:rPr>
        <w:t>Personnel Evaluation Process</w:t>
      </w:r>
    </w:p>
    <w:p w14:paraId="39EDED71" w14:textId="77777777" w:rsidR="00D75A7A" w:rsidRPr="00086A41" w:rsidRDefault="006B6652" w:rsidP="00D75A7A">
      <w:pPr>
        <w:jc w:val="center"/>
        <w:rPr>
          <w:b/>
          <w:sz w:val="40"/>
          <w:szCs w:val="40"/>
        </w:rPr>
      </w:pPr>
      <w:r w:rsidRPr="00086A41">
        <w:rPr>
          <w:b/>
          <w:sz w:val="40"/>
          <w:szCs w:val="40"/>
        </w:rPr>
        <w:t>Peer Observations</w:t>
      </w:r>
    </w:p>
    <w:p w14:paraId="77BACB1C" w14:textId="3E1104BC" w:rsidR="00D75A7A" w:rsidRDefault="000823F5" w:rsidP="00D75A7A">
      <w:pPr>
        <w:rPr>
          <w:b/>
          <w:sz w:val="40"/>
          <w:szCs w:val="40"/>
          <w:u w:val="single"/>
        </w:rPr>
      </w:pPr>
      <w:r w:rsidRPr="00CA27D9">
        <w:rPr>
          <w:b/>
          <w:noProof/>
          <w:sz w:val="40"/>
          <w:szCs w:val="40"/>
        </w:rPr>
        <w:drawing>
          <wp:inline distT="0" distB="0" distL="0" distR="0" wp14:anchorId="62470536" wp14:editId="6067F2C7">
            <wp:extent cx="6035040" cy="6684264"/>
            <wp:effectExtent l="0" t="0" r="86360" b="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540EE0D0" w14:textId="77777777" w:rsidR="00D75A7A" w:rsidRDefault="00D75A7A" w:rsidP="00D75A7A">
      <w:pPr>
        <w:rPr>
          <w:b/>
          <w:sz w:val="40"/>
          <w:szCs w:val="40"/>
          <w:u w:val="single"/>
        </w:rPr>
      </w:pPr>
    </w:p>
    <w:p w14:paraId="76234061" w14:textId="77777777" w:rsidR="006F4D64" w:rsidRDefault="006F4D64">
      <w:pPr>
        <w:rPr>
          <w:b/>
          <w:sz w:val="40"/>
          <w:szCs w:val="40"/>
          <w:u w:val="single"/>
        </w:rPr>
      </w:pPr>
      <w:r>
        <w:rPr>
          <w:b/>
          <w:sz w:val="40"/>
          <w:szCs w:val="40"/>
          <w:u w:val="single"/>
        </w:rPr>
        <w:br w:type="page"/>
      </w:r>
    </w:p>
    <w:p w14:paraId="6844FC03" w14:textId="7D5F11BD" w:rsidR="006F4D64" w:rsidRPr="006F4D64" w:rsidRDefault="006F4D64" w:rsidP="006F4D64">
      <w:pPr>
        <w:spacing w:after="200" w:line="276" w:lineRule="auto"/>
        <w:jc w:val="center"/>
        <w:rPr>
          <w:rFonts w:ascii="Calibri" w:eastAsia="Calibri" w:hAnsi="Calibri" w:cs="Times New Roman"/>
          <w:sz w:val="22"/>
          <w:szCs w:val="22"/>
        </w:rPr>
      </w:pPr>
      <w:r w:rsidRPr="006F4D64">
        <w:rPr>
          <w:rFonts w:ascii="Calibri" w:eastAsia="Calibri" w:hAnsi="Calibri" w:cs="Times New Roman"/>
          <w:noProof/>
          <w:sz w:val="22"/>
          <w:szCs w:val="22"/>
        </w:rPr>
        <w:lastRenderedPageBreak/>
        <mc:AlternateContent>
          <mc:Choice Requires="wps">
            <w:drawing>
              <wp:anchor distT="0" distB="0" distL="114300" distR="114300" simplePos="0" relativeHeight="251747328" behindDoc="0" locked="0" layoutInCell="1" allowOverlap="1" wp14:anchorId="1317822C" wp14:editId="3A3A69A5">
                <wp:simplePos x="0" y="0"/>
                <wp:positionH relativeFrom="column">
                  <wp:posOffset>4773930</wp:posOffset>
                </wp:positionH>
                <wp:positionV relativeFrom="paragraph">
                  <wp:posOffset>114300</wp:posOffset>
                </wp:positionV>
                <wp:extent cx="1595247" cy="2181225"/>
                <wp:effectExtent l="19050" t="19050" r="24130" b="28575"/>
                <wp:wrapNone/>
                <wp:docPr id="40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5247" cy="2181225"/>
                        </a:xfrm>
                        <a:prstGeom prst="roundRect">
                          <a:avLst/>
                        </a:prstGeom>
                        <a:solidFill>
                          <a:sysClr val="window" lastClr="FFFFFF"/>
                        </a:solidFill>
                        <a:ln w="38100" cap="flat" cmpd="sng" algn="ctr">
                          <a:solidFill>
                            <a:srgbClr val="9BBB59"/>
                          </a:solidFill>
                          <a:prstDash val="solid"/>
                          <a:headEnd/>
                          <a:tailEnd/>
                        </a:ln>
                        <a:effectLst/>
                      </wps:spPr>
                      <wps:txbx>
                        <w:txbxContent>
                          <w:p w14:paraId="34976898" w14:textId="77777777" w:rsidR="005E4164" w:rsidRPr="000823F5" w:rsidRDefault="005E4164" w:rsidP="006F4D64">
                            <w:pPr>
                              <w:jc w:val="center"/>
                            </w:pPr>
                            <w:r w:rsidRPr="000823F5">
                              <w:t>Meet the teacher or other professional to determine time of observation and focal points for evidence gathering based on the Framework for Teaching.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1317822C" id="Text Box 2" o:spid="_x0000_s1026" style="position:absolute;left:0;text-align:left;margin-left:375.9pt;margin-top:9pt;width:125.6pt;height:171.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" fillcolor="window" strokecolor="#9bbb59" strokeweight="3pt">
                <v:textbox>
                  <w:txbxContent>
                    <w:p w14:paraId="34976898" w14:textId="77777777" w:rsidR="005E4164" w:rsidRPr="000823F5" w:rsidRDefault="005E4164" w:rsidP="006F4D64">
                      <w:pPr>
                        <w:jc w:val="center"/>
                      </w:pPr>
                      <w:r w:rsidRPr="000823F5">
                        <w:t>Meet the teacher or other professional to determine time of observation and focal points for evidence gathering based on the Framework for Teaching.</w:t>
                      </w:r>
                    </w:p>
                  </w:txbxContent>
                </v:textbox>
              </v:roundrect>
            </w:pict>
          </mc:Fallback>
        </mc:AlternateContent>
      </w:r>
    </w:p>
    <w:p w14:paraId="3984EAB0" w14:textId="247D2A83" w:rsidR="006F4D64" w:rsidRPr="006F4D64" w:rsidRDefault="00500584" w:rsidP="00500584">
      <w:pPr>
        <w:spacing w:after="200" w:line="276" w:lineRule="auto"/>
        <w:jc w:val="center"/>
        <w:rPr>
          <w:rFonts w:ascii="Calibri" w:eastAsia="Calibri" w:hAnsi="Calibri" w:cs="Times New Roman"/>
          <w:sz w:val="22"/>
          <w:szCs w:val="22"/>
        </w:rPr>
      </w:pPr>
      <w:r w:rsidRPr="006F4D64">
        <w:rPr>
          <w:rFonts w:ascii="Calibri" w:eastAsia="Calibri" w:hAnsi="Calibri" w:cs="Times New Roman"/>
          <w:noProof/>
          <w:sz w:val="22"/>
          <w:szCs w:val="22"/>
        </w:rPr>
        <mc:AlternateContent>
          <mc:Choice Requires="wps">
            <w:drawing>
              <wp:anchor distT="0" distB="0" distL="114300" distR="114300" simplePos="0" relativeHeight="251749376" behindDoc="0" locked="0" layoutInCell="1" allowOverlap="1" wp14:anchorId="3B2C357C" wp14:editId="356CA9D5">
                <wp:simplePos x="0" y="0"/>
                <wp:positionH relativeFrom="column">
                  <wp:posOffset>4926330</wp:posOffset>
                </wp:positionH>
                <wp:positionV relativeFrom="paragraph">
                  <wp:posOffset>2753360</wp:posOffset>
                </wp:positionV>
                <wp:extent cx="1525143" cy="2686050"/>
                <wp:effectExtent l="19050" t="19050" r="18415" b="19050"/>
                <wp:wrapNone/>
                <wp:docPr id="40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5143" cy="2686050"/>
                        </a:xfrm>
                        <a:prstGeom prst="roundRect">
                          <a:avLst/>
                        </a:prstGeom>
                        <a:solidFill>
                          <a:srgbClr val="FFFFFF"/>
                        </a:solidFill>
                        <a:ln w="38100">
                          <a:solidFill>
                            <a:srgbClr val="1F497D">
                              <a:lumMod val="60000"/>
                              <a:lumOff val="40000"/>
                            </a:srgbClr>
                          </a:solidFill>
                          <a:miter lim="800000"/>
                          <a:headEnd/>
                          <a:tailEnd/>
                        </a:ln>
                      </wps:spPr>
                      <wps:txbx>
                        <w:txbxContent>
                          <w:p w14:paraId="7C83474B" w14:textId="77777777" w:rsidR="005E4164" w:rsidRPr="000823F5" w:rsidRDefault="005E4164" w:rsidP="006F4D64">
                            <w:pPr>
                              <w:jc w:val="center"/>
                            </w:pPr>
                            <w:r w:rsidRPr="000823F5">
                              <w:t>After the observation, look at the evidence gathered.  Remove or change evidence based on bias or interpretation. Connect evidence to the framework. Finalize evidence for presentation.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B2C357C" id="_x0000_s1027" style="position:absolute;left:0;text-align:left;margin-left:387.9pt;margin-top:216.8pt;width:120.1pt;height:21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" strokecolor="#558ed5" strokeweight="3pt">
                <v:stroke joinstyle="miter"/>
                <v:textbox>
                  <w:txbxContent>
                    <w:p w14:paraId="7C83474B" w14:textId="77777777" w:rsidR="005E4164" w:rsidRPr="000823F5" w:rsidRDefault="005E4164" w:rsidP="006F4D64">
                      <w:pPr>
                        <w:jc w:val="center"/>
                      </w:pPr>
                      <w:r w:rsidRPr="000823F5">
                        <w:t>After the observation, look at the evidence gathered.  Remove or change evidence based on bias or interpretation. Connect evidence to the framework. Finalize evidence for presentation.</w:t>
                      </w:r>
                    </w:p>
                  </w:txbxContent>
                </v:textbox>
              </v:roundrect>
            </w:pict>
          </mc:Fallback>
        </mc:AlternateContent>
      </w:r>
      <w:r w:rsidR="000823F5" w:rsidRPr="006F4D64">
        <w:rPr>
          <w:rFonts w:ascii="Calibri" w:eastAsia="Calibri" w:hAnsi="Calibri" w:cs="Times New Roman"/>
          <w:noProof/>
          <w:sz w:val="22"/>
          <w:szCs w:val="22"/>
        </w:rPr>
        <mc:AlternateContent>
          <mc:Choice Requires="wps">
            <w:drawing>
              <wp:anchor distT="0" distB="0" distL="114300" distR="114300" simplePos="0" relativeHeight="251748352" behindDoc="0" locked="0" layoutInCell="1" allowOverlap="1" wp14:anchorId="234A81B5" wp14:editId="47E6B034">
                <wp:simplePos x="0" y="0"/>
                <wp:positionH relativeFrom="column">
                  <wp:posOffset>256032</wp:posOffset>
                </wp:positionH>
                <wp:positionV relativeFrom="paragraph">
                  <wp:posOffset>828929</wp:posOffset>
                </wp:positionV>
                <wp:extent cx="1540383" cy="2393696"/>
                <wp:effectExtent l="25400" t="25400" r="34925" b="19685"/>
                <wp:wrapNone/>
                <wp:docPr id="4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383" cy="2393696"/>
                        </a:xfrm>
                        <a:prstGeom prst="roundRect">
                          <a:avLst/>
                        </a:prstGeom>
                        <a:solidFill>
                          <a:srgbClr val="FFFFFF"/>
                        </a:solidFill>
                        <a:ln w="38100">
                          <a:solidFill>
                            <a:srgbClr val="00CC66"/>
                          </a:solidFill>
                          <a:miter lim="800000"/>
                          <a:headEnd/>
                          <a:tailEnd/>
                        </a:ln>
                      </wps:spPr>
                      <wps:txbx>
                        <w:txbxContent>
                          <w:p w14:paraId="2F94531B" w14:textId="77777777" w:rsidR="005E4164" w:rsidRPr="000823F5" w:rsidRDefault="005E4164" w:rsidP="006F4D64">
                            <w:pPr>
                              <w:jc w:val="center"/>
                            </w:pPr>
                            <w:r w:rsidRPr="000823F5">
                              <w:t>Observe the teacher or meet with the other professional at the pre-determined time.  Gather evidence around the focal points as requested by the person being observed.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234A81B5" id="_x0000_s1028" style="position:absolute;left:0;text-align:left;margin-left:20.15pt;margin-top:65.25pt;width:121.3pt;height:18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" strokecolor="#0c6" strokeweight="3pt">
                <v:stroke joinstyle="miter"/>
                <v:textbox>
                  <w:txbxContent>
                    <w:p w14:paraId="2F94531B" w14:textId="77777777" w:rsidR="005E4164" w:rsidRPr="000823F5" w:rsidRDefault="005E4164" w:rsidP="006F4D64">
                      <w:pPr>
                        <w:jc w:val="center"/>
                      </w:pPr>
                      <w:r w:rsidRPr="000823F5">
                        <w:t>Observe the teacher or meet with the other professional at the pre-determined time.  Gather evidence around the focal points as requested by the person being observed.</w:t>
                      </w:r>
                    </w:p>
                  </w:txbxContent>
                </v:textbox>
              </v:roundrect>
            </w:pict>
          </mc:Fallback>
        </mc:AlternateContent>
      </w:r>
      <w:r w:rsidRPr="006F4D64">
        <w:rPr>
          <w:rFonts w:ascii="Calibri" w:eastAsia="Calibri" w:hAnsi="Calibri" w:cs="Times New Roman"/>
          <w:noProof/>
          <w:sz w:val="22"/>
          <w:szCs w:val="22"/>
        </w:rPr>
        <mc:AlternateContent>
          <mc:Choice Requires="wps">
            <w:drawing>
              <wp:anchor distT="0" distB="0" distL="114300" distR="114300" simplePos="0" relativeHeight="251750400" behindDoc="0" locked="0" layoutInCell="1" allowOverlap="1" wp14:anchorId="410FA84E" wp14:editId="5F5D250D">
                <wp:simplePos x="0" y="0"/>
                <wp:positionH relativeFrom="column">
                  <wp:posOffset>272415</wp:posOffset>
                </wp:positionH>
                <wp:positionV relativeFrom="paragraph">
                  <wp:posOffset>5053457</wp:posOffset>
                </wp:positionV>
                <wp:extent cx="1408176" cy="2750312"/>
                <wp:effectExtent l="25400" t="25400" r="14605" b="18415"/>
                <wp:wrapNone/>
                <wp:docPr id="4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8176" cy="2750312"/>
                        </a:xfrm>
                        <a:prstGeom prst="roundRect">
                          <a:avLst/>
                        </a:prstGeom>
                        <a:solidFill>
                          <a:srgbClr val="FFFFFF"/>
                        </a:solidFill>
                        <a:ln w="38100">
                          <a:solidFill>
                            <a:srgbClr val="7030A0"/>
                          </a:solidFill>
                          <a:miter lim="800000"/>
                          <a:headEnd/>
                          <a:tailEnd/>
                        </a:ln>
                      </wps:spPr>
                      <wps:txbx>
                        <w:txbxContent>
                          <w:p w14:paraId="53530FF1" w14:textId="77777777" w:rsidR="005E4164" w:rsidRPr="000823F5" w:rsidRDefault="005E4164" w:rsidP="006F4D64">
                            <w:pPr>
                              <w:jc w:val="center"/>
                            </w:pPr>
                            <w:r w:rsidRPr="000823F5">
                              <w:t>Meet with the teacher or other professional within 5 days of the observation.  Present the evidence for self-reflection and facilitate conversation to promote growth in the areas observed.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10FA84E" id="_x0000_s1029" style="position:absolute;left:0;text-align:left;margin-left:21.45pt;margin-top:397.9pt;width:110.9pt;height:216.5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" strokecolor="#7030a0" strokeweight="3pt">
                <v:stroke joinstyle="miter"/>
                <v:textbox>
                  <w:txbxContent>
                    <w:p w14:paraId="53530FF1" w14:textId="77777777" w:rsidR="005E4164" w:rsidRPr="000823F5" w:rsidRDefault="005E4164" w:rsidP="006F4D64">
                      <w:pPr>
                        <w:jc w:val="center"/>
                      </w:pPr>
                      <w:r w:rsidRPr="000823F5">
                        <w:t>Meet with the teacher or other professional within 5 days of the observation.  Present the evidence for self-reflection and facilitate conversation to promote growth in the areas observed.</w:t>
                      </w:r>
                    </w:p>
                  </w:txbxContent>
                </v:textbox>
              </v:roundrect>
            </w:pict>
          </mc:Fallback>
        </mc:AlternateContent>
      </w:r>
      <w:r w:rsidRPr="006F4D64">
        <w:rPr>
          <w:rFonts w:ascii="Calibri" w:eastAsia="Calibri" w:hAnsi="Calibri" w:cs="Times New Roman"/>
          <w:noProof/>
          <w:sz w:val="22"/>
          <w:szCs w:val="22"/>
        </w:rPr>
        <w:drawing>
          <wp:inline distT="0" distB="0" distL="0" distR="0" wp14:anchorId="317B64BD" wp14:editId="5E12DBFE">
            <wp:extent cx="5004435" cy="7902956"/>
            <wp:effectExtent l="0" t="0" r="0" b="0"/>
            <wp:docPr id="4101" name="Diagram 4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535FDF31" w14:textId="1BDFB801" w:rsidR="00C21CB1" w:rsidRPr="005515CF" w:rsidRDefault="00D75A7A" w:rsidP="005515CF">
      <w:pPr>
        <w:rPr>
          <w:b/>
          <w:sz w:val="40"/>
          <w:szCs w:val="40"/>
          <w:u w:val="single"/>
        </w:rPr>
      </w:pPr>
      <w:r>
        <w:rPr>
          <w:b/>
          <w:sz w:val="40"/>
          <w:szCs w:val="40"/>
          <w:u w:val="single"/>
        </w:rPr>
        <w:br w:type="page"/>
      </w:r>
    </w:p>
    <w:p w14:paraId="6CFA0465" w14:textId="77777777" w:rsidR="0036711E" w:rsidRPr="005515CF" w:rsidRDefault="0036711E" w:rsidP="0036711E">
      <w:pPr>
        <w:jc w:val="center"/>
        <w:rPr>
          <w:b/>
          <w:sz w:val="28"/>
          <w:szCs w:val="28"/>
        </w:rPr>
      </w:pPr>
      <w:r w:rsidRPr="005515CF">
        <w:rPr>
          <w:b/>
          <w:sz w:val="28"/>
          <w:szCs w:val="28"/>
        </w:rPr>
        <w:lastRenderedPageBreak/>
        <w:t>Peer Observer Training</w:t>
      </w:r>
    </w:p>
    <w:p w14:paraId="4E878CC7" w14:textId="77777777" w:rsidR="0036711E" w:rsidRPr="005515CF" w:rsidRDefault="0036711E" w:rsidP="0036711E">
      <w:pPr>
        <w:jc w:val="center"/>
        <w:rPr>
          <w:sz w:val="28"/>
          <w:szCs w:val="28"/>
        </w:rPr>
      </w:pPr>
    </w:p>
    <w:p w14:paraId="48A3F6E0" w14:textId="77777777" w:rsidR="00FB51AD" w:rsidRPr="00FB51AD" w:rsidRDefault="00FB51AD" w:rsidP="00FB51AD">
      <w:pPr>
        <w:pStyle w:val="Heading4"/>
        <w:spacing w:before="20"/>
        <w:rPr>
          <w:rFonts w:asciiTheme="minorHAnsi" w:hAnsiTheme="minorHAnsi"/>
          <w:b w:val="0"/>
          <w:bCs w:val="0"/>
          <w:i w:val="0"/>
          <w:color w:val="000000" w:themeColor="text1"/>
          <w:sz w:val="28"/>
          <w:szCs w:val="28"/>
        </w:rPr>
      </w:pPr>
      <w:r w:rsidRPr="00FB51AD">
        <w:rPr>
          <w:rFonts w:asciiTheme="minorHAnsi" w:hAnsiTheme="minorHAnsi"/>
          <w:i w:val="0"/>
          <w:color w:val="000000" w:themeColor="text1"/>
          <w:sz w:val="28"/>
          <w:szCs w:val="28"/>
        </w:rPr>
        <w:t>Peer</w:t>
      </w:r>
      <w:r w:rsidRPr="00FB51AD">
        <w:rPr>
          <w:rFonts w:asciiTheme="minorHAnsi" w:hAnsiTheme="minorHAnsi"/>
          <w:i w:val="0"/>
          <w:color w:val="000000" w:themeColor="text1"/>
          <w:spacing w:val="-7"/>
          <w:sz w:val="28"/>
          <w:szCs w:val="28"/>
        </w:rPr>
        <w:t xml:space="preserve"> </w:t>
      </w:r>
      <w:r w:rsidRPr="00FB51AD">
        <w:rPr>
          <w:rFonts w:asciiTheme="minorHAnsi" w:hAnsiTheme="minorHAnsi"/>
          <w:i w:val="0"/>
          <w:color w:val="000000" w:themeColor="text1"/>
          <w:sz w:val="28"/>
          <w:szCs w:val="28"/>
        </w:rPr>
        <w:t>Observation</w:t>
      </w:r>
    </w:p>
    <w:p w14:paraId="5542C8FD" w14:textId="77777777" w:rsidR="00FB51AD" w:rsidRPr="00FB51AD" w:rsidRDefault="00FB51AD" w:rsidP="00FB51AD">
      <w:pPr>
        <w:pStyle w:val="BodyText"/>
        <w:spacing w:before="55" w:line="276" w:lineRule="auto"/>
        <w:ind w:left="0" w:right="134" w:firstLine="0"/>
        <w:rPr>
          <w:rFonts w:asciiTheme="minorHAnsi" w:hAnsiTheme="minorHAnsi"/>
          <w:sz w:val="28"/>
          <w:szCs w:val="28"/>
        </w:rPr>
      </w:pPr>
      <w:r w:rsidRPr="00FB51AD">
        <w:rPr>
          <w:rFonts w:asciiTheme="minorHAnsi" w:hAnsiTheme="minorHAnsi"/>
          <w:sz w:val="28"/>
          <w:szCs w:val="28"/>
        </w:rPr>
        <w:t xml:space="preserve">A Peer Observer observes, collects, shares evidence, and provides feedback for formative purposes only. Peer Observers do </w:t>
      </w:r>
      <w:r w:rsidRPr="00FB51AD">
        <w:rPr>
          <w:rFonts w:asciiTheme="minorHAnsi" w:hAnsiTheme="minorHAnsi" w:cs="Calibri"/>
          <w:sz w:val="28"/>
          <w:szCs w:val="28"/>
        </w:rPr>
        <w:t xml:space="preserve">not rate an educator’s practice, nor </w:t>
      </w:r>
      <w:r w:rsidRPr="00FB51AD">
        <w:rPr>
          <w:rFonts w:asciiTheme="minorHAnsi" w:hAnsiTheme="minorHAnsi"/>
          <w:sz w:val="28"/>
          <w:szCs w:val="28"/>
        </w:rPr>
        <w:t xml:space="preserve">is peer observation information shared with anyone other than the observee unless permission is granted. Peer Observers are trained, certified school personnel. </w:t>
      </w:r>
    </w:p>
    <w:p w14:paraId="7E257509" w14:textId="77777777" w:rsidR="00FB51AD" w:rsidRPr="00FB51AD" w:rsidRDefault="00FB51AD" w:rsidP="00FB51AD">
      <w:pPr>
        <w:pStyle w:val="BodyText"/>
        <w:spacing w:before="55" w:line="276" w:lineRule="auto"/>
        <w:ind w:left="0" w:right="134" w:firstLine="0"/>
        <w:rPr>
          <w:rFonts w:asciiTheme="minorHAnsi" w:hAnsiTheme="minorHAnsi"/>
          <w:sz w:val="28"/>
          <w:szCs w:val="28"/>
        </w:rPr>
      </w:pPr>
    </w:p>
    <w:p w14:paraId="7E07E662" w14:textId="77777777" w:rsidR="00FB51AD" w:rsidRPr="00FB51AD" w:rsidRDefault="00FB51AD" w:rsidP="00FB51AD">
      <w:pPr>
        <w:pStyle w:val="ListParagraph"/>
        <w:widowControl w:val="0"/>
        <w:numPr>
          <w:ilvl w:val="0"/>
          <w:numId w:val="247"/>
        </w:numPr>
        <w:tabs>
          <w:tab w:val="left" w:pos="861"/>
        </w:tabs>
        <w:ind w:left="360"/>
        <w:contextualSpacing w:val="0"/>
        <w:rPr>
          <w:rFonts w:eastAsia="Calibri" w:cs="Calibri"/>
          <w:sz w:val="28"/>
          <w:szCs w:val="28"/>
        </w:rPr>
      </w:pPr>
      <w:r w:rsidRPr="00FB51AD">
        <w:rPr>
          <w:sz w:val="28"/>
          <w:szCs w:val="28"/>
        </w:rPr>
        <w:t>All teachers and other school-based certified professionals will</w:t>
      </w:r>
      <w:r w:rsidRPr="00FB51AD">
        <w:rPr>
          <w:spacing w:val="-3"/>
          <w:sz w:val="28"/>
          <w:szCs w:val="28"/>
        </w:rPr>
        <w:t xml:space="preserve"> </w:t>
      </w:r>
      <w:r w:rsidRPr="00FB51AD">
        <w:rPr>
          <w:sz w:val="28"/>
          <w:szCs w:val="28"/>
        </w:rPr>
        <w:t>receive</w:t>
      </w:r>
      <w:r w:rsidRPr="00FB51AD">
        <w:rPr>
          <w:spacing w:val="-4"/>
          <w:sz w:val="28"/>
          <w:szCs w:val="28"/>
        </w:rPr>
        <w:t xml:space="preserve"> </w:t>
      </w:r>
      <w:r w:rsidRPr="00FB51AD">
        <w:rPr>
          <w:sz w:val="28"/>
          <w:szCs w:val="28"/>
        </w:rPr>
        <w:t>a</w:t>
      </w:r>
      <w:r w:rsidRPr="00FB51AD">
        <w:rPr>
          <w:spacing w:val="-3"/>
          <w:sz w:val="28"/>
          <w:szCs w:val="28"/>
        </w:rPr>
        <w:t xml:space="preserve"> </w:t>
      </w:r>
      <w:r w:rsidRPr="00FB51AD">
        <w:rPr>
          <w:sz w:val="28"/>
          <w:szCs w:val="28"/>
        </w:rPr>
        <w:t>peer</w:t>
      </w:r>
      <w:r w:rsidRPr="00FB51AD">
        <w:rPr>
          <w:spacing w:val="-3"/>
          <w:sz w:val="28"/>
          <w:szCs w:val="28"/>
        </w:rPr>
        <w:t xml:space="preserve"> </w:t>
      </w:r>
      <w:r w:rsidRPr="00FB51AD">
        <w:rPr>
          <w:sz w:val="28"/>
          <w:szCs w:val="28"/>
        </w:rPr>
        <w:t>observation</w:t>
      </w:r>
      <w:r w:rsidRPr="00FB51AD">
        <w:rPr>
          <w:spacing w:val="-4"/>
          <w:sz w:val="28"/>
          <w:szCs w:val="28"/>
        </w:rPr>
        <w:t xml:space="preserve"> </w:t>
      </w:r>
      <w:r w:rsidRPr="00FB51AD">
        <w:rPr>
          <w:sz w:val="28"/>
          <w:szCs w:val="28"/>
        </w:rPr>
        <w:t>in</w:t>
      </w:r>
      <w:r w:rsidRPr="00FB51AD">
        <w:rPr>
          <w:spacing w:val="-4"/>
          <w:sz w:val="28"/>
          <w:szCs w:val="28"/>
        </w:rPr>
        <w:t xml:space="preserve"> </w:t>
      </w:r>
      <w:r w:rsidRPr="00FB51AD">
        <w:rPr>
          <w:sz w:val="28"/>
          <w:szCs w:val="28"/>
        </w:rPr>
        <w:t>their</w:t>
      </w:r>
      <w:r w:rsidRPr="00FB51AD">
        <w:rPr>
          <w:spacing w:val="-5"/>
          <w:sz w:val="28"/>
          <w:szCs w:val="28"/>
        </w:rPr>
        <w:t xml:space="preserve"> </w:t>
      </w:r>
      <w:r w:rsidRPr="00FB51AD">
        <w:rPr>
          <w:sz w:val="28"/>
          <w:szCs w:val="28"/>
        </w:rPr>
        <w:t>summative</w:t>
      </w:r>
      <w:r w:rsidRPr="00FB51AD">
        <w:rPr>
          <w:spacing w:val="-6"/>
          <w:sz w:val="28"/>
          <w:szCs w:val="28"/>
        </w:rPr>
        <w:t xml:space="preserve"> </w:t>
      </w:r>
      <w:r w:rsidRPr="00FB51AD">
        <w:rPr>
          <w:sz w:val="28"/>
          <w:szCs w:val="28"/>
        </w:rPr>
        <w:t>year.</w:t>
      </w:r>
    </w:p>
    <w:p w14:paraId="101E3138" w14:textId="77777777" w:rsidR="00FB51AD" w:rsidRPr="00FB51AD" w:rsidRDefault="00FB51AD" w:rsidP="00FB51AD">
      <w:pPr>
        <w:pStyle w:val="ListParagraph"/>
        <w:widowControl w:val="0"/>
        <w:numPr>
          <w:ilvl w:val="0"/>
          <w:numId w:val="247"/>
        </w:numPr>
        <w:tabs>
          <w:tab w:val="left" w:pos="861"/>
        </w:tabs>
        <w:spacing w:before="41" w:line="276" w:lineRule="auto"/>
        <w:ind w:left="360" w:right="496"/>
        <w:contextualSpacing w:val="0"/>
        <w:rPr>
          <w:rFonts w:eastAsia="Calibri" w:cs="Calibri"/>
          <w:sz w:val="28"/>
          <w:szCs w:val="28"/>
        </w:rPr>
      </w:pPr>
      <w:r w:rsidRPr="00FB51AD">
        <w:rPr>
          <w:sz w:val="28"/>
          <w:szCs w:val="28"/>
        </w:rPr>
        <w:t>All educators</w:t>
      </w:r>
      <w:r w:rsidRPr="00FB51AD">
        <w:rPr>
          <w:color w:val="FF0000"/>
          <w:sz w:val="28"/>
          <w:szCs w:val="28"/>
        </w:rPr>
        <w:t xml:space="preserve"> </w:t>
      </w:r>
      <w:r w:rsidRPr="00FB51AD">
        <w:rPr>
          <w:sz w:val="28"/>
          <w:szCs w:val="28"/>
        </w:rPr>
        <w:t>are eligible to participate in the district-approved peer observation certification training to increase understanding of the peer observation</w:t>
      </w:r>
      <w:r w:rsidRPr="00FB51AD">
        <w:rPr>
          <w:spacing w:val="-22"/>
          <w:sz w:val="28"/>
          <w:szCs w:val="28"/>
        </w:rPr>
        <w:t xml:space="preserve"> </w:t>
      </w:r>
      <w:r w:rsidRPr="00FB51AD">
        <w:rPr>
          <w:sz w:val="28"/>
          <w:szCs w:val="28"/>
        </w:rPr>
        <w:t>component.</w:t>
      </w:r>
    </w:p>
    <w:p w14:paraId="7152EF4F" w14:textId="77777777" w:rsidR="00FB51AD" w:rsidRPr="00FB51AD" w:rsidRDefault="00FB51AD" w:rsidP="00FB51AD">
      <w:pPr>
        <w:pStyle w:val="ListParagraph"/>
        <w:widowControl w:val="0"/>
        <w:numPr>
          <w:ilvl w:val="0"/>
          <w:numId w:val="247"/>
        </w:numPr>
        <w:tabs>
          <w:tab w:val="left" w:pos="861"/>
        </w:tabs>
        <w:spacing w:before="9" w:line="266" w:lineRule="exact"/>
        <w:ind w:left="360" w:right="133"/>
        <w:contextualSpacing w:val="0"/>
        <w:rPr>
          <w:rFonts w:eastAsia="Calibri" w:cs="Calibri"/>
          <w:sz w:val="28"/>
          <w:szCs w:val="28"/>
        </w:rPr>
      </w:pPr>
      <w:r w:rsidRPr="00FB51AD">
        <w:rPr>
          <w:sz w:val="28"/>
          <w:szCs w:val="28"/>
        </w:rPr>
        <w:t>Peer observers should</w:t>
      </w:r>
      <w:r w:rsidRPr="00FB51AD">
        <w:rPr>
          <w:color w:val="FF0000"/>
          <w:sz w:val="28"/>
          <w:szCs w:val="28"/>
        </w:rPr>
        <w:t xml:space="preserve"> </w:t>
      </w:r>
      <w:r w:rsidRPr="00FB51AD">
        <w:rPr>
          <w:sz w:val="28"/>
          <w:szCs w:val="28"/>
        </w:rPr>
        <w:t>have completed a minimum of three years of teaching or other professional</w:t>
      </w:r>
      <w:r w:rsidRPr="00FB51AD">
        <w:rPr>
          <w:spacing w:val="-12"/>
          <w:sz w:val="28"/>
          <w:szCs w:val="28"/>
        </w:rPr>
        <w:t xml:space="preserve"> </w:t>
      </w:r>
      <w:r w:rsidRPr="00FB51AD">
        <w:rPr>
          <w:sz w:val="28"/>
          <w:szCs w:val="28"/>
        </w:rPr>
        <w:t>experience.</w:t>
      </w:r>
    </w:p>
    <w:p w14:paraId="15B38BDC" w14:textId="77777777" w:rsidR="00FB51AD" w:rsidRPr="00FB51AD" w:rsidRDefault="00FB51AD" w:rsidP="00FB51AD">
      <w:pPr>
        <w:pStyle w:val="ListParagraph"/>
        <w:widowControl w:val="0"/>
        <w:numPr>
          <w:ilvl w:val="0"/>
          <w:numId w:val="247"/>
        </w:numPr>
        <w:tabs>
          <w:tab w:val="left" w:pos="861"/>
        </w:tabs>
        <w:spacing w:before="6"/>
        <w:ind w:left="360" w:right="134"/>
        <w:contextualSpacing w:val="0"/>
        <w:rPr>
          <w:rFonts w:eastAsia="Calibri" w:cs="Calibri"/>
          <w:sz w:val="28"/>
          <w:szCs w:val="28"/>
        </w:rPr>
      </w:pPr>
      <w:r w:rsidRPr="00FB51AD">
        <w:rPr>
          <w:sz w:val="28"/>
          <w:szCs w:val="28"/>
        </w:rPr>
        <w:t>Peer observers must complete the approved peer observation certification training every three years. Completion of training will be monitored by the building principal or</w:t>
      </w:r>
      <w:r w:rsidRPr="00FB51AD">
        <w:rPr>
          <w:spacing w:val="-26"/>
          <w:sz w:val="28"/>
          <w:szCs w:val="28"/>
        </w:rPr>
        <w:t xml:space="preserve"> </w:t>
      </w:r>
      <w:r w:rsidRPr="00FB51AD">
        <w:rPr>
          <w:sz w:val="28"/>
          <w:szCs w:val="28"/>
        </w:rPr>
        <w:t>designee.</w:t>
      </w:r>
    </w:p>
    <w:p w14:paraId="2409289A" w14:textId="77777777" w:rsidR="00FB51AD" w:rsidRPr="00FB51AD" w:rsidRDefault="00FB51AD" w:rsidP="00FB51AD">
      <w:pPr>
        <w:pStyle w:val="ListParagraph"/>
        <w:widowControl w:val="0"/>
        <w:numPr>
          <w:ilvl w:val="0"/>
          <w:numId w:val="247"/>
        </w:numPr>
        <w:tabs>
          <w:tab w:val="left" w:pos="861"/>
        </w:tabs>
        <w:ind w:left="360" w:right="136"/>
        <w:contextualSpacing w:val="0"/>
        <w:rPr>
          <w:rFonts w:eastAsia="Calibri" w:cs="Calibri"/>
          <w:sz w:val="28"/>
          <w:szCs w:val="28"/>
        </w:rPr>
      </w:pPr>
      <w:r w:rsidRPr="00FB51AD">
        <w:rPr>
          <w:sz w:val="28"/>
          <w:szCs w:val="28"/>
        </w:rPr>
        <w:t>Each year the principal, in collaboration with a school team, will select and assign peer</w:t>
      </w:r>
      <w:r w:rsidRPr="00FB51AD">
        <w:rPr>
          <w:spacing w:val="-15"/>
          <w:sz w:val="28"/>
          <w:szCs w:val="28"/>
        </w:rPr>
        <w:t xml:space="preserve"> </w:t>
      </w:r>
      <w:r w:rsidRPr="00FB51AD">
        <w:rPr>
          <w:sz w:val="28"/>
          <w:szCs w:val="28"/>
        </w:rPr>
        <w:t>observers.</w:t>
      </w:r>
    </w:p>
    <w:p w14:paraId="0E675FD5" w14:textId="77777777" w:rsidR="00FB51AD" w:rsidRPr="00FB51AD" w:rsidRDefault="00FB51AD" w:rsidP="00FB51AD">
      <w:pPr>
        <w:pStyle w:val="ListParagraph"/>
        <w:widowControl w:val="0"/>
        <w:numPr>
          <w:ilvl w:val="0"/>
          <w:numId w:val="247"/>
        </w:numPr>
        <w:tabs>
          <w:tab w:val="left" w:pos="861"/>
        </w:tabs>
        <w:spacing w:before="9" w:line="266" w:lineRule="exact"/>
        <w:ind w:left="360" w:right="142"/>
        <w:contextualSpacing w:val="0"/>
        <w:rPr>
          <w:rFonts w:eastAsia="Calibri" w:cs="Calibri"/>
          <w:strike/>
          <w:sz w:val="28"/>
          <w:szCs w:val="28"/>
        </w:rPr>
      </w:pPr>
      <w:r w:rsidRPr="00FB51AD">
        <w:rPr>
          <w:sz w:val="28"/>
          <w:szCs w:val="28"/>
        </w:rPr>
        <w:t>Peer observers shall have no more than five</w:t>
      </w:r>
      <w:r w:rsidRPr="00FB51AD">
        <w:rPr>
          <w:color w:val="FF0000"/>
          <w:sz w:val="28"/>
          <w:szCs w:val="28"/>
        </w:rPr>
        <w:t xml:space="preserve"> </w:t>
      </w:r>
      <w:r w:rsidRPr="00FB51AD">
        <w:rPr>
          <w:sz w:val="28"/>
          <w:szCs w:val="28"/>
        </w:rPr>
        <w:t>educators to observe, and the recommendation is three or fewer.</w:t>
      </w:r>
    </w:p>
    <w:p w14:paraId="2ED43796" w14:textId="77777777" w:rsidR="00FB51AD" w:rsidRPr="00FB51AD" w:rsidRDefault="00FB51AD" w:rsidP="00FB51AD">
      <w:pPr>
        <w:pStyle w:val="ListParagraph"/>
        <w:widowControl w:val="0"/>
        <w:numPr>
          <w:ilvl w:val="0"/>
          <w:numId w:val="247"/>
        </w:numPr>
        <w:tabs>
          <w:tab w:val="left" w:pos="861"/>
        </w:tabs>
        <w:spacing w:before="9" w:line="266" w:lineRule="exact"/>
        <w:ind w:left="360" w:right="142"/>
        <w:contextualSpacing w:val="0"/>
        <w:rPr>
          <w:rFonts w:eastAsia="Calibri" w:cs="Calibri"/>
          <w:sz w:val="28"/>
          <w:szCs w:val="28"/>
        </w:rPr>
      </w:pPr>
      <w:r w:rsidRPr="00FB51AD">
        <w:rPr>
          <w:sz w:val="28"/>
          <w:szCs w:val="28"/>
        </w:rPr>
        <w:t>Peer observers will be in the same role group as the peer observee.  For some role groups, a modified site-visit approach may be more fitting.</w:t>
      </w:r>
    </w:p>
    <w:p w14:paraId="1E653ABA" w14:textId="77777777" w:rsidR="00FB51AD" w:rsidRPr="00FB51AD" w:rsidRDefault="00FB51AD" w:rsidP="00FB51AD">
      <w:pPr>
        <w:pStyle w:val="ListParagraph"/>
        <w:widowControl w:val="0"/>
        <w:numPr>
          <w:ilvl w:val="0"/>
          <w:numId w:val="247"/>
        </w:numPr>
        <w:tabs>
          <w:tab w:val="left" w:pos="861"/>
        </w:tabs>
        <w:spacing w:before="6"/>
        <w:ind w:left="360" w:right="141"/>
        <w:contextualSpacing w:val="0"/>
        <w:rPr>
          <w:rFonts w:eastAsia="Calibri" w:cs="Calibri"/>
          <w:sz w:val="28"/>
          <w:szCs w:val="28"/>
        </w:rPr>
      </w:pPr>
      <w:r w:rsidRPr="00FB51AD">
        <w:rPr>
          <w:sz w:val="28"/>
          <w:szCs w:val="28"/>
        </w:rPr>
        <w:t>Peer observation feedback must not be shared with the administrator and is never used as part of the</w:t>
      </w:r>
      <w:r w:rsidRPr="00FB51AD">
        <w:rPr>
          <w:spacing w:val="-4"/>
          <w:sz w:val="28"/>
          <w:szCs w:val="28"/>
        </w:rPr>
        <w:t xml:space="preserve"> </w:t>
      </w:r>
      <w:r w:rsidRPr="00FB51AD">
        <w:rPr>
          <w:sz w:val="28"/>
          <w:szCs w:val="28"/>
        </w:rPr>
        <w:t>evaluation.</w:t>
      </w:r>
    </w:p>
    <w:p w14:paraId="2C8AC51E" w14:textId="77777777" w:rsidR="00FB51AD" w:rsidRPr="00FB51AD" w:rsidRDefault="00FB51AD" w:rsidP="00FB51AD">
      <w:pPr>
        <w:pStyle w:val="ListParagraph"/>
        <w:widowControl w:val="0"/>
        <w:numPr>
          <w:ilvl w:val="0"/>
          <w:numId w:val="247"/>
        </w:numPr>
        <w:tabs>
          <w:tab w:val="left" w:pos="861"/>
        </w:tabs>
        <w:spacing w:before="6"/>
        <w:ind w:left="360" w:right="141"/>
        <w:contextualSpacing w:val="0"/>
        <w:rPr>
          <w:sz w:val="28"/>
          <w:szCs w:val="28"/>
          <w:u w:val="thick" w:color="000000"/>
        </w:rPr>
      </w:pPr>
      <w:r w:rsidRPr="00FB51AD">
        <w:rPr>
          <w:sz w:val="28"/>
          <w:szCs w:val="28"/>
        </w:rPr>
        <w:t>The date of peer observations and conferences must be reported to the principal.</w:t>
      </w:r>
    </w:p>
    <w:p w14:paraId="62B8D7AE" w14:textId="77777777" w:rsidR="00FB51AD" w:rsidRPr="00FB51AD" w:rsidRDefault="00FB51AD" w:rsidP="00FB51AD">
      <w:pPr>
        <w:pStyle w:val="ListParagraph"/>
        <w:tabs>
          <w:tab w:val="left" w:pos="861"/>
        </w:tabs>
        <w:spacing w:before="6"/>
        <w:ind w:left="360" w:right="141"/>
        <w:rPr>
          <w:sz w:val="28"/>
          <w:szCs w:val="28"/>
          <w:u w:val="thick" w:color="000000"/>
        </w:rPr>
      </w:pPr>
    </w:p>
    <w:p w14:paraId="1BE1F971" w14:textId="77777777" w:rsidR="00904329" w:rsidRDefault="00904329">
      <w:pPr>
        <w:rPr>
          <w:b/>
          <w:sz w:val="28"/>
          <w:szCs w:val="28"/>
        </w:rPr>
      </w:pPr>
      <w:r>
        <w:rPr>
          <w:b/>
          <w:sz w:val="28"/>
          <w:szCs w:val="28"/>
        </w:rPr>
        <w:br w:type="page"/>
      </w:r>
    </w:p>
    <w:p w14:paraId="4CF66163" w14:textId="7870D681" w:rsidR="005515CF" w:rsidRPr="005515CF" w:rsidRDefault="005515CF" w:rsidP="005515CF">
      <w:pPr>
        <w:jc w:val="center"/>
        <w:rPr>
          <w:b/>
          <w:sz w:val="28"/>
          <w:szCs w:val="28"/>
        </w:rPr>
      </w:pPr>
      <w:r>
        <w:rPr>
          <w:b/>
          <w:sz w:val="28"/>
          <w:szCs w:val="28"/>
        </w:rPr>
        <w:lastRenderedPageBreak/>
        <w:t>Orientation to Observer Training</w:t>
      </w:r>
    </w:p>
    <w:p w14:paraId="584BD278" w14:textId="77777777" w:rsidR="005515CF" w:rsidRPr="005515CF" w:rsidRDefault="005515CF" w:rsidP="005515CF">
      <w:pPr>
        <w:rPr>
          <w:sz w:val="28"/>
          <w:szCs w:val="28"/>
        </w:rPr>
      </w:pPr>
    </w:p>
    <w:p w14:paraId="0798699E" w14:textId="77777777" w:rsidR="005515CF" w:rsidRPr="005515CF" w:rsidRDefault="005515CF" w:rsidP="005515CF">
      <w:pPr>
        <w:rPr>
          <w:b/>
          <w:sz w:val="28"/>
          <w:szCs w:val="28"/>
        </w:rPr>
      </w:pPr>
      <w:r w:rsidRPr="005515CF">
        <w:rPr>
          <w:b/>
          <w:sz w:val="28"/>
          <w:szCs w:val="28"/>
        </w:rPr>
        <w:t>Classroom Observations</w:t>
      </w:r>
    </w:p>
    <w:p w14:paraId="7D189156" w14:textId="5ECE8FDF" w:rsidR="005515CF" w:rsidRPr="005515CF" w:rsidRDefault="005515CF" w:rsidP="005515CF">
      <w:pPr>
        <w:rPr>
          <w:sz w:val="28"/>
          <w:szCs w:val="28"/>
        </w:rPr>
      </w:pPr>
      <w:r w:rsidRPr="005515CF">
        <w:rPr>
          <w:sz w:val="28"/>
          <w:szCs w:val="28"/>
        </w:rPr>
        <w:t xml:space="preserve">Guidelines to follow when conducting your observations using the </w:t>
      </w:r>
      <w:r w:rsidR="00F61285">
        <w:rPr>
          <w:sz w:val="28"/>
          <w:szCs w:val="28"/>
        </w:rPr>
        <w:t xml:space="preserve">applicable </w:t>
      </w:r>
      <w:r w:rsidRPr="005515CF">
        <w:rPr>
          <w:sz w:val="28"/>
          <w:szCs w:val="28"/>
        </w:rPr>
        <w:t>Framework for Teaching:</w:t>
      </w:r>
    </w:p>
    <w:p w14:paraId="328C8043" w14:textId="77777777" w:rsidR="005515CF" w:rsidRPr="005515CF" w:rsidRDefault="005515CF" w:rsidP="005515CF">
      <w:pPr>
        <w:rPr>
          <w:sz w:val="28"/>
          <w:szCs w:val="28"/>
        </w:rPr>
      </w:pPr>
    </w:p>
    <w:p w14:paraId="53215318" w14:textId="77777777" w:rsidR="005515CF" w:rsidRPr="005515CF" w:rsidRDefault="005515CF" w:rsidP="005515CF">
      <w:pPr>
        <w:rPr>
          <w:b/>
          <w:sz w:val="28"/>
          <w:szCs w:val="28"/>
        </w:rPr>
      </w:pPr>
      <w:r w:rsidRPr="005515CF">
        <w:rPr>
          <w:b/>
          <w:sz w:val="28"/>
          <w:szCs w:val="28"/>
        </w:rPr>
        <w:t>Step 1:  Provide a teacher orientation.</w:t>
      </w:r>
    </w:p>
    <w:p w14:paraId="407DA7DF" w14:textId="30DD6124" w:rsidR="005515CF" w:rsidRPr="005515CF" w:rsidRDefault="005515CF" w:rsidP="005515CF">
      <w:pPr>
        <w:rPr>
          <w:sz w:val="28"/>
          <w:szCs w:val="28"/>
        </w:rPr>
      </w:pPr>
      <w:r w:rsidRPr="005515CF">
        <w:rPr>
          <w:sz w:val="28"/>
          <w:szCs w:val="28"/>
        </w:rPr>
        <w:t>Before you conduct a classroom observation</w:t>
      </w:r>
      <w:r w:rsidR="00F61285">
        <w:rPr>
          <w:sz w:val="28"/>
          <w:szCs w:val="28"/>
        </w:rPr>
        <w:t xml:space="preserve"> or site visit</w:t>
      </w:r>
      <w:r w:rsidRPr="005515CF">
        <w:rPr>
          <w:sz w:val="28"/>
          <w:szCs w:val="28"/>
        </w:rPr>
        <w:t>, provide the</w:t>
      </w:r>
      <w:r>
        <w:rPr>
          <w:sz w:val="28"/>
          <w:szCs w:val="28"/>
        </w:rPr>
        <w:t xml:space="preserve"> teacher</w:t>
      </w:r>
      <w:r w:rsidR="00F61285">
        <w:rPr>
          <w:sz w:val="28"/>
          <w:szCs w:val="28"/>
        </w:rPr>
        <w:t>/other professional</w:t>
      </w:r>
      <w:r>
        <w:rPr>
          <w:sz w:val="28"/>
          <w:szCs w:val="28"/>
        </w:rPr>
        <w:t xml:space="preserve"> with information about </w:t>
      </w:r>
      <w:r w:rsidRPr="005515CF">
        <w:rPr>
          <w:sz w:val="28"/>
          <w:szCs w:val="28"/>
        </w:rPr>
        <w:t xml:space="preserve">the process and the criteria that are used as the basis for the observation. </w:t>
      </w:r>
    </w:p>
    <w:p w14:paraId="6FD63589" w14:textId="77777777" w:rsidR="005515CF" w:rsidRDefault="005515CF" w:rsidP="005515CF">
      <w:pPr>
        <w:rPr>
          <w:b/>
          <w:sz w:val="28"/>
          <w:szCs w:val="28"/>
        </w:rPr>
      </w:pPr>
    </w:p>
    <w:p w14:paraId="07D0B0D9" w14:textId="77777777" w:rsidR="005515CF" w:rsidRDefault="005515CF" w:rsidP="005515CF">
      <w:pPr>
        <w:rPr>
          <w:b/>
          <w:sz w:val="28"/>
          <w:szCs w:val="28"/>
        </w:rPr>
      </w:pPr>
    </w:p>
    <w:p w14:paraId="2F9DDBEC" w14:textId="77777777" w:rsidR="005515CF" w:rsidRPr="005515CF" w:rsidRDefault="005515CF" w:rsidP="005515CF">
      <w:pPr>
        <w:rPr>
          <w:b/>
          <w:sz w:val="28"/>
          <w:szCs w:val="28"/>
        </w:rPr>
      </w:pPr>
      <w:r w:rsidRPr="005515CF">
        <w:rPr>
          <w:b/>
          <w:sz w:val="28"/>
          <w:szCs w:val="28"/>
        </w:rPr>
        <w:t>Step 2:  Gather Evidence.</w:t>
      </w:r>
    </w:p>
    <w:p w14:paraId="560AB244" w14:textId="028E24A3" w:rsidR="005515CF" w:rsidRDefault="00640553" w:rsidP="005515CF">
      <w:pPr>
        <w:rPr>
          <w:sz w:val="28"/>
          <w:szCs w:val="28"/>
        </w:rPr>
      </w:pPr>
      <w:r>
        <w:rPr>
          <w:sz w:val="28"/>
          <w:szCs w:val="28"/>
        </w:rPr>
        <w:t>Record what you see,</w:t>
      </w:r>
      <w:r w:rsidR="005515CF" w:rsidRPr="005515CF">
        <w:rPr>
          <w:sz w:val="28"/>
          <w:szCs w:val="28"/>
        </w:rPr>
        <w:t xml:space="preserve"> hear </w:t>
      </w:r>
      <w:r>
        <w:rPr>
          <w:sz w:val="28"/>
          <w:szCs w:val="28"/>
        </w:rPr>
        <w:t>or read during the</w:t>
      </w:r>
      <w:r w:rsidR="00F61285">
        <w:rPr>
          <w:sz w:val="28"/>
          <w:szCs w:val="28"/>
        </w:rPr>
        <w:t xml:space="preserve"> visit</w:t>
      </w:r>
      <w:r w:rsidR="005515CF" w:rsidRPr="005515CF">
        <w:rPr>
          <w:sz w:val="28"/>
          <w:szCs w:val="28"/>
        </w:rPr>
        <w:t>. After you have collected all of the evidence, you will interpret it using the rubrics in order to determine the levels of performance.</w:t>
      </w:r>
    </w:p>
    <w:p w14:paraId="22202435" w14:textId="77777777" w:rsidR="000C7A88" w:rsidRPr="005515CF" w:rsidRDefault="000C7A88" w:rsidP="005515CF">
      <w:pPr>
        <w:rPr>
          <w:sz w:val="28"/>
          <w:szCs w:val="28"/>
        </w:rPr>
      </w:pPr>
    </w:p>
    <w:p w14:paraId="7365CA1E" w14:textId="5EB6729F" w:rsidR="005515CF" w:rsidRDefault="005515CF" w:rsidP="005515CF">
      <w:pPr>
        <w:rPr>
          <w:sz w:val="28"/>
          <w:szCs w:val="28"/>
        </w:rPr>
      </w:pPr>
      <w:r w:rsidRPr="005515CF">
        <w:rPr>
          <w:sz w:val="28"/>
          <w:szCs w:val="28"/>
        </w:rPr>
        <w:t>Evidence is not evenly d</w:t>
      </w:r>
      <w:r w:rsidR="000C7A88">
        <w:rPr>
          <w:sz w:val="28"/>
          <w:szCs w:val="28"/>
        </w:rPr>
        <w:t>istributed throughout the visit</w:t>
      </w:r>
      <w:r w:rsidRPr="005515CF">
        <w:rPr>
          <w:sz w:val="28"/>
          <w:szCs w:val="28"/>
        </w:rPr>
        <w:t>. You may find that one brief even</w:t>
      </w:r>
      <w:r w:rsidR="000C7A88">
        <w:rPr>
          <w:sz w:val="28"/>
          <w:szCs w:val="28"/>
        </w:rPr>
        <w:t xml:space="preserve">t </w:t>
      </w:r>
      <w:r w:rsidRPr="005515CF">
        <w:rPr>
          <w:sz w:val="28"/>
          <w:szCs w:val="28"/>
        </w:rPr>
        <w:t>contains evidence for more than one component. You may also find that some evidence is more pertinent than other evidence</w:t>
      </w:r>
    </w:p>
    <w:p w14:paraId="35B55B9C" w14:textId="77777777" w:rsidR="000747C6" w:rsidRPr="00640553" w:rsidRDefault="000747C6" w:rsidP="005515CF">
      <w:pPr>
        <w:rPr>
          <w:strike/>
          <w:sz w:val="28"/>
          <w:szCs w:val="28"/>
        </w:rPr>
      </w:pPr>
    </w:p>
    <w:p w14:paraId="2307E4ED" w14:textId="77777777" w:rsidR="005515CF" w:rsidRDefault="005515CF" w:rsidP="005515CF">
      <w:pPr>
        <w:rPr>
          <w:b/>
          <w:sz w:val="28"/>
          <w:szCs w:val="28"/>
        </w:rPr>
      </w:pPr>
      <w:r w:rsidRPr="005515CF">
        <w:rPr>
          <w:b/>
          <w:sz w:val="28"/>
          <w:szCs w:val="28"/>
        </w:rPr>
        <w:t>Refrain from interpreting evidence and making judgments until you’ve considered the evidence against the rubrics.</w:t>
      </w:r>
    </w:p>
    <w:p w14:paraId="5EA75B2F" w14:textId="77777777" w:rsidR="005515CF" w:rsidRPr="005515CF" w:rsidRDefault="005515CF" w:rsidP="005515CF">
      <w:pPr>
        <w:rPr>
          <w:b/>
          <w:sz w:val="28"/>
          <w:szCs w:val="28"/>
        </w:rPr>
      </w:pPr>
    </w:p>
    <w:p w14:paraId="00E60DAD" w14:textId="4E4C0843" w:rsidR="005515CF" w:rsidRDefault="005515CF" w:rsidP="005515CF">
      <w:pPr>
        <w:rPr>
          <w:sz w:val="28"/>
          <w:szCs w:val="28"/>
        </w:rPr>
      </w:pPr>
      <w:r w:rsidRPr="005515CF">
        <w:rPr>
          <w:sz w:val="28"/>
          <w:szCs w:val="28"/>
          <w:u w:val="single"/>
        </w:rPr>
        <w:t xml:space="preserve">Evidence: </w:t>
      </w:r>
      <w:r w:rsidRPr="005515CF">
        <w:rPr>
          <w:sz w:val="28"/>
          <w:szCs w:val="28"/>
        </w:rPr>
        <w:t>It is important that you record as evidence o</w:t>
      </w:r>
      <w:r w:rsidR="00640553">
        <w:rPr>
          <w:sz w:val="28"/>
          <w:szCs w:val="28"/>
        </w:rPr>
        <w:t xml:space="preserve">nly what you see, hear, or read, </w:t>
      </w:r>
      <w:r w:rsidRPr="005515CF">
        <w:rPr>
          <w:sz w:val="28"/>
          <w:szCs w:val="28"/>
        </w:rPr>
        <w:t>not your interpretation of what you see or your opinion about it. Evidence may be what the teacher</w:t>
      </w:r>
      <w:r w:rsidR="000C7A88">
        <w:rPr>
          <w:sz w:val="28"/>
          <w:szCs w:val="28"/>
        </w:rPr>
        <w:t>/other professional</w:t>
      </w:r>
      <w:r w:rsidRPr="005515CF">
        <w:rPr>
          <w:sz w:val="28"/>
          <w:szCs w:val="28"/>
        </w:rPr>
        <w:t xml:space="preserve"> or a student says or what they do, inc</w:t>
      </w:r>
      <w:r w:rsidR="000C7A88">
        <w:rPr>
          <w:sz w:val="28"/>
          <w:szCs w:val="28"/>
        </w:rPr>
        <w:t xml:space="preserve">luding body language (e.g., </w:t>
      </w:r>
      <w:r w:rsidRPr="005515CF">
        <w:rPr>
          <w:sz w:val="28"/>
          <w:szCs w:val="28"/>
        </w:rPr>
        <w:t>walking around the classroom, students waving their hands in the air to be recognized, students slumping in their chairs, students putting their heads on their desks).</w:t>
      </w:r>
    </w:p>
    <w:p w14:paraId="5561FEA1" w14:textId="77777777" w:rsidR="005515CF" w:rsidRPr="005515CF" w:rsidRDefault="005515CF" w:rsidP="005515CF">
      <w:pPr>
        <w:rPr>
          <w:sz w:val="28"/>
          <w:szCs w:val="28"/>
        </w:rPr>
      </w:pPr>
    </w:p>
    <w:p w14:paraId="14A75475" w14:textId="59A4E331" w:rsidR="005515CF" w:rsidRDefault="005515CF" w:rsidP="005515CF">
      <w:pPr>
        <w:rPr>
          <w:sz w:val="28"/>
          <w:szCs w:val="28"/>
        </w:rPr>
      </w:pPr>
      <w:r w:rsidRPr="005515CF">
        <w:rPr>
          <w:sz w:val="28"/>
          <w:szCs w:val="28"/>
          <w:u w:val="single"/>
        </w:rPr>
        <w:t>Interpretation</w:t>
      </w:r>
      <w:r w:rsidRPr="005515CF">
        <w:rPr>
          <w:sz w:val="28"/>
          <w:szCs w:val="28"/>
        </w:rPr>
        <w:t>: To make a scoring judgment for each component, you will need to interpret your evidence. However, you should use the criteria established in the rubrics to interpret evidence after you have collected all of the evidence. While you are in the process of collecting evidence, you should refrain from making interpretative statements. This h</w:t>
      </w:r>
      <w:r w:rsidR="000C7A88">
        <w:rPr>
          <w:sz w:val="28"/>
          <w:szCs w:val="28"/>
        </w:rPr>
        <w:t>elps to ensure that the evidence</w:t>
      </w:r>
      <w:r w:rsidRPr="005515CF">
        <w:rPr>
          <w:sz w:val="28"/>
          <w:szCs w:val="28"/>
        </w:rPr>
        <w:t xml:space="preserve"> is not misrepresented and helps to ensure fair and reliable determination of levels of performance. It would be interpretation to say, for example, that the students appear comfortable, happy, or bored. These are interpretations of the actual evidence from the classroom, which would describe what students actually did or said.</w:t>
      </w:r>
    </w:p>
    <w:p w14:paraId="2B723730" w14:textId="77777777" w:rsidR="005515CF" w:rsidRPr="005515CF" w:rsidRDefault="005515CF" w:rsidP="005515CF">
      <w:pPr>
        <w:rPr>
          <w:sz w:val="28"/>
          <w:szCs w:val="28"/>
        </w:rPr>
      </w:pPr>
    </w:p>
    <w:p w14:paraId="725FBF3B" w14:textId="4DB0D4E7" w:rsidR="005515CF" w:rsidRPr="005515CF" w:rsidRDefault="005515CF" w:rsidP="005515CF">
      <w:pPr>
        <w:rPr>
          <w:sz w:val="28"/>
          <w:szCs w:val="28"/>
        </w:rPr>
      </w:pPr>
      <w:r w:rsidRPr="005515CF">
        <w:rPr>
          <w:sz w:val="28"/>
          <w:szCs w:val="28"/>
          <w:u w:val="single"/>
        </w:rPr>
        <w:lastRenderedPageBreak/>
        <w:t>Bias</w:t>
      </w:r>
      <w:r w:rsidRPr="005515CF">
        <w:rPr>
          <w:sz w:val="28"/>
          <w:szCs w:val="28"/>
        </w:rPr>
        <w:t>: When you make value judgments based on a teacher</w:t>
      </w:r>
      <w:r w:rsidR="000C7A88">
        <w:rPr>
          <w:sz w:val="28"/>
          <w:szCs w:val="28"/>
        </w:rPr>
        <w:t>/other professional</w:t>
      </w:r>
      <w:r w:rsidRPr="005515CF">
        <w:rPr>
          <w:sz w:val="28"/>
          <w:szCs w:val="28"/>
        </w:rPr>
        <w:t>’s or the students’ age, race, gender, appearance, perceived economic status, or accent, these judgements may influence both how you collect evidence and make scoring decisions based on that evidence. For example, if a teacher</w:t>
      </w:r>
      <w:r w:rsidR="00F03B26">
        <w:rPr>
          <w:sz w:val="28"/>
          <w:szCs w:val="28"/>
        </w:rPr>
        <w:t>/other professional</w:t>
      </w:r>
      <w:r w:rsidRPr="005515CF">
        <w:rPr>
          <w:sz w:val="28"/>
          <w:szCs w:val="28"/>
        </w:rPr>
        <w:t xml:space="preserve"> is wearing jeans, it would be bias to assume that the teacher has established a casual, laid-back classroom atmosphere. Bias may also exhibit itself when personal preferences about teaching think that using technology is the best way to teach and let that opinion get in the way of identifying evidence of what is actually happening in the classroom when no technology is used, then bias interfere</w:t>
      </w:r>
      <w:r w:rsidR="00F03B26">
        <w:rPr>
          <w:sz w:val="28"/>
          <w:szCs w:val="28"/>
        </w:rPr>
        <w:t>s with your collection of evide</w:t>
      </w:r>
      <w:r w:rsidRPr="005515CF">
        <w:rPr>
          <w:sz w:val="28"/>
          <w:szCs w:val="28"/>
        </w:rPr>
        <w:t>nce and determining the appropriate level of performance. Warning flags can sometimes be words like could have, should have, must have, ought to have, and so on.</w:t>
      </w:r>
    </w:p>
    <w:p w14:paraId="5E381EA6" w14:textId="77777777" w:rsidR="005515CF" w:rsidRDefault="005515CF" w:rsidP="005515CF">
      <w:pPr>
        <w:rPr>
          <w:sz w:val="28"/>
          <w:szCs w:val="28"/>
        </w:rPr>
      </w:pPr>
    </w:p>
    <w:p w14:paraId="57BBF7F7" w14:textId="77777777" w:rsidR="005515CF" w:rsidRDefault="005515CF" w:rsidP="005515CF">
      <w:pPr>
        <w:rPr>
          <w:sz w:val="28"/>
          <w:szCs w:val="28"/>
        </w:rPr>
      </w:pPr>
    </w:p>
    <w:p w14:paraId="61249C2A" w14:textId="77777777" w:rsidR="005515CF" w:rsidRPr="005515CF" w:rsidRDefault="005515CF" w:rsidP="005515CF">
      <w:pPr>
        <w:rPr>
          <w:sz w:val="28"/>
          <w:szCs w:val="28"/>
        </w:rPr>
      </w:pPr>
    </w:p>
    <w:p w14:paraId="29FCB13B" w14:textId="77777777" w:rsidR="005515CF" w:rsidRDefault="005515CF" w:rsidP="005515CF">
      <w:pPr>
        <w:rPr>
          <w:b/>
          <w:sz w:val="28"/>
          <w:szCs w:val="28"/>
        </w:rPr>
      </w:pPr>
      <w:r w:rsidRPr="005515CF">
        <w:rPr>
          <w:b/>
          <w:sz w:val="28"/>
          <w:szCs w:val="28"/>
        </w:rPr>
        <w:t>Consider what you do not see or hear.</w:t>
      </w:r>
    </w:p>
    <w:p w14:paraId="0988459E" w14:textId="77777777" w:rsidR="000747C6" w:rsidRDefault="000747C6" w:rsidP="005515CF">
      <w:pPr>
        <w:rPr>
          <w:b/>
          <w:sz w:val="28"/>
          <w:szCs w:val="28"/>
        </w:rPr>
      </w:pPr>
    </w:p>
    <w:p w14:paraId="5E27DFA0" w14:textId="77777777" w:rsidR="005515CF" w:rsidRPr="005515CF" w:rsidRDefault="005515CF" w:rsidP="005515CF">
      <w:pPr>
        <w:rPr>
          <w:sz w:val="28"/>
          <w:szCs w:val="28"/>
        </w:rPr>
      </w:pPr>
      <w:r w:rsidRPr="005515CF">
        <w:rPr>
          <w:sz w:val="28"/>
          <w:szCs w:val="28"/>
        </w:rPr>
        <w:t>There might be times when what you do not see or hear is relevant evidence. For example, pertinent evidence may be that students do not ask any questions, that students are not participating in an activity, or that no inappropriate behavior is observed in the classroom.</w:t>
      </w:r>
    </w:p>
    <w:p w14:paraId="3ABAE9FF" w14:textId="77777777" w:rsidR="005515CF" w:rsidRPr="005515CF" w:rsidRDefault="005515CF" w:rsidP="005515CF">
      <w:pPr>
        <w:rPr>
          <w:sz w:val="28"/>
          <w:szCs w:val="28"/>
        </w:rPr>
      </w:pPr>
    </w:p>
    <w:p w14:paraId="2FAFB28E" w14:textId="77777777" w:rsidR="005515CF" w:rsidRDefault="005515CF" w:rsidP="005515CF">
      <w:pPr>
        <w:rPr>
          <w:b/>
          <w:sz w:val="28"/>
          <w:szCs w:val="28"/>
        </w:rPr>
      </w:pPr>
      <w:r w:rsidRPr="005515CF">
        <w:rPr>
          <w:b/>
          <w:sz w:val="28"/>
          <w:szCs w:val="28"/>
        </w:rPr>
        <w:t>Step 3: Align evidence with components.</w:t>
      </w:r>
    </w:p>
    <w:p w14:paraId="7C55FC41" w14:textId="77777777" w:rsidR="005515CF" w:rsidRPr="005515CF" w:rsidRDefault="005515CF" w:rsidP="005515CF">
      <w:pPr>
        <w:rPr>
          <w:b/>
          <w:sz w:val="28"/>
          <w:szCs w:val="28"/>
        </w:rPr>
      </w:pPr>
    </w:p>
    <w:p w14:paraId="0261C00A" w14:textId="10FED4AD" w:rsidR="005515CF" w:rsidRPr="005515CF" w:rsidRDefault="005515CF" w:rsidP="005515CF">
      <w:pPr>
        <w:rPr>
          <w:sz w:val="28"/>
          <w:szCs w:val="28"/>
        </w:rPr>
      </w:pPr>
      <w:r w:rsidRPr="005515CF">
        <w:rPr>
          <w:sz w:val="28"/>
          <w:szCs w:val="28"/>
        </w:rPr>
        <w:t xml:space="preserve">Align the evidence you gathered with the appropriate component in the </w:t>
      </w:r>
      <w:r w:rsidR="00F03B26">
        <w:rPr>
          <w:sz w:val="28"/>
          <w:szCs w:val="28"/>
        </w:rPr>
        <w:t xml:space="preserve">applicable </w:t>
      </w:r>
      <w:r w:rsidRPr="005515CF">
        <w:rPr>
          <w:sz w:val="28"/>
          <w:szCs w:val="28"/>
        </w:rPr>
        <w:t>Framework for Teaching. You may have more evidence for some components than others.</w:t>
      </w:r>
    </w:p>
    <w:p w14:paraId="7B10F9EC" w14:textId="77777777" w:rsidR="005515CF" w:rsidRPr="005515CF" w:rsidRDefault="005515CF" w:rsidP="005515CF">
      <w:pPr>
        <w:rPr>
          <w:sz w:val="28"/>
          <w:szCs w:val="28"/>
        </w:rPr>
      </w:pPr>
    </w:p>
    <w:p w14:paraId="5550DF14" w14:textId="77777777" w:rsidR="005515CF" w:rsidRDefault="005515CF" w:rsidP="005515CF">
      <w:pPr>
        <w:rPr>
          <w:b/>
          <w:sz w:val="28"/>
          <w:szCs w:val="28"/>
        </w:rPr>
      </w:pPr>
      <w:r w:rsidRPr="005515CF">
        <w:rPr>
          <w:b/>
          <w:sz w:val="28"/>
          <w:szCs w:val="28"/>
        </w:rPr>
        <w:t>Remember evidence may have two aspects.</w:t>
      </w:r>
    </w:p>
    <w:p w14:paraId="09BB5030" w14:textId="77777777" w:rsidR="005515CF" w:rsidRPr="005515CF" w:rsidRDefault="005515CF" w:rsidP="005515CF">
      <w:pPr>
        <w:rPr>
          <w:b/>
          <w:sz w:val="28"/>
          <w:szCs w:val="28"/>
        </w:rPr>
      </w:pPr>
    </w:p>
    <w:p w14:paraId="1A8AD4EA" w14:textId="7C27542F" w:rsidR="005515CF" w:rsidRPr="005515CF" w:rsidRDefault="005515CF" w:rsidP="005515CF">
      <w:pPr>
        <w:rPr>
          <w:sz w:val="28"/>
          <w:szCs w:val="28"/>
        </w:rPr>
      </w:pPr>
      <w:r w:rsidRPr="005515CF">
        <w:rPr>
          <w:sz w:val="28"/>
          <w:szCs w:val="28"/>
        </w:rPr>
        <w:t>You may find that you need to split the evidence between two co</w:t>
      </w:r>
      <w:r w:rsidR="00F03B26">
        <w:rPr>
          <w:sz w:val="28"/>
          <w:szCs w:val="28"/>
        </w:rPr>
        <w:t>mponents. For example, a teacher</w:t>
      </w:r>
      <w:r w:rsidRPr="005515CF">
        <w:rPr>
          <w:sz w:val="28"/>
          <w:szCs w:val="28"/>
        </w:rPr>
        <w:t xml:space="preserve"> may be asking a question to the entire class while taking attendance. The evidence of the quality of the question and student participation aligns with one component (3b Using Questioning/Prompts and Discussion Techniques) and taking attendance aligns with a different component (2c Managing Classroom Procedures).</w:t>
      </w:r>
    </w:p>
    <w:p w14:paraId="5B16D5E5" w14:textId="77777777" w:rsidR="005515CF" w:rsidRPr="005515CF" w:rsidRDefault="005515CF" w:rsidP="005515CF">
      <w:pPr>
        <w:rPr>
          <w:sz w:val="28"/>
          <w:szCs w:val="28"/>
        </w:rPr>
      </w:pPr>
    </w:p>
    <w:p w14:paraId="3B1299DC" w14:textId="77777777" w:rsidR="005E4164" w:rsidRDefault="005E4164">
      <w:pPr>
        <w:rPr>
          <w:sz w:val="32"/>
          <w:szCs w:val="32"/>
        </w:rPr>
      </w:pPr>
      <w:r>
        <w:rPr>
          <w:sz w:val="32"/>
          <w:szCs w:val="32"/>
        </w:rPr>
        <w:br w:type="page"/>
      </w:r>
    </w:p>
    <w:p w14:paraId="43BAAAB3" w14:textId="0C693493" w:rsidR="00C21CB1" w:rsidRPr="003B767D" w:rsidRDefault="00C21CB1" w:rsidP="00C21CB1">
      <w:pPr>
        <w:jc w:val="center"/>
        <w:rPr>
          <w:b/>
          <w:sz w:val="32"/>
          <w:szCs w:val="32"/>
        </w:rPr>
      </w:pPr>
      <w:r w:rsidRPr="003B767D">
        <w:rPr>
          <w:b/>
          <w:sz w:val="32"/>
          <w:szCs w:val="32"/>
        </w:rPr>
        <w:lastRenderedPageBreak/>
        <w:t xml:space="preserve">Signing up for Professional Learning for Peer Observers </w:t>
      </w:r>
    </w:p>
    <w:p w14:paraId="6B337888" w14:textId="77777777" w:rsidR="00C21CB1" w:rsidRDefault="00C21CB1" w:rsidP="00C21CB1"/>
    <w:p w14:paraId="68CC653A" w14:textId="77777777" w:rsidR="003B767D" w:rsidRDefault="003B767D" w:rsidP="003B767D">
      <w:pPr>
        <w:pStyle w:val="Default"/>
      </w:pPr>
    </w:p>
    <w:p w14:paraId="0454486D" w14:textId="757166C8" w:rsidR="003B767D" w:rsidRPr="00F03B26" w:rsidRDefault="003B767D" w:rsidP="003B767D">
      <w:pPr>
        <w:pStyle w:val="Default"/>
        <w:rPr>
          <w:sz w:val="28"/>
          <w:szCs w:val="28"/>
        </w:rPr>
      </w:pPr>
      <w:r w:rsidRPr="00F03B26">
        <w:rPr>
          <w:b/>
          <w:bCs/>
          <w:sz w:val="28"/>
          <w:szCs w:val="28"/>
        </w:rPr>
        <w:t xml:space="preserve">How do I sign up for the on-line version of </w:t>
      </w:r>
      <w:r w:rsidRPr="00F03B26">
        <w:rPr>
          <w:b/>
          <w:bCs/>
          <w:i/>
          <w:iCs/>
          <w:sz w:val="28"/>
          <w:szCs w:val="28"/>
        </w:rPr>
        <w:t>Peer Observation Training, 2nd edition</w:t>
      </w:r>
      <w:r w:rsidRPr="00F03B26">
        <w:rPr>
          <w:b/>
          <w:bCs/>
          <w:sz w:val="28"/>
          <w:szCs w:val="28"/>
        </w:rPr>
        <w:t xml:space="preserve">? </w:t>
      </w:r>
    </w:p>
    <w:p w14:paraId="306B35B8" w14:textId="53179296" w:rsidR="003B767D" w:rsidRPr="00F03B26" w:rsidRDefault="003B767D" w:rsidP="003B767D">
      <w:pPr>
        <w:pStyle w:val="Default"/>
        <w:numPr>
          <w:ilvl w:val="0"/>
          <w:numId w:val="245"/>
        </w:numPr>
        <w:spacing w:after="42"/>
        <w:rPr>
          <w:sz w:val="28"/>
          <w:szCs w:val="28"/>
        </w:rPr>
      </w:pPr>
      <w:r w:rsidRPr="00F03B26">
        <w:rPr>
          <w:sz w:val="28"/>
          <w:szCs w:val="28"/>
        </w:rPr>
        <w:t xml:space="preserve">Sign in to </w:t>
      </w:r>
      <w:hyperlink r:id="rId22" w:history="1">
        <w:r w:rsidRPr="00F03B26">
          <w:rPr>
            <w:rStyle w:val="Hyperlink"/>
            <w:sz w:val="28"/>
            <w:szCs w:val="28"/>
          </w:rPr>
          <w:t>www.idrivedigital.com</w:t>
        </w:r>
      </w:hyperlink>
      <w:r w:rsidRPr="00F03B26">
        <w:rPr>
          <w:sz w:val="28"/>
          <w:szCs w:val="28"/>
        </w:rPr>
        <w:t xml:space="preserve">  </w:t>
      </w:r>
    </w:p>
    <w:p w14:paraId="1BF8AF8F" w14:textId="0AFC8F7F" w:rsidR="003B767D" w:rsidRPr="00F03B26" w:rsidRDefault="003B767D" w:rsidP="003B767D">
      <w:pPr>
        <w:pStyle w:val="Default"/>
        <w:numPr>
          <w:ilvl w:val="0"/>
          <w:numId w:val="245"/>
        </w:numPr>
        <w:spacing w:after="42"/>
        <w:rPr>
          <w:sz w:val="28"/>
          <w:szCs w:val="28"/>
        </w:rPr>
      </w:pPr>
      <w:r w:rsidRPr="00F03B26">
        <w:rPr>
          <w:sz w:val="28"/>
          <w:szCs w:val="28"/>
        </w:rPr>
        <w:t xml:space="preserve">If you have signed up in the past, enter your district provided e-mail address (first.last@district.kyschools.us) and password </w:t>
      </w:r>
    </w:p>
    <w:p w14:paraId="2E73C104" w14:textId="732FA47D" w:rsidR="003B767D" w:rsidRPr="00F03B26" w:rsidRDefault="003B767D" w:rsidP="003B767D">
      <w:pPr>
        <w:pStyle w:val="Default"/>
        <w:numPr>
          <w:ilvl w:val="0"/>
          <w:numId w:val="245"/>
        </w:numPr>
        <w:spacing w:after="42"/>
        <w:rPr>
          <w:sz w:val="28"/>
          <w:szCs w:val="28"/>
        </w:rPr>
      </w:pPr>
      <w:r w:rsidRPr="00F03B26">
        <w:rPr>
          <w:sz w:val="28"/>
          <w:szCs w:val="28"/>
        </w:rPr>
        <w:t xml:space="preserve">If you have not signed up in the past, click </w:t>
      </w:r>
      <w:r w:rsidRPr="00F03B26">
        <w:rPr>
          <w:i/>
          <w:iCs/>
          <w:sz w:val="28"/>
          <w:szCs w:val="28"/>
        </w:rPr>
        <w:t xml:space="preserve">Sign Up </w:t>
      </w:r>
    </w:p>
    <w:p w14:paraId="29C0758B" w14:textId="210C0CB0" w:rsidR="003B767D" w:rsidRPr="00F03B26" w:rsidRDefault="003B767D" w:rsidP="003B767D">
      <w:pPr>
        <w:pStyle w:val="Default"/>
        <w:numPr>
          <w:ilvl w:val="0"/>
          <w:numId w:val="245"/>
        </w:numPr>
        <w:spacing w:after="42"/>
        <w:rPr>
          <w:sz w:val="28"/>
          <w:szCs w:val="28"/>
        </w:rPr>
      </w:pPr>
      <w:r w:rsidRPr="00F03B26">
        <w:rPr>
          <w:sz w:val="28"/>
          <w:szCs w:val="28"/>
        </w:rPr>
        <w:t xml:space="preserve">Follow the prompts and submit your registration </w:t>
      </w:r>
    </w:p>
    <w:p w14:paraId="576A2D16" w14:textId="12A28DF7" w:rsidR="003B767D" w:rsidRPr="00F03B26" w:rsidRDefault="003B767D" w:rsidP="003B767D">
      <w:pPr>
        <w:pStyle w:val="Default"/>
        <w:numPr>
          <w:ilvl w:val="0"/>
          <w:numId w:val="245"/>
        </w:numPr>
        <w:spacing w:after="42"/>
        <w:rPr>
          <w:sz w:val="28"/>
          <w:szCs w:val="28"/>
        </w:rPr>
      </w:pPr>
      <w:r w:rsidRPr="00F03B26">
        <w:rPr>
          <w:sz w:val="28"/>
          <w:szCs w:val="28"/>
        </w:rPr>
        <w:t xml:space="preserve">Log in on the home landing page </w:t>
      </w:r>
    </w:p>
    <w:p w14:paraId="1F508BCC" w14:textId="34445036" w:rsidR="003B767D" w:rsidRPr="00F03B26" w:rsidRDefault="003B767D" w:rsidP="003B767D">
      <w:pPr>
        <w:pStyle w:val="Default"/>
        <w:numPr>
          <w:ilvl w:val="0"/>
          <w:numId w:val="245"/>
        </w:numPr>
        <w:spacing w:after="42"/>
        <w:rPr>
          <w:sz w:val="28"/>
          <w:szCs w:val="28"/>
        </w:rPr>
      </w:pPr>
      <w:r w:rsidRPr="00F03B26">
        <w:rPr>
          <w:sz w:val="28"/>
          <w:szCs w:val="28"/>
        </w:rPr>
        <w:t xml:space="preserve">Once you log in, you are ready to engage in the training. </w:t>
      </w:r>
    </w:p>
    <w:p w14:paraId="700FCCAD" w14:textId="34A8F465" w:rsidR="003B767D" w:rsidRPr="00F03B26" w:rsidRDefault="003B767D" w:rsidP="003B767D">
      <w:pPr>
        <w:pStyle w:val="Default"/>
        <w:numPr>
          <w:ilvl w:val="0"/>
          <w:numId w:val="245"/>
        </w:numPr>
        <w:rPr>
          <w:sz w:val="28"/>
          <w:szCs w:val="28"/>
        </w:rPr>
      </w:pPr>
      <w:r w:rsidRPr="00F03B26">
        <w:rPr>
          <w:sz w:val="28"/>
          <w:szCs w:val="28"/>
        </w:rPr>
        <w:t xml:space="preserve">Click </w:t>
      </w:r>
      <w:r w:rsidRPr="00F03B26">
        <w:rPr>
          <w:i/>
          <w:iCs/>
          <w:sz w:val="28"/>
          <w:szCs w:val="28"/>
        </w:rPr>
        <w:t xml:space="preserve">Help </w:t>
      </w:r>
      <w:r w:rsidRPr="00F03B26">
        <w:rPr>
          <w:sz w:val="28"/>
          <w:szCs w:val="28"/>
        </w:rPr>
        <w:t xml:space="preserve">in the black bar to learn how to navigate the idrivedigital platform. </w:t>
      </w:r>
    </w:p>
    <w:p w14:paraId="292BF233" w14:textId="77777777" w:rsidR="003B767D" w:rsidRPr="00F03B26" w:rsidRDefault="003B767D" w:rsidP="003B767D">
      <w:pPr>
        <w:pStyle w:val="Default"/>
        <w:rPr>
          <w:sz w:val="28"/>
          <w:szCs w:val="28"/>
        </w:rPr>
      </w:pPr>
    </w:p>
    <w:p w14:paraId="15F750FE" w14:textId="77777777" w:rsidR="003B767D" w:rsidRPr="00F03B26" w:rsidRDefault="003B767D" w:rsidP="003B767D">
      <w:pPr>
        <w:pStyle w:val="Default"/>
        <w:rPr>
          <w:sz w:val="28"/>
          <w:szCs w:val="28"/>
        </w:rPr>
      </w:pPr>
      <w:r w:rsidRPr="00F03B26">
        <w:rPr>
          <w:b/>
          <w:bCs/>
          <w:sz w:val="28"/>
          <w:szCs w:val="28"/>
        </w:rPr>
        <w:t xml:space="preserve">Is the first version of Professional Learning for Peer Observers still available? </w:t>
      </w:r>
    </w:p>
    <w:p w14:paraId="4BEAD82B" w14:textId="77777777" w:rsidR="003B767D" w:rsidRPr="00F03B26" w:rsidRDefault="003B767D" w:rsidP="003B767D">
      <w:pPr>
        <w:pStyle w:val="Default"/>
        <w:rPr>
          <w:sz w:val="28"/>
          <w:szCs w:val="28"/>
        </w:rPr>
      </w:pPr>
      <w:r w:rsidRPr="00F03B26">
        <w:rPr>
          <w:i/>
          <w:iCs/>
          <w:sz w:val="28"/>
          <w:szCs w:val="28"/>
        </w:rPr>
        <w:t xml:space="preserve">Peer Observation Training, 2nd Edition </w:t>
      </w:r>
      <w:r w:rsidRPr="00F03B26">
        <w:rPr>
          <w:sz w:val="28"/>
          <w:szCs w:val="28"/>
        </w:rPr>
        <w:t xml:space="preserve">replaces the KET course </w:t>
      </w:r>
      <w:r w:rsidRPr="00F03B26">
        <w:rPr>
          <w:i/>
          <w:iCs/>
          <w:sz w:val="28"/>
          <w:szCs w:val="28"/>
        </w:rPr>
        <w:t>Professional Learning for Peer Observers</w:t>
      </w:r>
      <w:r w:rsidRPr="00F03B26">
        <w:rPr>
          <w:sz w:val="28"/>
          <w:szCs w:val="28"/>
        </w:rPr>
        <w:t xml:space="preserve">. </w:t>
      </w:r>
    </w:p>
    <w:p w14:paraId="0B73D6CC" w14:textId="77777777" w:rsidR="003B767D" w:rsidRPr="00F03B26" w:rsidRDefault="003B767D" w:rsidP="003B767D">
      <w:pPr>
        <w:pStyle w:val="Default"/>
        <w:rPr>
          <w:sz w:val="28"/>
          <w:szCs w:val="28"/>
        </w:rPr>
      </w:pPr>
      <w:r w:rsidRPr="00F03B26">
        <w:rPr>
          <w:sz w:val="28"/>
          <w:szCs w:val="28"/>
        </w:rPr>
        <w:t xml:space="preserve">Educators certified through the KET training, are not required to complete the new training until their certification expires or directed otherwise by leadership. Additionally, the Kentucky Department of Education encourages educators to engage in this learning to explore the benefits </w:t>
      </w:r>
    </w:p>
    <w:p w14:paraId="6FA7F155" w14:textId="77777777" w:rsidR="003B767D" w:rsidRPr="00F03B26" w:rsidRDefault="003B767D" w:rsidP="003B767D">
      <w:pPr>
        <w:pStyle w:val="Default"/>
        <w:rPr>
          <w:b/>
          <w:bCs/>
          <w:sz w:val="28"/>
          <w:szCs w:val="28"/>
        </w:rPr>
      </w:pPr>
    </w:p>
    <w:p w14:paraId="7603F62C" w14:textId="77777777" w:rsidR="003B767D" w:rsidRPr="00F03B26" w:rsidRDefault="003B767D" w:rsidP="003B767D">
      <w:pPr>
        <w:pStyle w:val="Default"/>
        <w:rPr>
          <w:sz w:val="28"/>
          <w:szCs w:val="28"/>
        </w:rPr>
      </w:pPr>
      <w:r w:rsidRPr="00F03B26">
        <w:rPr>
          <w:b/>
          <w:bCs/>
          <w:sz w:val="28"/>
          <w:szCs w:val="28"/>
        </w:rPr>
        <w:t xml:space="preserve">Who should complete this training? </w:t>
      </w:r>
    </w:p>
    <w:p w14:paraId="1107DA51" w14:textId="3932FC8E" w:rsidR="003B767D" w:rsidRPr="00F03B26" w:rsidRDefault="003B767D" w:rsidP="003B767D">
      <w:pPr>
        <w:pStyle w:val="Default"/>
        <w:numPr>
          <w:ilvl w:val="0"/>
          <w:numId w:val="246"/>
        </w:numPr>
        <w:spacing w:after="44"/>
        <w:rPr>
          <w:sz w:val="28"/>
          <w:szCs w:val="28"/>
        </w:rPr>
      </w:pPr>
      <w:r w:rsidRPr="00F03B26">
        <w:rPr>
          <w:sz w:val="28"/>
          <w:szCs w:val="28"/>
        </w:rPr>
        <w:t xml:space="preserve">Educators interested in receiving initial or renewal certification as peer observers </w:t>
      </w:r>
    </w:p>
    <w:p w14:paraId="754F114A" w14:textId="14F948C0" w:rsidR="003B767D" w:rsidRPr="00F03B26" w:rsidRDefault="003B767D" w:rsidP="003B767D">
      <w:pPr>
        <w:pStyle w:val="Default"/>
        <w:numPr>
          <w:ilvl w:val="0"/>
          <w:numId w:val="246"/>
        </w:numPr>
        <w:spacing w:after="44"/>
        <w:rPr>
          <w:sz w:val="28"/>
          <w:szCs w:val="28"/>
        </w:rPr>
      </w:pPr>
      <w:r w:rsidRPr="00F03B26">
        <w:rPr>
          <w:sz w:val="28"/>
          <w:szCs w:val="28"/>
        </w:rPr>
        <w:t xml:space="preserve">Educators interested in learning about the benefits of the peer observation process </w:t>
      </w:r>
    </w:p>
    <w:p w14:paraId="7557491A" w14:textId="5E849722" w:rsidR="003B767D" w:rsidRPr="00F03B26" w:rsidRDefault="003B767D" w:rsidP="003B767D">
      <w:pPr>
        <w:pStyle w:val="Default"/>
        <w:numPr>
          <w:ilvl w:val="0"/>
          <w:numId w:val="246"/>
        </w:numPr>
        <w:spacing w:after="44"/>
        <w:rPr>
          <w:sz w:val="28"/>
          <w:szCs w:val="28"/>
        </w:rPr>
      </w:pPr>
      <w:r w:rsidRPr="00F03B26">
        <w:rPr>
          <w:sz w:val="28"/>
          <w:szCs w:val="28"/>
        </w:rPr>
        <w:t xml:space="preserve">Teachers and other professionals currently serving as peer observers </w:t>
      </w:r>
    </w:p>
    <w:p w14:paraId="309C6926" w14:textId="5E961166" w:rsidR="003B767D" w:rsidRPr="00F03B26" w:rsidRDefault="003B767D" w:rsidP="003B767D">
      <w:pPr>
        <w:pStyle w:val="Default"/>
        <w:numPr>
          <w:ilvl w:val="0"/>
          <w:numId w:val="246"/>
        </w:numPr>
        <w:rPr>
          <w:sz w:val="28"/>
          <w:szCs w:val="28"/>
        </w:rPr>
      </w:pPr>
      <w:r w:rsidRPr="00F03B26">
        <w:rPr>
          <w:sz w:val="28"/>
          <w:szCs w:val="28"/>
        </w:rPr>
        <w:t xml:space="preserve">Coaches responsible for facilitating the training of peer observers in the district or school. </w:t>
      </w:r>
    </w:p>
    <w:p w14:paraId="7B7AB6A2" w14:textId="77777777" w:rsidR="003B767D" w:rsidRPr="00F03B26" w:rsidRDefault="003B767D" w:rsidP="003B767D">
      <w:pPr>
        <w:pStyle w:val="Default"/>
        <w:rPr>
          <w:sz w:val="28"/>
          <w:szCs w:val="28"/>
        </w:rPr>
      </w:pPr>
    </w:p>
    <w:p w14:paraId="2DBD7145" w14:textId="77777777" w:rsidR="003B767D" w:rsidRPr="00F03B26" w:rsidRDefault="003B767D" w:rsidP="003B767D">
      <w:pPr>
        <w:pStyle w:val="Default"/>
        <w:rPr>
          <w:sz w:val="28"/>
          <w:szCs w:val="28"/>
        </w:rPr>
      </w:pPr>
      <w:r w:rsidRPr="00F03B26">
        <w:rPr>
          <w:b/>
          <w:bCs/>
          <w:sz w:val="28"/>
          <w:szCs w:val="28"/>
        </w:rPr>
        <w:t xml:space="preserve">Will I receive a certificate? </w:t>
      </w:r>
    </w:p>
    <w:p w14:paraId="6AD145F9" w14:textId="57AF26D4" w:rsidR="003B767D" w:rsidRPr="00F03B26" w:rsidRDefault="003B767D" w:rsidP="003B767D">
      <w:pPr>
        <w:rPr>
          <w:sz w:val="28"/>
          <w:szCs w:val="28"/>
        </w:rPr>
      </w:pPr>
      <w:r w:rsidRPr="00F03B26">
        <w:rPr>
          <w:sz w:val="28"/>
          <w:szCs w:val="28"/>
        </w:rPr>
        <w:t>Peer observer certification is awarded to all educators who complete the online training. Districts may recognize the certificate as initial or renewal certification, as appropriate, required by the Professional Growth and Effectiveness System (PGES) for peer observers.</w:t>
      </w:r>
    </w:p>
    <w:p w14:paraId="79764A94" w14:textId="77777777" w:rsidR="003B767D" w:rsidRPr="00F03B26" w:rsidRDefault="003B767D" w:rsidP="00C21CB1">
      <w:pPr>
        <w:rPr>
          <w:sz w:val="28"/>
          <w:szCs w:val="28"/>
        </w:rPr>
      </w:pPr>
    </w:p>
    <w:p w14:paraId="4A1809F9" w14:textId="77777777" w:rsidR="003B767D" w:rsidRDefault="003B767D" w:rsidP="00C21CB1"/>
    <w:p w14:paraId="756DB863" w14:textId="1C566ED8" w:rsidR="00235EF0" w:rsidRDefault="00247876">
      <w:pPr>
        <w:rPr>
          <w:sz w:val="28"/>
          <w:szCs w:val="28"/>
        </w:rPr>
      </w:pPr>
      <w:r>
        <w:rPr>
          <w:noProof/>
          <w:sz w:val="28"/>
          <w:szCs w:val="28"/>
        </w:rPr>
        <w:lastRenderedPageBreak/>
        <w:drawing>
          <wp:inline distT="0" distB="0" distL="0" distR="0" wp14:anchorId="6BD8BA99" wp14:editId="49A305B9">
            <wp:extent cx="6534150" cy="84677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34150" cy="8467725"/>
                    </a:xfrm>
                    <a:prstGeom prst="rect">
                      <a:avLst/>
                    </a:prstGeom>
                    <a:noFill/>
                    <a:ln>
                      <a:noFill/>
                    </a:ln>
                  </pic:spPr>
                </pic:pic>
              </a:graphicData>
            </a:graphic>
          </wp:inline>
        </w:drawing>
      </w:r>
      <w:r w:rsidR="00235EF0">
        <w:rPr>
          <w:sz w:val="28"/>
          <w:szCs w:val="28"/>
        </w:rPr>
        <w:br w:type="page"/>
      </w:r>
    </w:p>
    <w:p w14:paraId="1E1FD16F" w14:textId="4C853F2F" w:rsidR="006F4D64" w:rsidRDefault="006F4D64">
      <w:pPr>
        <w:rPr>
          <w:sz w:val="44"/>
          <w:szCs w:val="44"/>
          <w:highlight w:val="cyan"/>
        </w:rPr>
      </w:pPr>
      <w:r w:rsidRPr="006F4D64">
        <w:rPr>
          <w:noProof/>
          <w:sz w:val="44"/>
          <w:szCs w:val="44"/>
        </w:rPr>
        <w:lastRenderedPageBreak/>
        <w:drawing>
          <wp:inline distT="0" distB="0" distL="0" distR="0" wp14:anchorId="2ED5B9C1" wp14:editId="5DCCA9FF">
            <wp:extent cx="6583680" cy="8519795"/>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583680" cy="8519795"/>
                    </a:xfrm>
                    <a:prstGeom prst="rect">
                      <a:avLst/>
                    </a:prstGeom>
                  </pic:spPr>
                </pic:pic>
              </a:graphicData>
            </a:graphic>
          </wp:inline>
        </w:drawing>
      </w:r>
      <w:r>
        <w:rPr>
          <w:sz w:val="44"/>
          <w:szCs w:val="44"/>
          <w:highlight w:val="cyan"/>
        </w:rPr>
        <w:br w:type="page"/>
      </w:r>
    </w:p>
    <w:p w14:paraId="6761D0E7" w14:textId="600D9A88" w:rsidR="006F4D64" w:rsidRDefault="006F4D64">
      <w:pPr>
        <w:rPr>
          <w:sz w:val="44"/>
          <w:szCs w:val="44"/>
          <w:highlight w:val="cyan"/>
        </w:rPr>
      </w:pPr>
      <w:r w:rsidRPr="006F4D64">
        <w:rPr>
          <w:noProof/>
          <w:sz w:val="44"/>
          <w:szCs w:val="44"/>
        </w:rPr>
        <w:lastRenderedPageBreak/>
        <w:drawing>
          <wp:inline distT="0" distB="0" distL="0" distR="0" wp14:anchorId="04EE2E13" wp14:editId="7344D930">
            <wp:extent cx="6583680" cy="8519795"/>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583680" cy="8519795"/>
                    </a:xfrm>
                    <a:prstGeom prst="rect">
                      <a:avLst/>
                    </a:prstGeom>
                  </pic:spPr>
                </pic:pic>
              </a:graphicData>
            </a:graphic>
          </wp:inline>
        </w:drawing>
      </w:r>
      <w:r>
        <w:rPr>
          <w:sz w:val="44"/>
          <w:szCs w:val="44"/>
          <w:highlight w:val="cyan"/>
        </w:rPr>
        <w:br w:type="page"/>
      </w:r>
    </w:p>
    <w:p w14:paraId="3C626F92" w14:textId="77777777" w:rsidR="002F4F30" w:rsidRDefault="002F4F30">
      <w:pPr>
        <w:rPr>
          <w:sz w:val="44"/>
          <w:szCs w:val="44"/>
          <w:highlight w:val="cyan"/>
        </w:rPr>
        <w:sectPr w:rsidR="002F4F30" w:rsidSect="007E0514">
          <w:footerReference w:type="even" r:id="rId26"/>
          <w:footerReference w:type="default" r:id="rId27"/>
          <w:pgSz w:w="12240" w:h="15840"/>
          <w:pgMar w:top="720" w:right="720" w:bottom="720" w:left="1152" w:header="720" w:footer="720" w:gutter="0"/>
          <w:cols w:space="720"/>
          <w:docGrid w:linePitch="360"/>
        </w:sectPr>
      </w:pPr>
    </w:p>
    <w:p w14:paraId="12358905" w14:textId="53FAA5CD" w:rsidR="00914D8B" w:rsidRDefault="00914D8B">
      <w:pPr>
        <w:rPr>
          <w:sz w:val="44"/>
          <w:szCs w:val="44"/>
          <w:highlight w:val="cyan"/>
        </w:rPr>
      </w:pPr>
      <w:r w:rsidRPr="00914D8B">
        <w:rPr>
          <w:noProof/>
          <w:sz w:val="44"/>
          <w:szCs w:val="44"/>
        </w:rPr>
        <w:lastRenderedPageBreak/>
        <w:drawing>
          <wp:inline distT="0" distB="0" distL="0" distR="0" wp14:anchorId="51B79C30" wp14:editId="736ED2B8">
            <wp:extent cx="6583680" cy="8519795"/>
            <wp:effectExtent l="0" t="0" r="0" b="0"/>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583680" cy="8519795"/>
                    </a:xfrm>
                    <a:prstGeom prst="rect">
                      <a:avLst/>
                    </a:prstGeom>
                  </pic:spPr>
                </pic:pic>
              </a:graphicData>
            </a:graphic>
          </wp:inline>
        </w:drawing>
      </w:r>
      <w:r>
        <w:rPr>
          <w:sz w:val="44"/>
          <w:szCs w:val="44"/>
          <w:highlight w:val="cyan"/>
        </w:rPr>
        <w:br w:type="page"/>
      </w:r>
    </w:p>
    <w:p w14:paraId="7648F1C7" w14:textId="7FD7E56F" w:rsidR="00914D8B" w:rsidRDefault="00914D8B">
      <w:pPr>
        <w:rPr>
          <w:sz w:val="44"/>
          <w:szCs w:val="44"/>
          <w:highlight w:val="cyan"/>
        </w:rPr>
      </w:pPr>
      <w:r w:rsidRPr="00914D8B">
        <w:rPr>
          <w:noProof/>
          <w:sz w:val="44"/>
          <w:szCs w:val="44"/>
        </w:rPr>
        <w:lastRenderedPageBreak/>
        <w:drawing>
          <wp:inline distT="0" distB="0" distL="0" distR="0" wp14:anchorId="1889DE9E" wp14:editId="51A3E378">
            <wp:extent cx="6583680" cy="8519795"/>
            <wp:effectExtent l="0" t="0" r="0" b="0"/>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583680" cy="8519795"/>
                    </a:xfrm>
                    <a:prstGeom prst="rect">
                      <a:avLst/>
                    </a:prstGeom>
                  </pic:spPr>
                </pic:pic>
              </a:graphicData>
            </a:graphic>
          </wp:inline>
        </w:drawing>
      </w:r>
      <w:r>
        <w:rPr>
          <w:sz w:val="44"/>
          <w:szCs w:val="44"/>
          <w:highlight w:val="cyan"/>
        </w:rPr>
        <w:br w:type="page"/>
      </w:r>
    </w:p>
    <w:p w14:paraId="19876842" w14:textId="77777777" w:rsidR="00E62FAC" w:rsidRDefault="00914D8B">
      <w:pPr>
        <w:rPr>
          <w:sz w:val="44"/>
          <w:szCs w:val="44"/>
          <w:highlight w:val="cyan"/>
        </w:rPr>
      </w:pPr>
      <w:r w:rsidRPr="00914D8B">
        <w:rPr>
          <w:noProof/>
          <w:sz w:val="44"/>
          <w:szCs w:val="44"/>
        </w:rPr>
        <w:lastRenderedPageBreak/>
        <w:drawing>
          <wp:inline distT="0" distB="0" distL="0" distR="0" wp14:anchorId="63C80A69" wp14:editId="24D02773">
            <wp:extent cx="6583680" cy="8519795"/>
            <wp:effectExtent l="0" t="0" r="0" b="0"/>
            <wp:docPr id="4104" name="Pictur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583680" cy="8519795"/>
                    </a:xfrm>
                    <a:prstGeom prst="rect">
                      <a:avLst/>
                    </a:prstGeom>
                  </pic:spPr>
                </pic:pic>
              </a:graphicData>
            </a:graphic>
          </wp:inline>
        </w:drawing>
      </w:r>
    </w:p>
    <w:p w14:paraId="2B9EBB5F" w14:textId="77777777" w:rsidR="00E62FAC" w:rsidRDefault="00E62FAC">
      <w:pPr>
        <w:rPr>
          <w:sz w:val="44"/>
          <w:szCs w:val="44"/>
          <w:highlight w:val="cyan"/>
        </w:rPr>
      </w:pPr>
      <w:r>
        <w:rPr>
          <w:sz w:val="44"/>
          <w:szCs w:val="44"/>
          <w:highlight w:val="cyan"/>
        </w:rPr>
        <w:br w:type="page"/>
      </w:r>
    </w:p>
    <w:p w14:paraId="0386F612" w14:textId="30384288" w:rsidR="00E62FAC" w:rsidRDefault="00E62FAC" w:rsidP="00E62FAC">
      <w:pPr>
        <w:jc w:val="center"/>
        <w:rPr>
          <w:sz w:val="28"/>
          <w:szCs w:val="28"/>
        </w:rPr>
      </w:pPr>
      <w:r>
        <w:rPr>
          <w:sz w:val="28"/>
          <w:szCs w:val="28"/>
        </w:rPr>
        <w:lastRenderedPageBreak/>
        <w:t>Frequently Asked Q</w:t>
      </w:r>
      <w:r w:rsidR="00247876">
        <w:rPr>
          <w:sz w:val="28"/>
          <w:szCs w:val="28"/>
        </w:rPr>
        <w:t>uestions</w:t>
      </w:r>
    </w:p>
    <w:p w14:paraId="29D4D0D8" w14:textId="77777777" w:rsidR="00E62FAC" w:rsidRPr="004A5214" w:rsidRDefault="00E62FAC" w:rsidP="00E62FAC">
      <w:pPr>
        <w:jc w:val="center"/>
        <w:rPr>
          <w:sz w:val="16"/>
          <w:szCs w:val="16"/>
        </w:rPr>
      </w:pPr>
    </w:p>
    <w:tbl>
      <w:tblPr>
        <w:tblStyle w:val="TableGrid"/>
        <w:tblW w:w="0" w:type="auto"/>
        <w:tblLook w:val="04A0" w:firstRow="1" w:lastRow="0" w:firstColumn="1" w:lastColumn="0" w:noHBand="0" w:noVBand="1"/>
      </w:tblPr>
      <w:tblGrid>
        <w:gridCol w:w="2065"/>
        <w:gridCol w:w="7285"/>
      </w:tblGrid>
      <w:tr w:rsidR="00E62FAC" w14:paraId="3D6EB4DA" w14:textId="77777777" w:rsidTr="00E62FAC">
        <w:tc>
          <w:tcPr>
            <w:tcW w:w="2065" w:type="dxa"/>
            <w:shd w:val="clear" w:color="auto" w:fill="A8D08D" w:themeFill="accent6" w:themeFillTint="99"/>
            <w:vAlign w:val="center"/>
          </w:tcPr>
          <w:p w14:paraId="419861E3" w14:textId="77777777" w:rsidR="00E62FAC" w:rsidRDefault="00E62FAC" w:rsidP="00E62FAC">
            <w:r>
              <w:rPr>
                <w:noProof/>
              </w:rPr>
              <w:t>Peer Observation</w:t>
            </w:r>
          </w:p>
        </w:tc>
        <w:tc>
          <w:tcPr>
            <w:tcW w:w="7285" w:type="dxa"/>
            <w:vAlign w:val="center"/>
          </w:tcPr>
          <w:p w14:paraId="0DF01E3B" w14:textId="77777777" w:rsidR="00E62FAC" w:rsidRDefault="00E62FAC" w:rsidP="00E62FAC">
            <w:r>
              <w:rPr>
                <w:noProof/>
              </w:rPr>
              <w:t>Will Peer Observations be entered in CIITS?</w:t>
            </w:r>
          </w:p>
          <w:p w14:paraId="4FC46BF7" w14:textId="1173BC9C" w:rsidR="00E62FAC" w:rsidRPr="00E86412" w:rsidRDefault="00E86412" w:rsidP="00247876">
            <w:r>
              <w:rPr>
                <w:noProof/>
                <w:color w:val="FF0000"/>
              </w:rPr>
              <w:t xml:space="preserve">No, </w:t>
            </w:r>
            <w:r w:rsidR="00247876">
              <w:rPr>
                <w:noProof/>
                <w:color w:val="FF0000"/>
              </w:rPr>
              <w:t xml:space="preserve">nothing is entered into CIITs.  </w:t>
            </w:r>
            <w:r w:rsidR="00F30A36">
              <w:rPr>
                <w:noProof/>
                <w:color w:val="FF0000"/>
              </w:rPr>
              <w:t xml:space="preserve">  </w:t>
            </w:r>
          </w:p>
        </w:tc>
      </w:tr>
      <w:tr w:rsidR="00E62FAC" w14:paraId="071396B8" w14:textId="77777777" w:rsidTr="00E62FAC">
        <w:tc>
          <w:tcPr>
            <w:tcW w:w="2065" w:type="dxa"/>
            <w:shd w:val="clear" w:color="auto" w:fill="A8D08D" w:themeFill="accent6" w:themeFillTint="99"/>
            <w:vAlign w:val="center"/>
          </w:tcPr>
          <w:p w14:paraId="4608B3EF" w14:textId="77777777" w:rsidR="00E62FAC" w:rsidRDefault="00E62FAC" w:rsidP="00E62FAC">
            <w:r>
              <w:rPr>
                <w:noProof/>
              </w:rPr>
              <w:t>Peer Observation</w:t>
            </w:r>
          </w:p>
        </w:tc>
        <w:tc>
          <w:tcPr>
            <w:tcW w:w="7285" w:type="dxa"/>
            <w:vAlign w:val="center"/>
          </w:tcPr>
          <w:p w14:paraId="56EBA047" w14:textId="2866F54D" w:rsidR="00E62FAC" w:rsidRDefault="00E62FAC" w:rsidP="00E62FAC">
            <w:r>
              <w:rPr>
                <w:noProof/>
              </w:rPr>
              <w:t xml:space="preserve">Can </w:t>
            </w:r>
            <w:r w:rsidR="00247876">
              <w:rPr>
                <w:noProof/>
              </w:rPr>
              <w:t xml:space="preserve">other professionals serve as teacher </w:t>
            </w:r>
            <w:r>
              <w:rPr>
                <w:noProof/>
              </w:rPr>
              <w:t>peer observers?</w:t>
            </w:r>
          </w:p>
          <w:p w14:paraId="2870B66F" w14:textId="77777777" w:rsidR="00E62FAC" w:rsidRPr="00A65D4A" w:rsidRDefault="00E62FAC" w:rsidP="00E62FAC">
            <w:pPr>
              <w:rPr>
                <w:i/>
              </w:rPr>
            </w:pPr>
            <w:r w:rsidRPr="006A4470">
              <w:rPr>
                <w:i/>
                <w:noProof/>
                <w:color w:val="FF0000"/>
              </w:rPr>
              <w:t>No.</w:t>
            </w:r>
          </w:p>
        </w:tc>
      </w:tr>
      <w:tr w:rsidR="00E62FAC" w14:paraId="63B55E03" w14:textId="77777777" w:rsidTr="00E62FAC">
        <w:tc>
          <w:tcPr>
            <w:tcW w:w="2065" w:type="dxa"/>
            <w:shd w:val="clear" w:color="auto" w:fill="A8D08D" w:themeFill="accent6" w:themeFillTint="99"/>
            <w:vAlign w:val="center"/>
          </w:tcPr>
          <w:p w14:paraId="1589D4E2" w14:textId="77777777" w:rsidR="00E62FAC" w:rsidRDefault="00E62FAC" w:rsidP="00E62FAC">
            <w:r>
              <w:rPr>
                <w:noProof/>
              </w:rPr>
              <w:t>Peer Observation</w:t>
            </w:r>
          </w:p>
        </w:tc>
        <w:tc>
          <w:tcPr>
            <w:tcW w:w="7285" w:type="dxa"/>
            <w:vAlign w:val="center"/>
          </w:tcPr>
          <w:p w14:paraId="63B892E1" w14:textId="1BD58990" w:rsidR="00E62FAC" w:rsidRDefault="00E62FAC" w:rsidP="00E62FAC">
            <w:r>
              <w:rPr>
                <w:noProof/>
              </w:rPr>
              <w:t>Will peer observers who were trained last year ha</w:t>
            </w:r>
            <w:r w:rsidR="00247876">
              <w:rPr>
                <w:noProof/>
              </w:rPr>
              <w:t>ve to be retrained</w:t>
            </w:r>
            <w:r>
              <w:rPr>
                <w:noProof/>
              </w:rPr>
              <w:t>?  Can GCC serve as peer observers?</w:t>
            </w:r>
          </w:p>
          <w:p w14:paraId="3AE7A518" w14:textId="29799BDF" w:rsidR="00E62FAC" w:rsidRPr="00A65D4A" w:rsidRDefault="00E62FAC" w:rsidP="00AA4147">
            <w:pPr>
              <w:rPr>
                <w:i/>
              </w:rPr>
            </w:pPr>
            <w:r w:rsidRPr="006A4470">
              <w:rPr>
                <w:i/>
                <w:noProof/>
                <w:color w:val="FF0000"/>
              </w:rPr>
              <w:t>No</w:t>
            </w:r>
            <w:r w:rsidR="00247876">
              <w:rPr>
                <w:i/>
                <w:noProof/>
                <w:color w:val="FF0000"/>
              </w:rPr>
              <w:t>, training/certification lasts for 3 years</w:t>
            </w:r>
            <w:r w:rsidRPr="006A4470">
              <w:rPr>
                <w:i/>
                <w:noProof/>
                <w:color w:val="FF0000"/>
              </w:rPr>
              <w:t xml:space="preserve">.  </w:t>
            </w:r>
            <w:r w:rsidR="00AA4147">
              <w:rPr>
                <w:i/>
                <w:noProof/>
                <w:color w:val="FF0000"/>
              </w:rPr>
              <w:t>GCCs can serve as peer observer</w:t>
            </w:r>
            <w:r w:rsidR="00247876">
              <w:rPr>
                <w:i/>
                <w:noProof/>
                <w:color w:val="FF0000"/>
              </w:rPr>
              <w:t>s for other instructional specialists, but not for</w:t>
            </w:r>
            <w:r w:rsidR="00AA4147">
              <w:rPr>
                <w:i/>
                <w:noProof/>
                <w:color w:val="FF0000"/>
              </w:rPr>
              <w:t xml:space="preserve"> teachers.  </w:t>
            </w:r>
          </w:p>
        </w:tc>
      </w:tr>
      <w:tr w:rsidR="00E62FAC" w14:paraId="18136473" w14:textId="77777777" w:rsidTr="00E62FAC">
        <w:tc>
          <w:tcPr>
            <w:tcW w:w="2065" w:type="dxa"/>
            <w:shd w:val="clear" w:color="auto" w:fill="A8D08D" w:themeFill="accent6" w:themeFillTint="99"/>
            <w:vAlign w:val="center"/>
          </w:tcPr>
          <w:p w14:paraId="6AEF285C" w14:textId="77777777" w:rsidR="00E62FAC" w:rsidRDefault="00E62FAC" w:rsidP="00E62FAC">
            <w:r>
              <w:rPr>
                <w:noProof/>
              </w:rPr>
              <w:t>Peer Observation</w:t>
            </w:r>
          </w:p>
        </w:tc>
        <w:tc>
          <w:tcPr>
            <w:tcW w:w="7285" w:type="dxa"/>
            <w:vAlign w:val="center"/>
          </w:tcPr>
          <w:p w14:paraId="73EC32FA" w14:textId="77777777" w:rsidR="00E62FAC" w:rsidRDefault="00E62FAC" w:rsidP="00E62FAC">
            <w:r>
              <w:rPr>
                <w:noProof/>
              </w:rPr>
              <w:t>Are only tenured teachers eligible to be peer observers?</w:t>
            </w:r>
          </w:p>
          <w:p w14:paraId="2A8A5609" w14:textId="53EFDB88" w:rsidR="00E62FAC" w:rsidRPr="00247876" w:rsidRDefault="00E62FAC" w:rsidP="00E62FAC">
            <w:pPr>
              <w:rPr>
                <w:i/>
                <w:noProof/>
                <w:color w:val="FF0000"/>
              </w:rPr>
            </w:pPr>
            <w:r w:rsidRPr="006A4470">
              <w:rPr>
                <w:i/>
                <w:noProof/>
                <w:color w:val="FF0000"/>
              </w:rPr>
              <w:t>According to the CEP, they must have three years experience.</w:t>
            </w:r>
          </w:p>
        </w:tc>
      </w:tr>
      <w:tr w:rsidR="00E62FAC" w14:paraId="1B1CD334" w14:textId="77777777" w:rsidTr="00E62FAC">
        <w:tc>
          <w:tcPr>
            <w:tcW w:w="2065" w:type="dxa"/>
            <w:shd w:val="clear" w:color="auto" w:fill="A8D08D" w:themeFill="accent6" w:themeFillTint="99"/>
            <w:vAlign w:val="center"/>
          </w:tcPr>
          <w:p w14:paraId="1FF210BE" w14:textId="77777777" w:rsidR="00E62FAC" w:rsidRDefault="00E62FAC" w:rsidP="00E62FAC">
            <w:r>
              <w:rPr>
                <w:noProof/>
              </w:rPr>
              <w:t>Peer Observation</w:t>
            </w:r>
          </w:p>
        </w:tc>
        <w:tc>
          <w:tcPr>
            <w:tcW w:w="7285" w:type="dxa"/>
            <w:vAlign w:val="center"/>
          </w:tcPr>
          <w:p w14:paraId="2478F9E1" w14:textId="3DAFFFC8" w:rsidR="00E62FAC" w:rsidRDefault="00247876" w:rsidP="00E62FAC">
            <w:r>
              <w:rPr>
                <w:noProof/>
              </w:rPr>
              <w:t>If you are an other professional, do you only observe other professionals</w:t>
            </w:r>
            <w:r w:rsidR="00E62FAC">
              <w:rPr>
                <w:noProof/>
              </w:rPr>
              <w:t>?</w:t>
            </w:r>
          </w:p>
          <w:p w14:paraId="5016F0B3" w14:textId="1FE41C92" w:rsidR="00E62FAC" w:rsidRPr="00A65D4A" w:rsidRDefault="00AA4147" w:rsidP="00E62FAC">
            <w:pPr>
              <w:rPr>
                <w:i/>
              </w:rPr>
            </w:pPr>
            <w:r>
              <w:rPr>
                <w:i/>
                <w:noProof/>
                <w:color w:val="FF0000"/>
              </w:rPr>
              <w:t>Yes, in the same framework only.</w:t>
            </w:r>
          </w:p>
        </w:tc>
      </w:tr>
      <w:tr w:rsidR="00E62FAC" w14:paraId="0ADD8AAB" w14:textId="77777777" w:rsidTr="00E62FAC">
        <w:tc>
          <w:tcPr>
            <w:tcW w:w="2065" w:type="dxa"/>
            <w:shd w:val="clear" w:color="auto" w:fill="A8D08D" w:themeFill="accent6" w:themeFillTint="99"/>
            <w:vAlign w:val="center"/>
          </w:tcPr>
          <w:p w14:paraId="58CBEE47" w14:textId="77777777" w:rsidR="00E62FAC" w:rsidRDefault="00E62FAC" w:rsidP="00E62FAC">
            <w:r>
              <w:rPr>
                <w:noProof/>
              </w:rPr>
              <w:t>Peer Observation</w:t>
            </w:r>
          </w:p>
        </w:tc>
        <w:tc>
          <w:tcPr>
            <w:tcW w:w="7285" w:type="dxa"/>
            <w:vAlign w:val="center"/>
          </w:tcPr>
          <w:p w14:paraId="2280F548" w14:textId="77777777" w:rsidR="00E62FAC" w:rsidRDefault="00E62FAC" w:rsidP="00E62FAC">
            <w:r>
              <w:rPr>
                <w:noProof/>
              </w:rPr>
              <w:t>To be certified as a peer observer, do they need 3 years in JCPS or just career?</w:t>
            </w:r>
          </w:p>
          <w:p w14:paraId="484E9CAE" w14:textId="77777777" w:rsidR="00E62FAC" w:rsidRPr="00A65D4A" w:rsidRDefault="00E62FAC" w:rsidP="00E62FAC">
            <w:pPr>
              <w:rPr>
                <w:i/>
              </w:rPr>
            </w:pPr>
            <w:r w:rsidRPr="006A4470">
              <w:rPr>
                <w:i/>
                <w:noProof/>
                <w:color w:val="FF0000"/>
              </w:rPr>
              <w:t>Does not have to be all in JCPS.</w:t>
            </w:r>
          </w:p>
        </w:tc>
      </w:tr>
      <w:tr w:rsidR="00E62FAC" w14:paraId="07C9E754" w14:textId="77777777" w:rsidTr="00E62FAC">
        <w:tc>
          <w:tcPr>
            <w:tcW w:w="2065" w:type="dxa"/>
            <w:shd w:val="clear" w:color="auto" w:fill="A8D08D" w:themeFill="accent6" w:themeFillTint="99"/>
            <w:vAlign w:val="center"/>
          </w:tcPr>
          <w:p w14:paraId="1E526DE5" w14:textId="77777777" w:rsidR="00E62FAC" w:rsidRDefault="00E62FAC" w:rsidP="00E62FAC">
            <w:r>
              <w:rPr>
                <w:noProof/>
              </w:rPr>
              <w:t>Peer Observation</w:t>
            </w:r>
          </w:p>
        </w:tc>
        <w:tc>
          <w:tcPr>
            <w:tcW w:w="7285" w:type="dxa"/>
            <w:vAlign w:val="center"/>
          </w:tcPr>
          <w:p w14:paraId="5B4EBD10" w14:textId="77777777" w:rsidR="00E62FAC" w:rsidRDefault="00E62FAC" w:rsidP="00E62FAC">
            <w:r>
              <w:rPr>
                <w:noProof/>
              </w:rPr>
              <w:t>When peer observers do a pre-conference, does it have to be a face-to-face or can it be on a short form with questions they answer?  Last year I asked the person I was observing which they preferred.</w:t>
            </w:r>
          </w:p>
          <w:p w14:paraId="76B7E49A" w14:textId="45294DD1" w:rsidR="00E62FAC" w:rsidRPr="00A65D4A" w:rsidRDefault="00247876" w:rsidP="00E62FAC">
            <w:pPr>
              <w:rPr>
                <w:i/>
              </w:rPr>
            </w:pPr>
            <w:r>
              <w:rPr>
                <w:i/>
                <w:noProof/>
                <w:color w:val="FF0000"/>
              </w:rPr>
              <w:t>According to the CEP</w:t>
            </w:r>
            <w:r w:rsidR="00E62FAC" w:rsidRPr="006A4470">
              <w:rPr>
                <w:i/>
                <w:noProof/>
                <w:color w:val="FF0000"/>
              </w:rPr>
              <w:t>, the preconference may be conducted in person or electronically.</w:t>
            </w:r>
          </w:p>
        </w:tc>
      </w:tr>
    </w:tbl>
    <w:p w14:paraId="0FC42C08" w14:textId="2E6B9B8C" w:rsidR="006F4D64" w:rsidRDefault="006F4D64">
      <w:pPr>
        <w:rPr>
          <w:sz w:val="44"/>
          <w:szCs w:val="44"/>
          <w:highlight w:val="cyan"/>
        </w:rPr>
      </w:pPr>
    </w:p>
    <w:sectPr w:rsidR="006F4D64" w:rsidSect="000E6F07">
      <w:pgSz w:w="12240" w:h="15840"/>
      <w:pgMar w:top="720" w:right="720" w:bottom="720" w:left="1152"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7BBF7E" w14:textId="77777777" w:rsidR="00EB2A28" w:rsidRDefault="00EB2A28" w:rsidP="00B52BCE">
      <w:r>
        <w:separator/>
      </w:r>
    </w:p>
  </w:endnote>
  <w:endnote w:type="continuationSeparator" w:id="0">
    <w:p w14:paraId="04F0AB67" w14:textId="77777777" w:rsidR="00EB2A28" w:rsidRDefault="00EB2A28" w:rsidP="00B52B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Calibri Light">
    <w:panose1 w:val="020F0302020204030204"/>
    <w:charset w:val="00"/>
    <w:family w:val="auto"/>
    <w:pitch w:val="variable"/>
    <w:sig w:usb0="A00002EF" w:usb1="4000207B" w:usb2="00000000" w:usb3="00000000" w:csb0="0000019F" w:csb1="00000000"/>
  </w:font>
  <w:font w:name="MS Mincho">
    <w:panose1 w:val="02020609040205080304"/>
    <w:charset w:val="80"/>
    <w:family w:val="auto"/>
    <w:pitch w:val="variable"/>
    <w:sig w:usb0="E00002FF" w:usb1="6AC7FDFB" w:usb2="08000012" w:usb3="00000000" w:csb0="0002009F" w:csb1="00000000"/>
  </w:font>
  <w:font w:name="Palatino Linotype">
    <w:panose1 w:val="02040502050505030304"/>
    <w:charset w:val="00"/>
    <w:family w:val="auto"/>
    <w:pitch w:val="variable"/>
    <w:sig w:usb0="E0000287" w:usb1="40000013" w:usb2="00000000" w:usb3="00000000" w:csb0="0000019F" w:csb1="00000000"/>
  </w:font>
  <w:font w:name="DINOT-Light">
    <w:altName w:val="DINOT-Light"/>
    <w:panose1 w:val="00000000000000000000"/>
    <w:charset w:val="00"/>
    <w:family w:val="swiss"/>
    <w:notTrueType/>
    <w:pitch w:val="default"/>
    <w:sig w:usb0="00000003" w:usb1="00000000" w:usb2="00000000" w:usb3="00000000" w:csb0="00000001" w:csb1="00000000"/>
  </w:font>
  <w:font w:name="Segoe UI">
    <w:altName w:val="Calibri"/>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27DCC0" w14:textId="77777777" w:rsidR="005E4164" w:rsidRDefault="005E4164" w:rsidP="002D01A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C4C5C3B" w14:textId="77777777" w:rsidR="005E4164" w:rsidRDefault="005E4164" w:rsidP="002D01A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F1295A" w14:textId="7492147F" w:rsidR="005E4164" w:rsidRPr="00237447" w:rsidRDefault="005E4164" w:rsidP="002D01AC">
    <w:pPr>
      <w:pStyle w:val="Footer"/>
      <w:ind w:right="360"/>
      <w:rPr>
        <w:rFonts w:ascii="Arial" w:hAnsi="Arial" w:cs="Arial"/>
        <w:i/>
        <w:sz w:val="16"/>
        <w:szCs w:val="16"/>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CF2D29" w14:textId="77777777" w:rsidR="00EB2A28" w:rsidRDefault="00EB2A28" w:rsidP="00B52BCE">
      <w:r>
        <w:separator/>
      </w:r>
    </w:p>
  </w:footnote>
  <w:footnote w:type="continuationSeparator" w:id="0">
    <w:p w14:paraId="09688C63" w14:textId="77777777" w:rsidR="00EB2A28" w:rsidRDefault="00EB2A28" w:rsidP="00B52BC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F6D0F"/>
    <w:multiLevelType w:val="hybridMultilevel"/>
    <w:tmpl w:val="4358100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2D5DA2"/>
    <w:multiLevelType w:val="hybridMultilevel"/>
    <w:tmpl w:val="DBB405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5F74FF"/>
    <w:multiLevelType w:val="hybridMultilevel"/>
    <w:tmpl w:val="400216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10F3F7B"/>
    <w:multiLevelType w:val="hybridMultilevel"/>
    <w:tmpl w:val="31BECC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171762B"/>
    <w:multiLevelType w:val="hybridMultilevel"/>
    <w:tmpl w:val="4642BC1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1E02933"/>
    <w:multiLevelType w:val="hybridMultilevel"/>
    <w:tmpl w:val="79B0D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21B7B31"/>
    <w:multiLevelType w:val="hybridMultilevel"/>
    <w:tmpl w:val="A87AC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2616123"/>
    <w:multiLevelType w:val="hybridMultilevel"/>
    <w:tmpl w:val="8CECB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37259EF"/>
    <w:multiLevelType w:val="hybridMultilevel"/>
    <w:tmpl w:val="442218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05677842"/>
    <w:multiLevelType w:val="hybridMultilevel"/>
    <w:tmpl w:val="98384A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5DA19FD"/>
    <w:multiLevelType w:val="hybridMultilevel"/>
    <w:tmpl w:val="C87CBA3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62B429A"/>
    <w:multiLevelType w:val="hybridMultilevel"/>
    <w:tmpl w:val="8A7086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06A4684E"/>
    <w:multiLevelType w:val="hybridMultilevel"/>
    <w:tmpl w:val="8D789E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06C274B0"/>
    <w:multiLevelType w:val="hybridMultilevel"/>
    <w:tmpl w:val="0D40D6C0"/>
    <w:lvl w:ilvl="0" w:tplc="62E6AD50">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7CF47F4"/>
    <w:multiLevelType w:val="hybridMultilevel"/>
    <w:tmpl w:val="3DC88326"/>
    <w:lvl w:ilvl="0" w:tplc="04090001">
      <w:start w:val="1"/>
      <w:numFmt w:val="bullet"/>
      <w:lvlText w:val=""/>
      <w:lvlJc w:val="left"/>
      <w:pPr>
        <w:ind w:left="808" w:hanging="360"/>
      </w:pPr>
      <w:rPr>
        <w:rFonts w:ascii="Symbol" w:hAnsi="Symbol" w:hint="default"/>
      </w:rPr>
    </w:lvl>
    <w:lvl w:ilvl="1" w:tplc="04090003" w:tentative="1">
      <w:start w:val="1"/>
      <w:numFmt w:val="bullet"/>
      <w:lvlText w:val="o"/>
      <w:lvlJc w:val="left"/>
      <w:pPr>
        <w:ind w:left="1528" w:hanging="360"/>
      </w:pPr>
      <w:rPr>
        <w:rFonts w:ascii="Courier New" w:hAnsi="Courier New" w:cs="Courier New" w:hint="default"/>
      </w:rPr>
    </w:lvl>
    <w:lvl w:ilvl="2" w:tplc="04090005" w:tentative="1">
      <w:start w:val="1"/>
      <w:numFmt w:val="bullet"/>
      <w:lvlText w:val=""/>
      <w:lvlJc w:val="left"/>
      <w:pPr>
        <w:ind w:left="2248" w:hanging="360"/>
      </w:pPr>
      <w:rPr>
        <w:rFonts w:ascii="Wingdings" w:hAnsi="Wingdings" w:hint="default"/>
      </w:rPr>
    </w:lvl>
    <w:lvl w:ilvl="3" w:tplc="04090001" w:tentative="1">
      <w:start w:val="1"/>
      <w:numFmt w:val="bullet"/>
      <w:lvlText w:val=""/>
      <w:lvlJc w:val="left"/>
      <w:pPr>
        <w:ind w:left="2968" w:hanging="360"/>
      </w:pPr>
      <w:rPr>
        <w:rFonts w:ascii="Symbol" w:hAnsi="Symbol" w:hint="default"/>
      </w:rPr>
    </w:lvl>
    <w:lvl w:ilvl="4" w:tplc="04090003" w:tentative="1">
      <w:start w:val="1"/>
      <w:numFmt w:val="bullet"/>
      <w:lvlText w:val="o"/>
      <w:lvlJc w:val="left"/>
      <w:pPr>
        <w:ind w:left="3688" w:hanging="360"/>
      </w:pPr>
      <w:rPr>
        <w:rFonts w:ascii="Courier New" w:hAnsi="Courier New" w:cs="Courier New" w:hint="default"/>
      </w:rPr>
    </w:lvl>
    <w:lvl w:ilvl="5" w:tplc="04090005" w:tentative="1">
      <w:start w:val="1"/>
      <w:numFmt w:val="bullet"/>
      <w:lvlText w:val=""/>
      <w:lvlJc w:val="left"/>
      <w:pPr>
        <w:ind w:left="4408" w:hanging="360"/>
      </w:pPr>
      <w:rPr>
        <w:rFonts w:ascii="Wingdings" w:hAnsi="Wingdings" w:hint="default"/>
      </w:rPr>
    </w:lvl>
    <w:lvl w:ilvl="6" w:tplc="04090001" w:tentative="1">
      <w:start w:val="1"/>
      <w:numFmt w:val="bullet"/>
      <w:lvlText w:val=""/>
      <w:lvlJc w:val="left"/>
      <w:pPr>
        <w:ind w:left="5128" w:hanging="360"/>
      </w:pPr>
      <w:rPr>
        <w:rFonts w:ascii="Symbol" w:hAnsi="Symbol" w:hint="default"/>
      </w:rPr>
    </w:lvl>
    <w:lvl w:ilvl="7" w:tplc="04090003" w:tentative="1">
      <w:start w:val="1"/>
      <w:numFmt w:val="bullet"/>
      <w:lvlText w:val="o"/>
      <w:lvlJc w:val="left"/>
      <w:pPr>
        <w:ind w:left="5848" w:hanging="360"/>
      </w:pPr>
      <w:rPr>
        <w:rFonts w:ascii="Courier New" w:hAnsi="Courier New" w:cs="Courier New" w:hint="default"/>
      </w:rPr>
    </w:lvl>
    <w:lvl w:ilvl="8" w:tplc="04090005" w:tentative="1">
      <w:start w:val="1"/>
      <w:numFmt w:val="bullet"/>
      <w:lvlText w:val=""/>
      <w:lvlJc w:val="left"/>
      <w:pPr>
        <w:ind w:left="6568" w:hanging="360"/>
      </w:pPr>
      <w:rPr>
        <w:rFonts w:ascii="Wingdings" w:hAnsi="Wingdings" w:hint="default"/>
      </w:rPr>
    </w:lvl>
  </w:abstractNum>
  <w:abstractNum w:abstractNumId="15">
    <w:nsid w:val="07ED38FC"/>
    <w:multiLevelType w:val="hybridMultilevel"/>
    <w:tmpl w:val="C0561F54"/>
    <w:lvl w:ilvl="0" w:tplc="04090015">
      <w:start w:val="1"/>
      <w:numFmt w:val="upperLetter"/>
      <w:lvlText w:val="%1."/>
      <w:lvlJc w:val="left"/>
      <w:pPr>
        <w:ind w:left="360" w:hanging="360"/>
      </w:pPr>
    </w:lvl>
    <w:lvl w:ilvl="1" w:tplc="0409000F">
      <w:start w:val="1"/>
      <w:numFmt w:val="decimal"/>
      <w:lvlText w:val="%2."/>
      <w:lvlJc w:val="left"/>
      <w:pPr>
        <w:ind w:left="72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07ED4EFC"/>
    <w:multiLevelType w:val="hybridMultilevel"/>
    <w:tmpl w:val="DEBC651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08D3421B"/>
    <w:multiLevelType w:val="hybridMultilevel"/>
    <w:tmpl w:val="8D127A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08DC1FF0"/>
    <w:multiLevelType w:val="hybridMultilevel"/>
    <w:tmpl w:val="DA9627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095D5BED"/>
    <w:multiLevelType w:val="hybridMultilevel"/>
    <w:tmpl w:val="95BA6F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097F7480"/>
    <w:multiLevelType w:val="hybridMultilevel"/>
    <w:tmpl w:val="660C38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0A440773"/>
    <w:multiLevelType w:val="hybridMultilevel"/>
    <w:tmpl w:val="0F628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AEF20C4"/>
    <w:multiLevelType w:val="hybridMultilevel"/>
    <w:tmpl w:val="7C262A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B074A74"/>
    <w:multiLevelType w:val="hybridMultilevel"/>
    <w:tmpl w:val="341695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0B37728B"/>
    <w:multiLevelType w:val="hybridMultilevel"/>
    <w:tmpl w:val="3C70F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0B3D57C1"/>
    <w:multiLevelType w:val="hybridMultilevel"/>
    <w:tmpl w:val="7AF69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BD10436"/>
    <w:multiLevelType w:val="hybridMultilevel"/>
    <w:tmpl w:val="658AE1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0C15309D"/>
    <w:multiLevelType w:val="hybridMultilevel"/>
    <w:tmpl w:val="449ED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0C246D30"/>
    <w:multiLevelType w:val="hybridMultilevel"/>
    <w:tmpl w:val="78C48E1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0C636B44"/>
    <w:multiLevelType w:val="hybridMultilevel"/>
    <w:tmpl w:val="B464FF92"/>
    <w:lvl w:ilvl="0" w:tplc="6222303E">
      <w:start w:val="1"/>
      <w:numFmt w:val="bullet"/>
      <w:lvlText w:val=""/>
      <w:lvlJc w:val="left"/>
      <w:pPr>
        <w:tabs>
          <w:tab w:val="num" w:pos="720"/>
        </w:tabs>
        <w:ind w:left="720" w:hanging="360"/>
      </w:pPr>
      <w:rPr>
        <w:rFonts w:ascii="Wingdings" w:hAnsi="Wingdings" w:hint="default"/>
      </w:rPr>
    </w:lvl>
    <w:lvl w:ilvl="1" w:tplc="5CFA7BDA" w:tentative="1">
      <w:start w:val="1"/>
      <w:numFmt w:val="bullet"/>
      <w:lvlText w:val=""/>
      <w:lvlJc w:val="left"/>
      <w:pPr>
        <w:tabs>
          <w:tab w:val="num" w:pos="1440"/>
        </w:tabs>
        <w:ind w:left="1440" w:hanging="360"/>
      </w:pPr>
      <w:rPr>
        <w:rFonts w:ascii="Wingdings" w:hAnsi="Wingdings" w:hint="default"/>
      </w:rPr>
    </w:lvl>
    <w:lvl w:ilvl="2" w:tplc="CE7CDF4C" w:tentative="1">
      <w:start w:val="1"/>
      <w:numFmt w:val="bullet"/>
      <w:lvlText w:val=""/>
      <w:lvlJc w:val="left"/>
      <w:pPr>
        <w:tabs>
          <w:tab w:val="num" w:pos="2160"/>
        </w:tabs>
        <w:ind w:left="2160" w:hanging="360"/>
      </w:pPr>
      <w:rPr>
        <w:rFonts w:ascii="Wingdings" w:hAnsi="Wingdings" w:hint="default"/>
      </w:rPr>
    </w:lvl>
    <w:lvl w:ilvl="3" w:tplc="FFD2D4FE" w:tentative="1">
      <w:start w:val="1"/>
      <w:numFmt w:val="bullet"/>
      <w:lvlText w:val=""/>
      <w:lvlJc w:val="left"/>
      <w:pPr>
        <w:tabs>
          <w:tab w:val="num" w:pos="2880"/>
        </w:tabs>
        <w:ind w:left="2880" w:hanging="360"/>
      </w:pPr>
      <w:rPr>
        <w:rFonts w:ascii="Wingdings" w:hAnsi="Wingdings" w:hint="default"/>
      </w:rPr>
    </w:lvl>
    <w:lvl w:ilvl="4" w:tplc="B7C6AA96" w:tentative="1">
      <w:start w:val="1"/>
      <w:numFmt w:val="bullet"/>
      <w:lvlText w:val=""/>
      <w:lvlJc w:val="left"/>
      <w:pPr>
        <w:tabs>
          <w:tab w:val="num" w:pos="3600"/>
        </w:tabs>
        <w:ind w:left="3600" w:hanging="360"/>
      </w:pPr>
      <w:rPr>
        <w:rFonts w:ascii="Wingdings" w:hAnsi="Wingdings" w:hint="default"/>
      </w:rPr>
    </w:lvl>
    <w:lvl w:ilvl="5" w:tplc="E61A178C" w:tentative="1">
      <w:start w:val="1"/>
      <w:numFmt w:val="bullet"/>
      <w:lvlText w:val=""/>
      <w:lvlJc w:val="left"/>
      <w:pPr>
        <w:tabs>
          <w:tab w:val="num" w:pos="4320"/>
        </w:tabs>
        <w:ind w:left="4320" w:hanging="360"/>
      </w:pPr>
      <w:rPr>
        <w:rFonts w:ascii="Wingdings" w:hAnsi="Wingdings" w:hint="default"/>
      </w:rPr>
    </w:lvl>
    <w:lvl w:ilvl="6" w:tplc="C9240798" w:tentative="1">
      <w:start w:val="1"/>
      <w:numFmt w:val="bullet"/>
      <w:lvlText w:val=""/>
      <w:lvlJc w:val="left"/>
      <w:pPr>
        <w:tabs>
          <w:tab w:val="num" w:pos="5040"/>
        </w:tabs>
        <w:ind w:left="5040" w:hanging="360"/>
      </w:pPr>
      <w:rPr>
        <w:rFonts w:ascii="Wingdings" w:hAnsi="Wingdings" w:hint="default"/>
      </w:rPr>
    </w:lvl>
    <w:lvl w:ilvl="7" w:tplc="D65895CE" w:tentative="1">
      <w:start w:val="1"/>
      <w:numFmt w:val="bullet"/>
      <w:lvlText w:val=""/>
      <w:lvlJc w:val="left"/>
      <w:pPr>
        <w:tabs>
          <w:tab w:val="num" w:pos="5760"/>
        </w:tabs>
        <w:ind w:left="5760" w:hanging="360"/>
      </w:pPr>
      <w:rPr>
        <w:rFonts w:ascii="Wingdings" w:hAnsi="Wingdings" w:hint="default"/>
      </w:rPr>
    </w:lvl>
    <w:lvl w:ilvl="8" w:tplc="98D46A9C" w:tentative="1">
      <w:start w:val="1"/>
      <w:numFmt w:val="bullet"/>
      <w:lvlText w:val=""/>
      <w:lvlJc w:val="left"/>
      <w:pPr>
        <w:tabs>
          <w:tab w:val="num" w:pos="6480"/>
        </w:tabs>
        <w:ind w:left="6480" w:hanging="360"/>
      </w:pPr>
      <w:rPr>
        <w:rFonts w:ascii="Wingdings" w:hAnsi="Wingdings" w:hint="default"/>
      </w:rPr>
    </w:lvl>
  </w:abstractNum>
  <w:abstractNum w:abstractNumId="30">
    <w:nsid w:val="0C89103F"/>
    <w:multiLevelType w:val="hybridMultilevel"/>
    <w:tmpl w:val="02886616"/>
    <w:lvl w:ilvl="0" w:tplc="0409000F">
      <w:start w:val="1"/>
      <w:numFmt w:val="decimal"/>
      <w:lvlText w:val="%1."/>
      <w:lvlJc w:val="left"/>
      <w:pPr>
        <w:ind w:left="720" w:hanging="360"/>
      </w:pPr>
      <w:rPr>
        <w:rFonts w:hint="default"/>
      </w:rPr>
    </w:lvl>
    <w:lvl w:ilvl="1" w:tplc="AC92EFB0">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0D40732F"/>
    <w:multiLevelType w:val="multilevel"/>
    <w:tmpl w:val="B66011B8"/>
    <w:lvl w:ilvl="0">
      <w:start w:val="1"/>
      <w:numFmt w:val="cardinalText"/>
      <w:pStyle w:val="Heading1"/>
      <w:lvlText w:val="Chapter %1:"/>
      <w:lvlJc w:val="left"/>
      <w:pPr>
        <w:ind w:left="0" w:firstLine="0"/>
      </w:pPr>
      <w:rPr>
        <w:rFonts w:hint="default"/>
      </w:r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32">
    <w:nsid w:val="0D483FDD"/>
    <w:multiLevelType w:val="hybridMultilevel"/>
    <w:tmpl w:val="93C69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0DD90080"/>
    <w:multiLevelType w:val="hybridMultilevel"/>
    <w:tmpl w:val="73865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0E255049"/>
    <w:multiLevelType w:val="hybridMultilevel"/>
    <w:tmpl w:val="AFCE2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0E603983"/>
    <w:multiLevelType w:val="hybridMultilevel"/>
    <w:tmpl w:val="1842E6B8"/>
    <w:lvl w:ilvl="0" w:tplc="D7603BB0">
      <w:start w:val="1"/>
      <w:numFmt w:val="bullet"/>
      <w:lvlText w:val="•"/>
      <w:lvlJc w:val="left"/>
      <w:pPr>
        <w:tabs>
          <w:tab w:val="num" w:pos="720"/>
        </w:tabs>
        <w:ind w:left="720" w:hanging="360"/>
      </w:pPr>
      <w:rPr>
        <w:rFonts w:ascii="Arial" w:hAnsi="Arial" w:hint="default"/>
      </w:rPr>
    </w:lvl>
    <w:lvl w:ilvl="1" w:tplc="5F0A8B1E" w:tentative="1">
      <w:start w:val="1"/>
      <w:numFmt w:val="bullet"/>
      <w:lvlText w:val="•"/>
      <w:lvlJc w:val="left"/>
      <w:pPr>
        <w:tabs>
          <w:tab w:val="num" w:pos="1440"/>
        </w:tabs>
        <w:ind w:left="1440" w:hanging="360"/>
      </w:pPr>
      <w:rPr>
        <w:rFonts w:ascii="Arial" w:hAnsi="Arial" w:hint="default"/>
      </w:rPr>
    </w:lvl>
    <w:lvl w:ilvl="2" w:tplc="5DB2F30C" w:tentative="1">
      <w:start w:val="1"/>
      <w:numFmt w:val="bullet"/>
      <w:lvlText w:val="•"/>
      <w:lvlJc w:val="left"/>
      <w:pPr>
        <w:tabs>
          <w:tab w:val="num" w:pos="2160"/>
        </w:tabs>
        <w:ind w:left="2160" w:hanging="360"/>
      </w:pPr>
      <w:rPr>
        <w:rFonts w:ascii="Arial" w:hAnsi="Arial" w:hint="default"/>
      </w:rPr>
    </w:lvl>
    <w:lvl w:ilvl="3" w:tplc="B2BC508C" w:tentative="1">
      <w:start w:val="1"/>
      <w:numFmt w:val="bullet"/>
      <w:lvlText w:val="•"/>
      <w:lvlJc w:val="left"/>
      <w:pPr>
        <w:tabs>
          <w:tab w:val="num" w:pos="2880"/>
        </w:tabs>
        <w:ind w:left="2880" w:hanging="360"/>
      </w:pPr>
      <w:rPr>
        <w:rFonts w:ascii="Arial" w:hAnsi="Arial" w:hint="default"/>
      </w:rPr>
    </w:lvl>
    <w:lvl w:ilvl="4" w:tplc="90FCA620" w:tentative="1">
      <w:start w:val="1"/>
      <w:numFmt w:val="bullet"/>
      <w:lvlText w:val="•"/>
      <w:lvlJc w:val="left"/>
      <w:pPr>
        <w:tabs>
          <w:tab w:val="num" w:pos="3600"/>
        </w:tabs>
        <w:ind w:left="3600" w:hanging="360"/>
      </w:pPr>
      <w:rPr>
        <w:rFonts w:ascii="Arial" w:hAnsi="Arial" w:hint="default"/>
      </w:rPr>
    </w:lvl>
    <w:lvl w:ilvl="5" w:tplc="9F505372" w:tentative="1">
      <w:start w:val="1"/>
      <w:numFmt w:val="bullet"/>
      <w:lvlText w:val="•"/>
      <w:lvlJc w:val="left"/>
      <w:pPr>
        <w:tabs>
          <w:tab w:val="num" w:pos="4320"/>
        </w:tabs>
        <w:ind w:left="4320" w:hanging="360"/>
      </w:pPr>
      <w:rPr>
        <w:rFonts w:ascii="Arial" w:hAnsi="Arial" w:hint="default"/>
      </w:rPr>
    </w:lvl>
    <w:lvl w:ilvl="6" w:tplc="9320C83E" w:tentative="1">
      <w:start w:val="1"/>
      <w:numFmt w:val="bullet"/>
      <w:lvlText w:val="•"/>
      <w:lvlJc w:val="left"/>
      <w:pPr>
        <w:tabs>
          <w:tab w:val="num" w:pos="5040"/>
        </w:tabs>
        <w:ind w:left="5040" w:hanging="360"/>
      </w:pPr>
      <w:rPr>
        <w:rFonts w:ascii="Arial" w:hAnsi="Arial" w:hint="default"/>
      </w:rPr>
    </w:lvl>
    <w:lvl w:ilvl="7" w:tplc="9E5A87B4" w:tentative="1">
      <w:start w:val="1"/>
      <w:numFmt w:val="bullet"/>
      <w:lvlText w:val="•"/>
      <w:lvlJc w:val="left"/>
      <w:pPr>
        <w:tabs>
          <w:tab w:val="num" w:pos="5760"/>
        </w:tabs>
        <w:ind w:left="5760" w:hanging="360"/>
      </w:pPr>
      <w:rPr>
        <w:rFonts w:ascii="Arial" w:hAnsi="Arial" w:hint="default"/>
      </w:rPr>
    </w:lvl>
    <w:lvl w:ilvl="8" w:tplc="980A6306" w:tentative="1">
      <w:start w:val="1"/>
      <w:numFmt w:val="bullet"/>
      <w:lvlText w:val="•"/>
      <w:lvlJc w:val="left"/>
      <w:pPr>
        <w:tabs>
          <w:tab w:val="num" w:pos="6480"/>
        </w:tabs>
        <w:ind w:left="6480" w:hanging="360"/>
      </w:pPr>
      <w:rPr>
        <w:rFonts w:ascii="Arial" w:hAnsi="Arial" w:hint="default"/>
      </w:rPr>
    </w:lvl>
  </w:abstractNum>
  <w:abstractNum w:abstractNumId="36">
    <w:nsid w:val="0F444FC7"/>
    <w:multiLevelType w:val="hybridMultilevel"/>
    <w:tmpl w:val="78408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0F6422FE"/>
    <w:multiLevelType w:val="hybridMultilevel"/>
    <w:tmpl w:val="4FCE1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0F79517D"/>
    <w:multiLevelType w:val="hybridMultilevel"/>
    <w:tmpl w:val="5E0A1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0FD6445F"/>
    <w:multiLevelType w:val="hybridMultilevel"/>
    <w:tmpl w:val="5F4095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10041655"/>
    <w:multiLevelType w:val="hybridMultilevel"/>
    <w:tmpl w:val="C48CB0E4"/>
    <w:lvl w:ilvl="0" w:tplc="B18CF9EA">
      <w:start w:val="1"/>
      <w:numFmt w:val="bullet"/>
      <w:lvlText w:val="•"/>
      <w:lvlJc w:val="left"/>
      <w:pPr>
        <w:tabs>
          <w:tab w:val="num" w:pos="720"/>
        </w:tabs>
        <w:ind w:left="720" w:hanging="360"/>
      </w:pPr>
      <w:rPr>
        <w:rFonts w:ascii="Arial" w:hAnsi="Arial" w:hint="default"/>
      </w:rPr>
    </w:lvl>
    <w:lvl w:ilvl="1" w:tplc="3DC89F08" w:tentative="1">
      <w:start w:val="1"/>
      <w:numFmt w:val="bullet"/>
      <w:lvlText w:val="•"/>
      <w:lvlJc w:val="left"/>
      <w:pPr>
        <w:tabs>
          <w:tab w:val="num" w:pos="1440"/>
        </w:tabs>
        <w:ind w:left="1440" w:hanging="360"/>
      </w:pPr>
      <w:rPr>
        <w:rFonts w:ascii="Arial" w:hAnsi="Arial" w:hint="default"/>
      </w:rPr>
    </w:lvl>
    <w:lvl w:ilvl="2" w:tplc="7414B834" w:tentative="1">
      <w:start w:val="1"/>
      <w:numFmt w:val="bullet"/>
      <w:lvlText w:val="•"/>
      <w:lvlJc w:val="left"/>
      <w:pPr>
        <w:tabs>
          <w:tab w:val="num" w:pos="2160"/>
        </w:tabs>
        <w:ind w:left="2160" w:hanging="360"/>
      </w:pPr>
      <w:rPr>
        <w:rFonts w:ascii="Arial" w:hAnsi="Arial" w:hint="default"/>
      </w:rPr>
    </w:lvl>
    <w:lvl w:ilvl="3" w:tplc="3C8AEB04" w:tentative="1">
      <w:start w:val="1"/>
      <w:numFmt w:val="bullet"/>
      <w:lvlText w:val="•"/>
      <w:lvlJc w:val="left"/>
      <w:pPr>
        <w:tabs>
          <w:tab w:val="num" w:pos="2880"/>
        </w:tabs>
        <w:ind w:left="2880" w:hanging="360"/>
      </w:pPr>
      <w:rPr>
        <w:rFonts w:ascii="Arial" w:hAnsi="Arial" w:hint="default"/>
      </w:rPr>
    </w:lvl>
    <w:lvl w:ilvl="4" w:tplc="A42A8E70" w:tentative="1">
      <w:start w:val="1"/>
      <w:numFmt w:val="bullet"/>
      <w:lvlText w:val="•"/>
      <w:lvlJc w:val="left"/>
      <w:pPr>
        <w:tabs>
          <w:tab w:val="num" w:pos="3600"/>
        </w:tabs>
        <w:ind w:left="3600" w:hanging="360"/>
      </w:pPr>
      <w:rPr>
        <w:rFonts w:ascii="Arial" w:hAnsi="Arial" w:hint="default"/>
      </w:rPr>
    </w:lvl>
    <w:lvl w:ilvl="5" w:tplc="FEBE5552" w:tentative="1">
      <w:start w:val="1"/>
      <w:numFmt w:val="bullet"/>
      <w:lvlText w:val="•"/>
      <w:lvlJc w:val="left"/>
      <w:pPr>
        <w:tabs>
          <w:tab w:val="num" w:pos="4320"/>
        </w:tabs>
        <w:ind w:left="4320" w:hanging="360"/>
      </w:pPr>
      <w:rPr>
        <w:rFonts w:ascii="Arial" w:hAnsi="Arial" w:hint="default"/>
      </w:rPr>
    </w:lvl>
    <w:lvl w:ilvl="6" w:tplc="90DEF90C" w:tentative="1">
      <w:start w:val="1"/>
      <w:numFmt w:val="bullet"/>
      <w:lvlText w:val="•"/>
      <w:lvlJc w:val="left"/>
      <w:pPr>
        <w:tabs>
          <w:tab w:val="num" w:pos="5040"/>
        </w:tabs>
        <w:ind w:left="5040" w:hanging="360"/>
      </w:pPr>
      <w:rPr>
        <w:rFonts w:ascii="Arial" w:hAnsi="Arial" w:hint="default"/>
      </w:rPr>
    </w:lvl>
    <w:lvl w:ilvl="7" w:tplc="C2F490A0" w:tentative="1">
      <w:start w:val="1"/>
      <w:numFmt w:val="bullet"/>
      <w:lvlText w:val="•"/>
      <w:lvlJc w:val="left"/>
      <w:pPr>
        <w:tabs>
          <w:tab w:val="num" w:pos="5760"/>
        </w:tabs>
        <w:ind w:left="5760" w:hanging="360"/>
      </w:pPr>
      <w:rPr>
        <w:rFonts w:ascii="Arial" w:hAnsi="Arial" w:hint="default"/>
      </w:rPr>
    </w:lvl>
    <w:lvl w:ilvl="8" w:tplc="CEBA622E" w:tentative="1">
      <w:start w:val="1"/>
      <w:numFmt w:val="bullet"/>
      <w:lvlText w:val="•"/>
      <w:lvlJc w:val="left"/>
      <w:pPr>
        <w:tabs>
          <w:tab w:val="num" w:pos="6480"/>
        </w:tabs>
        <w:ind w:left="6480" w:hanging="360"/>
      </w:pPr>
      <w:rPr>
        <w:rFonts w:ascii="Arial" w:hAnsi="Arial" w:hint="default"/>
      </w:rPr>
    </w:lvl>
  </w:abstractNum>
  <w:abstractNum w:abstractNumId="41">
    <w:nsid w:val="102D5460"/>
    <w:multiLevelType w:val="hybridMultilevel"/>
    <w:tmpl w:val="43A43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103212E1"/>
    <w:multiLevelType w:val="hybridMultilevel"/>
    <w:tmpl w:val="4CA6E3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11203D69"/>
    <w:multiLevelType w:val="hybridMultilevel"/>
    <w:tmpl w:val="6B2E37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1158000A"/>
    <w:multiLevelType w:val="hybridMultilevel"/>
    <w:tmpl w:val="45B0FF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126966C9"/>
    <w:multiLevelType w:val="hybridMultilevel"/>
    <w:tmpl w:val="F378EA2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nsid w:val="13130483"/>
    <w:multiLevelType w:val="hybridMultilevel"/>
    <w:tmpl w:val="A0743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14007F20"/>
    <w:multiLevelType w:val="hybridMultilevel"/>
    <w:tmpl w:val="96B8B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14064BEF"/>
    <w:multiLevelType w:val="hybridMultilevel"/>
    <w:tmpl w:val="C54694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140C4B3A"/>
    <w:multiLevelType w:val="hybridMultilevel"/>
    <w:tmpl w:val="519C3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1441417D"/>
    <w:multiLevelType w:val="hybridMultilevel"/>
    <w:tmpl w:val="5380C2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145415FE"/>
    <w:multiLevelType w:val="hybridMultilevel"/>
    <w:tmpl w:val="D1C62C4A"/>
    <w:lvl w:ilvl="0" w:tplc="04090015">
      <w:start w:val="1"/>
      <w:numFmt w:val="upperLetter"/>
      <w:lvlText w:val="%1."/>
      <w:lvlJc w:val="left"/>
      <w:pPr>
        <w:ind w:left="360" w:hanging="360"/>
      </w:pPr>
    </w:lvl>
    <w:lvl w:ilvl="1" w:tplc="0409000F">
      <w:start w:val="1"/>
      <w:numFmt w:val="decimal"/>
      <w:lvlText w:val="%2."/>
      <w:lvlJc w:val="left"/>
      <w:pPr>
        <w:ind w:left="72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nsid w:val="14996BDD"/>
    <w:multiLevelType w:val="hybridMultilevel"/>
    <w:tmpl w:val="9C0C20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nsid w:val="15E11CB0"/>
    <w:multiLevelType w:val="hybridMultilevel"/>
    <w:tmpl w:val="130AE7B4"/>
    <w:lvl w:ilvl="0" w:tplc="04090015">
      <w:start w:val="1"/>
      <w:numFmt w:val="upperLetter"/>
      <w:lvlText w:val="%1."/>
      <w:lvlJc w:val="left"/>
      <w:pPr>
        <w:ind w:left="360" w:hanging="360"/>
      </w:pPr>
    </w:lvl>
    <w:lvl w:ilvl="1" w:tplc="0409001B">
      <w:start w:val="1"/>
      <w:numFmt w:val="lowerRoman"/>
      <w:lvlText w:val="%2."/>
      <w:lvlJc w:val="righ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nsid w:val="160B4955"/>
    <w:multiLevelType w:val="hybridMultilevel"/>
    <w:tmpl w:val="073E2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16C23AB6"/>
    <w:multiLevelType w:val="hybridMultilevel"/>
    <w:tmpl w:val="1E806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16E2136B"/>
    <w:multiLevelType w:val="hybridMultilevel"/>
    <w:tmpl w:val="5E1E0F8A"/>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nsid w:val="1738020C"/>
    <w:multiLevelType w:val="hybridMultilevel"/>
    <w:tmpl w:val="7624B316"/>
    <w:lvl w:ilvl="0" w:tplc="E8C09820">
      <w:start w:val="1"/>
      <w:numFmt w:val="bullet"/>
      <w:lvlText w:val="•"/>
      <w:lvlJc w:val="left"/>
      <w:pPr>
        <w:tabs>
          <w:tab w:val="num" w:pos="720"/>
        </w:tabs>
        <w:ind w:left="720" w:hanging="360"/>
      </w:pPr>
      <w:rPr>
        <w:rFonts w:ascii="Arial" w:hAnsi="Arial" w:hint="default"/>
      </w:rPr>
    </w:lvl>
    <w:lvl w:ilvl="1" w:tplc="86DAE11E">
      <w:start w:val="1"/>
      <w:numFmt w:val="bullet"/>
      <w:lvlText w:val="•"/>
      <w:lvlJc w:val="left"/>
      <w:pPr>
        <w:tabs>
          <w:tab w:val="num" w:pos="1440"/>
        </w:tabs>
        <w:ind w:left="1440" w:hanging="360"/>
      </w:pPr>
      <w:rPr>
        <w:rFonts w:ascii="Arial" w:hAnsi="Arial" w:hint="default"/>
      </w:rPr>
    </w:lvl>
    <w:lvl w:ilvl="2" w:tplc="F7F8AB0C" w:tentative="1">
      <w:start w:val="1"/>
      <w:numFmt w:val="bullet"/>
      <w:lvlText w:val="•"/>
      <w:lvlJc w:val="left"/>
      <w:pPr>
        <w:tabs>
          <w:tab w:val="num" w:pos="2160"/>
        </w:tabs>
        <w:ind w:left="2160" w:hanging="360"/>
      </w:pPr>
      <w:rPr>
        <w:rFonts w:ascii="Arial" w:hAnsi="Arial" w:hint="default"/>
      </w:rPr>
    </w:lvl>
    <w:lvl w:ilvl="3" w:tplc="5BB81562" w:tentative="1">
      <w:start w:val="1"/>
      <w:numFmt w:val="bullet"/>
      <w:lvlText w:val="•"/>
      <w:lvlJc w:val="left"/>
      <w:pPr>
        <w:tabs>
          <w:tab w:val="num" w:pos="2880"/>
        </w:tabs>
        <w:ind w:left="2880" w:hanging="360"/>
      </w:pPr>
      <w:rPr>
        <w:rFonts w:ascii="Arial" w:hAnsi="Arial" w:hint="default"/>
      </w:rPr>
    </w:lvl>
    <w:lvl w:ilvl="4" w:tplc="98A0D05C" w:tentative="1">
      <w:start w:val="1"/>
      <w:numFmt w:val="bullet"/>
      <w:lvlText w:val="•"/>
      <w:lvlJc w:val="left"/>
      <w:pPr>
        <w:tabs>
          <w:tab w:val="num" w:pos="3600"/>
        </w:tabs>
        <w:ind w:left="3600" w:hanging="360"/>
      </w:pPr>
      <w:rPr>
        <w:rFonts w:ascii="Arial" w:hAnsi="Arial" w:hint="default"/>
      </w:rPr>
    </w:lvl>
    <w:lvl w:ilvl="5" w:tplc="F6165DD4" w:tentative="1">
      <w:start w:val="1"/>
      <w:numFmt w:val="bullet"/>
      <w:lvlText w:val="•"/>
      <w:lvlJc w:val="left"/>
      <w:pPr>
        <w:tabs>
          <w:tab w:val="num" w:pos="4320"/>
        </w:tabs>
        <w:ind w:left="4320" w:hanging="360"/>
      </w:pPr>
      <w:rPr>
        <w:rFonts w:ascii="Arial" w:hAnsi="Arial" w:hint="default"/>
      </w:rPr>
    </w:lvl>
    <w:lvl w:ilvl="6" w:tplc="1DB61C86" w:tentative="1">
      <w:start w:val="1"/>
      <w:numFmt w:val="bullet"/>
      <w:lvlText w:val="•"/>
      <w:lvlJc w:val="left"/>
      <w:pPr>
        <w:tabs>
          <w:tab w:val="num" w:pos="5040"/>
        </w:tabs>
        <w:ind w:left="5040" w:hanging="360"/>
      </w:pPr>
      <w:rPr>
        <w:rFonts w:ascii="Arial" w:hAnsi="Arial" w:hint="default"/>
      </w:rPr>
    </w:lvl>
    <w:lvl w:ilvl="7" w:tplc="937EC796" w:tentative="1">
      <w:start w:val="1"/>
      <w:numFmt w:val="bullet"/>
      <w:lvlText w:val="•"/>
      <w:lvlJc w:val="left"/>
      <w:pPr>
        <w:tabs>
          <w:tab w:val="num" w:pos="5760"/>
        </w:tabs>
        <w:ind w:left="5760" w:hanging="360"/>
      </w:pPr>
      <w:rPr>
        <w:rFonts w:ascii="Arial" w:hAnsi="Arial" w:hint="default"/>
      </w:rPr>
    </w:lvl>
    <w:lvl w:ilvl="8" w:tplc="7D92DE26" w:tentative="1">
      <w:start w:val="1"/>
      <w:numFmt w:val="bullet"/>
      <w:lvlText w:val="•"/>
      <w:lvlJc w:val="left"/>
      <w:pPr>
        <w:tabs>
          <w:tab w:val="num" w:pos="6480"/>
        </w:tabs>
        <w:ind w:left="6480" w:hanging="360"/>
      </w:pPr>
      <w:rPr>
        <w:rFonts w:ascii="Arial" w:hAnsi="Arial" w:hint="default"/>
      </w:rPr>
    </w:lvl>
  </w:abstractNum>
  <w:abstractNum w:abstractNumId="58">
    <w:nsid w:val="1789266F"/>
    <w:multiLevelType w:val="hybridMultilevel"/>
    <w:tmpl w:val="3E849A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nsid w:val="18150AEC"/>
    <w:multiLevelType w:val="hybridMultilevel"/>
    <w:tmpl w:val="72663D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nsid w:val="182155FA"/>
    <w:multiLevelType w:val="hybridMultilevel"/>
    <w:tmpl w:val="2B302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1A2A6C2D"/>
    <w:multiLevelType w:val="hybridMultilevel"/>
    <w:tmpl w:val="94E22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1AB7194D"/>
    <w:multiLevelType w:val="hybridMultilevel"/>
    <w:tmpl w:val="84BA4A52"/>
    <w:lvl w:ilvl="0" w:tplc="813A1E0E">
      <w:start w:val="1"/>
      <w:numFmt w:val="bullet"/>
      <w:lvlText w:val="•"/>
      <w:lvlJc w:val="left"/>
      <w:pPr>
        <w:tabs>
          <w:tab w:val="num" w:pos="720"/>
        </w:tabs>
        <w:ind w:left="720" w:hanging="360"/>
      </w:pPr>
      <w:rPr>
        <w:rFonts w:ascii="Arial" w:hAnsi="Arial" w:hint="default"/>
      </w:rPr>
    </w:lvl>
    <w:lvl w:ilvl="1" w:tplc="650846EC" w:tentative="1">
      <w:start w:val="1"/>
      <w:numFmt w:val="bullet"/>
      <w:lvlText w:val="•"/>
      <w:lvlJc w:val="left"/>
      <w:pPr>
        <w:tabs>
          <w:tab w:val="num" w:pos="1440"/>
        </w:tabs>
        <w:ind w:left="1440" w:hanging="360"/>
      </w:pPr>
      <w:rPr>
        <w:rFonts w:ascii="Arial" w:hAnsi="Arial" w:hint="default"/>
      </w:rPr>
    </w:lvl>
    <w:lvl w:ilvl="2" w:tplc="1D3CECCC" w:tentative="1">
      <w:start w:val="1"/>
      <w:numFmt w:val="bullet"/>
      <w:lvlText w:val="•"/>
      <w:lvlJc w:val="left"/>
      <w:pPr>
        <w:tabs>
          <w:tab w:val="num" w:pos="2160"/>
        </w:tabs>
        <w:ind w:left="2160" w:hanging="360"/>
      </w:pPr>
      <w:rPr>
        <w:rFonts w:ascii="Arial" w:hAnsi="Arial" w:hint="default"/>
      </w:rPr>
    </w:lvl>
    <w:lvl w:ilvl="3" w:tplc="CE9A6BC4" w:tentative="1">
      <w:start w:val="1"/>
      <w:numFmt w:val="bullet"/>
      <w:lvlText w:val="•"/>
      <w:lvlJc w:val="left"/>
      <w:pPr>
        <w:tabs>
          <w:tab w:val="num" w:pos="2880"/>
        </w:tabs>
        <w:ind w:left="2880" w:hanging="360"/>
      </w:pPr>
      <w:rPr>
        <w:rFonts w:ascii="Arial" w:hAnsi="Arial" w:hint="default"/>
      </w:rPr>
    </w:lvl>
    <w:lvl w:ilvl="4" w:tplc="D2D822D0" w:tentative="1">
      <w:start w:val="1"/>
      <w:numFmt w:val="bullet"/>
      <w:lvlText w:val="•"/>
      <w:lvlJc w:val="left"/>
      <w:pPr>
        <w:tabs>
          <w:tab w:val="num" w:pos="3600"/>
        </w:tabs>
        <w:ind w:left="3600" w:hanging="360"/>
      </w:pPr>
      <w:rPr>
        <w:rFonts w:ascii="Arial" w:hAnsi="Arial" w:hint="default"/>
      </w:rPr>
    </w:lvl>
    <w:lvl w:ilvl="5" w:tplc="C9BA78D4" w:tentative="1">
      <w:start w:val="1"/>
      <w:numFmt w:val="bullet"/>
      <w:lvlText w:val="•"/>
      <w:lvlJc w:val="left"/>
      <w:pPr>
        <w:tabs>
          <w:tab w:val="num" w:pos="4320"/>
        </w:tabs>
        <w:ind w:left="4320" w:hanging="360"/>
      </w:pPr>
      <w:rPr>
        <w:rFonts w:ascii="Arial" w:hAnsi="Arial" w:hint="default"/>
      </w:rPr>
    </w:lvl>
    <w:lvl w:ilvl="6" w:tplc="D2A49906" w:tentative="1">
      <w:start w:val="1"/>
      <w:numFmt w:val="bullet"/>
      <w:lvlText w:val="•"/>
      <w:lvlJc w:val="left"/>
      <w:pPr>
        <w:tabs>
          <w:tab w:val="num" w:pos="5040"/>
        </w:tabs>
        <w:ind w:left="5040" w:hanging="360"/>
      </w:pPr>
      <w:rPr>
        <w:rFonts w:ascii="Arial" w:hAnsi="Arial" w:hint="default"/>
      </w:rPr>
    </w:lvl>
    <w:lvl w:ilvl="7" w:tplc="1E3C5CEE" w:tentative="1">
      <w:start w:val="1"/>
      <w:numFmt w:val="bullet"/>
      <w:lvlText w:val="•"/>
      <w:lvlJc w:val="left"/>
      <w:pPr>
        <w:tabs>
          <w:tab w:val="num" w:pos="5760"/>
        </w:tabs>
        <w:ind w:left="5760" w:hanging="360"/>
      </w:pPr>
      <w:rPr>
        <w:rFonts w:ascii="Arial" w:hAnsi="Arial" w:hint="default"/>
      </w:rPr>
    </w:lvl>
    <w:lvl w:ilvl="8" w:tplc="99385D5E" w:tentative="1">
      <w:start w:val="1"/>
      <w:numFmt w:val="bullet"/>
      <w:lvlText w:val="•"/>
      <w:lvlJc w:val="left"/>
      <w:pPr>
        <w:tabs>
          <w:tab w:val="num" w:pos="6480"/>
        </w:tabs>
        <w:ind w:left="6480" w:hanging="360"/>
      </w:pPr>
      <w:rPr>
        <w:rFonts w:ascii="Arial" w:hAnsi="Arial" w:hint="default"/>
      </w:rPr>
    </w:lvl>
  </w:abstractNum>
  <w:abstractNum w:abstractNumId="63">
    <w:nsid w:val="1B4D7CF2"/>
    <w:multiLevelType w:val="hybridMultilevel"/>
    <w:tmpl w:val="3646965C"/>
    <w:lvl w:ilvl="0" w:tplc="0409000D">
      <w:start w:val="1"/>
      <w:numFmt w:val="bullet"/>
      <w:lvlText w:val=""/>
      <w:lvlJc w:val="left"/>
      <w:pPr>
        <w:ind w:left="720" w:hanging="360"/>
      </w:pPr>
      <w:rPr>
        <w:rFonts w:ascii="Wingdings" w:hAnsi="Wingdings" w:hint="default"/>
      </w:rPr>
    </w:lvl>
    <w:lvl w:ilvl="1" w:tplc="B37065F2">
      <w:start w:val="1"/>
      <w:numFmt w:val="bullet"/>
      <w:lvlText w:val="o"/>
      <w:lvlJc w:val="left"/>
      <w:pPr>
        <w:ind w:left="1440" w:hanging="360"/>
      </w:pPr>
      <w:rPr>
        <w:rFonts w:ascii="Courier New" w:hAnsi="Courier New" w:hint="default"/>
      </w:rPr>
    </w:lvl>
    <w:lvl w:ilvl="2" w:tplc="7C846858">
      <w:start w:val="1"/>
      <w:numFmt w:val="bullet"/>
      <w:lvlText w:val=""/>
      <w:lvlJc w:val="left"/>
      <w:pPr>
        <w:ind w:left="2160" w:hanging="360"/>
      </w:pPr>
      <w:rPr>
        <w:rFonts w:ascii="Wingdings" w:hAnsi="Wingdings" w:hint="default"/>
      </w:rPr>
    </w:lvl>
    <w:lvl w:ilvl="3" w:tplc="57023CDA">
      <w:start w:val="1"/>
      <w:numFmt w:val="bullet"/>
      <w:lvlText w:val=""/>
      <w:lvlJc w:val="left"/>
      <w:pPr>
        <w:ind w:left="2880" w:hanging="360"/>
      </w:pPr>
      <w:rPr>
        <w:rFonts w:ascii="Symbol" w:hAnsi="Symbol" w:hint="default"/>
      </w:rPr>
    </w:lvl>
    <w:lvl w:ilvl="4" w:tplc="FFB8D212">
      <w:start w:val="1"/>
      <w:numFmt w:val="bullet"/>
      <w:lvlText w:val="o"/>
      <w:lvlJc w:val="left"/>
      <w:pPr>
        <w:ind w:left="3600" w:hanging="360"/>
      </w:pPr>
      <w:rPr>
        <w:rFonts w:ascii="Courier New" w:hAnsi="Courier New" w:hint="default"/>
      </w:rPr>
    </w:lvl>
    <w:lvl w:ilvl="5" w:tplc="8DECFAC6">
      <w:start w:val="1"/>
      <w:numFmt w:val="bullet"/>
      <w:lvlText w:val=""/>
      <w:lvlJc w:val="left"/>
      <w:pPr>
        <w:ind w:left="4320" w:hanging="360"/>
      </w:pPr>
      <w:rPr>
        <w:rFonts w:ascii="Wingdings" w:hAnsi="Wingdings" w:hint="default"/>
      </w:rPr>
    </w:lvl>
    <w:lvl w:ilvl="6" w:tplc="3E20D6A6">
      <w:start w:val="1"/>
      <w:numFmt w:val="bullet"/>
      <w:lvlText w:val=""/>
      <w:lvlJc w:val="left"/>
      <w:pPr>
        <w:ind w:left="5040" w:hanging="360"/>
      </w:pPr>
      <w:rPr>
        <w:rFonts w:ascii="Symbol" w:hAnsi="Symbol" w:hint="default"/>
      </w:rPr>
    </w:lvl>
    <w:lvl w:ilvl="7" w:tplc="5290CF7E">
      <w:start w:val="1"/>
      <w:numFmt w:val="bullet"/>
      <w:lvlText w:val="o"/>
      <w:lvlJc w:val="left"/>
      <w:pPr>
        <w:ind w:left="5760" w:hanging="360"/>
      </w:pPr>
      <w:rPr>
        <w:rFonts w:ascii="Courier New" w:hAnsi="Courier New" w:hint="default"/>
      </w:rPr>
    </w:lvl>
    <w:lvl w:ilvl="8" w:tplc="C0C86098">
      <w:start w:val="1"/>
      <w:numFmt w:val="bullet"/>
      <w:lvlText w:val=""/>
      <w:lvlJc w:val="left"/>
      <w:pPr>
        <w:ind w:left="6480" w:hanging="360"/>
      </w:pPr>
      <w:rPr>
        <w:rFonts w:ascii="Wingdings" w:hAnsi="Wingdings" w:hint="default"/>
      </w:rPr>
    </w:lvl>
  </w:abstractNum>
  <w:abstractNum w:abstractNumId="64">
    <w:nsid w:val="1D573C41"/>
    <w:multiLevelType w:val="hybridMultilevel"/>
    <w:tmpl w:val="9CD298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nsid w:val="1DCC3FCA"/>
    <w:multiLevelType w:val="hybridMultilevel"/>
    <w:tmpl w:val="C34857C6"/>
    <w:lvl w:ilvl="0" w:tplc="6222303E">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1E2A60A3"/>
    <w:multiLevelType w:val="hybridMultilevel"/>
    <w:tmpl w:val="47B2C8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1E75191D"/>
    <w:multiLevelType w:val="hybridMultilevel"/>
    <w:tmpl w:val="49D025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1F8A1A89"/>
    <w:multiLevelType w:val="hybridMultilevel"/>
    <w:tmpl w:val="520E6E7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1F931025"/>
    <w:multiLevelType w:val="hybridMultilevel"/>
    <w:tmpl w:val="3EC6C7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nsid w:val="1FD97019"/>
    <w:multiLevelType w:val="hybridMultilevel"/>
    <w:tmpl w:val="6A0A68EC"/>
    <w:lvl w:ilvl="0" w:tplc="04090001">
      <w:start w:val="1"/>
      <w:numFmt w:val="bullet"/>
      <w:lvlText w:val=""/>
      <w:lvlJc w:val="left"/>
      <w:pPr>
        <w:ind w:left="500" w:hanging="360"/>
      </w:pPr>
      <w:rPr>
        <w:rFonts w:ascii="Symbol" w:hAnsi="Symbol" w:hint="default"/>
      </w:rPr>
    </w:lvl>
    <w:lvl w:ilvl="1" w:tplc="04090003" w:tentative="1">
      <w:start w:val="1"/>
      <w:numFmt w:val="bullet"/>
      <w:lvlText w:val="o"/>
      <w:lvlJc w:val="left"/>
      <w:pPr>
        <w:ind w:left="1220" w:hanging="360"/>
      </w:pPr>
      <w:rPr>
        <w:rFonts w:ascii="Courier New" w:hAnsi="Courier New" w:cs="Courier New" w:hint="default"/>
      </w:rPr>
    </w:lvl>
    <w:lvl w:ilvl="2" w:tplc="04090005" w:tentative="1">
      <w:start w:val="1"/>
      <w:numFmt w:val="bullet"/>
      <w:lvlText w:val=""/>
      <w:lvlJc w:val="left"/>
      <w:pPr>
        <w:ind w:left="1940" w:hanging="360"/>
      </w:pPr>
      <w:rPr>
        <w:rFonts w:ascii="Wingdings" w:hAnsi="Wingdings" w:hint="default"/>
      </w:rPr>
    </w:lvl>
    <w:lvl w:ilvl="3" w:tplc="04090001" w:tentative="1">
      <w:start w:val="1"/>
      <w:numFmt w:val="bullet"/>
      <w:lvlText w:val=""/>
      <w:lvlJc w:val="left"/>
      <w:pPr>
        <w:ind w:left="2660" w:hanging="360"/>
      </w:pPr>
      <w:rPr>
        <w:rFonts w:ascii="Symbol" w:hAnsi="Symbol" w:hint="default"/>
      </w:rPr>
    </w:lvl>
    <w:lvl w:ilvl="4" w:tplc="04090003" w:tentative="1">
      <w:start w:val="1"/>
      <w:numFmt w:val="bullet"/>
      <w:lvlText w:val="o"/>
      <w:lvlJc w:val="left"/>
      <w:pPr>
        <w:ind w:left="3380" w:hanging="360"/>
      </w:pPr>
      <w:rPr>
        <w:rFonts w:ascii="Courier New" w:hAnsi="Courier New" w:cs="Courier New" w:hint="default"/>
      </w:rPr>
    </w:lvl>
    <w:lvl w:ilvl="5" w:tplc="04090005" w:tentative="1">
      <w:start w:val="1"/>
      <w:numFmt w:val="bullet"/>
      <w:lvlText w:val=""/>
      <w:lvlJc w:val="left"/>
      <w:pPr>
        <w:ind w:left="4100" w:hanging="360"/>
      </w:pPr>
      <w:rPr>
        <w:rFonts w:ascii="Wingdings" w:hAnsi="Wingdings" w:hint="default"/>
      </w:rPr>
    </w:lvl>
    <w:lvl w:ilvl="6" w:tplc="04090001" w:tentative="1">
      <w:start w:val="1"/>
      <w:numFmt w:val="bullet"/>
      <w:lvlText w:val=""/>
      <w:lvlJc w:val="left"/>
      <w:pPr>
        <w:ind w:left="4820" w:hanging="360"/>
      </w:pPr>
      <w:rPr>
        <w:rFonts w:ascii="Symbol" w:hAnsi="Symbol" w:hint="default"/>
      </w:rPr>
    </w:lvl>
    <w:lvl w:ilvl="7" w:tplc="04090003" w:tentative="1">
      <w:start w:val="1"/>
      <w:numFmt w:val="bullet"/>
      <w:lvlText w:val="o"/>
      <w:lvlJc w:val="left"/>
      <w:pPr>
        <w:ind w:left="5540" w:hanging="360"/>
      </w:pPr>
      <w:rPr>
        <w:rFonts w:ascii="Courier New" w:hAnsi="Courier New" w:cs="Courier New" w:hint="default"/>
      </w:rPr>
    </w:lvl>
    <w:lvl w:ilvl="8" w:tplc="04090005" w:tentative="1">
      <w:start w:val="1"/>
      <w:numFmt w:val="bullet"/>
      <w:lvlText w:val=""/>
      <w:lvlJc w:val="left"/>
      <w:pPr>
        <w:ind w:left="6260" w:hanging="360"/>
      </w:pPr>
      <w:rPr>
        <w:rFonts w:ascii="Wingdings" w:hAnsi="Wingdings" w:hint="default"/>
      </w:rPr>
    </w:lvl>
  </w:abstractNum>
  <w:abstractNum w:abstractNumId="71">
    <w:nsid w:val="20773BC2"/>
    <w:multiLevelType w:val="hybridMultilevel"/>
    <w:tmpl w:val="A93626B4"/>
    <w:lvl w:ilvl="0" w:tplc="496E991C">
      <w:start w:val="1"/>
      <w:numFmt w:val="bullet"/>
      <w:lvlText w:val="•"/>
      <w:lvlJc w:val="left"/>
      <w:pPr>
        <w:tabs>
          <w:tab w:val="num" w:pos="720"/>
        </w:tabs>
        <w:ind w:left="720" w:hanging="360"/>
      </w:pPr>
      <w:rPr>
        <w:rFonts w:ascii="Arial" w:hAnsi="Arial" w:hint="default"/>
      </w:rPr>
    </w:lvl>
    <w:lvl w:ilvl="1" w:tplc="3F122336" w:tentative="1">
      <w:start w:val="1"/>
      <w:numFmt w:val="bullet"/>
      <w:lvlText w:val="•"/>
      <w:lvlJc w:val="left"/>
      <w:pPr>
        <w:tabs>
          <w:tab w:val="num" w:pos="1440"/>
        </w:tabs>
        <w:ind w:left="1440" w:hanging="360"/>
      </w:pPr>
      <w:rPr>
        <w:rFonts w:ascii="Arial" w:hAnsi="Arial" w:hint="default"/>
      </w:rPr>
    </w:lvl>
    <w:lvl w:ilvl="2" w:tplc="12F0E630" w:tentative="1">
      <w:start w:val="1"/>
      <w:numFmt w:val="bullet"/>
      <w:lvlText w:val="•"/>
      <w:lvlJc w:val="left"/>
      <w:pPr>
        <w:tabs>
          <w:tab w:val="num" w:pos="2160"/>
        </w:tabs>
        <w:ind w:left="2160" w:hanging="360"/>
      </w:pPr>
      <w:rPr>
        <w:rFonts w:ascii="Arial" w:hAnsi="Arial" w:hint="default"/>
      </w:rPr>
    </w:lvl>
    <w:lvl w:ilvl="3" w:tplc="85186B46" w:tentative="1">
      <w:start w:val="1"/>
      <w:numFmt w:val="bullet"/>
      <w:lvlText w:val="•"/>
      <w:lvlJc w:val="left"/>
      <w:pPr>
        <w:tabs>
          <w:tab w:val="num" w:pos="2880"/>
        </w:tabs>
        <w:ind w:left="2880" w:hanging="360"/>
      </w:pPr>
      <w:rPr>
        <w:rFonts w:ascii="Arial" w:hAnsi="Arial" w:hint="default"/>
      </w:rPr>
    </w:lvl>
    <w:lvl w:ilvl="4" w:tplc="E8F2358E" w:tentative="1">
      <w:start w:val="1"/>
      <w:numFmt w:val="bullet"/>
      <w:lvlText w:val="•"/>
      <w:lvlJc w:val="left"/>
      <w:pPr>
        <w:tabs>
          <w:tab w:val="num" w:pos="3600"/>
        </w:tabs>
        <w:ind w:left="3600" w:hanging="360"/>
      </w:pPr>
      <w:rPr>
        <w:rFonts w:ascii="Arial" w:hAnsi="Arial" w:hint="default"/>
      </w:rPr>
    </w:lvl>
    <w:lvl w:ilvl="5" w:tplc="0414D420" w:tentative="1">
      <w:start w:val="1"/>
      <w:numFmt w:val="bullet"/>
      <w:lvlText w:val="•"/>
      <w:lvlJc w:val="left"/>
      <w:pPr>
        <w:tabs>
          <w:tab w:val="num" w:pos="4320"/>
        </w:tabs>
        <w:ind w:left="4320" w:hanging="360"/>
      </w:pPr>
      <w:rPr>
        <w:rFonts w:ascii="Arial" w:hAnsi="Arial" w:hint="default"/>
      </w:rPr>
    </w:lvl>
    <w:lvl w:ilvl="6" w:tplc="5AEC7B74" w:tentative="1">
      <w:start w:val="1"/>
      <w:numFmt w:val="bullet"/>
      <w:lvlText w:val="•"/>
      <w:lvlJc w:val="left"/>
      <w:pPr>
        <w:tabs>
          <w:tab w:val="num" w:pos="5040"/>
        </w:tabs>
        <w:ind w:left="5040" w:hanging="360"/>
      </w:pPr>
      <w:rPr>
        <w:rFonts w:ascii="Arial" w:hAnsi="Arial" w:hint="default"/>
      </w:rPr>
    </w:lvl>
    <w:lvl w:ilvl="7" w:tplc="954E5BE4" w:tentative="1">
      <w:start w:val="1"/>
      <w:numFmt w:val="bullet"/>
      <w:lvlText w:val="•"/>
      <w:lvlJc w:val="left"/>
      <w:pPr>
        <w:tabs>
          <w:tab w:val="num" w:pos="5760"/>
        </w:tabs>
        <w:ind w:left="5760" w:hanging="360"/>
      </w:pPr>
      <w:rPr>
        <w:rFonts w:ascii="Arial" w:hAnsi="Arial" w:hint="default"/>
      </w:rPr>
    </w:lvl>
    <w:lvl w:ilvl="8" w:tplc="B84016A0" w:tentative="1">
      <w:start w:val="1"/>
      <w:numFmt w:val="bullet"/>
      <w:lvlText w:val="•"/>
      <w:lvlJc w:val="left"/>
      <w:pPr>
        <w:tabs>
          <w:tab w:val="num" w:pos="6480"/>
        </w:tabs>
        <w:ind w:left="6480" w:hanging="360"/>
      </w:pPr>
      <w:rPr>
        <w:rFonts w:ascii="Arial" w:hAnsi="Arial" w:hint="default"/>
      </w:rPr>
    </w:lvl>
  </w:abstractNum>
  <w:abstractNum w:abstractNumId="72">
    <w:nsid w:val="2079011C"/>
    <w:multiLevelType w:val="hybridMultilevel"/>
    <w:tmpl w:val="AE0EF30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217665A8"/>
    <w:multiLevelType w:val="hybridMultilevel"/>
    <w:tmpl w:val="4C5E3A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nsid w:val="21F97E5F"/>
    <w:multiLevelType w:val="hybridMultilevel"/>
    <w:tmpl w:val="CEF06E12"/>
    <w:lvl w:ilvl="0" w:tplc="0560AA38">
      <w:start w:val="1"/>
      <w:numFmt w:val="bullet"/>
      <w:lvlText w:val="•"/>
      <w:lvlJc w:val="left"/>
      <w:pPr>
        <w:tabs>
          <w:tab w:val="num" w:pos="720"/>
        </w:tabs>
        <w:ind w:left="720" w:hanging="360"/>
      </w:pPr>
      <w:rPr>
        <w:rFonts w:ascii="Arial" w:hAnsi="Arial" w:hint="default"/>
      </w:rPr>
    </w:lvl>
    <w:lvl w:ilvl="1" w:tplc="C0C601A6" w:tentative="1">
      <w:start w:val="1"/>
      <w:numFmt w:val="bullet"/>
      <w:lvlText w:val="•"/>
      <w:lvlJc w:val="left"/>
      <w:pPr>
        <w:tabs>
          <w:tab w:val="num" w:pos="1440"/>
        </w:tabs>
        <w:ind w:left="1440" w:hanging="360"/>
      </w:pPr>
      <w:rPr>
        <w:rFonts w:ascii="Arial" w:hAnsi="Arial" w:hint="default"/>
      </w:rPr>
    </w:lvl>
    <w:lvl w:ilvl="2" w:tplc="A8B6D738" w:tentative="1">
      <w:start w:val="1"/>
      <w:numFmt w:val="bullet"/>
      <w:lvlText w:val="•"/>
      <w:lvlJc w:val="left"/>
      <w:pPr>
        <w:tabs>
          <w:tab w:val="num" w:pos="2160"/>
        </w:tabs>
        <w:ind w:left="2160" w:hanging="360"/>
      </w:pPr>
      <w:rPr>
        <w:rFonts w:ascii="Arial" w:hAnsi="Arial" w:hint="default"/>
      </w:rPr>
    </w:lvl>
    <w:lvl w:ilvl="3" w:tplc="2ACA03F6" w:tentative="1">
      <w:start w:val="1"/>
      <w:numFmt w:val="bullet"/>
      <w:lvlText w:val="•"/>
      <w:lvlJc w:val="left"/>
      <w:pPr>
        <w:tabs>
          <w:tab w:val="num" w:pos="2880"/>
        </w:tabs>
        <w:ind w:left="2880" w:hanging="360"/>
      </w:pPr>
      <w:rPr>
        <w:rFonts w:ascii="Arial" w:hAnsi="Arial" w:hint="default"/>
      </w:rPr>
    </w:lvl>
    <w:lvl w:ilvl="4" w:tplc="4D342A26" w:tentative="1">
      <w:start w:val="1"/>
      <w:numFmt w:val="bullet"/>
      <w:lvlText w:val="•"/>
      <w:lvlJc w:val="left"/>
      <w:pPr>
        <w:tabs>
          <w:tab w:val="num" w:pos="3600"/>
        </w:tabs>
        <w:ind w:left="3600" w:hanging="360"/>
      </w:pPr>
      <w:rPr>
        <w:rFonts w:ascii="Arial" w:hAnsi="Arial" w:hint="default"/>
      </w:rPr>
    </w:lvl>
    <w:lvl w:ilvl="5" w:tplc="4702885A" w:tentative="1">
      <w:start w:val="1"/>
      <w:numFmt w:val="bullet"/>
      <w:lvlText w:val="•"/>
      <w:lvlJc w:val="left"/>
      <w:pPr>
        <w:tabs>
          <w:tab w:val="num" w:pos="4320"/>
        </w:tabs>
        <w:ind w:left="4320" w:hanging="360"/>
      </w:pPr>
      <w:rPr>
        <w:rFonts w:ascii="Arial" w:hAnsi="Arial" w:hint="default"/>
      </w:rPr>
    </w:lvl>
    <w:lvl w:ilvl="6" w:tplc="64BAC16A" w:tentative="1">
      <w:start w:val="1"/>
      <w:numFmt w:val="bullet"/>
      <w:lvlText w:val="•"/>
      <w:lvlJc w:val="left"/>
      <w:pPr>
        <w:tabs>
          <w:tab w:val="num" w:pos="5040"/>
        </w:tabs>
        <w:ind w:left="5040" w:hanging="360"/>
      </w:pPr>
      <w:rPr>
        <w:rFonts w:ascii="Arial" w:hAnsi="Arial" w:hint="default"/>
      </w:rPr>
    </w:lvl>
    <w:lvl w:ilvl="7" w:tplc="98FA393E" w:tentative="1">
      <w:start w:val="1"/>
      <w:numFmt w:val="bullet"/>
      <w:lvlText w:val="•"/>
      <w:lvlJc w:val="left"/>
      <w:pPr>
        <w:tabs>
          <w:tab w:val="num" w:pos="5760"/>
        </w:tabs>
        <w:ind w:left="5760" w:hanging="360"/>
      </w:pPr>
      <w:rPr>
        <w:rFonts w:ascii="Arial" w:hAnsi="Arial" w:hint="default"/>
      </w:rPr>
    </w:lvl>
    <w:lvl w:ilvl="8" w:tplc="4B3A5302" w:tentative="1">
      <w:start w:val="1"/>
      <w:numFmt w:val="bullet"/>
      <w:lvlText w:val="•"/>
      <w:lvlJc w:val="left"/>
      <w:pPr>
        <w:tabs>
          <w:tab w:val="num" w:pos="6480"/>
        </w:tabs>
        <w:ind w:left="6480" w:hanging="360"/>
      </w:pPr>
      <w:rPr>
        <w:rFonts w:ascii="Arial" w:hAnsi="Arial" w:hint="default"/>
      </w:rPr>
    </w:lvl>
  </w:abstractNum>
  <w:abstractNum w:abstractNumId="75">
    <w:nsid w:val="228B6790"/>
    <w:multiLevelType w:val="hybridMultilevel"/>
    <w:tmpl w:val="749AA7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nsid w:val="22B8134D"/>
    <w:multiLevelType w:val="hybridMultilevel"/>
    <w:tmpl w:val="F43AD59C"/>
    <w:lvl w:ilvl="0" w:tplc="433E168E">
      <w:start w:val="1"/>
      <w:numFmt w:val="bullet"/>
      <w:lvlText w:val=""/>
      <w:lvlJc w:val="left"/>
      <w:pPr>
        <w:ind w:left="360" w:hanging="360"/>
      </w:pPr>
      <w:rPr>
        <w:rFonts w:ascii="Wingdings" w:hAnsi="Wingdings" w:hint="default"/>
      </w:rPr>
    </w:lvl>
    <w:lvl w:ilvl="1" w:tplc="433E168E">
      <w:start w:val="1"/>
      <w:numFmt w:val="bullet"/>
      <w:lvlText w:val=""/>
      <w:lvlJc w:val="left"/>
      <w:pPr>
        <w:ind w:left="1080" w:hanging="360"/>
      </w:pPr>
      <w:rPr>
        <w:rFonts w:ascii="Wingdings" w:hAnsi="Wingdings" w:hint="default"/>
      </w:rPr>
    </w:lvl>
    <w:lvl w:ilvl="2" w:tplc="433E168E">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nsid w:val="22D278D9"/>
    <w:multiLevelType w:val="hybridMultilevel"/>
    <w:tmpl w:val="C0225352"/>
    <w:lvl w:ilvl="0" w:tplc="433E168E">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nsid w:val="23F7065F"/>
    <w:multiLevelType w:val="hybridMultilevel"/>
    <w:tmpl w:val="566AA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254632E1"/>
    <w:multiLevelType w:val="hybridMultilevel"/>
    <w:tmpl w:val="2B5246D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25AD240D"/>
    <w:multiLevelType w:val="hybridMultilevel"/>
    <w:tmpl w:val="95AEA936"/>
    <w:lvl w:ilvl="0" w:tplc="03F8AABA">
      <w:start w:val="1"/>
      <w:numFmt w:val="bullet"/>
      <w:lvlText w:val="•"/>
      <w:lvlJc w:val="left"/>
      <w:pPr>
        <w:tabs>
          <w:tab w:val="num" w:pos="720"/>
        </w:tabs>
        <w:ind w:left="720" w:hanging="360"/>
      </w:pPr>
      <w:rPr>
        <w:rFonts w:ascii="Arial" w:hAnsi="Arial" w:hint="default"/>
      </w:rPr>
    </w:lvl>
    <w:lvl w:ilvl="1" w:tplc="2C3C6354" w:tentative="1">
      <w:start w:val="1"/>
      <w:numFmt w:val="bullet"/>
      <w:lvlText w:val="•"/>
      <w:lvlJc w:val="left"/>
      <w:pPr>
        <w:tabs>
          <w:tab w:val="num" w:pos="1440"/>
        </w:tabs>
        <w:ind w:left="1440" w:hanging="360"/>
      </w:pPr>
      <w:rPr>
        <w:rFonts w:ascii="Arial" w:hAnsi="Arial" w:hint="default"/>
      </w:rPr>
    </w:lvl>
    <w:lvl w:ilvl="2" w:tplc="19BA4D16" w:tentative="1">
      <w:start w:val="1"/>
      <w:numFmt w:val="bullet"/>
      <w:lvlText w:val="•"/>
      <w:lvlJc w:val="left"/>
      <w:pPr>
        <w:tabs>
          <w:tab w:val="num" w:pos="2160"/>
        </w:tabs>
        <w:ind w:left="2160" w:hanging="360"/>
      </w:pPr>
      <w:rPr>
        <w:rFonts w:ascii="Arial" w:hAnsi="Arial" w:hint="default"/>
      </w:rPr>
    </w:lvl>
    <w:lvl w:ilvl="3" w:tplc="A4C495EE" w:tentative="1">
      <w:start w:val="1"/>
      <w:numFmt w:val="bullet"/>
      <w:lvlText w:val="•"/>
      <w:lvlJc w:val="left"/>
      <w:pPr>
        <w:tabs>
          <w:tab w:val="num" w:pos="2880"/>
        </w:tabs>
        <w:ind w:left="2880" w:hanging="360"/>
      </w:pPr>
      <w:rPr>
        <w:rFonts w:ascii="Arial" w:hAnsi="Arial" w:hint="default"/>
      </w:rPr>
    </w:lvl>
    <w:lvl w:ilvl="4" w:tplc="54D03278" w:tentative="1">
      <w:start w:val="1"/>
      <w:numFmt w:val="bullet"/>
      <w:lvlText w:val="•"/>
      <w:lvlJc w:val="left"/>
      <w:pPr>
        <w:tabs>
          <w:tab w:val="num" w:pos="3600"/>
        </w:tabs>
        <w:ind w:left="3600" w:hanging="360"/>
      </w:pPr>
      <w:rPr>
        <w:rFonts w:ascii="Arial" w:hAnsi="Arial" w:hint="default"/>
      </w:rPr>
    </w:lvl>
    <w:lvl w:ilvl="5" w:tplc="995E3E80" w:tentative="1">
      <w:start w:val="1"/>
      <w:numFmt w:val="bullet"/>
      <w:lvlText w:val="•"/>
      <w:lvlJc w:val="left"/>
      <w:pPr>
        <w:tabs>
          <w:tab w:val="num" w:pos="4320"/>
        </w:tabs>
        <w:ind w:left="4320" w:hanging="360"/>
      </w:pPr>
      <w:rPr>
        <w:rFonts w:ascii="Arial" w:hAnsi="Arial" w:hint="default"/>
      </w:rPr>
    </w:lvl>
    <w:lvl w:ilvl="6" w:tplc="07FEF58C" w:tentative="1">
      <w:start w:val="1"/>
      <w:numFmt w:val="bullet"/>
      <w:lvlText w:val="•"/>
      <w:lvlJc w:val="left"/>
      <w:pPr>
        <w:tabs>
          <w:tab w:val="num" w:pos="5040"/>
        </w:tabs>
        <w:ind w:left="5040" w:hanging="360"/>
      </w:pPr>
      <w:rPr>
        <w:rFonts w:ascii="Arial" w:hAnsi="Arial" w:hint="default"/>
      </w:rPr>
    </w:lvl>
    <w:lvl w:ilvl="7" w:tplc="904C2D66" w:tentative="1">
      <w:start w:val="1"/>
      <w:numFmt w:val="bullet"/>
      <w:lvlText w:val="•"/>
      <w:lvlJc w:val="left"/>
      <w:pPr>
        <w:tabs>
          <w:tab w:val="num" w:pos="5760"/>
        </w:tabs>
        <w:ind w:left="5760" w:hanging="360"/>
      </w:pPr>
      <w:rPr>
        <w:rFonts w:ascii="Arial" w:hAnsi="Arial" w:hint="default"/>
      </w:rPr>
    </w:lvl>
    <w:lvl w:ilvl="8" w:tplc="2A60ED60" w:tentative="1">
      <w:start w:val="1"/>
      <w:numFmt w:val="bullet"/>
      <w:lvlText w:val="•"/>
      <w:lvlJc w:val="left"/>
      <w:pPr>
        <w:tabs>
          <w:tab w:val="num" w:pos="6480"/>
        </w:tabs>
        <w:ind w:left="6480" w:hanging="360"/>
      </w:pPr>
      <w:rPr>
        <w:rFonts w:ascii="Arial" w:hAnsi="Arial" w:hint="default"/>
      </w:rPr>
    </w:lvl>
  </w:abstractNum>
  <w:abstractNum w:abstractNumId="81">
    <w:nsid w:val="25F3257F"/>
    <w:multiLevelType w:val="hybridMultilevel"/>
    <w:tmpl w:val="8A8A4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26751704"/>
    <w:multiLevelType w:val="hybridMultilevel"/>
    <w:tmpl w:val="2F84467A"/>
    <w:lvl w:ilvl="0" w:tplc="04090015">
      <w:start w:val="1"/>
      <w:numFmt w:val="upperLetter"/>
      <w:lvlText w:val="%1."/>
      <w:lvlJc w:val="left"/>
      <w:pPr>
        <w:ind w:left="360" w:hanging="360"/>
      </w:pPr>
    </w:lvl>
    <w:lvl w:ilvl="1" w:tplc="0409000F">
      <w:start w:val="1"/>
      <w:numFmt w:val="decimal"/>
      <w:lvlText w:val="%2."/>
      <w:lvlJc w:val="left"/>
      <w:pPr>
        <w:ind w:left="72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nsid w:val="26C91754"/>
    <w:multiLevelType w:val="hybridMultilevel"/>
    <w:tmpl w:val="411E8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26F546B8"/>
    <w:multiLevelType w:val="hybridMultilevel"/>
    <w:tmpl w:val="A0080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270B79DE"/>
    <w:multiLevelType w:val="hybridMultilevel"/>
    <w:tmpl w:val="2ACE87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nsid w:val="2820120A"/>
    <w:multiLevelType w:val="hybridMultilevel"/>
    <w:tmpl w:val="73DE6F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nsid w:val="282708E4"/>
    <w:multiLevelType w:val="hybridMultilevel"/>
    <w:tmpl w:val="7B8AC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297D4D05"/>
    <w:multiLevelType w:val="hybridMultilevel"/>
    <w:tmpl w:val="DEFE5774"/>
    <w:lvl w:ilvl="0" w:tplc="6BF2A382">
      <w:start w:val="1"/>
      <w:numFmt w:val="bullet"/>
      <w:lvlText w:val="•"/>
      <w:lvlJc w:val="left"/>
      <w:pPr>
        <w:tabs>
          <w:tab w:val="num" w:pos="720"/>
        </w:tabs>
        <w:ind w:left="720" w:hanging="360"/>
      </w:pPr>
      <w:rPr>
        <w:rFonts w:ascii="Arial" w:hAnsi="Arial" w:hint="default"/>
      </w:rPr>
    </w:lvl>
    <w:lvl w:ilvl="1" w:tplc="1B32BB20" w:tentative="1">
      <w:start w:val="1"/>
      <w:numFmt w:val="bullet"/>
      <w:lvlText w:val="•"/>
      <w:lvlJc w:val="left"/>
      <w:pPr>
        <w:tabs>
          <w:tab w:val="num" w:pos="1440"/>
        </w:tabs>
        <w:ind w:left="1440" w:hanging="360"/>
      </w:pPr>
      <w:rPr>
        <w:rFonts w:ascii="Arial" w:hAnsi="Arial" w:hint="default"/>
      </w:rPr>
    </w:lvl>
    <w:lvl w:ilvl="2" w:tplc="49001238" w:tentative="1">
      <w:start w:val="1"/>
      <w:numFmt w:val="bullet"/>
      <w:lvlText w:val="•"/>
      <w:lvlJc w:val="left"/>
      <w:pPr>
        <w:tabs>
          <w:tab w:val="num" w:pos="2160"/>
        </w:tabs>
        <w:ind w:left="2160" w:hanging="360"/>
      </w:pPr>
      <w:rPr>
        <w:rFonts w:ascii="Arial" w:hAnsi="Arial" w:hint="default"/>
      </w:rPr>
    </w:lvl>
    <w:lvl w:ilvl="3" w:tplc="2E9214F8" w:tentative="1">
      <w:start w:val="1"/>
      <w:numFmt w:val="bullet"/>
      <w:lvlText w:val="•"/>
      <w:lvlJc w:val="left"/>
      <w:pPr>
        <w:tabs>
          <w:tab w:val="num" w:pos="2880"/>
        </w:tabs>
        <w:ind w:left="2880" w:hanging="360"/>
      </w:pPr>
      <w:rPr>
        <w:rFonts w:ascii="Arial" w:hAnsi="Arial" w:hint="default"/>
      </w:rPr>
    </w:lvl>
    <w:lvl w:ilvl="4" w:tplc="BF9665BC" w:tentative="1">
      <w:start w:val="1"/>
      <w:numFmt w:val="bullet"/>
      <w:lvlText w:val="•"/>
      <w:lvlJc w:val="left"/>
      <w:pPr>
        <w:tabs>
          <w:tab w:val="num" w:pos="3600"/>
        </w:tabs>
        <w:ind w:left="3600" w:hanging="360"/>
      </w:pPr>
      <w:rPr>
        <w:rFonts w:ascii="Arial" w:hAnsi="Arial" w:hint="default"/>
      </w:rPr>
    </w:lvl>
    <w:lvl w:ilvl="5" w:tplc="340AB78E" w:tentative="1">
      <w:start w:val="1"/>
      <w:numFmt w:val="bullet"/>
      <w:lvlText w:val="•"/>
      <w:lvlJc w:val="left"/>
      <w:pPr>
        <w:tabs>
          <w:tab w:val="num" w:pos="4320"/>
        </w:tabs>
        <w:ind w:left="4320" w:hanging="360"/>
      </w:pPr>
      <w:rPr>
        <w:rFonts w:ascii="Arial" w:hAnsi="Arial" w:hint="default"/>
      </w:rPr>
    </w:lvl>
    <w:lvl w:ilvl="6" w:tplc="6A7EFDE0" w:tentative="1">
      <w:start w:val="1"/>
      <w:numFmt w:val="bullet"/>
      <w:lvlText w:val="•"/>
      <w:lvlJc w:val="left"/>
      <w:pPr>
        <w:tabs>
          <w:tab w:val="num" w:pos="5040"/>
        </w:tabs>
        <w:ind w:left="5040" w:hanging="360"/>
      </w:pPr>
      <w:rPr>
        <w:rFonts w:ascii="Arial" w:hAnsi="Arial" w:hint="default"/>
      </w:rPr>
    </w:lvl>
    <w:lvl w:ilvl="7" w:tplc="1366A16A" w:tentative="1">
      <w:start w:val="1"/>
      <w:numFmt w:val="bullet"/>
      <w:lvlText w:val="•"/>
      <w:lvlJc w:val="left"/>
      <w:pPr>
        <w:tabs>
          <w:tab w:val="num" w:pos="5760"/>
        </w:tabs>
        <w:ind w:left="5760" w:hanging="360"/>
      </w:pPr>
      <w:rPr>
        <w:rFonts w:ascii="Arial" w:hAnsi="Arial" w:hint="default"/>
      </w:rPr>
    </w:lvl>
    <w:lvl w:ilvl="8" w:tplc="E0965D70" w:tentative="1">
      <w:start w:val="1"/>
      <w:numFmt w:val="bullet"/>
      <w:lvlText w:val="•"/>
      <w:lvlJc w:val="left"/>
      <w:pPr>
        <w:tabs>
          <w:tab w:val="num" w:pos="6480"/>
        </w:tabs>
        <w:ind w:left="6480" w:hanging="360"/>
      </w:pPr>
      <w:rPr>
        <w:rFonts w:ascii="Arial" w:hAnsi="Arial" w:hint="default"/>
      </w:rPr>
    </w:lvl>
  </w:abstractNum>
  <w:abstractNum w:abstractNumId="89">
    <w:nsid w:val="29C81E23"/>
    <w:multiLevelType w:val="hybridMultilevel"/>
    <w:tmpl w:val="94CAB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2A2212CF"/>
    <w:multiLevelType w:val="hybridMultilevel"/>
    <w:tmpl w:val="A2A638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2A3C748E"/>
    <w:multiLevelType w:val="hybridMultilevel"/>
    <w:tmpl w:val="9DA2F6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nsid w:val="2A4004D7"/>
    <w:multiLevelType w:val="hybridMultilevel"/>
    <w:tmpl w:val="A45A9D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nsid w:val="2AAA0221"/>
    <w:multiLevelType w:val="hybridMultilevel"/>
    <w:tmpl w:val="903855F8"/>
    <w:lvl w:ilvl="0" w:tplc="04090015">
      <w:start w:val="1"/>
      <w:numFmt w:val="upperLetter"/>
      <w:lvlText w:val="%1."/>
      <w:lvlJc w:val="left"/>
      <w:pPr>
        <w:ind w:left="360" w:hanging="360"/>
      </w:pPr>
    </w:lvl>
    <w:lvl w:ilvl="1" w:tplc="0409000F">
      <w:start w:val="1"/>
      <w:numFmt w:val="decimal"/>
      <w:lvlText w:val="%2."/>
      <w:lvlJc w:val="left"/>
      <w:pPr>
        <w:ind w:left="72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nsid w:val="2BB2759E"/>
    <w:multiLevelType w:val="hybridMultilevel"/>
    <w:tmpl w:val="DF8A6154"/>
    <w:lvl w:ilvl="0" w:tplc="04090015">
      <w:start w:val="1"/>
      <w:numFmt w:val="upperLetter"/>
      <w:lvlText w:val="%1."/>
      <w:lvlJc w:val="left"/>
      <w:pPr>
        <w:ind w:left="360" w:hanging="360"/>
      </w:pPr>
    </w:lvl>
    <w:lvl w:ilvl="1" w:tplc="0409000F">
      <w:start w:val="1"/>
      <w:numFmt w:val="decimal"/>
      <w:lvlText w:val="%2."/>
      <w:lvlJc w:val="left"/>
      <w:pPr>
        <w:ind w:left="72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nsid w:val="2CF97FA1"/>
    <w:multiLevelType w:val="hybridMultilevel"/>
    <w:tmpl w:val="4A0C17E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nsid w:val="2D543725"/>
    <w:multiLevelType w:val="hybridMultilevel"/>
    <w:tmpl w:val="91842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2D863505"/>
    <w:multiLevelType w:val="hybridMultilevel"/>
    <w:tmpl w:val="5E0A0E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nsid w:val="2DCA4F1B"/>
    <w:multiLevelType w:val="hybridMultilevel"/>
    <w:tmpl w:val="218C7678"/>
    <w:lvl w:ilvl="0" w:tplc="4498F166">
      <w:start w:val="1"/>
      <w:numFmt w:val="bullet"/>
      <w:lvlText w:val="•"/>
      <w:lvlJc w:val="left"/>
      <w:pPr>
        <w:tabs>
          <w:tab w:val="num" w:pos="720"/>
        </w:tabs>
        <w:ind w:left="720" w:hanging="360"/>
      </w:pPr>
      <w:rPr>
        <w:rFonts w:ascii="Arial" w:hAnsi="Arial" w:hint="default"/>
      </w:rPr>
    </w:lvl>
    <w:lvl w:ilvl="1" w:tplc="5594691E" w:tentative="1">
      <w:start w:val="1"/>
      <w:numFmt w:val="bullet"/>
      <w:lvlText w:val="•"/>
      <w:lvlJc w:val="left"/>
      <w:pPr>
        <w:tabs>
          <w:tab w:val="num" w:pos="1440"/>
        </w:tabs>
        <w:ind w:left="1440" w:hanging="360"/>
      </w:pPr>
      <w:rPr>
        <w:rFonts w:ascii="Arial" w:hAnsi="Arial" w:hint="default"/>
      </w:rPr>
    </w:lvl>
    <w:lvl w:ilvl="2" w:tplc="31BC6A8A" w:tentative="1">
      <w:start w:val="1"/>
      <w:numFmt w:val="bullet"/>
      <w:lvlText w:val="•"/>
      <w:lvlJc w:val="left"/>
      <w:pPr>
        <w:tabs>
          <w:tab w:val="num" w:pos="2160"/>
        </w:tabs>
        <w:ind w:left="2160" w:hanging="360"/>
      </w:pPr>
      <w:rPr>
        <w:rFonts w:ascii="Arial" w:hAnsi="Arial" w:hint="default"/>
      </w:rPr>
    </w:lvl>
    <w:lvl w:ilvl="3" w:tplc="9E3CEBDE" w:tentative="1">
      <w:start w:val="1"/>
      <w:numFmt w:val="bullet"/>
      <w:lvlText w:val="•"/>
      <w:lvlJc w:val="left"/>
      <w:pPr>
        <w:tabs>
          <w:tab w:val="num" w:pos="2880"/>
        </w:tabs>
        <w:ind w:left="2880" w:hanging="360"/>
      </w:pPr>
      <w:rPr>
        <w:rFonts w:ascii="Arial" w:hAnsi="Arial" w:hint="default"/>
      </w:rPr>
    </w:lvl>
    <w:lvl w:ilvl="4" w:tplc="235ABB70" w:tentative="1">
      <w:start w:val="1"/>
      <w:numFmt w:val="bullet"/>
      <w:lvlText w:val="•"/>
      <w:lvlJc w:val="left"/>
      <w:pPr>
        <w:tabs>
          <w:tab w:val="num" w:pos="3600"/>
        </w:tabs>
        <w:ind w:left="3600" w:hanging="360"/>
      </w:pPr>
      <w:rPr>
        <w:rFonts w:ascii="Arial" w:hAnsi="Arial" w:hint="default"/>
      </w:rPr>
    </w:lvl>
    <w:lvl w:ilvl="5" w:tplc="3E4A2B46" w:tentative="1">
      <w:start w:val="1"/>
      <w:numFmt w:val="bullet"/>
      <w:lvlText w:val="•"/>
      <w:lvlJc w:val="left"/>
      <w:pPr>
        <w:tabs>
          <w:tab w:val="num" w:pos="4320"/>
        </w:tabs>
        <w:ind w:left="4320" w:hanging="360"/>
      </w:pPr>
      <w:rPr>
        <w:rFonts w:ascii="Arial" w:hAnsi="Arial" w:hint="default"/>
      </w:rPr>
    </w:lvl>
    <w:lvl w:ilvl="6" w:tplc="80408F6C" w:tentative="1">
      <w:start w:val="1"/>
      <w:numFmt w:val="bullet"/>
      <w:lvlText w:val="•"/>
      <w:lvlJc w:val="left"/>
      <w:pPr>
        <w:tabs>
          <w:tab w:val="num" w:pos="5040"/>
        </w:tabs>
        <w:ind w:left="5040" w:hanging="360"/>
      </w:pPr>
      <w:rPr>
        <w:rFonts w:ascii="Arial" w:hAnsi="Arial" w:hint="default"/>
      </w:rPr>
    </w:lvl>
    <w:lvl w:ilvl="7" w:tplc="A3486BC4" w:tentative="1">
      <w:start w:val="1"/>
      <w:numFmt w:val="bullet"/>
      <w:lvlText w:val="•"/>
      <w:lvlJc w:val="left"/>
      <w:pPr>
        <w:tabs>
          <w:tab w:val="num" w:pos="5760"/>
        </w:tabs>
        <w:ind w:left="5760" w:hanging="360"/>
      </w:pPr>
      <w:rPr>
        <w:rFonts w:ascii="Arial" w:hAnsi="Arial" w:hint="default"/>
      </w:rPr>
    </w:lvl>
    <w:lvl w:ilvl="8" w:tplc="C76C296E" w:tentative="1">
      <w:start w:val="1"/>
      <w:numFmt w:val="bullet"/>
      <w:lvlText w:val="•"/>
      <w:lvlJc w:val="left"/>
      <w:pPr>
        <w:tabs>
          <w:tab w:val="num" w:pos="6480"/>
        </w:tabs>
        <w:ind w:left="6480" w:hanging="360"/>
      </w:pPr>
      <w:rPr>
        <w:rFonts w:ascii="Arial" w:hAnsi="Arial" w:hint="default"/>
      </w:rPr>
    </w:lvl>
  </w:abstractNum>
  <w:abstractNum w:abstractNumId="99">
    <w:nsid w:val="2FEB7B86"/>
    <w:multiLevelType w:val="hybridMultilevel"/>
    <w:tmpl w:val="4164E9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nsid w:val="301B296E"/>
    <w:multiLevelType w:val="hybridMultilevel"/>
    <w:tmpl w:val="240C4F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30660084"/>
    <w:multiLevelType w:val="hybridMultilevel"/>
    <w:tmpl w:val="D7BA73AE"/>
    <w:lvl w:ilvl="0" w:tplc="43F214E6">
      <w:start w:val="1"/>
      <w:numFmt w:val="bullet"/>
      <w:lvlText w:val="•"/>
      <w:lvlJc w:val="left"/>
      <w:pPr>
        <w:tabs>
          <w:tab w:val="num" w:pos="720"/>
        </w:tabs>
        <w:ind w:left="720" w:hanging="360"/>
      </w:pPr>
      <w:rPr>
        <w:rFonts w:ascii="Arial" w:hAnsi="Arial" w:hint="default"/>
      </w:rPr>
    </w:lvl>
    <w:lvl w:ilvl="1" w:tplc="16B0CC26" w:tentative="1">
      <w:start w:val="1"/>
      <w:numFmt w:val="bullet"/>
      <w:lvlText w:val="•"/>
      <w:lvlJc w:val="left"/>
      <w:pPr>
        <w:tabs>
          <w:tab w:val="num" w:pos="1440"/>
        </w:tabs>
        <w:ind w:left="1440" w:hanging="360"/>
      </w:pPr>
      <w:rPr>
        <w:rFonts w:ascii="Arial" w:hAnsi="Arial" w:hint="default"/>
      </w:rPr>
    </w:lvl>
    <w:lvl w:ilvl="2" w:tplc="6DFCDF9A" w:tentative="1">
      <w:start w:val="1"/>
      <w:numFmt w:val="bullet"/>
      <w:lvlText w:val="•"/>
      <w:lvlJc w:val="left"/>
      <w:pPr>
        <w:tabs>
          <w:tab w:val="num" w:pos="2160"/>
        </w:tabs>
        <w:ind w:left="2160" w:hanging="360"/>
      </w:pPr>
      <w:rPr>
        <w:rFonts w:ascii="Arial" w:hAnsi="Arial" w:hint="default"/>
      </w:rPr>
    </w:lvl>
    <w:lvl w:ilvl="3" w:tplc="B21A0B68" w:tentative="1">
      <w:start w:val="1"/>
      <w:numFmt w:val="bullet"/>
      <w:lvlText w:val="•"/>
      <w:lvlJc w:val="left"/>
      <w:pPr>
        <w:tabs>
          <w:tab w:val="num" w:pos="2880"/>
        </w:tabs>
        <w:ind w:left="2880" w:hanging="360"/>
      </w:pPr>
      <w:rPr>
        <w:rFonts w:ascii="Arial" w:hAnsi="Arial" w:hint="default"/>
      </w:rPr>
    </w:lvl>
    <w:lvl w:ilvl="4" w:tplc="1AD6CA44" w:tentative="1">
      <w:start w:val="1"/>
      <w:numFmt w:val="bullet"/>
      <w:lvlText w:val="•"/>
      <w:lvlJc w:val="left"/>
      <w:pPr>
        <w:tabs>
          <w:tab w:val="num" w:pos="3600"/>
        </w:tabs>
        <w:ind w:left="3600" w:hanging="360"/>
      </w:pPr>
      <w:rPr>
        <w:rFonts w:ascii="Arial" w:hAnsi="Arial" w:hint="default"/>
      </w:rPr>
    </w:lvl>
    <w:lvl w:ilvl="5" w:tplc="2B2ED540" w:tentative="1">
      <w:start w:val="1"/>
      <w:numFmt w:val="bullet"/>
      <w:lvlText w:val="•"/>
      <w:lvlJc w:val="left"/>
      <w:pPr>
        <w:tabs>
          <w:tab w:val="num" w:pos="4320"/>
        </w:tabs>
        <w:ind w:left="4320" w:hanging="360"/>
      </w:pPr>
      <w:rPr>
        <w:rFonts w:ascii="Arial" w:hAnsi="Arial" w:hint="default"/>
      </w:rPr>
    </w:lvl>
    <w:lvl w:ilvl="6" w:tplc="7270BFE8" w:tentative="1">
      <w:start w:val="1"/>
      <w:numFmt w:val="bullet"/>
      <w:lvlText w:val="•"/>
      <w:lvlJc w:val="left"/>
      <w:pPr>
        <w:tabs>
          <w:tab w:val="num" w:pos="5040"/>
        </w:tabs>
        <w:ind w:left="5040" w:hanging="360"/>
      </w:pPr>
      <w:rPr>
        <w:rFonts w:ascii="Arial" w:hAnsi="Arial" w:hint="default"/>
      </w:rPr>
    </w:lvl>
    <w:lvl w:ilvl="7" w:tplc="A87AC79C" w:tentative="1">
      <w:start w:val="1"/>
      <w:numFmt w:val="bullet"/>
      <w:lvlText w:val="•"/>
      <w:lvlJc w:val="left"/>
      <w:pPr>
        <w:tabs>
          <w:tab w:val="num" w:pos="5760"/>
        </w:tabs>
        <w:ind w:left="5760" w:hanging="360"/>
      </w:pPr>
      <w:rPr>
        <w:rFonts w:ascii="Arial" w:hAnsi="Arial" w:hint="default"/>
      </w:rPr>
    </w:lvl>
    <w:lvl w:ilvl="8" w:tplc="2ED4D1AE" w:tentative="1">
      <w:start w:val="1"/>
      <w:numFmt w:val="bullet"/>
      <w:lvlText w:val="•"/>
      <w:lvlJc w:val="left"/>
      <w:pPr>
        <w:tabs>
          <w:tab w:val="num" w:pos="6480"/>
        </w:tabs>
        <w:ind w:left="6480" w:hanging="360"/>
      </w:pPr>
      <w:rPr>
        <w:rFonts w:ascii="Arial" w:hAnsi="Arial" w:hint="default"/>
      </w:rPr>
    </w:lvl>
  </w:abstractNum>
  <w:abstractNum w:abstractNumId="102">
    <w:nsid w:val="311E0DF6"/>
    <w:multiLevelType w:val="hybridMultilevel"/>
    <w:tmpl w:val="86B696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nsid w:val="31A959BB"/>
    <w:multiLevelType w:val="hybridMultilevel"/>
    <w:tmpl w:val="3B5A5FF6"/>
    <w:lvl w:ilvl="0" w:tplc="ECD8B44C">
      <w:start w:val="1"/>
      <w:numFmt w:val="bullet"/>
      <w:lvlText w:val="•"/>
      <w:lvlJc w:val="left"/>
      <w:pPr>
        <w:tabs>
          <w:tab w:val="num" w:pos="720"/>
        </w:tabs>
        <w:ind w:left="720" w:hanging="360"/>
      </w:pPr>
      <w:rPr>
        <w:rFonts w:ascii="Arial" w:hAnsi="Arial" w:hint="default"/>
      </w:rPr>
    </w:lvl>
    <w:lvl w:ilvl="1" w:tplc="5EC41946" w:tentative="1">
      <w:start w:val="1"/>
      <w:numFmt w:val="bullet"/>
      <w:lvlText w:val="•"/>
      <w:lvlJc w:val="left"/>
      <w:pPr>
        <w:tabs>
          <w:tab w:val="num" w:pos="1440"/>
        </w:tabs>
        <w:ind w:left="1440" w:hanging="360"/>
      </w:pPr>
      <w:rPr>
        <w:rFonts w:ascii="Arial" w:hAnsi="Arial" w:hint="default"/>
      </w:rPr>
    </w:lvl>
    <w:lvl w:ilvl="2" w:tplc="EBC0B4E6" w:tentative="1">
      <w:start w:val="1"/>
      <w:numFmt w:val="bullet"/>
      <w:lvlText w:val="•"/>
      <w:lvlJc w:val="left"/>
      <w:pPr>
        <w:tabs>
          <w:tab w:val="num" w:pos="2160"/>
        </w:tabs>
        <w:ind w:left="2160" w:hanging="360"/>
      </w:pPr>
      <w:rPr>
        <w:rFonts w:ascii="Arial" w:hAnsi="Arial" w:hint="default"/>
      </w:rPr>
    </w:lvl>
    <w:lvl w:ilvl="3" w:tplc="88943E38" w:tentative="1">
      <w:start w:val="1"/>
      <w:numFmt w:val="bullet"/>
      <w:lvlText w:val="•"/>
      <w:lvlJc w:val="left"/>
      <w:pPr>
        <w:tabs>
          <w:tab w:val="num" w:pos="2880"/>
        </w:tabs>
        <w:ind w:left="2880" w:hanging="360"/>
      </w:pPr>
      <w:rPr>
        <w:rFonts w:ascii="Arial" w:hAnsi="Arial" w:hint="default"/>
      </w:rPr>
    </w:lvl>
    <w:lvl w:ilvl="4" w:tplc="422E41BA" w:tentative="1">
      <w:start w:val="1"/>
      <w:numFmt w:val="bullet"/>
      <w:lvlText w:val="•"/>
      <w:lvlJc w:val="left"/>
      <w:pPr>
        <w:tabs>
          <w:tab w:val="num" w:pos="3600"/>
        </w:tabs>
        <w:ind w:left="3600" w:hanging="360"/>
      </w:pPr>
      <w:rPr>
        <w:rFonts w:ascii="Arial" w:hAnsi="Arial" w:hint="default"/>
      </w:rPr>
    </w:lvl>
    <w:lvl w:ilvl="5" w:tplc="FFBE9F60" w:tentative="1">
      <w:start w:val="1"/>
      <w:numFmt w:val="bullet"/>
      <w:lvlText w:val="•"/>
      <w:lvlJc w:val="left"/>
      <w:pPr>
        <w:tabs>
          <w:tab w:val="num" w:pos="4320"/>
        </w:tabs>
        <w:ind w:left="4320" w:hanging="360"/>
      </w:pPr>
      <w:rPr>
        <w:rFonts w:ascii="Arial" w:hAnsi="Arial" w:hint="default"/>
      </w:rPr>
    </w:lvl>
    <w:lvl w:ilvl="6" w:tplc="A36A9B88" w:tentative="1">
      <w:start w:val="1"/>
      <w:numFmt w:val="bullet"/>
      <w:lvlText w:val="•"/>
      <w:lvlJc w:val="left"/>
      <w:pPr>
        <w:tabs>
          <w:tab w:val="num" w:pos="5040"/>
        </w:tabs>
        <w:ind w:left="5040" w:hanging="360"/>
      </w:pPr>
      <w:rPr>
        <w:rFonts w:ascii="Arial" w:hAnsi="Arial" w:hint="default"/>
      </w:rPr>
    </w:lvl>
    <w:lvl w:ilvl="7" w:tplc="2BD6302A" w:tentative="1">
      <w:start w:val="1"/>
      <w:numFmt w:val="bullet"/>
      <w:lvlText w:val="•"/>
      <w:lvlJc w:val="left"/>
      <w:pPr>
        <w:tabs>
          <w:tab w:val="num" w:pos="5760"/>
        </w:tabs>
        <w:ind w:left="5760" w:hanging="360"/>
      </w:pPr>
      <w:rPr>
        <w:rFonts w:ascii="Arial" w:hAnsi="Arial" w:hint="default"/>
      </w:rPr>
    </w:lvl>
    <w:lvl w:ilvl="8" w:tplc="29701E1C" w:tentative="1">
      <w:start w:val="1"/>
      <w:numFmt w:val="bullet"/>
      <w:lvlText w:val="•"/>
      <w:lvlJc w:val="left"/>
      <w:pPr>
        <w:tabs>
          <w:tab w:val="num" w:pos="6480"/>
        </w:tabs>
        <w:ind w:left="6480" w:hanging="360"/>
      </w:pPr>
      <w:rPr>
        <w:rFonts w:ascii="Arial" w:hAnsi="Arial" w:hint="default"/>
      </w:rPr>
    </w:lvl>
  </w:abstractNum>
  <w:abstractNum w:abstractNumId="104">
    <w:nsid w:val="31B079FA"/>
    <w:multiLevelType w:val="hybridMultilevel"/>
    <w:tmpl w:val="8B501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32453957"/>
    <w:multiLevelType w:val="hybridMultilevel"/>
    <w:tmpl w:val="FE243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325D5AAC"/>
    <w:multiLevelType w:val="hybridMultilevel"/>
    <w:tmpl w:val="7B34F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3272082E"/>
    <w:multiLevelType w:val="hybridMultilevel"/>
    <w:tmpl w:val="0358B684"/>
    <w:lvl w:ilvl="0" w:tplc="04090015">
      <w:start w:val="1"/>
      <w:numFmt w:val="upperLetter"/>
      <w:lvlText w:val="%1."/>
      <w:lvlJc w:val="left"/>
      <w:pPr>
        <w:ind w:left="360" w:hanging="360"/>
      </w:pPr>
    </w:lvl>
    <w:lvl w:ilvl="1" w:tplc="0409000F">
      <w:start w:val="1"/>
      <w:numFmt w:val="decimal"/>
      <w:lvlText w:val="%2."/>
      <w:lvlJc w:val="left"/>
      <w:pPr>
        <w:ind w:left="72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nsid w:val="32837FBB"/>
    <w:multiLevelType w:val="hybridMultilevel"/>
    <w:tmpl w:val="1850F8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nsid w:val="32B048F5"/>
    <w:multiLevelType w:val="hybridMultilevel"/>
    <w:tmpl w:val="3B661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32F804A0"/>
    <w:multiLevelType w:val="hybridMultilevel"/>
    <w:tmpl w:val="4FAE5B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336C787F"/>
    <w:multiLevelType w:val="hybridMultilevel"/>
    <w:tmpl w:val="EB941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344D357A"/>
    <w:multiLevelType w:val="hybridMultilevel"/>
    <w:tmpl w:val="D73E08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nsid w:val="34666349"/>
    <w:multiLevelType w:val="hybridMultilevel"/>
    <w:tmpl w:val="5F606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34BF3BDA"/>
    <w:multiLevelType w:val="hybridMultilevel"/>
    <w:tmpl w:val="D8302E34"/>
    <w:lvl w:ilvl="0" w:tplc="04090015">
      <w:start w:val="1"/>
      <w:numFmt w:val="upperLetter"/>
      <w:lvlText w:val="%1."/>
      <w:lvlJc w:val="left"/>
      <w:pPr>
        <w:ind w:left="360" w:hanging="360"/>
      </w:pPr>
    </w:lvl>
    <w:lvl w:ilvl="1" w:tplc="0409000F">
      <w:start w:val="1"/>
      <w:numFmt w:val="decimal"/>
      <w:lvlText w:val="%2."/>
      <w:lvlJc w:val="left"/>
      <w:pPr>
        <w:ind w:left="72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5">
    <w:nsid w:val="350A1180"/>
    <w:multiLevelType w:val="hybridMultilevel"/>
    <w:tmpl w:val="FEA4A3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nsid w:val="35676D43"/>
    <w:multiLevelType w:val="hybridMultilevel"/>
    <w:tmpl w:val="EEC45E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35EE1F0B"/>
    <w:multiLevelType w:val="hybridMultilevel"/>
    <w:tmpl w:val="65D61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36581AEC"/>
    <w:multiLevelType w:val="hybridMultilevel"/>
    <w:tmpl w:val="115A0A36"/>
    <w:lvl w:ilvl="0" w:tplc="0A00E8D2">
      <w:start w:val="1"/>
      <w:numFmt w:val="decimal"/>
      <w:lvlText w:val="%1."/>
      <w:lvlJc w:val="left"/>
      <w:pPr>
        <w:tabs>
          <w:tab w:val="num" w:pos="720"/>
        </w:tabs>
        <w:ind w:left="720" w:hanging="360"/>
      </w:pPr>
    </w:lvl>
    <w:lvl w:ilvl="1" w:tplc="7BC01304" w:tentative="1">
      <w:start w:val="1"/>
      <w:numFmt w:val="decimal"/>
      <w:lvlText w:val="%2."/>
      <w:lvlJc w:val="left"/>
      <w:pPr>
        <w:tabs>
          <w:tab w:val="num" w:pos="1440"/>
        </w:tabs>
        <w:ind w:left="1440" w:hanging="360"/>
      </w:pPr>
    </w:lvl>
    <w:lvl w:ilvl="2" w:tplc="0590A626" w:tentative="1">
      <w:start w:val="1"/>
      <w:numFmt w:val="decimal"/>
      <w:lvlText w:val="%3."/>
      <w:lvlJc w:val="left"/>
      <w:pPr>
        <w:tabs>
          <w:tab w:val="num" w:pos="2160"/>
        </w:tabs>
        <w:ind w:left="2160" w:hanging="360"/>
      </w:pPr>
    </w:lvl>
    <w:lvl w:ilvl="3" w:tplc="830E3B52" w:tentative="1">
      <w:start w:val="1"/>
      <w:numFmt w:val="decimal"/>
      <w:lvlText w:val="%4."/>
      <w:lvlJc w:val="left"/>
      <w:pPr>
        <w:tabs>
          <w:tab w:val="num" w:pos="2880"/>
        </w:tabs>
        <w:ind w:left="2880" w:hanging="360"/>
      </w:pPr>
    </w:lvl>
    <w:lvl w:ilvl="4" w:tplc="3872E97E" w:tentative="1">
      <w:start w:val="1"/>
      <w:numFmt w:val="decimal"/>
      <w:lvlText w:val="%5."/>
      <w:lvlJc w:val="left"/>
      <w:pPr>
        <w:tabs>
          <w:tab w:val="num" w:pos="3600"/>
        </w:tabs>
        <w:ind w:left="3600" w:hanging="360"/>
      </w:pPr>
    </w:lvl>
    <w:lvl w:ilvl="5" w:tplc="0CDE1F80" w:tentative="1">
      <w:start w:val="1"/>
      <w:numFmt w:val="decimal"/>
      <w:lvlText w:val="%6."/>
      <w:lvlJc w:val="left"/>
      <w:pPr>
        <w:tabs>
          <w:tab w:val="num" w:pos="4320"/>
        </w:tabs>
        <w:ind w:left="4320" w:hanging="360"/>
      </w:pPr>
    </w:lvl>
    <w:lvl w:ilvl="6" w:tplc="CEC2A5DE" w:tentative="1">
      <w:start w:val="1"/>
      <w:numFmt w:val="decimal"/>
      <w:lvlText w:val="%7."/>
      <w:lvlJc w:val="left"/>
      <w:pPr>
        <w:tabs>
          <w:tab w:val="num" w:pos="5040"/>
        </w:tabs>
        <w:ind w:left="5040" w:hanging="360"/>
      </w:pPr>
    </w:lvl>
    <w:lvl w:ilvl="7" w:tplc="B8EA70E4" w:tentative="1">
      <w:start w:val="1"/>
      <w:numFmt w:val="decimal"/>
      <w:lvlText w:val="%8."/>
      <w:lvlJc w:val="left"/>
      <w:pPr>
        <w:tabs>
          <w:tab w:val="num" w:pos="5760"/>
        </w:tabs>
        <w:ind w:left="5760" w:hanging="360"/>
      </w:pPr>
    </w:lvl>
    <w:lvl w:ilvl="8" w:tplc="5D0E72D0" w:tentative="1">
      <w:start w:val="1"/>
      <w:numFmt w:val="decimal"/>
      <w:lvlText w:val="%9."/>
      <w:lvlJc w:val="left"/>
      <w:pPr>
        <w:tabs>
          <w:tab w:val="num" w:pos="6480"/>
        </w:tabs>
        <w:ind w:left="6480" w:hanging="360"/>
      </w:pPr>
    </w:lvl>
  </w:abstractNum>
  <w:abstractNum w:abstractNumId="119">
    <w:nsid w:val="36A761DA"/>
    <w:multiLevelType w:val="hybridMultilevel"/>
    <w:tmpl w:val="4DEAA0B2"/>
    <w:lvl w:ilvl="0" w:tplc="50B2496C">
      <w:start w:val="1"/>
      <w:numFmt w:val="bullet"/>
      <w:lvlText w:val="•"/>
      <w:lvlJc w:val="left"/>
      <w:pPr>
        <w:tabs>
          <w:tab w:val="num" w:pos="720"/>
        </w:tabs>
        <w:ind w:left="720" w:hanging="360"/>
      </w:pPr>
      <w:rPr>
        <w:rFonts w:ascii="Arial" w:hAnsi="Arial" w:hint="default"/>
      </w:rPr>
    </w:lvl>
    <w:lvl w:ilvl="1" w:tplc="49166652" w:tentative="1">
      <w:start w:val="1"/>
      <w:numFmt w:val="bullet"/>
      <w:lvlText w:val="•"/>
      <w:lvlJc w:val="left"/>
      <w:pPr>
        <w:tabs>
          <w:tab w:val="num" w:pos="1440"/>
        </w:tabs>
        <w:ind w:left="1440" w:hanging="360"/>
      </w:pPr>
      <w:rPr>
        <w:rFonts w:ascii="Arial" w:hAnsi="Arial" w:hint="default"/>
      </w:rPr>
    </w:lvl>
    <w:lvl w:ilvl="2" w:tplc="C576E5A6" w:tentative="1">
      <w:start w:val="1"/>
      <w:numFmt w:val="bullet"/>
      <w:lvlText w:val="•"/>
      <w:lvlJc w:val="left"/>
      <w:pPr>
        <w:tabs>
          <w:tab w:val="num" w:pos="2160"/>
        </w:tabs>
        <w:ind w:left="2160" w:hanging="360"/>
      </w:pPr>
      <w:rPr>
        <w:rFonts w:ascii="Arial" w:hAnsi="Arial" w:hint="default"/>
      </w:rPr>
    </w:lvl>
    <w:lvl w:ilvl="3" w:tplc="91E20136" w:tentative="1">
      <w:start w:val="1"/>
      <w:numFmt w:val="bullet"/>
      <w:lvlText w:val="•"/>
      <w:lvlJc w:val="left"/>
      <w:pPr>
        <w:tabs>
          <w:tab w:val="num" w:pos="2880"/>
        </w:tabs>
        <w:ind w:left="2880" w:hanging="360"/>
      </w:pPr>
      <w:rPr>
        <w:rFonts w:ascii="Arial" w:hAnsi="Arial" w:hint="default"/>
      </w:rPr>
    </w:lvl>
    <w:lvl w:ilvl="4" w:tplc="EE9ECD02" w:tentative="1">
      <w:start w:val="1"/>
      <w:numFmt w:val="bullet"/>
      <w:lvlText w:val="•"/>
      <w:lvlJc w:val="left"/>
      <w:pPr>
        <w:tabs>
          <w:tab w:val="num" w:pos="3600"/>
        </w:tabs>
        <w:ind w:left="3600" w:hanging="360"/>
      </w:pPr>
      <w:rPr>
        <w:rFonts w:ascii="Arial" w:hAnsi="Arial" w:hint="default"/>
      </w:rPr>
    </w:lvl>
    <w:lvl w:ilvl="5" w:tplc="6FFC6F82" w:tentative="1">
      <w:start w:val="1"/>
      <w:numFmt w:val="bullet"/>
      <w:lvlText w:val="•"/>
      <w:lvlJc w:val="left"/>
      <w:pPr>
        <w:tabs>
          <w:tab w:val="num" w:pos="4320"/>
        </w:tabs>
        <w:ind w:left="4320" w:hanging="360"/>
      </w:pPr>
      <w:rPr>
        <w:rFonts w:ascii="Arial" w:hAnsi="Arial" w:hint="default"/>
      </w:rPr>
    </w:lvl>
    <w:lvl w:ilvl="6" w:tplc="62B4275E" w:tentative="1">
      <w:start w:val="1"/>
      <w:numFmt w:val="bullet"/>
      <w:lvlText w:val="•"/>
      <w:lvlJc w:val="left"/>
      <w:pPr>
        <w:tabs>
          <w:tab w:val="num" w:pos="5040"/>
        </w:tabs>
        <w:ind w:left="5040" w:hanging="360"/>
      </w:pPr>
      <w:rPr>
        <w:rFonts w:ascii="Arial" w:hAnsi="Arial" w:hint="default"/>
      </w:rPr>
    </w:lvl>
    <w:lvl w:ilvl="7" w:tplc="AF10AF38" w:tentative="1">
      <w:start w:val="1"/>
      <w:numFmt w:val="bullet"/>
      <w:lvlText w:val="•"/>
      <w:lvlJc w:val="left"/>
      <w:pPr>
        <w:tabs>
          <w:tab w:val="num" w:pos="5760"/>
        </w:tabs>
        <w:ind w:left="5760" w:hanging="360"/>
      </w:pPr>
      <w:rPr>
        <w:rFonts w:ascii="Arial" w:hAnsi="Arial" w:hint="default"/>
      </w:rPr>
    </w:lvl>
    <w:lvl w:ilvl="8" w:tplc="8ABA8D76" w:tentative="1">
      <w:start w:val="1"/>
      <w:numFmt w:val="bullet"/>
      <w:lvlText w:val="•"/>
      <w:lvlJc w:val="left"/>
      <w:pPr>
        <w:tabs>
          <w:tab w:val="num" w:pos="6480"/>
        </w:tabs>
        <w:ind w:left="6480" w:hanging="360"/>
      </w:pPr>
      <w:rPr>
        <w:rFonts w:ascii="Arial" w:hAnsi="Arial" w:hint="default"/>
      </w:rPr>
    </w:lvl>
  </w:abstractNum>
  <w:abstractNum w:abstractNumId="120">
    <w:nsid w:val="38221E44"/>
    <w:multiLevelType w:val="hybridMultilevel"/>
    <w:tmpl w:val="64D4742A"/>
    <w:lvl w:ilvl="0" w:tplc="0852821E">
      <w:start w:val="1"/>
      <w:numFmt w:val="bullet"/>
      <w:lvlText w:val="•"/>
      <w:lvlJc w:val="left"/>
      <w:pPr>
        <w:ind w:left="1080" w:hanging="360"/>
      </w:pPr>
      <w:rPr>
        <w:rFonts w:ascii="Arial" w:hAnsi="Arial" w:hint="default"/>
        <w:color w:val="000000" w:themeColor="text1"/>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1">
    <w:nsid w:val="38B3789C"/>
    <w:multiLevelType w:val="hybridMultilevel"/>
    <w:tmpl w:val="9DD20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390B08B3"/>
    <w:multiLevelType w:val="hybridMultilevel"/>
    <w:tmpl w:val="DA9074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nsid w:val="396C2706"/>
    <w:multiLevelType w:val="hybridMultilevel"/>
    <w:tmpl w:val="93CA4A44"/>
    <w:lvl w:ilvl="0" w:tplc="87B01064">
      <w:start w:val="1"/>
      <w:numFmt w:val="bullet"/>
      <w:lvlText w:val="•"/>
      <w:lvlJc w:val="left"/>
      <w:pPr>
        <w:tabs>
          <w:tab w:val="num" w:pos="720"/>
        </w:tabs>
        <w:ind w:left="720" w:hanging="360"/>
      </w:pPr>
      <w:rPr>
        <w:rFonts w:ascii="Arial" w:hAnsi="Arial" w:hint="default"/>
      </w:rPr>
    </w:lvl>
    <w:lvl w:ilvl="1" w:tplc="07EC6BC8" w:tentative="1">
      <w:start w:val="1"/>
      <w:numFmt w:val="bullet"/>
      <w:lvlText w:val="•"/>
      <w:lvlJc w:val="left"/>
      <w:pPr>
        <w:tabs>
          <w:tab w:val="num" w:pos="1440"/>
        </w:tabs>
        <w:ind w:left="1440" w:hanging="360"/>
      </w:pPr>
      <w:rPr>
        <w:rFonts w:ascii="Arial" w:hAnsi="Arial" w:hint="default"/>
      </w:rPr>
    </w:lvl>
    <w:lvl w:ilvl="2" w:tplc="47D8A106" w:tentative="1">
      <w:start w:val="1"/>
      <w:numFmt w:val="bullet"/>
      <w:lvlText w:val="•"/>
      <w:lvlJc w:val="left"/>
      <w:pPr>
        <w:tabs>
          <w:tab w:val="num" w:pos="2160"/>
        </w:tabs>
        <w:ind w:left="2160" w:hanging="360"/>
      </w:pPr>
      <w:rPr>
        <w:rFonts w:ascii="Arial" w:hAnsi="Arial" w:hint="default"/>
      </w:rPr>
    </w:lvl>
    <w:lvl w:ilvl="3" w:tplc="0204AF60" w:tentative="1">
      <w:start w:val="1"/>
      <w:numFmt w:val="bullet"/>
      <w:lvlText w:val="•"/>
      <w:lvlJc w:val="left"/>
      <w:pPr>
        <w:tabs>
          <w:tab w:val="num" w:pos="2880"/>
        </w:tabs>
        <w:ind w:left="2880" w:hanging="360"/>
      </w:pPr>
      <w:rPr>
        <w:rFonts w:ascii="Arial" w:hAnsi="Arial" w:hint="default"/>
      </w:rPr>
    </w:lvl>
    <w:lvl w:ilvl="4" w:tplc="6ACA4C9E" w:tentative="1">
      <w:start w:val="1"/>
      <w:numFmt w:val="bullet"/>
      <w:lvlText w:val="•"/>
      <w:lvlJc w:val="left"/>
      <w:pPr>
        <w:tabs>
          <w:tab w:val="num" w:pos="3600"/>
        </w:tabs>
        <w:ind w:left="3600" w:hanging="360"/>
      </w:pPr>
      <w:rPr>
        <w:rFonts w:ascii="Arial" w:hAnsi="Arial" w:hint="default"/>
      </w:rPr>
    </w:lvl>
    <w:lvl w:ilvl="5" w:tplc="9C46C7C8" w:tentative="1">
      <w:start w:val="1"/>
      <w:numFmt w:val="bullet"/>
      <w:lvlText w:val="•"/>
      <w:lvlJc w:val="left"/>
      <w:pPr>
        <w:tabs>
          <w:tab w:val="num" w:pos="4320"/>
        </w:tabs>
        <w:ind w:left="4320" w:hanging="360"/>
      </w:pPr>
      <w:rPr>
        <w:rFonts w:ascii="Arial" w:hAnsi="Arial" w:hint="default"/>
      </w:rPr>
    </w:lvl>
    <w:lvl w:ilvl="6" w:tplc="CA743CAE" w:tentative="1">
      <w:start w:val="1"/>
      <w:numFmt w:val="bullet"/>
      <w:lvlText w:val="•"/>
      <w:lvlJc w:val="left"/>
      <w:pPr>
        <w:tabs>
          <w:tab w:val="num" w:pos="5040"/>
        </w:tabs>
        <w:ind w:left="5040" w:hanging="360"/>
      </w:pPr>
      <w:rPr>
        <w:rFonts w:ascii="Arial" w:hAnsi="Arial" w:hint="default"/>
      </w:rPr>
    </w:lvl>
    <w:lvl w:ilvl="7" w:tplc="4A10CF62" w:tentative="1">
      <w:start w:val="1"/>
      <w:numFmt w:val="bullet"/>
      <w:lvlText w:val="•"/>
      <w:lvlJc w:val="left"/>
      <w:pPr>
        <w:tabs>
          <w:tab w:val="num" w:pos="5760"/>
        </w:tabs>
        <w:ind w:left="5760" w:hanging="360"/>
      </w:pPr>
      <w:rPr>
        <w:rFonts w:ascii="Arial" w:hAnsi="Arial" w:hint="default"/>
      </w:rPr>
    </w:lvl>
    <w:lvl w:ilvl="8" w:tplc="64404680" w:tentative="1">
      <w:start w:val="1"/>
      <w:numFmt w:val="bullet"/>
      <w:lvlText w:val="•"/>
      <w:lvlJc w:val="left"/>
      <w:pPr>
        <w:tabs>
          <w:tab w:val="num" w:pos="6480"/>
        </w:tabs>
        <w:ind w:left="6480" w:hanging="360"/>
      </w:pPr>
      <w:rPr>
        <w:rFonts w:ascii="Arial" w:hAnsi="Arial" w:hint="default"/>
      </w:rPr>
    </w:lvl>
  </w:abstractNum>
  <w:abstractNum w:abstractNumId="124">
    <w:nsid w:val="397E5710"/>
    <w:multiLevelType w:val="hybridMultilevel"/>
    <w:tmpl w:val="74FEC6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3A366E9A"/>
    <w:multiLevelType w:val="hybridMultilevel"/>
    <w:tmpl w:val="9EC2F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3A3F3166"/>
    <w:multiLevelType w:val="hybridMultilevel"/>
    <w:tmpl w:val="C2A6E9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nsid w:val="3AB04126"/>
    <w:multiLevelType w:val="hybridMultilevel"/>
    <w:tmpl w:val="18EC8C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nsid w:val="3C427578"/>
    <w:multiLevelType w:val="hybridMultilevel"/>
    <w:tmpl w:val="A8EE2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3CE4365B"/>
    <w:multiLevelType w:val="hybridMultilevel"/>
    <w:tmpl w:val="F0BA9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3D9D6253"/>
    <w:multiLevelType w:val="hybridMultilevel"/>
    <w:tmpl w:val="74DEF3BE"/>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3DAA72DD"/>
    <w:multiLevelType w:val="hybridMultilevel"/>
    <w:tmpl w:val="BDBEDB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2">
    <w:nsid w:val="3E256379"/>
    <w:multiLevelType w:val="hybridMultilevel"/>
    <w:tmpl w:val="AB3CCC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nsid w:val="3E2833DD"/>
    <w:multiLevelType w:val="hybridMultilevel"/>
    <w:tmpl w:val="BFDE6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3E46473F"/>
    <w:multiLevelType w:val="hybridMultilevel"/>
    <w:tmpl w:val="DB6A2C0A"/>
    <w:lvl w:ilvl="0" w:tplc="DC7651DA">
      <w:start w:val="1"/>
      <w:numFmt w:val="bullet"/>
      <w:lvlText w:val="•"/>
      <w:lvlJc w:val="left"/>
      <w:pPr>
        <w:tabs>
          <w:tab w:val="num" w:pos="720"/>
        </w:tabs>
        <w:ind w:left="720" w:hanging="360"/>
      </w:pPr>
      <w:rPr>
        <w:rFonts w:ascii="Arial" w:hAnsi="Arial" w:hint="default"/>
      </w:rPr>
    </w:lvl>
    <w:lvl w:ilvl="1" w:tplc="87762644" w:tentative="1">
      <w:start w:val="1"/>
      <w:numFmt w:val="bullet"/>
      <w:lvlText w:val="•"/>
      <w:lvlJc w:val="left"/>
      <w:pPr>
        <w:tabs>
          <w:tab w:val="num" w:pos="1440"/>
        </w:tabs>
        <w:ind w:left="1440" w:hanging="360"/>
      </w:pPr>
      <w:rPr>
        <w:rFonts w:ascii="Arial" w:hAnsi="Arial" w:hint="default"/>
      </w:rPr>
    </w:lvl>
    <w:lvl w:ilvl="2" w:tplc="4A90FF54" w:tentative="1">
      <w:start w:val="1"/>
      <w:numFmt w:val="bullet"/>
      <w:lvlText w:val="•"/>
      <w:lvlJc w:val="left"/>
      <w:pPr>
        <w:tabs>
          <w:tab w:val="num" w:pos="2160"/>
        </w:tabs>
        <w:ind w:left="2160" w:hanging="360"/>
      </w:pPr>
      <w:rPr>
        <w:rFonts w:ascii="Arial" w:hAnsi="Arial" w:hint="default"/>
      </w:rPr>
    </w:lvl>
    <w:lvl w:ilvl="3" w:tplc="EA682CCE" w:tentative="1">
      <w:start w:val="1"/>
      <w:numFmt w:val="bullet"/>
      <w:lvlText w:val="•"/>
      <w:lvlJc w:val="left"/>
      <w:pPr>
        <w:tabs>
          <w:tab w:val="num" w:pos="2880"/>
        </w:tabs>
        <w:ind w:left="2880" w:hanging="360"/>
      </w:pPr>
      <w:rPr>
        <w:rFonts w:ascii="Arial" w:hAnsi="Arial" w:hint="default"/>
      </w:rPr>
    </w:lvl>
    <w:lvl w:ilvl="4" w:tplc="38046BE6" w:tentative="1">
      <w:start w:val="1"/>
      <w:numFmt w:val="bullet"/>
      <w:lvlText w:val="•"/>
      <w:lvlJc w:val="left"/>
      <w:pPr>
        <w:tabs>
          <w:tab w:val="num" w:pos="3600"/>
        </w:tabs>
        <w:ind w:left="3600" w:hanging="360"/>
      </w:pPr>
      <w:rPr>
        <w:rFonts w:ascii="Arial" w:hAnsi="Arial" w:hint="default"/>
      </w:rPr>
    </w:lvl>
    <w:lvl w:ilvl="5" w:tplc="E4A08A9E" w:tentative="1">
      <w:start w:val="1"/>
      <w:numFmt w:val="bullet"/>
      <w:lvlText w:val="•"/>
      <w:lvlJc w:val="left"/>
      <w:pPr>
        <w:tabs>
          <w:tab w:val="num" w:pos="4320"/>
        </w:tabs>
        <w:ind w:left="4320" w:hanging="360"/>
      </w:pPr>
      <w:rPr>
        <w:rFonts w:ascii="Arial" w:hAnsi="Arial" w:hint="default"/>
      </w:rPr>
    </w:lvl>
    <w:lvl w:ilvl="6" w:tplc="5C5E0212" w:tentative="1">
      <w:start w:val="1"/>
      <w:numFmt w:val="bullet"/>
      <w:lvlText w:val="•"/>
      <w:lvlJc w:val="left"/>
      <w:pPr>
        <w:tabs>
          <w:tab w:val="num" w:pos="5040"/>
        </w:tabs>
        <w:ind w:left="5040" w:hanging="360"/>
      </w:pPr>
      <w:rPr>
        <w:rFonts w:ascii="Arial" w:hAnsi="Arial" w:hint="default"/>
      </w:rPr>
    </w:lvl>
    <w:lvl w:ilvl="7" w:tplc="D174E584" w:tentative="1">
      <w:start w:val="1"/>
      <w:numFmt w:val="bullet"/>
      <w:lvlText w:val="•"/>
      <w:lvlJc w:val="left"/>
      <w:pPr>
        <w:tabs>
          <w:tab w:val="num" w:pos="5760"/>
        </w:tabs>
        <w:ind w:left="5760" w:hanging="360"/>
      </w:pPr>
      <w:rPr>
        <w:rFonts w:ascii="Arial" w:hAnsi="Arial" w:hint="default"/>
      </w:rPr>
    </w:lvl>
    <w:lvl w:ilvl="8" w:tplc="7E503742" w:tentative="1">
      <w:start w:val="1"/>
      <w:numFmt w:val="bullet"/>
      <w:lvlText w:val="•"/>
      <w:lvlJc w:val="left"/>
      <w:pPr>
        <w:tabs>
          <w:tab w:val="num" w:pos="6480"/>
        </w:tabs>
        <w:ind w:left="6480" w:hanging="360"/>
      </w:pPr>
      <w:rPr>
        <w:rFonts w:ascii="Arial" w:hAnsi="Arial" w:hint="default"/>
      </w:rPr>
    </w:lvl>
  </w:abstractNum>
  <w:abstractNum w:abstractNumId="135">
    <w:nsid w:val="3E4B7E93"/>
    <w:multiLevelType w:val="hybridMultilevel"/>
    <w:tmpl w:val="C11A9E9E"/>
    <w:lvl w:ilvl="0" w:tplc="204A3F4C">
      <w:start w:val="1"/>
      <w:numFmt w:val="bullet"/>
      <w:lvlText w:val=""/>
      <w:lvlJc w:val="left"/>
      <w:pPr>
        <w:tabs>
          <w:tab w:val="num" w:pos="720"/>
        </w:tabs>
        <w:ind w:left="576" w:hanging="216"/>
      </w:pPr>
      <w:rPr>
        <w:rFonts w:ascii="Symbol" w:hAnsi="Symbol" w:hint="default"/>
      </w:rPr>
    </w:lvl>
    <w:lvl w:ilvl="1" w:tplc="458A19BA">
      <w:start w:val="1"/>
      <w:numFmt w:val="bullet"/>
      <w:lvlText w:val=""/>
      <w:lvlJc w:val="left"/>
      <w:pPr>
        <w:tabs>
          <w:tab w:val="num" w:pos="1440"/>
        </w:tabs>
        <w:ind w:left="1440" w:hanging="360"/>
      </w:pPr>
      <w:rPr>
        <w:rFonts w:ascii="Symbol" w:hAnsi="Symbol" w:hint="default"/>
      </w:rPr>
    </w:lvl>
    <w:lvl w:ilvl="2" w:tplc="49A0CBA8" w:tentative="1">
      <w:start w:val="1"/>
      <w:numFmt w:val="bullet"/>
      <w:lvlText w:val=""/>
      <w:lvlJc w:val="left"/>
      <w:pPr>
        <w:tabs>
          <w:tab w:val="num" w:pos="2160"/>
        </w:tabs>
        <w:ind w:left="2160" w:hanging="360"/>
      </w:pPr>
      <w:rPr>
        <w:rFonts w:ascii="Symbol" w:hAnsi="Symbol" w:hint="default"/>
      </w:rPr>
    </w:lvl>
    <w:lvl w:ilvl="3" w:tplc="628E6A9E" w:tentative="1">
      <w:start w:val="1"/>
      <w:numFmt w:val="bullet"/>
      <w:lvlText w:val=""/>
      <w:lvlJc w:val="left"/>
      <w:pPr>
        <w:tabs>
          <w:tab w:val="num" w:pos="2880"/>
        </w:tabs>
        <w:ind w:left="2880" w:hanging="360"/>
      </w:pPr>
      <w:rPr>
        <w:rFonts w:ascii="Symbol" w:hAnsi="Symbol" w:hint="default"/>
      </w:rPr>
    </w:lvl>
    <w:lvl w:ilvl="4" w:tplc="B73048F2" w:tentative="1">
      <w:start w:val="1"/>
      <w:numFmt w:val="bullet"/>
      <w:lvlText w:val=""/>
      <w:lvlJc w:val="left"/>
      <w:pPr>
        <w:tabs>
          <w:tab w:val="num" w:pos="3600"/>
        </w:tabs>
        <w:ind w:left="3600" w:hanging="360"/>
      </w:pPr>
      <w:rPr>
        <w:rFonts w:ascii="Symbol" w:hAnsi="Symbol" w:hint="default"/>
      </w:rPr>
    </w:lvl>
    <w:lvl w:ilvl="5" w:tplc="E922601C" w:tentative="1">
      <w:start w:val="1"/>
      <w:numFmt w:val="bullet"/>
      <w:lvlText w:val=""/>
      <w:lvlJc w:val="left"/>
      <w:pPr>
        <w:tabs>
          <w:tab w:val="num" w:pos="4320"/>
        </w:tabs>
        <w:ind w:left="4320" w:hanging="360"/>
      </w:pPr>
      <w:rPr>
        <w:rFonts w:ascii="Symbol" w:hAnsi="Symbol" w:hint="default"/>
      </w:rPr>
    </w:lvl>
    <w:lvl w:ilvl="6" w:tplc="86468DAE" w:tentative="1">
      <w:start w:val="1"/>
      <w:numFmt w:val="bullet"/>
      <w:lvlText w:val=""/>
      <w:lvlJc w:val="left"/>
      <w:pPr>
        <w:tabs>
          <w:tab w:val="num" w:pos="5040"/>
        </w:tabs>
        <w:ind w:left="5040" w:hanging="360"/>
      </w:pPr>
      <w:rPr>
        <w:rFonts w:ascii="Symbol" w:hAnsi="Symbol" w:hint="default"/>
      </w:rPr>
    </w:lvl>
    <w:lvl w:ilvl="7" w:tplc="D84A47B8" w:tentative="1">
      <w:start w:val="1"/>
      <w:numFmt w:val="bullet"/>
      <w:lvlText w:val=""/>
      <w:lvlJc w:val="left"/>
      <w:pPr>
        <w:tabs>
          <w:tab w:val="num" w:pos="5760"/>
        </w:tabs>
        <w:ind w:left="5760" w:hanging="360"/>
      </w:pPr>
      <w:rPr>
        <w:rFonts w:ascii="Symbol" w:hAnsi="Symbol" w:hint="default"/>
      </w:rPr>
    </w:lvl>
    <w:lvl w:ilvl="8" w:tplc="D4A45226" w:tentative="1">
      <w:start w:val="1"/>
      <w:numFmt w:val="bullet"/>
      <w:lvlText w:val=""/>
      <w:lvlJc w:val="left"/>
      <w:pPr>
        <w:tabs>
          <w:tab w:val="num" w:pos="6480"/>
        </w:tabs>
        <w:ind w:left="6480" w:hanging="360"/>
      </w:pPr>
      <w:rPr>
        <w:rFonts w:ascii="Symbol" w:hAnsi="Symbol" w:hint="default"/>
      </w:rPr>
    </w:lvl>
  </w:abstractNum>
  <w:abstractNum w:abstractNumId="136">
    <w:nsid w:val="3F28288D"/>
    <w:multiLevelType w:val="hybridMultilevel"/>
    <w:tmpl w:val="CD02839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7">
    <w:nsid w:val="3F532198"/>
    <w:multiLevelType w:val="hybridMultilevel"/>
    <w:tmpl w:val="5A0034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nsid w:val="3F6551E0"/>
    <w:multiLevelType w:val="hybridMultilevel"/>
    <w:tmpl w:val="AC9EA6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nsid w:val="3F684052"/>
    <w:multiLevelType w:val="hybridMultilevel"/>
    <w:tmpl w:val="A68A78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nsid w:val="402E54D5"/>
    <w:multiLevelType w:val="hybridMultilevel"/>
    <w:tmpl w:val="92DEC898"/>
    <w:lvl w:ilvl="0" w:tplc="62E6AD50">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1">
    <w:nsid w:val="408D18B9"/>
    <w:multiLevelType w:val="hybridMultilevel"/>
    <w:tmpl w:val="3B48A1A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42450E19"/>
    <w:multiLevelType w:val="hybridMultilevel"/>
    <w:tmpl w:val="1706B80A"/>
    <w:lvl w:ilvl="0" w:tplc="433E168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nsid w:val="42DA7713"/>
    <w:multiLevelType w:val="hybridMultilevel"/>
    <w:tmpl w:val="E498588A"/>
    <w:lvl w:ilvl="0" w:tplc="3EF2426C">
      <w:start w:val="1"/>
      <w:numFmt w:val="bullet"/>
      <w:lvlText w:val="•"/>
      <w:lvlJc w:val="left"/>
      <w:pPr>
        <w:tabs>
          <w:tab w:val="num" w:pos="720"/>
        </w:tabs>
        <w:ind w:left="720" w:hanging="360"/>
      </w:pPr>
      <w:rPr>
        <w:rFonts w:ascii="Arial" w:hAnsi="Arial" w:hint="default"/>
      </w:rPr>
    </w:lvl>
    <w:lvl w:ilvl="1" w:tplc="9298373C" w:tentative="1">
      <w:start w:val="1"/>
      <w:numFmt w:val="bullet"/>
      <w:lvlText w:val="•"/>
      <w:lvlJc w:val="left"/>
      <w:pPr>
        <w:tabs>
          <w:tab w:val="num" w:pos="1440"/>
        </w:tabs>
        <w:ind w:left="1440" w:hanging="360"/>
      </w:pPr>
      <w:rPr>
        <w:rFonts w:ascii="Arial" w:hAnsi="Arial" w:hint="default"/>
      </w:rPr>
    </w:lvl>
    <w:lvl w:ilvl="2" w:tplc="578882A2" w:tentative="1">
      <w:start w:val="1"/>
      <w:numFmt w:val="bullet"/>
      <w:lvlText w:val="•"/>
      <w:lvlJc w:val="left"/>
      <w:pPr>
        <w:tabs>
          <w:tab w:val="num" w:pos="2160"/>
        </w:tabs>
        <w:ind w:left="2160" w:hanging="360"/>
      </w:pPr>
      <w:rPr>
        <w:rFonts w:ascii="Arial" w:hAnsi="Arial" w:hint="default"/>
      </w:rPr>
    </w:lvl>
    <w:lvl w:ilvl="3" w:tplc="FCA87DF6" w:tentative="1">
      <w:start w:val="1"/>
      <w:numFmt w:val="bullet"/>
      <w:lvlText w:val="•"/>
      <w:lvlJc w:val="left"/>
      <w:pPr>
        <w:tabs>
          <w:tab w:val="num" w:pos="2880"/>
        </w:tabs>
        <w:ind w:left="2880" w:hanging="360"/>
      </w:pPr>
      <w:rPr>
        <w:rFonts w:ascii="Arial" w:hAnsi="Arial" w:hint="default"/>
      </w:rPr>
    </w:lvl>
    <w:lvl w:ilvl="4" w:tplc="BB589C30" w:tentative="1">
      <w:start w:val="1"/>
      <w:numFmt w:val="bullet"/>
      <w:lvlText w:val="•"/>
      <w:lvlJc w:val="left"/>
      <w:pPr>
        <w:tabs>
          <w:tab w:val="num" w:pos="3600"/>
        </w:tabs>
        <w:ind w:left="3600" w:hanging="360"/>
      </w:pPr>
      <w:rPr>
        <w:rFonts w:ascii="Arial" w:hAnsi="Arial" w:hint="default"/>
      </w:rPr>
    </w:lvl>
    <w:lvl w:ilvl="5" w:tplc="49720D1C" w:tentative="1">
      <w:start w:val="1"/>
      <w:numFmt w:val="bullet"/>
      <w:lvlText w:val="•"/>
      <w:lvlJc w:val="left"/>
      <w:pPr>
        <w:tabs>
          <w:tab w:val="num" w:pos="4320"/>
        </w:tabs>
        <w:ind w:left="4320" w:hanging="360"/>
      </w:pPr>
      <w:rPr>
        <w:rFonts w:ascii="Arial" w:hAnsi="Arial" w:hint="default"/>
      </w:rPr>
    </w:lvl>
    <w:lvl w:ilvl="6" w:tplc="2B688CA6" w:tentative="1">
      <w:start w:val="1"/>
      <w:numFmt w:val="bullet"/>
      <w:lvlText w:val="•"/>
      <w:lvlJc w:val="left"/>
      <w:pPr>
        <w:tabs>
          <w:tab w:val="num" w:pos="5040"/>
        </w:tabs>
        <w:ind w:left="5040" w:hanging="360"/>
      </w:pPr>
      <w:rPr>
        <w:rFonts w:ascii="Arial" w:hAnsi="Arial" w:hint="default"/>
      </w:rPr>
    </w:lvl>
    <w:lvl w:ilvl="7" w:tplc="51545486" w:tentative="1">
      <w:start w:val="1"/>
      <w:numFmt w:val="bullet"/>
      <w:lvlText w:val="•"/>
      <w:lvlJc w:val="left"/>
      <w:pPr>
        <w:tabs>
          <w:tab w:val="num" w:pos="5760"/>
        </w:tabs>
        <w:ind w:left="5760" w:hanging="360"/>
      </w:pPr>
      <w:rPr>
        <w:rFonts w:ascii="Arial" w:hAnsi="Arial" w:hint="default"/>
      </w:rPr>
    </w:lvl>
    <w:lvl w:ilvl="8" w:tplc="14F07790" w:tentative="1">
      <w:start w:val="1"/>
      <w:numFmt w:val="bullet"/>
      <w:lvlText w:val="•"/>
      <w:lvlJc w:val="left"/>
      <w:pPr>
        <w:tabs>
          <w:tab w:val="num" w:pos="6480"/>
        </w:tabs>
        <w:ind w:left="6480" w:hanging="360"/>
      </w:pPr>
      <w:rPr>
        <w:rFonts w:ascii="Arial" w:hAnsi="Arial" w:hint="default"/>
      </w:rPr>
    </w:lvl>
  </w:abstractNum>
  <w:abstractNum w:abstractNumId="144">
    <w:nsid w:val="44C03BCA"/>
    <w:multiLevelType w:val="hybridMultilevel"/>
    <w:tmpl w:val="D56079F4"/>
    <w:lvl w:ilvl="0" w:tplc="04090015">
      <w:start w:val="1"/>
      <w:numFmt w:val="upperLetter"/>
      <w:lvlText w:val="%1."/>
      <w:lvlJc w:val="left"/>
      <w:pPr>
        <w:ind w:left="360" w:hanging="360"/>
      </w:pPr>
    </w:lvl>
    <w:lvl w:ilvl="1" w:tplc="0409001B">
      <w:start w:val="1"/>
      <w:numFmt w:val="lowerRoman"/>
      <w:lvlText w:val="%2."/>
      <w:lvlJc w:val="righ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5">
    <w:nsid w:val="45DB2839"/>
    <w:multiLevelType w:val="hybridMultilevel"/>
    <w:tmpl w:val="951E44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nsid w:val="45F74F35"/>
    <w:multiLevelType w:val="hybridMultilevel"/>
    <w:tmpl w:val="10E8E6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7">
    <w:nsid w:val="45F80F90"/>
    <w:multiLevelType w:val="hybridMultilevel"/>
    <w:tmpl w:val="7B68BC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8">
    <w:nsid w:val="464C0909"/>
    <w:multiLevelType w:val="hybridMultilevel"/>
    <w:tmpl w:val="82F44CC2"/>
    <w:lvl w:ilvl="0" w:tplc="0CD24F4A">
      <w:start w:val="1"/>
      <w:numFmt w:val="bullet"/>
      <w:lvlText w:val="•"/>
      <w:lvlJc w:val="left"/>
      <w:pPr>
        <w:tabs>
          <w:tab w:val="num" w:pos="720"/>
        </w:tabs>
        <w:ind w:left="720" w:hanging="360"/>
      </w:pPr>
      <w:rPr>
        <w:rFonts w:ascii="Arial" w:hAnsi="Arial" w:hint="default"/>
      </w:rPr>
    </w:lvl>
    <w:lvl w:ilvl="1" w:tplc="36886BD4" w:tentative="1">
      <w:start w:val="1"/>
      <w:numFmt w:val="bullet"/>
      <w:lvlText w:val="•"/>
      <w:lvlJc w:val="left"/>
      <w:pPr>
        <w:tabs>
          <w:tab w:val="num" w:pos="1440"/>
        </w:tabs>
        <w:ind w:left="1440" w:hanging="360"/>
      </w:pPr>
      <w:rPr>
        <w:rFonts w:ascii="Arial" w:hAnsi="Arial" w:hint="default"/>
      </w:rPr>
    </w:lvl>
    <w:lvl w:ilvl="2" w:tplc="FFD2C7DA" w:tentative="1">
      <w:start w:val="1"/>
      <w:numFmt w:val="bullet"/>
      <w:lvlText w:val="•"/>
      <w:lvlJc w:val="left"/>
      <w:pPr>
        <w:tabs>
          <w:tab w:val="num" w:pos="2160"/>
        </w:tabs>
        <w:ind w:left="2160" w:hanging="360"/>
      </w:pPr>
      <w:rPr>
        <w:rFonts w:ascii="Arial" w:hAnsi="Arial" w:hint="default"/>
      </w:rPr>
    </w:lvl>
    <w:lvl w:ilvl="3" w:tplc="7C6E0480" w:tentative="1">
      <w:start w:val="1"/>
      <w:numFmt w:val="bullet"/>
      <w:lvlText w:val="•"/>
      <w:lvlJc w:val="left"/>
      <w:pPr>
        <w:tabs>
          <w:tab w:val="num" w:pos="2880"/>
        </w:tabs>
        <w:ind w:left="2880" w:hanging="360"/>
      </w:pPr>
      <w:rPr>
        <w:rFonts w:ascii="Arial" w:hAnsi="Arial" w:hint="default"/>
      </w:rPr>
    </w:lvl>
    <w:lvl w:ilvl="4" w:tplc="24E24A94" w:tentative="1">
      <w:start w:val="1"/>
      <w:numFmt w:val="bullet"/>
      <w:lvlText w:val="•"/>
      <w:lvlJc w:val="left"/>
      <w:pPr>
        <w:tabs>
          <w:tab w:val="num" w:pos="3600"/>
        </w:tabs>
        <w:ind w:left="3600" w:hanging="360"/>
      </w:pPr>
      <w:rPr>
        <w:rFonts w:ascii="Arial" w:hAnsi="Arial" w:hint="default"/>
      </w:rPr>
    </w:lvl>
    <w:lvl w:ilvl="5" w:tplc="6A04BBCE" w:tentative="1">
      <w:start w:val="1"/>
      <w:numFmt w:val="bullet"/>
      <w:lvlText w:val="•"/>
      <w:lvlJc w:val="left"/>
      <w:pPr>
        <w:tabs>
          <w:tab w:val="num" w:pos="4320"/>
        </w:tabs>
        <w:ind w:left="4320" w:hanging="360"/>
      </w:pPr>
      <w:rPr>
        <w:rFonts w:ascii="Arial" w:hAnsi="Arial" w:hint="default"/>
      </w:rPr>
    </w:lvl>
    <w:lvl w:ilvl="6" w:tplc="83D87462" w:tentative="1">
      <w:start w:val="1"/>
      <w:numFmt w:val="bullet"/>
      <w:lvlText w:val="•"/>
      <w:lvlJc w:val="left"/>
      <w:pPr>
        <w:tabs>
          <w:tab w:val="num" w:pos="5040"/>
        </w:tabs>
        <w:ind w:left="5040" w:hanging="360"/>
      </w:pPr>
      <w:rPr>
        <w:rFonts w:ascii="Arial" w:hAnsi="Arial" w:hint="default"/>
      </w:rPr>
    </w:lvl>
    <w:lvl w:ilvl="7" w:tplc="719E16C6" w:tentative="1">
      <w:start w:val="1"/>
      <w:numFmt w:val="bullet"/>
      <w:lvlText w:val="•"/>
      <w:lvlJc w:val="left"/>
      <w:pPr>
        <w:tabs>
          <w:tab w:val="num" w:pos="5760"/>
        </w:tabs>
        <w:ind w:left="5760" w:hanging="360"/>
      </w:pPr>
      <w:rPr>
        <w:rFonts w:ascii="Arial" w:hAnsi="Arial" w:hint="default"/>
      </w:rPr>
    </w:lvl>
    <w:lvl w:ilvl="8" w:tplc="FFB8DEEE" w:tentative="1">
      <w:start w:val="1"/>
      <w:numFmt w:val="bullet"/>
      <w:lvlText w:val="•"/>
      <w:lvlJc w:val="left"/>
      <w:pPr>
        <w:tabs>
          <w:tab w:val="num" w:pos="6480"/>
        </w:tabs>
        <w:ind w:left="6480" w:hanging="360"/>
      </w:pPr>
      <w:rPr>
        <w:rFonts w:ascii="Arial" w:hAnsi="Arial" w:hint="default"/>
      </w:rPr>
    </w:lvl>
  </w:abstractNum>
  <w:abstractNum w:abstractNumId="149">
    <w:nsid w:val="46573BC5"/>
    <w:multiLevelType w:val="hybridMultilevel"/>
    <w:tmpl w:val="5C4AF39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nsid w:val="46630C3C"/>
    <w:multiLevelType w:val="hybridMultilevel"/>
    <w:tmpl w:val="18FCF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46795947"/>
    <w:multiLevelType w:val="hybridMultilevel"/>
    <w:tmpl w:val="6B0036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2">
    <w:nsid w:val="46A43351"/>
    <w:multiLevelType w:val="hybridMultilevel"/>
    <w:tmpl w:val="F30E12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3">
    <w:nsid w:val="48AA6D43"/>
    <w:multiLevelType w:val="hybridMultilevel"/>
    <w:tmpl w:val="5A6C6B20"/>
    <w:lvl w:ilvl="0" w:tplc="7E82C9E0">
      <w:start w:val="1"/>
      <w:numFmt w:val="bullet"/>
      <w:lvlText w:val=""/>
      <w:lvlJc w:val="left"/>
      <w:pPr>
        <w:ind w:left="504" w:hanging="14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49410792"/>
    <w:multiLevelType w:val="hybridMultilevel"/>
    <w:tmpl w:val="35BA73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nsid w:val="499520BB"/>
    <w:multiLevelType w:val="hybridMultilevel"/>
    <w:tmpl w:val="59A815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6">
    <w:nsid w:val="49F74CB5"/>
    <w:multiLevelType w:val="hybridMultilevel"/>
    <w:tmpl w:val="084EFA22"/>
    <w:lvl w:ilvl="0" w:tplc="04090015">
      <w:start w:val="1"/>
      <w:numFmt w:val="upperLetter"/>
      <w:lvlText w:val="%1."/>
      <w:lvlJc w:val="left"/>
      <w:pPr>
        <w:ind w:left="360" w:hanging="360"/>
      </w:pPr>
    </w:lvl>
    <w:lvl w:ilvl="1" w:tplc="0409000F">
      <w:start w:val="1"/>
      <w:numFmt w:val="decimal"/>
      <w:lvlText w:val="%2."/>
      <w:lvlJc w:val="left"/>
      <w:pPr>
        <w:ind w:left="72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7">
    <w:nsid w:val="4A0D0918"/>
    <w:multiLevelType w:val="hybridMultilevel"/>
    <w:tmpl w:val="35103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nsid w:val="4AC77C67"/>
    <w:multiLevelType w:val="hybridMultilevel"/>
    <w:tmpl w:val="E97E3A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9">
    <w:nsid w:val="4B012A1F"/>
    <w:multiLevelType w:val="hybridMultilevel"/>
    <w:tmpl w:val="D8780CAE"/>
    <w:lvl w:ilvl="0" w:tplc="58CC2010">
      <w:start w:val="1"/>
      <w:numFmt w:val="decimal"/>
      <w:lvlText w:val="%1."/>
      <w:lvlJc w:val="left"/>
      <w:pPr>
        <w:ind w:left="360" w:hanging="360"/>
      </w:pPr>
      <w:rPr>
        <w:rFonts w:eastAsiaTheme="minorEastAsia" w:hint="default"/>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0">
    <w:nsid w:val="4C6C110A"/>
    <w:multiLevelType w:val="hybridMultilevel"/>
    <w:tmpl w:val="B66E2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4CBA505E"/>
    <w:multiLevelType w:val="hybridMultilevel"/>
    <w:tmpl w:val="A7E68D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nsid w:val="4CD553C8"/>
    <w:multiLevelType w:val="hybridMultilevel"/>
    <w:tmpl w:val="B8D8A5CE"/>
    <w:lvl w:ilvl="0" w:tplc="66949240">
      <w:start w:val="1"/>
      <w:numFmt w:val="bullet"/>
      <w:lvlText w:val="•"/>
      <w:lvlJc w:val="left"/>
      <w:pPr>
        <w:tabs>
          <w:tab w:val="num" w:pos="720"/>
        </w:tabs>
        <w:ind w:left="720" w:hanging="360"/>
      </w:pPr>
      <w:rPr>
        <w:rFonts w:ascii="Arial" w:hAnsi="Arial" w:hint="default"/>
      </w:rPr>
    </w:lvl>
    <w:lvl w:ilvl="1" w:tplc="299CBFCC">
      <w:start w:val="1"/>
      <w:numFmt w:val="bullet"/>
      <w:lvlText w:val="•"/>
      <w:lvlJc w:val="left"/>
      <w:pPr>
        <w:tabs>
          <w:tab w:val="num" w:pos="1440"/>
        </w:tabs>
        <w:ind w:left="1440" w:hanging="360"/>
      </w:pPr>
      <w:rPr>
        <w:rFonts w:ascii="Arial" w:hAnsi="Arial" w:hint="default"/>
      </w:rPr>
    </w:lvl>
    <w:lvl w:ilvl="2" w:tplc="A442E96C" w:tentative="1">
      <w:start w:val="1"/>
      <w:numFmt w:val="bullet"/>
      <w:lvlText w:val="•"/>
      <w:lvlJc w:val="left"/>
      <w:pPr>
        <w:tabs>
          <w:tab w:val="num" w:pos="2160"/>
        </w:tabs>
        <w:ind w:left="2160" w:hanging="360"/>
      </w:pPr>
      <w:rPr>
        <w:rFonts w:ascii="Arial" w:hAnsi="Arial" w:hint="default"/>
      </w:rPr>
    </w:lvl>
    <w:lvl w:ilvl="3" w:tplc="53B4B0C8" w:tentative="1">
      <w:start w:val="1"/>
      <w:numFmt w:val="bullet"/>
      <w:lvlText w:val="•"/>
      <w:lvlJc w:val="left"/>
      <w:pPr>
        <w:tabs>
          <w:tab w:val="num" w:pos="2880"/>
        </w:tabs>
        <w:ind w:left="2880" w:hanging="360"/>
      </w:pPr>
      <w:rPr>
        <w:rFonts w:ascii="Arial" w:hAnsi="Arial" w:hint="default"/>
      </w:rPr>
    </w:lvl>
    <w:lvl w:ilvl="4" w:tplc="5910153A" w:tentative="1">
      <w:start w:val="1"/>
      <w:numFmt w:val="bullet"/>
      <w:lvlText w:val="•"/>
      <w:lvlJc w:val="left"/>
      <w:pPr>
        <w:tabs>
          <w:tab w:val="num" w:pos="3600"/>
        </w:tabs>
        <w:ind w:left="3600" w:hanging="360"/>
      </w:pPr>
      <w:rPr>
        <w:rFonts w:ascii="Arial" w:hAnsi="Arial" w:hint="default"/>
      </w:rPr>
    </w:lvl>
    <w:lvl w:ilvl="5" w:tplc="C6EA83C0" w:tentative="1">
      <w:start w:val="1"/>
      <w:numFmt w:val="bullet"/>
      <w:lvlText w:val="•"/>
      <w:lvlJc w:val="left"/>
      <w:pPr>
        <w:tabs>
          <w:tab w:val="num" w:pos="4320"/>
        </w:tabs>
        <w:ind w:left="4320" w:hanging="360"/>
      </w:pPr>
      <w:rPr>
        <w:rFonts w:ascii="Arial" w:hAnsi="Arial" w:hint="default"/>
      </w:rPr>
    </w:lvl>
    <w:lvl w:ilvl="6" w:tplc="F2C4F8FE" w:tentative="1">
      <w:start w:val="1"/>
      <w:numFmt w:val="bullet"/>
      <w:lvlText w:val="•"/>
      <w:lvlJc w:val="left"/>
      <w:pPr>
        <w:tabs>
          <w:tab w:val="num" w:pos="5040"/>
        </w:tabs>
        <w:ind w:left="5040" w:hanging="360"/>
      </w:pPr>
      <w:rPr>
        <w:rFonts w:ascii="Arial" w:hAnsi="Arial" w:hint="default"/>
      </w:rPr>
    </w:lvl>
    <w:lvl w:ilvl="7" w:tplc="CE0EAB44" w:tentative="1">
      <w:start w:val="1"/>
      <w:numFmt w:val="bullet"/>
      <w:lvlText w:val="•"/>
      <w:lvlJc w:val="left"/>
      <w:pPr>
        <w:tabs>
          <w:tab w:val="num" w:pos="5760"/>
        </w:tabs>
        <w:ind w:left="5760" w:hanging="360"/>
      </w:pPr>
      <w:rPr>
        <w:rFonts w:ascii="Arial" w:hAnsi="Arial" w:hint="default"/>
      </w:rPr>
    </w:lvl>
    <w:lvl w:ilvl="8" w:tplc="BEDEF776" w:tentative="1">
      <w:start w:val="1"/>
      <w:numFmt w:val="bullet"/>
      <w:lvlText w:val="•"/>
      <w:lvlJc w:val="left"/>
      <w:pPr>
        <w:tabs>
          <w:tab w:val="num" w:pos="6480"/>
        </w:tabs>
        <w:ind w:left="6480" w:hanging="360"/>
      </w:pPr>
      <w:rPr>
        <w:rFonts w:ascii="Arial" w:hAnsi="Arial" w:hint="default"/>
      </w:rPr>
    </w:lvl>
  </w:abstractNum>
  <w:abstractNum w:abstractNumId="163">
    <w:nsid w:val="4CE00105"/>
    <w:multiLevelType w:val="hybridMultilevel"/>
    <w:tmpl w:val="B8C619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4">
    <w:nsid w:val="4CF51DDE"/>
    <w:multiLevelType w:val="hybridMultilevel"/>
    <w:tmpl w:val="0B921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nsid w:val="4D0B6621"/>
    <w:multiLevelType w:val="hybridMultilevel"/>
    <w:tmpl w:val="9BD6075A"/>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6">
    <w:nsid w:val="4DBC796D"/>
    <w:multiLevelType w:val="hybridMultilevel"/>
    <w:tmpl w:val="2C18D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4DC54F73"/>
    <w:multiLevelType w:val="hybridMultilevel"/>
    <w:tmpl w:val="4AA289E2"/>
    <w:lvl w:ilvl="0" w:tplc="04090015">
      <w:start w:val="1"/>
      <w:numFmt w:val="upperLetter"/>
      <w:lvlText w:val="%1."/>
      <w:lvlJc w:val="left"/>
      <w:pPr>
        <w:ind w:left="360" w:hanging="360"/>
      </w:pPr>
    </w:lvl>
    <w:lvl w:ilvl="1" w:tplc="0409000F">
      <w:start w:val="1"/>
      <w:numFmt w:val="decimal"/>
      <w:lvlText w:val="%2."/>
      <w:lvlJc w:val="left"/>
      <w:pPr>
        <w:ind w:left="72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8">
    <w:nsid w:val="4E4F670E"/>
    <w:multiLevelType w:val="hybridMultilevel"/>
    <w:tmpl w:val="C7BC05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9">
    <w:nsid w:val="4E82214C"/>
    <w:multiLevelType w:val="hybridMultilevel"/>
    <w:tmpl w:val="39341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4ECC3CA8"/>
    <w:multiLevelType w:val="hybridMultilevel"/>
    <w:tmpl w:val="E646C6E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1">
    <w:nsid w:val="4F7D34E7"/>
    <w:multiLevelType w:val="hybridMultilevel"/>
    <w:tmpl w:val="7E68D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nsid w:val="50160F28"/>
    <w:multiLevelType w:val="hybridMultilevel"/>
    <w:tmpl w:val="A1A819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nsid w:val="502A131A"/>
    <w:multiLevelType w:val="hybridMultilevel"/>
    <w:tmpl w:val="02ACE7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nsid w:val="508E220B"/>
    <w:multiLevelType w:val="hybridMultilevel"/>
    <w:tmpl w:val="65723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nsid w:val="50B43D00"/>
    <w:multiLevelType w:val="hybridMultilevel"/>
    <w:tmpl w:val="BC0497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6">
    <w:nsid w:val="50C85DE9"/>
    <w:multiLevelType w:val="hybridMultilevel"/>
    <w:tmpl w:val="0122AE6E"/>
    <w:lvl w:ilvl="0" w:tplc="5298E318">
      <w:start w:val="1"/>
      <w:numFmt w:val="bullet"/>
      <w:lvlText w:val="•"/>
      <w:lvlJc w:val="left"/>
      <w:pPr>
        <w:tabs>
          <w:tab w:val="num" w:pos="720"/>
        </w:tabs>
        <w:ind w:left="720" w:hanging="360"/>
      </w:pPr>
      <w:rPr>
        <w:rFonts w:ascii="Arial" w:hAnsi="Arial" w:hint="default"/>
      </w:rPr>
    </w:lvl>
    <w:lvl w:ilvl="1" w:tplc="CAF814FE" w:tentative="1">
      <w:start w:val="1"/>
      <w:numFmt w:val="bullet"/>
      <w:lvlText w:val="•"/>
      <w:lvlJc w:val="left"/>
      <w:pPr>
        <w:tabs>
          <w:tab w:val="num" w:pos="1440"/>
        </w:tabs>
        <w:ind w:left="1440" w:hanging="360"/>
      </w:pPr>
      <w:rPr>
        <w:rFonts w:ascii="Arial" w:hAnsi="Arial" w:hint="default"/>
      </w:rPr>
    </w:lvl>
    <w:lvl w:ilvl="2" w:tplc="92FEB5AE" w:tentative="1">
      <w:start w:val="1"/>
      <w:numFmt w:val="bullet"/>
      <w:lvlText w:val="•"/>
      <w:lvlJc w:val="left"/>
      <w:pPr>
        <w:tabs>
          <w:tab w:val="num" w:pos="2160"/>
        </w:tabs>
        <w:ind w:left="2160" w:hanging="360"/>
      </w:pPr>
      <w:rPr>
        <w:rFonts w:ascii="Arial" w:hAnsi="Arial" w:hint="default"/>
      </w:rPr>
    </w:lvl>
    <w:lvl w:ilvl="3" w:tplc="654CB11C" w:tentative="1">
      <w:start w:val="1"/>
      <w:numFmt w:val="bullet"/>
      <w:lvlText w:val="•"/>
      <w:lvlJc w:val="left"/>
      <w:pPr>
        <w:tabs>
          <w:tab w:val="num" w:pos="2880"/>
        </w:tabs>
        <w:ind w:left="2880" w:hanging="360"/>
      </w:pPr>
      <w:rPr>
        <w:rFonts w:ascii="Arial" w:hAnsi="Arial" w:hint="default"/>
      </w:rPr>
    </w:lvl>
    <w:lvl w:ilvl="4" w:tplc="EE42ECEC" w:tentative="1">
      <w:start w:val="1"/>
      <w:numFmt w:val="bullet"/>
      <w:lvlText w:val="•"/>
      <w:lvlJc w:val="left"/>
      <w:pPr>
        <w:tabs>
          <w:tab w:val="num" w:pos="3600"/>
        </w:tabs>
        <w:ind w:left="3600" w:hanging="360"/>
      </w:pPr>
      <w:rPr>
        <w:rFonts w:ascii="Arial" w:hAnsi="Arial" w:hint="default"/>
      </w:rPr>
    </w:lvl>
    <w:lvl w:ilvl="5" w:tplc="AEEAC982" w:tentative="1">
      <w:start w:val="1"/>
      <w:numFmt w:val="bullet"/>
      <w:lvlText w:val="•"/>
      <w:lvlJc w:val="left"/>
      <w:pPr>
        <w:tabs>
          <w:tab w:val="num" w:pos="4320"/>
        </w:tabs>
        <w:ind w:left="4320" w:hanging="360"/>
      </w:pPr>
      <w:rPr>
        <w:rFonts w:ascii="Arial" w:hAnsi="Arial" w:hint="default"/>
      </w:rPr>
    </w:lvl>
    <w:lvl w:ilvl="6" w:tplc="18A48CA6" w:tentative="1">
      <w:start w:val="1"/>
      <w:numFmt w:val="bullet"/>
      <w:lvlText w:val="•"/>
      <w:lvlJc w:val="left"/>
      <w:pPr>
        <w:tabs>
          <w:tab w:val="num" w:pos="5040"/>
        </w:tabs>
        <w:ind w:left="5040" w:hanging="360"/>
      </w:pPr>
      <w:rPr>
        <w:rFonts w:ascii="Arial" w:hAnsi="Arial" w:hint="default"/>
      </w:rPr>
    </w:lvl>
    <w:lvl w:ilvl="7" w:tplc="575CEAA4" w:tentative="1">
      <w:start w:val="1"/>
      <w:numFmt w:val="bullet"/>
      <w:lvlText w:val="•"/>
      <w:lvlJc w:val="left"/>
      <w:pPr>
        <w:tabs>
          <w:tab w:val="num" w:pos="5760"/>
        </w:tabs>
        <w:ind w:left="5760" w:hanging="360"/>
      </w:pPr>
      <w:rPr>
        <w:rFonts w:ascii="Arial" w:hAnsi="Arial" w:hint="default"/>
      </w:rPr>
    </w:lvl>
    <w:lvl w:ilvl="8" w:tplc="21EA5E44" w:tentative="1">
      <w:start w:val="1"/>
      <w:numFmt w:val="bullet"/>
      <w:lvlText w:val="•"/>
      <w:lvlJc w:val="left"/>
      <w:pPr>
        <w:tabs>
          <w:tab w:val="num" w:pos="6480"/>
        </w:tabs>
        <w:ind w:left="6480" w:hanging="360"/>
      </w:pPr>
      <w:rPr>
        <w:rFonts w:ascii="Arial" w:hAnsi="Arial" w:hint="default"/>
      </w:rPr>
    </w:lvl>
  </w:abstractNum>
  <w:abstractNum w:abstractNumId="177">
    <w:nsid w:val="52427148"/>
    <w:multiLevelType w:val="hybridMultilevel"/>
    <w:tmpl w:val="B9A6CC56"/>
    <w:lvl w:ilvl="0" w:tplc="04090015">
      <w:start w:val="1"/>
      <w:numFmt w:val="upperLetter"/>
      <w:lvlText w:val="%1."/>
      <w:lvlJc w:val="left"/>
      <w:pPr>
        <w:ind w:left="360" w:hanging="360"/>
      </w:pPr>
    </w:lvl>
    <w:lvl w:ilvl="1" w:tplc="0409001B">
      <w:start w:val="1"/>
      <w:numFmt w:val="lowerRoman"/>
      <w:lvlText w:val="%2."/>
      <w:lvlJc w:val="righ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8">
    <w:nsid w:val="52E84B58"/>
    <w:multiLevelType w:val="hybridMultilevel"/>
    <w:tmpl w:val="88A83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nsid w:val="55F86159"/>
    <w:multiLevelType w:val="hybridMultilevel"/>
    <w:tmpl w:val="AFD29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nsid w:val="56007598"/>
    <w:multiLevelType w:val="hybridMultilevel"/>
    <w:tmpl w:val="5F9C7C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1">
    <w:nsid w:val="56DE4BA7"/>
    <w:multiLevelType w:val="hybridMultilevel"/>
    <w:tmpl w:val="1AFE0446"/>
    <w:lvl w:ilvl="0" w:tplc="49C2F7A4">
      <w:start w:val="1"/>
      <w:numFmt w:val="bullet"/>
      <w:lvlText w:val="•"/>
      <w:lvlJc w:val="left"/>
      <w:pPr>
        <w:tabs>
          <w:tab w:val="num" w:pos="720"/>
        </w:tabs>
        <w:ind w:left="720" w:hanging="360"/>
      </w:pPr>
      <w:rPr>
        <w:rFonts w:ascii="Arial" w:hAnsi="Arial" w:hint="default"/>
      </w:rPr>
    </w:lvl>
    <w:lvl w:ilvl="1" w:tplc="F460D120" w:tentative="1">
      <w:start w:val="1"/>
      <w:numFmt w:val="bullet"/>
      <w:lvlText w:val="•"/>
      <w:lvlJc w:val="left"/>
      <w:pPr>
        <w:tabs>
          <w:tab w:val="num" w:pos="1440"/>
        </w:tabs>
        <w:ind w:left="1440" w:hanging="360"/>
      </w:pPr>
      <w:rPr>
        <w:rFonts w:ascii="Arial" w:hAnsi="Arial" w:hint="default"/>
      </w:rPr>
    </w:lvl>
    <w:lvl w:ilvl="2" w:tplc="5FE8DEA4" w:tentative="1">
      <w:start w:val="1"/>
      <w:numFmt w:val="bullet"/>
      <w:lvlText w:val="•"/>
      <w:lvlJc w:val="left"/>
      <w:pPr>
        <w:tabs>
          <w:tab w:val="num" w:pos="2160"/>
        </w:tabs>
        <w:ind w:left="2160" w:hanging="360"/>
      </w:pPr>
      <w:rPr>
        <w:rFonts w:ascii="Arial" w:hAnsi="Arial" w:hint="default"/>
      </w:rPr>
    </w:lvl>
    <w:lvl w:ilvl="3" w:tplc="F09E6D60" w:tentative="1">
      <w:start w:val="1"/>
      <w:numFmt w:val="bullet"/>
      <w:lvlText w:val="•"/>
      <w:lvlJc w:val="left"/>
      <w:pPr>
        <w:tabs>
          <w:tab w:val="num" w:pos="2880"/>
        </w:tabs>
        <w:ind w:left="2880" w:hanging="360"/>
      </w:pPr>
      <w:rPr>
        <w:rFonts w:ascii="Arial" w:hAnsi="Arial" w:hint="default"/>
      </w:rPr>
    </w:lvl>
    <w:lvl w:ilvl="4" w:tplc="92FE7CEA" w:tentative="1">
      <w:start w:val="1"/>
      <w:numFmt w:val="bullet"/>
      <w:lvlText w:val="•"/>
      <w:lvlJc w:val="left"/>
      <w:pPr>
        <w:tabs>
          <w:tab w:val="num" w:pos="3600"/>
        </w:tabs>
        <w:ind w:left="3600" w:hanging="360"/>
      </w:pPr>
      <w:rPr>
        <w:rFonts w:ascii="Arial" w:hAnsi="Arial" w:hint="default"/>
      </w:rPr>
    </w:lvl>
    <w:lvl w:ilvl="5" w:tplc="88E4F928" w:tentative="1">
      <w:start w:val="1"/>
      <w:numFmt w:val="bullet"/>
      <w:lvlText w:val="•"/>
      <w:lvlJc w:val="left"/>
      <w:pPr>
        <w:tabs>
          <w:tab w:val="num" w:pos="4320"/>
        </w:tabs>
        <w:ind w:left="4320" w:hanging="360"/>
      </w:pPr>
      <w:rPr>
        <w:rFonts w:ascii="Arial" w:hAnsi="Arial" w:hint="default"/>
      </w:rPr>
    </w:lvl>
    <w:lvl w:ilvl="6" w:tplc="F85A22DC" w:tentative="1">
      <w:start w:val="1"/>
      <w:numFmt w:val="bullet"/>
      <w:lvlText w:val="•"/>
      <w:lvlJc w:val="left"/>
      <w:pPr>
        <w:tabs>
          <w:tab w:val="num" w:pos="5040"/>
        </w:tabs>
        <w:ind w:left="5040" w:hanging="360"/>
      </w:pPr>
      <w:rPr>
        <w:rFonts w:ascii="Arial" w:hAnsi="Arial" w:hint="default"/>
      </w:rPr>
    </w:lvl>
    <w:lvl w:ilvl="7" w:tplc="AEA2F244" w:tentative="1">
      <w:start w:val="1"/>
      <w:numFmt w:val="bullet"/>
      <w:lvlText w:val="•"/>
      <w:lvlJc w:val="left"/>
      <w:pPr>
        <w:tabs>
          <w:tab w:val="num" w:pos="5760"/>
        </w:tabs>
        <w:ind w:left="5760" w:hanging="360"/>
      </w:pPr>
      <w:rPr>
        <w:rFonts w:ascii="Arial" w:hAnsi="Arial" w:hint="default"/>
      </w:rPr>
    </w:lvl>
    <w:lvl w:ilvl="8" w:tplc="B60A4662" w:tentative="1">
      <w:start w:val="1"/>
      <w:numFmt w:val="bullet"/>
      <w:lvlText w:val="•"/>
      <w:lvlJc w:val="left"/>
      <w:pPr>
        <w:tabs>
          <w:tab w:val="num" w:pos="6480"/>
        </w:tabs>
        <w:ind w:left="6480" w:hanging="360"/>
      </w:pPr>
      <w:rPr>
        <w:rFonts w:ascii="Arial" w:hAnsi="Arial" w:hint="default"/>
      </w:rPr>
    </w:lvl>
  </w:abstractNum>
  <w:abstractNum w:abstractNumId="182">
    <w:nsid w:val="579B2400"/>
    <w:multiLevelType w:val="hybridMultilevel"/>
    <w:tmpl w:val="69A07638"/>
    <w:lvl w:ilvl="0" w:tplc="04090015">
      <w:start w:val="1"/>
      <w:numFmt w:val="upperLetter"/>
      <w:lvlText w:val="%1."/>
      <w:lvlJc w:val="left"/>
      <w:pPr>
        <w:ind w:left="360" w:hanging="360"/>
      </w:pPr>
    </w:lvl>
    <w:lvl w:ilvl="1" w:tplc="0409001B">
      <w:start w:val="1"/>
      <w:numFmt w:val="lowerRoman"/>
      <w:lvlText w:val="%2."/>
      <w:lvlJc w:val="righ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3">
    <w:nsid w:val="57DF3C3F"/>
    <w:multiLevelType w:val="hybridMultilevel"/>
    <w:tmpl w:val="E0082EE4"/>
    <w:lvl w:ilvl="0" w:tplc="04090015">
      <w:start w:val="1"/>
      <w:numFmt w:val="upperLetter"/>
      <w:lvlText w:val="%1."/>
      <w:lvlJc w:val="left"/>
      <w:pPr>
        <w:ind w:left="360" w:hanging="360"/>
      </w:pPr>
    </w:lvl>
    <w:lvl w:ilvl="1" w:tplc="0409000F">
      <w:start w:val="1"/>
      <w:numFmt w:val="decimal"/>
      <w:lvlText w:val="%2."/>
      <w:lvlJc w:val="left"/>
      <w:pPr>
        <w:ind w:left="72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4">
    <w:nsid w:val="58C2485F"/>
    <w:multiLevelType w:val="hybridMultilevel"/>
    <w:tmpl w:val="5F5CC1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nsid w:val="5975232D"/>
    <w:multiLevelType w:val="hybridMultilevel"/>
    <w:tmpl w:val="5F06EC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6">
    <w:nsid w:val="598B7417"/>
    <w:multiLevelType w:val="hybridMultilevel"/>
    <w:tmpl w:val="BF6AC3C6"/>
    <w:lvl w:ilvl="0" w:tplc="04090015">
      <w:start w:val="1"/>
      <w:numFmt w:val="upperLetter"/>
      <w:lvlText w:val="%1."/>
      <w:lvlJc w:val="left"/>
      <w:pPr>
        <w:ind w:left="360" w:hanging="360"/>
      </w:pPr>
    </w:lvl>
    <w:lvl w:ilvl="1" w:tplc="0409000F">
      <w:start w:val="1"/>
      <w:numFmt w:val="decimal"/>
      <w:lvlText w:val="%2."/>
      <w:lvlJc w:val="left"/>
      <w:pPr>
        <w:ind w:left="72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7">
    <w:nsid w:val="59A6000E"/>
    <w:multiLevelType w:val="hybridMultilevel"/>
    <w:tmpl w:val="A9AEF94C"/>
    <w:lvl w:ilvl="0" w:tplc="433E168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nsid w:val="5A0D6FCE"/>
    <w:multiLevelType w:val="hybridMultilevel"/>
    <w:tmpl w:val="04CC4E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9">
    <w:nsid w:val="5A582982"/>
    <w:multiLevelType w:val="hybridMultilevel"/>
    <w:tmpl w:val="1B96C6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nsid w:val="5AF1248B"/>
    <w:multiLevelType w:val="hybridMultilevel"/>
    <w:tmpl w:val="47A01F7C"/>
    <w:lvl w:ilvl="0" w:tplc="04090015">
      <w:start w:val="1"/>
      <w:numFmt w:val="upperLetter"/>
      <w:lvlText w:val="%1."/>
      <w:lvlJc w:val="left"/>
      <w:pPr>
        <w:ind w:left="360" w:hanging="360"/>
      </w:pPr>
    </w:lvl>
    <w:lvl w:ilvl="1" w:tplc="0409000F">
      <w:start w:val="1"/>
      <w:numFmt w:val="decimal"/>
      <w:lvlText w:val="%2."/>
      <w:lvlJc w:val="left"/>
      <w:pPr>
        <w:ind w:left="72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1">
    <w:nsid w:val="5B1E6686"/>
    <w:multiLevelType w:val="hybridMultilevel"/>
    <w:tmpl w:val="1ED6677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2">
    <w:nsid w:val="5C0911BB"/>
    <w:multiLevelType w:val="hybridMultilevel"/>
    <w:tmpl w:val="D6BA2D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nsid w:val="5C4B7D02"/>
    <w:multiLevelType w:val="hybridMultilevel"/>
    <w:tmpl w:val="74DEF3BE"/>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nsid w:val="5D240431"/>
    <w:multiLevelType w:val="hybridMultilevel"/>
    <w:tmpl w:val="F210D24C"/>
    <w:lvl w:ilvl="0" w:tplc="04090015">
      <w:start w:val="1"/>
      <w:numFmt w:val="upperLetter"/>
      <w:lvlText w:val="%1."/>
      <w:lvlJc w:val="left"/>
      <w:pPr>
        <w:ind w:left="360" w:hanging="360"/>
      </w:pPr>
    </w:lvl>
    <w:lvl w:ilvl="1" w:tplc="0409000F">
      <w:start w:val="1"/>
      <w:numFmt w:val="decimal"/>
      <w:lvlText w:val="%2."/>
      <w:lvlJc w:val="left"/>
      <w:pPr>
        <w:ind w:left="72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5">
    <w:nsid w:val="5D2C3CE6"/>
    <w:multiLevelType w:val="hybridMultilevel"/>
    <w:tmpl w:val="E61E9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nsid w:val="5E1D5793"/>
    <w:multiLevelType w:val="hybridMultilevel"/>
    <w:tmpl w:val="E5125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nsid w:val="5E3853CC"/>
    <w:multiLevelType w:val="hybridMultilevel"/>
    <w:tmpl w:val="0E809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nsid w:val="5E7D1ED6"/>
    <w:multiLevelType w:val="hybridMultilevel"/>
    <w:tmpl w:val="65DE54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nsid w:val="5F382D81"/>
    <w:multiLevelType w:val="hybridMultilevel"/>
    <w:tmpl w:val="DA4AFD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nsid w:val="5FB20679"/>
    <w:multiLevelType w:val="hybridMultilevel"/>
    <w:tmpl w:val="08C612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1">
    <w:nsid w:val="600F7D74"/>
    <w:multiLevelType w:val="hybridMultilevel"/>
    <w:tmpl w:val="32E87A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2">
    <w:nsid w:val="602F261D"/>
    <w:multiLevelType w:val="hybridMultilevel"/>
    <w:tmpl w:val="E07A61DA"/>
    <w:lvl w:ilvl="0" w:tplc="4BE069BC">
      <w:start w:val="1"/>
      <w:numFmt w:val="bullet"/>
      <w:lvlText w:val="•"/>
      <w:lvlJc w:val="left"/>
      <w:pPr>
        <w:tabs>
          <w:tab w:val="num" w:pos="720"/>
        </w:tabs>
        <w:ind w:left="720" w:hanging="360"/>
      </w:pPr>
      <w:rPr>
        <w:rFonts w:ascii="Arial" w:hAnsi="Arial" w:hint="default"/>
      </w:rPr>
    </w:lvl>
    <w:lvl w:ilvl="1" w:tplc="CE3A0038">
      <w:numFmt w:val="bullet"/>
      <w:lvlText w:val="•"/>
      <w:lvlJc w:val="left"/>
      <w:pPr>
        <w:tabs>
          <w:tab w:val="num" w:pos="1440"/>
        </w:tabs>
        <w:ind w:left="1440" w:hanging="360"/>
      </w:pPr>
      <w:rPr>
        <w:rFonts w:ascii="Arial" w:hAnsi="Arial" w:hint="default"/>
      </w:rPr>
    </w:lvl>
    <w:lvl w:ilvl="2" w:tplc="E5B29E18">
      <w:numFmt w:val="bullet"/>
      <w:lvlText w:val="•"/>
      <w:lvlJc w:val="left"/>
      <w:pPr>
        <w:tabs>
          <w:tab w:val="num" w:pos="2160"/>
        </w:tabs>
        <w:ind w:left="2160" w:hanging="360"/>
      </w:pPr>
      <w:rPr>
        <w:rFonts w:ascii="Arial" w:hAnsi="Arial" w:hint="default"/>
      </w:rPr>
    </w:lvl>
    <w:lvl w:ilvl="3" w:tplc="91F61E80">
      <w:numFmt w:val="bullet"/>
      <w:lvlText w:val="•"/>
      <w:lvlJc w:val="left"/>
      <w:pPr>
        <w:tabs>
          <w:tab w:val="num" w:pos="2880"/>
        </w:tabs>
        <w:ind w:left="2880" w:hanging="360"/>
      </w:pPr>
      <w:rPr>
        <w:rFonts w:ascii="Arial" w:hAnsi="Arial" w:hint="default"/>
      </w:rPr>
    </w:lvl>
    <w:lvl w:ilvl="4" w:tplc="6BB2F4AE">
      <w:numFmt w:val="bullet"/>
      <w:lvlText w:val="•"/>
      <w:lvlJc w:val="left"/>
      <w:pPr>
        <w:tabs>
          <w:tab w:val="num" w:pos="3600"/>
        </w:tabs>
        <w:ind w:left="3600" w:hanging="360"/>
      </w:pPr>
      <w:rPr>
        <w:rFonts w:ascii="Arial" w:hAnsi="Arial" w:hint="default"/>
      </w:rPr>
    </w:lvl>
    <w:lvl w:ilvl="5" w:tplc="45A2D606" w:tentative="1">
      <w:start w:val="1"/>
      <w:numFmt w:val="bullet"/>
      <w:lvlText w:val="•"/>
      <w:lvlJc w:val="left"/>
      <w:pPr>
        <w:tabs>
          <w:tab w:val="num" w:pos="4320"/>
        </w:tabs>
        <w:ind w:left="4320" w:hanging="360"/>
      </w:pPr>
      <w:rPr>
        <w:rFonts w:ascii="Arial" w:hAnsi="Arial" w:hint="default"/>
      </w:rPr>
    </w:lvl>
    <w:lvl w:ilvl="6" w:tplc="42FA030C" w:tentative="1">
      <w:start w:val="1"/>
      <w:numFmt w:val="bullet"/>
      <w:lvlText w:val="•"/>
      <w:lvlJc w:val="left"/>
      <w:pPr>
        <w:tabs>
          <w:tab w:val="num" w:pos="5040"/>
        </w:tabs>
        <w:ind w:left="5040" w:hanging="360"/>
      </w:pPr>
      <w:rPr>
        <w:rFonts w:ascii="Arial" w:hAnsi="Arial" w:hint="default"/>
      </w:rPr>
    </w:lvl>
    <w:lvl w:ilvl="7" w:tplc="347AB460" w:tentative="1">
      <w:start w:val="1"/>
      <w:numFmt w:val="bullet"/>
      <w:lvlText w:val="•"/>
      <w:lvlJc w:val="left"/>
      <w:pPr>
        <w:tabs>
          <w:tab w:val="num" w:pos="5760"/>
        </w:tabs>
        <w:ind w:left="5760" w:hanging="360"/>
      </w:pPr>
      <w:rPr>
        <w:rFonts w:ascii="Arial" w:hAnsi="Arial" w:hint="default"/>
      </w:rPr>
    </w:lvl>
    <w:lvl w:ilvl="8" w:tplc="423453F2" w:tentative="1">
      <w:start w:val="1"/>
      <w:numFmt w:val="bullet"/>
      <w:lvlText w:val="•"/>
      <w:lvlJc w:val="left"/>
      <w:pPr>
        <w:tabs>
          <w:tab w:val="num" w:pos="6480"/>
        </w:tabs>
        <w:ind w:left="6480" w:hanging="360"/>
      </w:pPr>
      <w:rPr>
        <w:rFonts w:ascii="Arial" w:hAnsi="Arial" w:hint="default"/>
      </w:rPr>
    </w:lvl>
  </w:abstractNum>
  <w:abstractNum w:abstractNumId="203">
    <w:nsid w:val="6063089A"/>
    <w:multiLevelType w:val="hybridMultilevel"/>
    <w:tmpl w:val="5552C5C0"/>
    <w:lvl w:ilvl="0" w:tplc="CAE06C10">
      <w:start w:val="1"/>
      <w:numFmt w:val="bullet"/>
      <w:lvlText w:val="•"/>
      <w:lvlJc w:val="left"/>
      <w:pPr>
        <w:tabs>
          <w:tab w:val="num" w:pos="720"/>
        </w:tabs>
        <w:ind w:left="720" w:hanging="360"/>
      </w:pPr>
      <w:rPr>
        <w:rFonts w:ascii="Arial" w:hAnsi="Arial" w:hint="default"/>
      </w:rPr>
    </w:lvl>
    <w:lvl w:ilvl="1" w:tplc="3CA6173C" w:tentative="1">
      <w:start w:val="1"/>
      <w:numFmt w:val="bullet"/>
      <w:lvlText w:val="•"/>
      <w:lvlJc w:val="left"/>
      <w:pPr>
        <w:tabs>
          <w:tab w:val="num" w:pos="1440"/>
        </w:tabs>
        <w:ind w:left="1440" w:hanging="360"/>
      </w:pPr>
      <w:rPr>
        <w:rFonts w:ascii="Arial" w:hAnsi="Arial" w:hint="default"/>
      </w:rPr>
    </w:lvl>
    <w:lvl w:ilvl="2" w:tplc="E0A82A2E" w:tentative="1">
      <w:start w:val="1"/>
      <w:numFmt w:val="bullet"/>
      <w:lvlText w:val="•"/>
      <w:lvlJc w:val="left"/>
      <w:pPr>
        <w:tabs>
          <w:tab w:val="num" w:pos="2160"/>
        </w:tabs>
        <w:ind w:left="2160" w:hanging="360"/>
      </w:pPr>
      <w:rPr>
        <w:rFonts w:ascii="Arial" w:hAnsi="Arial" w:hint="default"/>
      </w:rPr>
    </w:lvl>
    <w:lvl w:ilvl="3" w:tplc="B366E8E4" w:tentative="1">
      <w:start w:val="1"/>
      <w:numFmt w:val="bullet"/>
      <w:lvlText w:val="•"/>
      <w:lvlJc w:val="left"/>
      <w:pPr>
        <w:tabs>
          <w:tab w:val="num" w:pos="2880"/>
        </w:tabs>
        <w:ind w:left="2880" w:hanging="360"/>
      </w:pPr>
      <w:rPr>
        <w:rFonts w:ascii="Arial" w:hAnsi="Arial" w:hint="default"/>
      </w:rPr>
    </w:lvl>
    <w:lvl w:ilvl="4" w:tplc="03E47CC0" w:tentative="1">
      <w:start w:val="1"/>
      <w:numFmt w:val="bullet"/>
      <w:lvlText w:val="•"/>
      <w:lvlJc w:val="left"/>
      <w:pPr>
        <w:tabs>
          <w:tab w:val="num" w:pos="3600"/>
        </w:tabs>
        <w:ind w:left="3600" w:hanging="360"/>
      </w:pPr>
      <w:rPr>
        <w:rFonts w:ascii="Arial" w:hAnsi="Arial" w:hint="default"/>
      </w:rPr>
    </w:lvl>
    <w:lvl w:ilvl="5" w:tplc="2D88430E" w:tentative="1">
      <w:start w:val="1"/>
      <w:numFmt w:val="bullet"/>
      <w:lvlText w:val="•"/>
      <w:lvlJc w:val="left"/>
      <w:pPr>
        <w:tabs>
          <w:tab w:val="num" w:pos="4320"/>
        </w:tabs>
        <w:ind w:left="4320" w:hanging="360"/>
      </w:pPr>
      <w:rPr>
        <w:rFonts w:ascii="Arial" w:hAnsi="Arial" w:hint="default"/>
      </w:rPr>
    </w:lvl>
    <w:lvl w:ilvl="6" w:tplc="05BAF7B4" w:tentative="1">
      <w:start w:val="1"/>
      <w:numFmt w:val="bullet"/>
      <w:lvlText w:val="•"/>
      <w:lvlJc w:val="left"/>
      <w:pPr>
        <w:tabs>
          <w:tab w:val="num" w:pos="5040"/>
        </w:tabs>
        <w:ind w:left="5040" w:hanging="360"/>
      </w:pPr>
      <w:rPr>
        <w:rFonts w:ascii="Arial" w:hAnsi="Arial" w:hint="default"/>
      </w:rPr>
    </w:lvl>
    <w:lvl w:ilvl="7" w:tplc="73448D06" w:tentative="1">
      <w:start w:val="1"/>
      <w:numFmt w:val="bullet"/>
      <w:lvlText w:val="•"/>
      <w:lvlJc w:val="left"/>
      <w:pPr>
        <w:tabs>
          <w:tab w:val="num" w:pos="5760"/>
        </w:tabs>
        <w:ind w:left="5760" w:hanging="360"/>
      </w:pPr>
      <w:rPr>
        <w:rFonts w:ascii="Arial" w:hAnsi="Arial" w:hint="default"/>
      </w:rPr>
    </w:lvl>
    <w:lvl w:ilvl="8" w:tplc="A6A6B8E8" w:tentative="1">
      <w:start w:val="1"/>
      <w:numFmt w:val="bullet"/>
      <w:lvlText w:val="•"/>
      <w:lvlJc w:val="left"/>
      <w:pPr>
        <w:tabs>
          <w:tab w:val="num" w:pos="6480"/>
        </w:tabs>
        <w:ind w:left="6480" w:hanging="360"/>
      </w:pPr>
      <w:rPr>
        <w:rFonts w:ascii="Arial" w:hAnsi="Arial" w:hint="default"/>
      </w:rPr>
    </w:lvl>
  </w:abstractNum>
  <w:abstractNum w:abstractNumId="204">
    <w:nsid w:val="60D64E9B"/>
    <w:multiLevelType w:val="hybridMultilevel"/>
    <w:tmpl w:val="CC28C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nsid w:val="617179D6"/>
    <w:multiLevelType w:val="hybridMultilevel"/>
    <w:tmpl w:val="15A80B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6">
    <w:nsid w:val="618D1E84"/>
    <w:multiLevelType w:val="hybridMultilevel"/>
    <w:tmpl w:val="DE32A7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7">
    <w:nsid w:val="61927B08"/>
    <w:multiLevelType w:val="hybridMultilevel"/>
    <w:tmpl w:val="4952423C"/>
    <w:lvl w:ilvl="0" w:tplc="00000001">
      <w:start w:val="1"/>
      <w:numFmt w:val="bullet"/>
      <w:lvlText w:val="•"/>
      <w:lvlJc w:val="left"/>
      <w:pPr>
        <w:ind w:left="1440" w:hanging="360"/>
      </w:p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8">
    <w:nsid w:val="61E73227"/>
    <w:multiLevelType w:val="hybridMultilevel"/>
    <w:tmpl w:val="6958E3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9">
    <w:nsid w:val="62D25A36"/>
    <w:multiLevelType w:val="hybridMultilevel"/>
    <w:tmpl w:val="05E80DE6"/>
    <w:lvl w:ilvl="0" w:tplc="04090015">
      <w:start w:val="1"/>
      <w:numFmt w:val="upperLetter"/>
      <w:lvlText w:val="%1."/>
      <w:lvlJc w:val="left"/>
      <w:pPr>
        <w:ind w:left="360" w:hanging="360"/>
      </w:pPr>
    </w:lvl>
    <w:lvl w:ilvl="1" w:tplc="0409000F">
      <w:start w:val="1"/>
      <w:numFmt w:val="decimal"/>
      <w:lvlText w:val="%2."/>
      <w:lvlJc w:val="left"/>
      <w:pPr>
        <w:ind w:left="72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0">
    <w:nsid w:val="6317309F"/>
    <w:multiLevelType w:val="hybridMultilevel"/>
    <w:tmpl w:val="22429EE2"/>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1">
    <w:nsid w:val="63894823"/>
    <w:multiLevelType w:val="hybridMultilevel"/>
    <w:tmpl w:val="DEA291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nsid w:val="63C555F9"/>
    <w:multiLevelType w:val="hybridMultilevel"/>
    <w:tmpl w:val="E10E703A"/>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3">
    <w:nsid w:val="64A97B9F"/>
    <w:multiLevelType w:val="hybridMultilevel"/>
    <w:tmpl w:val="C4687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nsid w:val="6588510C"/>
    <w:multiLevelType w:val="hybridMultilevel"/>
    <w:tmpl w:val="23561856"/>
    <w:lvl w:ilvl="0" w:tplc="05E0D2B8">
      <w:start w:val="1"/>
      <w:numFmt w:val="bullet"/>
      <w:lvlText w:val="•"/>
      <w:lvlJc w:val="left"/>
      <w:pPr>
        <w:tabs>
          <w:tab w:val="num" w:pos="720"/>
        </w:tabs>
        <w:ind w:left="720" w:hanging="360"/>
      </w:pPr>
      <w:rPr>
        <w:rFonts w:ascii="Arial" w:hAnsi="Arial" w:hint="default"/>
      </w:rPr>
    </w:lvl>
    <w:lvl w:ilvl="1" w:tplc="6FC69CF0" w:tentative="1">
      <w:start w:val="1"/>
      <w:numFmt w:val="bullet"/>
      <w:lvlText w:val="•"/>
      <w:lvlJc w:val="left"/>
      <w:pPr>
        <w:tabs>
          <w:tab w:val="num" w:pos="1440"/>
        </w:tabs>
        <w:ind w:left="1440" w:hanging="360"/>
      </w:pPr>
      <w:rPr>
        <w:rFonts w:ascii="Arial" w:hAnsi="Arial" w:hint="default"/>
      </w:rPr>
    </w:lvl>
    <w:lvl w:ilvl="2" w:tplc="4000C7C4" w:tentative="1">
      <w:start w:val="1"/>
      <w:numFmt w:val="bullet"/>
      <w:lvlText w:val="•"/>
      <w:lvlJc w:val="left"/>
      <w:pPr>
        <w:tabs>
          <w:tab w:val="num" w:pos="2160"/>
        </w:tabs>
        <w:ind w:left="2160" w:hanging="360"/>
      </w:pPr>
      <w:rPr>
        <w:rFonts w:ascii="Arial" w:hAnsi="Arial" w:hint="default"/>
      </w:rPr>
    </w:lvl>
    <w:lvl w:ilvl="3" w:tplc="3F74BFC6" w:tentative="1">
      <w:start w:val="1"/>
      <w:numFmt w:val="bullet"/>
      <w:lvlText w:val="•"/>
      <w:lvlJc w:val="left"/>
      <w:pPr>
        <w:tabs>
          <w:tab w:val="num" w:pos="2880"/>
        </w:tabs>
        <w:ind w:left="2880" w:hanging="360"/>
      </w:pPr>
      <w:rPr>
        <w:rFonts w:ascii="Arial" w:hAnsi="Arial" w:hint="default"/>
      </w:rPr>
    </w:lvl>
    <w:lvl w:ilvl="4" w:tplc="95848842" w:tentative="1">
      <w:start w:val="1"/>
      <w:numFmt w:val="bullet"/>
      <w:lvlText w:val="•"/>
      <w:lvlJc w:val="left"/>
      <w:pPr>
        <w:tabs>
          <w:tab w:val="num" w:pos="3600"/>
        </w:tabs>
        <w:ind w:left="3600" w:hanging="360"/>
      </w:pPr>
      <w:rPr>
        <w:rFonts w:ascii="Arial" w:hAnsi="Arial" w:hint="default"/>
      </w:rPr>
    </w:lvl>
    <w:lvl w:ilvl="5" w:tplc="B5480AC2" w:tentative="1">
      <w:start w:val="1"/>
      <w:numFmt w:val="bullet"/>
      <w:lvlText w:val="•"/>
      <w:lvlJc w:val="left"/>
      <w:pPr>
        <w:tabs>
          <w:tab w:val="num" w:pos="4320"/>
        </w:tabs>
        <w:ind w:left="4320" w:hanging="360"/>
      </w:pPr>
      <w:rPr>
        <w:rFonts w:ascii="Arial" w:hAnsi="Arial" w:hint="default"/>
      </w:rPr>
    </w:lvl>
    <w:lvl w:ilvl="6" w:tplc="F6EEBEC0" w:tentative="1">
      <w:start w:val="1"/>
      <w:numFmt w:val="bullet"/>
      <w:lvlText w:val="•"/>
      <w:lvlJc w:val="left"/>
      <w:pPr>
        <w:tabs>
          <w:tab w:val="num" w:pos="5040"/>
        </w:tabs>
        <w:ind w:left="5040" w:hanging="360"/>
      </w:pPr>
      <w:rPr>
        <w:rFonts w:ascii="Arial" w:hAnsi="Arial" w:hint="default"/>
      </w:rPr>
    </w:lvl>
    <w:lvl w:ilvl="7" w:tplc="52D40AF4" w:tentative="1">
      <w:start w:val="1"/>
      <w:numFmt w:val="bullet"/>
      <w:lvlText w:val="•"/>
      <w:lvlJc w:val="left"/>
      <w:pPr>
        <w:tabs>
          <w:tab w:val="num" w:pos="5760"/>
        </w:tabs>
        <w:ind w:left="5760" w:hanging="360"/>
      </w:pPr>
      <w:rPr>
        <w:rFonts w:ascii="Arial" w:hAnsi="Arial" w:hint="default"/>
      </w:rPr>
    </w:lvl>
    <w:lvl w:ilvl="8" w:tplc="A9FA52FE" w:tentative="1">
      <w:start w:val="1"/>
      <w:numFmt w:val="bullet"/>
      <w:lvlText w:val="•"/>
      <w:lvlJc w:val="left"/>
      <w:pPr>
        <w:tabs>
          <w:tab w:val="num" w:pos="6480"/>
        </w:tabs>
        <w:ind w:left="6480" w:hanging="360"/>
      </w:pPr>
      <w:rPr>
        <w:rFonts w:ascii="Arial" w:hAnsi="Arial" w:hint="default"/>
      </w:rPr>
    </w:lvl>
  </w:abstractNum>
  <w:abstractNum w:abstractNumId="215">
    <w:nsid w:val="663E3340"/>
    <w:multiLevelType w:val="hybridMultilevel"/>
    <w:tmpl w:val="9650D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nsid w:val="684C7276"/>
    <w:multiLevelType w:val="hybridMultilevel"/>
    <w:tmpl w:val="DD467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nsid w:val="69BF14E6"/>
    <w:multiLevelType w:val="hybridMultilevel"/>
    <w:tmpl w:val="BC92B3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8">
    <w:nsid w:val="6ADE2049"/>
    <w:multiLevelType w:val="hybridMultilevel"/>
    <w:tmpl w:val="688C23C8"/>
    <w:lvl w:ilvl="0" w:tplc="FD6CA690">
      <w:start w:val="1"/>
      <w:numFmt w:val="bullet"/>
      <w:lvlText w:val=""/>
      <w:lvlJc w:val="left"/>
      <w:pPr>
        <w:ind w:left="360" w:hanging="360"/>
      </w:pPr>
      <w:rPr>
        <w:rFonts w:ascii="Symbol" w:hAnsi="Symbol" w:hint="default"/>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9">
    <w:nsid w:val="6B07298D"/>
    <w:multiLevelType w:val="hybridMultilevel"/>
    <w:tmpl w:val="8D9882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0">
    <w:nsid w:val="6B212C09"/>
    <w:multiLevelType w:val="hybridMultilevel"/>
    <w:tmpl w:val="11C077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1">
    <w:nsid w:val="6B461CE8"/>
    <w:multiLevelType w:val="hybridMultilevel"/>
    <w:tmpl w:val="70A29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nsid w:val="6B862F68"/>
    <w:multiLevelType w:val="hybridMultilevel"/>
    <w:tmpl w:val="C77ED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nsid w:val="6BFB4A01"/>
    <w:multiLevelType w:val="hybridMultilevel"/>
    <w:tmpl w:val="A6BCEF48"/>
    <w:lvl w:ilvl="0" w:tplc="6376FF12">
      <w:start w:val="1"/>
      <w:numFmt w:val="bullet"/>
      <w:lvlText w:val="•"/>
      <w:lvlJc w:val="left"/>
      <w:pPr>
        <w:tabs>
          <w:tab w:val="num" w:pos="720"/>
        </w:tabs>
        <w:ind w:left="720" w:hanging="360"/>
      </w:pPr>
      <w:rPr>
        <w:rFonts w:ascii="Arial" w:hAnsi="Arial" w:hint="default"/>
      </w:rPr>
    </w:lvl>
    <w:lvl w:ilvl="1" w:tplc="E402A1DA" w:tentative="1">
      <w:start w:val="1"/>
      <w:numFmt w:val="bullet"/>
      <w:lvlText w:val="•"/>
      <w:lvlJc w:val="left"/>
      <w:pPr>
        <w:tabs>
          <w:tab w:val="num" w:pos="1440"/>
        </w:tabs>
        <w:ind w:left="1440" w:hanging="360"/>
      </w:pPr>
      <w:rPr>
        <w:rFonts w:ascii="Arial" w:hAnsi="Arial" w:hint="default"/>
      </w:rPr>
    </w:lvl>
    <w:lvl w:ilvl="2" w:tplc="B028744E" w:tentative="1">
      <w:start w:val="1"/>
      <w:numFmt w:val="bullet"/>
      <w:lvlText w:val="•"/>
      <w:lvlJc w:val="left"/>
      <w:pPr>
        <w:tabs>
          <w:tab w:val="num" w:pos="2160"/>
        </w:tabs>
        <w:ind w:left="2160" w:hanging="360"/>
      </w:pPr>
      <w:rPr>
        <w:rFonts w:ascii="Arial" w:hAnsi="Arial" w:hint="default"/>
      </w:rPr>
    </w:lvl>
    <w:lvl w:ilvl="3" w:tplc="715C43F0" w:tentative="1">
      <w:start w:val="1"/>
      <w:numFmt w:val="bullet"/>
      <w:lvlText w:val="•"/>
      <w:lvlJc w:val="left"/>
      <w:pPr>
        <w:tabs>
          <w:tab w:val="num" w:pos="2880"/>
        </w:tabs>
        <w:ind w:left="2880" w:hanging="360"/>
      </w:pPr>
      <w:rPr>
        <w:rFonts w:ascii="Arial" w:hAnsi="Arial" w:hint="default"/>
      </w:rPr>
    </w:lvl>
    <w:lvl w:ilvl="4" w:tplc="9F702C9A" w:tentative="1">
      <w:start w:val="1"/>
      <w:numFmt w:val="bullet"/>
      <w:lvlText w:val="•"/>
      <w:lvlJc w:val="left"/>
      <w:pPr>
        <w:tabs>
          <w:tab w:val="num" w:pos="3600"/>
        </w:tabs>
        <w:ind w:left="3600" w:hanging="360"/>
      </w:pPr>
      <w:rPr>
        <w:rFonts w:ascii="Arial" w:hAnsi="Arial" w:hint="default"/>
      </w:rPr>
    </w:lvl>
    <w:lvl w:ilvl="5" w:tplc="62EA1CFC" w:tentative="1">
      <w:start w:val="1"/>
      <w:numFmt w:val="bullet"/>
      <w:lvlText w:val="•"/>
      <w:lvlJc w:val="left"/>
      <w:pPr>
        <w:tabs>
          <w:tab w:val="num" w:pos="4320"/>
        </w:tabs>
        <w:ind w:left="4320" w:hanging="360"/>
      </w:pPr>
      <w:rPr>
        <w:rFonts w:ascii="Arial" w:hAnsi="Arial" w:hint="default"/>
      </w:rPr>
    </w:lvl>
    <w:lvl w:ilvl="6" w:tplc="492EF8D4" w:tentative="1">
      <w:start w:val="1"/>
      <w:numFmt w:val="bullet"/>
      <w:lvlText w:val="•"/>
      <w:lvlJc w:val="left"/>
      <w:pPr>
        <w:tabs>
          <w:tab w:val="num" w:pos="5040"/>
        </w:tabs>
        <w:ind w:left="5040" w:hanging="360"/>
      </w:pPr>
      <w:rPr>
        <w:rFonts w:ascii="Arial" w:hAnsi="Arial" w:hint="default"/>
      </w:rPr>
    </w:lvl>
    <w:lvl w:ilvl="7" w:tplc="7598A720" w:tentative="1">
      <w:start w:val="1"/>
      <w:numFmt w:val="bullet"/>
      <w:lvlText w:val="•"/>
      <w:lvlJc w:val="left"/>
      <w:pPr>
        <w:tabs>
          <w:tab w:val="num" w:pos="5760"/>
        </w:tabs>
        <w:ind w:left="5760" w:hanging="360"/>
      </w:pPr>
      <w:rPr>
        <w:rFonts w:ascii="Arial" w:hAnsi="Arial" w:hint="default"/>
      </w:rPr>
    </w:lvl>
    <w:lvl w:ilvl="8" w:tplc="E81E5578" w:tentative="1">
      <w:start w:val="1"/>
      <w:numFmt w:val="bullet"/>
      <w:lvlText w:val="•"/>
      <w:lvlJc w:val="left"/>
      <w:pPr>
        <w:tabs>
          <w:tab w:val="num" w:pos="6480"/>
        </w:tabs>
        <w:ind w:left="6480" w:hanging="360"/>
      </w:pPr>
      <w:rPr>
        <w:rFonts w:ascii="Arial" w:hAnsi="Arial" w:hint="default"/>
      </w:rPr>
    </w:lvl>
  </w:abstractNum>
  <w:abstractNum w:abstractNumId="224">
    <w:nsid w:val="6C043439"/>
    <w:multiLevelType w:val="hybridMultilevel"/>
    <w:tmpl w:val="3A3457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5">
    <w:nsid w:val="6CA546CD"/>
    <w:multiLevelType w:val="hybridMultilevel"/>
    <w:tmpl w:val="D346B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nsid w:val="6CE847F1"/>
    <w:multiLevelType w:val="hybridMultilevel"/>
    <w:tmpl w:val="68563C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7">
    <w:nsid w:val="6D0A551B"/>
    <w:multiLevelType w:val="hybridMultilevel"/>
    <w:tmpl w:val="570278D8"/>
    <w:lvl w:ilvl="0" w:tplc="7C8EBE22">
      <w:start w:val="1"/>
      <w:numFmt w:val="lowerLetter"/>
      <w:lvlText w:val="(%1)"/>
      <w:lvlJc w:val="left"/>
      <w:pPr>
        <w:ind w:left="720" w:hanging="360"/>
      </w:pPr>
      <w:rPr>
        <w:rFonts w:hint="default"/>
      </w:rPr>
    </w:lvl>
    <w:lvl w:ilvl="1" w:tplc="AC92EFB0">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nsid w:val="6D6639A3"/>
    <w:multiLevelType w:val="hybridMultilevel"/>
    <w:tmpl w:val="BEB8165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nsid w:val="6DAE0E0A"/>
    <w:multiLevelType w:val="hybridMultilevel"/>
    <w:tmpl w:val="918E58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0">
    <w:nsid w:val="70B17A17"/>
    <w:multiLevelType w:val="hybridMultilevel"/>
    <w:tmpl w:val="488CAE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nsid w:val="71371BB4"/>
    <w:multiLevelType w:val="hybridMultilevel"/>
    <w:tmpl w:val="CF5CA49A"/>
    <w:lvl w:ilvl="0" w:tplc="D9FC2522">
      <w:start w:val="1"/>
      <w:numFmt w:val="lowerLetter"/>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2">
    <w:nsid w:val="73D86C0E"/>
    <w:multiLevelType w:val="hybridMultilevel"/>
    <w:tmpl w:val="33C20A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nsid w:val="75853490"/>
    <w:multiLevelType w:val="hybridMultilevel"/>
    <w:tmpl w:val="72D83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nsid w:val="759C4433"/>
    <w:multiLevelType w:val="hybridMultilevel"/>
    <w:tmpl w:val="5AE8DC12"/>
    <w:lvl w:ilvl="0" w:tplc="30325A2E">
      <w:start w:val="1"/>
      <w:numFmt w:val="bullet"/>
      <w:lvlText w:val="•"/>
      <w:lvlJc w:val="left"/>
      <w:pPr>
        <w:tabs>
          <w:tab w:val="num" w:pos="720"/>
        </w:tabs>
        <w:ind w:left="720" w:hanging="360"/>
      </w:pPr>
      <w:rPr>
        <w:rFonts w:ascii="Arial" w:hAnsi="Arial" w:hint="default"/>
      </w:rPr>
    </w:lvl>
    <w:lvl w:ilvl="1" w:tplc="29BA2EC2">
      <w:numFmt w:val="bullet"/>
      <w:lvlText w:val="–"/>
      <w:lvlJc w:val="left"/>
      <w:pPr>
        <w:tabs>
          <w:tab w:val="num" w:pos="1440"/>
        </w:tabs>
        <w:ind w:left="1440" w:hanging="360"/>
      </w:pPr>
      <w:rPr>
        <w:rFonts w:ascii="Arial" w:hAnsi="Arial" w:hint="default"/>
      </w:rPr>
    </w:lvl>
    <w:lvl w:ilvl="2" w:tplc="4F6C4518" w:tentative="1">
      <w:start w:val="1"/>
      <w:numFmt w:val="bullet"/>
      <w:lvlText w:val="•"/>
      <w:lvlJc w:val="left"/>
      <w:pPr>
        <w:tabs>
          <w:tab w:val="num" w:pos="2160"/>
        </w:tabs>
        <w:ind w:left="2160" w:hanging="360"/>
      </w:pPr>
      <w:rPr>
        <w:rFonts w:ascii="Arial" w:hAnsi="Arial" w:hint="default"/>
      </w:rPr>
    </w:lvl>
    <w:lvl w:ilvl="3" w:tplc="10423A52" w:tentative="1">
      <w:start w:val="1"/>
      <w:numFmt w:val="bullet"/>
      <w:lvlText w:val="•"/>
      <w:lvlJc w:val="left"/>
      <w:pPr>
        <w:tabs>
          <w:tab w:val="num" w:pos="2880"/>
        </w:tabs>
        <w:ind w:left="2880" w:hanging="360"/>
      </w:pPr>
      <w:rPr>
        <w:rFonts w:ascii="Arial" w:hAnsi="Arial" w:hint="default"/>
      </w:rPr>
    </w:lvl>
    <w:lvl w:ilvl="4" w:tplc="DF80E7A2" w:tentative="1">
      <w:start w:val="1"/>
      <w:numFmt w:val="bullet"/>
      <w:lvlText w:val="•"/>
      <w:lvlJc w:val="left"/>
      <w:pPr>
        <w:tabs>
          <w:tab w:val="num" w:pos="3600"/>
        </w:tabs>
        <w:ind w:left="3600" w:hanging="360"/>
      </w:pPr>
      <w:rPr>
        <w:rFonts w:ascii="Arial" w:hAnsi="Arial" w:hint="default"/>
      </w:rPr>
    </w:lvl>
    <w:lvl w:ilvl="5" w:tplc="F3964CCE" w:tentative="1">
      <w:start w:val="1"/>
      <w:numFmt w:val="bullet"/>
      <w:lvlText w:val="•"/>
      <w:lvlJc w:val="left"/>
      <w:pPr>
        <w:tabs>
          <w:tab w:val="num" w:pos="4320"/>
        </w:tabs>
        <w:ind w:left="4320" w:hanging="360"/>
      </w:pPr>
      <w:rPr>
        <w:rFonts w:ascii="Arial" w:hAnsi="Arial" w:hint="default"/>
      </w:rPr>
    </w:lvl>
    <w:lvl w:ilvl="6" w:tplc="E91680C8" w:tentative="1">
      <w:start w:val="1"/>
      <w:numFmt w:val="bullet"/>
      <w:lvlText w:val="•"/>
      <w:lvlJc w:val="left"/>
      <w:pPr>
        <w:tabs>
          <w:tab w:val="num" w:pos="5040"/>
        </w:tabs>
        <w:ind w:left="5040" w:hanging="360"/>
      </w:pPr>
      <w:rPr>
        <w:rFonts w:ascii="Arial" w:hAnsi="Arial" w:hint="default"/>
      </w:rPr>
    </w:lvl>
    <w:lvl w:ilvl="7" w:tplc="DE144E36" w:tentative="1">
      <w:start w:val="1"/>
      <w:numFmt w:val="bullet"/>
      <w:lvlText w:val="•"/>
      <w:lvlJc w:val="left"/>
      <w:pPr>
        <w:tabs>
          <w:tab w:val="num" w:pos="5760"/>
        </w:tabs>
        <w:ind w:left="5760" w:hanging="360"/>
      </w:pPr>
      <w:rPr>
        <w:rFonts w:ascii="Arial" w:hAnsi="Arial" w:hint="default"/>
      </w:rPr>
    </w:lvl>
    <w:lvl w:ilvl="8" w:tplc="FDE85C78" w:tentative="1">
      <w:start w:val="1"/>
      <w:numFmt w:val="bullet"/>
      <w:lvlText w:val="•"/>
      <w:lvlJc w:val="left"/>
      <w:pPr>
        <w:tabs>
          <w:tab w:val="num" w:pos="6480"/>
        </w:tabs>
        <w:ind w:left="6480" w:hanging="360"/>
      </w:pPr>
      <w:rPr>
        <w:rFonts w:ascii="Arial" w:hAnsi="Arial" w:hint="default"/>
      </w:rPr>
    </w:lvl>
  </w:abstractNum>
  <w:abstractNum w:abstractNumId="235">
    <w:nsid w:val="75A2224A"/>
    <w:multiLevelType w:val="hybridMultilevel"/>
    <w:tmpl w:val="5B589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nsid w:val="778157D9"/>
    <w:multiLevelType w:val="hybridMultilevel"/>
    <w:tmpl w:val="B2084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nsid w:val="77F95AD5"/>
    <w:multiLevelType w:val="hybridMultilevel"/>
    <w:tmpl w:val="D43242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nsid w:val="78EF2E7D"/>
    <w:multiLevelType w:val="hybridMultilevel"/>
    <w:tmpl w:val="500AE1B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9">
    <w:nsid w:val="79840A5F"/>
    <w:multiLevelType w:val="hybridMultilevel"/>
    <w:tmpl w:val="312A7D0C"/>
    <w:lvl w:ilvl="0" w:tplc="433E168E">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0">
    <w:nsid w:val="79BA15F8"/>
    <w:multiLevelType w:val="hybridMultilevel"/>
    <w:tmpl w:val="FDC64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nsid w:val="7AB25DF6"/>
    <w:multiLevelType w:val="hybridMultilevel"/>
    <w:tmpl w:val="D1288088"/>
    <w:lvl w:ilvl="0" w:tplc="6DCE17EA">
      <w:start w:val="1"/>
      <w:numFmt w:val="bullet"/>
      <w:lvlText w:val="•"/>
      <w:lvlJc w:val="left"/>
      <w:pPr>
        <w:tabs>
          <w:tab w:val="num" w:pos="720"/>
        </w:tabs>
        <w:ind w:left="720" w:hanging="360"/>
      </w:pPr>
      <w:rPr>
        <w:rFonts w:ascii="Arial" w:hAnsi="Arial" w:hint="default"/>
      </w:rPr>
    </w:lvl>
    <w:lvl w:ilvl="1" w:tplc="BF9C427A" w:tentative="1">
      <w:start w:val="1"/>
      <w:numFmt w:val="bullet"/>
      <w:lvlText w:val="•"/>
      <w:lvlJc w:val="left"/>
      <w:pPr>
        <w:tabs>
          <w:tab w:val="num" w:pos="1440"/>
        </w:tabs>
        <w:ind w:left="1440" w:hanging="360"/>
      </w:pPr>
      <w:rPr>
        <w:rFonts w:ascii="Arial" w:hAnsi="Arial" w:hint="default"/>
      </w:rPr>
    </w:lvl>
    <w:lvl w:ilvl="2" w:tplc="BB16B446" w:tentative="1">
      <w:start w:val="1"/>
      <w:numFmt w:val="bullet"/>
      <w:lvlText w:val="•"/>
      <w:lvlJc w:val="left"/>
      <w:pPr>
        <w:tabs>
          <w:tab w:val="num" w:pos="2160"/>
        </w:tabs>
        <w:ind w:left="2160" w:hanging="360"/>
      </w:pPr>
      <w:rPr>
        <w:rFonts w:ascii="Arial" w:hAnsi="Arial" w:hint="default"/>
      </w:rPr>
    </w:lvl>
    <w:lvl w:ilvl="3" w:tplc="7252525A" w:tentative="1">
      <w:start w:val="1"/>
      <w:numFmt w:val="bullet"/>
      <w:lvlText w:val="•"/>
      <w:lvlJc w:val="left"/>
      <w:pPr>
        <w:tabs>
          <w:tab w:val="num" w:pos="2880"/>
        </w:tabs>
        <w:ind w:left="2880" w:hanging="360"/>
      </w:pPr>
      <w:rPr>
        <w:rFonts w:ascii="Arial" w:hAnsi="Arial" w:hint="default"/>
      </w:rPr>
    </w:lvl>
    <w:lvl w:ilvl="4" w:tplc="DA7C77A6" w:tentative="1">
      <w:start w:val="1"/>
      <w:numFmt w:val="bullet"/>
      <w:lvlText w:val="•"/>
      <w:lvlJc w:val="left"/>
      <w:pPr>
        <w:tabs>
          <w:tab w:val="num" w:pos="3600"/>
        </w:tabs>
        <w:ind w:left="3600" w:hanging="360"/>
      </w:pPr>
      <w:rPr>
        <w:rFonts w:ascii="Arial" w:hAnsi="Arial" w:hint="default"/>
      </w:rPr>
    </w:lvl>
    <w:lvl w:ilvl="5" w:tplc="AF18B066" w:tentative="1">
      <w:start w:val="1"/>
      <w:numFmt w:val="bullet"/>
      <w:lvlText w:val="•"/>
      <w:lvlJc w:val="left"/>
      <w:pPr>
        <w:tabs>
          <w:tab w:val="num" w:pos="4320"/>
        </w:tabs>
        <w:ind w:left="4320" w:hanging="360"/>
      </w:pPr>
      <w:rPr>
        <w:rFonts w:ascii="Arial" w:hAnsi="Arial" w:hint="default"/>
      </w:rPr>
    </w:lvl>
    <w:lvl w:ilvl="6" w:tplc="A592513C" w:tentative="1">
      <w:start w:val="1"/>
      <w:numFmt w:val="bullet"/>
      <w:lvlText w:val="•"/>
      <w:lvlJc w:val="left"/>
      <w:pPr>
        <w:tabs>
          <w:tab w:val="num" w:pos="5040"/>
        </w:tabs>
        <w:ind w:left="5040" w:hanging="360"/>
      </w:pPr>
      <w:rPr>
        <w:rFonts w:ascii="Arial" w:hAnsi="Arial" w:hint="default"/>
      </w:rPr>
    </w:lvl>
    <w:lvl w:ilvl="7" w:tplc="F9F84DCA" w:tentative="1">
      <w:start w:val="1"/>
      <w:numFmt w:val="bullet"/>
      <w:lvlText w:val="•"/>
      <w:lvlJc w:val="left"/>
      <w:pPr>
        <w:tabs>
          <w:tab w:val="num" w:pos="5760"/>
        </w:tabs>
        <w:ind w:left="5760" w:hanging="360"/>
      </w:pPr>
      <w:rPr>
        <w:rFonts w:ascii="Arial" w:hAnsi="Arial" w:hint="default"/>
      </w:rPr>
    </w:lvl>
    <w:lvl w:ilvl="8" w:tplc="8D9AB97C" w:tentative="1">
      <w:start w:val="1"/>
      <w:numFmt w:val="bullet"/>
      <w:lvlText w:val="•"/>
      <w:lvlJc w:val="left"/>
      <w:pPr>
        <w:tabs>
          <w:tab w:val="num" w:pos="6480"/>
        </w:tabs>
        <w:ind w:left="6480" w:hanging="360"/>
      </w:pPr>
      <w:rPr>
        <w:rFonts w:ascii="Arial" w:hAnsi="Arial" w:hint="default"/>
      </w:rPr>
    </w:lvl>
  </w:abstractNum>
  <w:abstractNum w:abstractNumId="242">
    <w:nsid w:val="7AEC001A"/>
    <w:multiLevelType w:val="hybridMultilevel"/>
    <w:tmpl w:val="2276655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nsid w:val="7D002D9C"/>
    <w:multiLevelType w:val="hybridMultilevel"/>
    <w:tmpl w:val="0FD000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4">
    <w:nsid w:val="7D127F53"/>
    <w:multiLevelType w:val="hybridMultilevel"/>
    <w:tmpl w:val="C39CF4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5">
    <w:nsid w:val="7D8E0031"/>
    <w:multiLevelType w:val="hybridMultilevel"/>
    <w:tmpl w:val="15081DC2"/>
    <w:lvl w:ilvl="0" w:tplc="11F06FC6">
      <w:start w:val="1"/>
      <w:numFmt w:val="bullet"/>
      <w:lvlText w:val=""/>
      <w:lvlJc w:val="left"/>
      <w:pPr>
        <w:tabs>
          <w:tab w:val="num" w:pos="720"/>
        </w:tabs>
        <w:ind w:left="720" w:hanging="360"/>
      </w:pPr>
      <w:rPr>
        <w:rFonts w:ascii="Wingdings" w:hAnsi="Wingdings" w:hint="default"/>
      </w:rPr>
    </w:lvl>
    <w:lvl w:ilvl="1" w:tplc="5CFA7BDA" w:tentative="1">
      <w:start w:val="1"/>
      <w:numFmt w:val="bullet"/>
      <w:lvlText w:val=""/>
      <w:lvlJc w:val="left"/>
      <w:pPr>
        <w:tabs>
          <w:tab w:val="num" w:pos="1440"/>
        </w:tabs>
        <w:ind w:left="1440" w:hanging="360"/>
      </w:pPr>
      <w:rPr>
        <w:rFonts w:ascii="Wingdings" w:hAnsi="Wingdings" w:hint="default"/>
      </w:rPr>
    </w:lvl>
    <w:lvl w:ilvl="2" w:tplc="CE7CDF4C" w:tentative="1">
      <w:start w:val="1"/>
      <w:numFmt w:val="bullet"/>
      <w:lvlText w:val=""/>
      <w:lvlJc w:val="left"/>
      <w:pPr>
        <w:tabs>
          <w:tab w:val="num" w:pos="2160"/>
        </w:tabs>
        <w:ind w:left="2160" w:hanging="360"/>
      </w:pPr>
      <w:rPr>
        <w:rFonts w:ascii="Wingdings" w:hAnsi="Wingdings" w:hint="default"/>
      </w:rPr>
    </w:lvl>
    <w:lvl w:ilvl="3" w:tplc="FFD2D4FE" w:tentative="1">
      <w:start w:val="1"/>
      <w:numFmt w:val="bullet"/>
      <w:lvlText w:val=""/>
      <w:lvlJc w:val="left"/>
      <w:pPr>
        <w:tabs>
          <w:tab w:val="num" w:pos="2880"/>
        </w:tabs>
        <w:ind w:left="2880" w:hanging="360"/>
      </w:pPr>
      <w:rPr>
        <w:rFonts w:ascii="Wingdings" w:hAnsi="Wingdings" w:hint="default"/>
      </w:rPr>
    </w:lvl>
    <w:lvl w:ilvl="4" w:tplc="B7C6AA96" w:tentative="1">
      <w:start w:val="1"/>
      <w:numFmt w:val="bullet"/>
      <w:lvlText w:val=""/>
      <w:lvlJc w:val="left"/>
      <w:pPr>
        <w:tabs>
          <w:tab w:val="num" w:pos="3600"/>
        </w:tabs>
        <w:ind w:left="3600" w:hanging="360"/>
      </w:pPr>
      <w:rPr>
        <w:rFonts w:ascii="Wingdings" w:hAnsi="Wingdings" w:hint="default"/>
      </w:rPr>
    </w:lvl>
    <w:lvl w:ilvl="5" w:tplc="E61A178C" w:tentative="1">
      <w:start w:val="1"/>
      <w:numFmt w:val="bullet"/>
      <w:lvlText w:val=""/>
      <w:lvlJc w:val="left"/>
      <w:pPr>
        <w:tabs>
          <w:tab w:val="num" w:pos="4320"/>
        </w:tabs>
        <w:ind w:left="4320" w:hanging="360"/>
      </w:pPr>
      <w:rPr>
        <w:rFonts w:ascii="Wingdings" w:hAnsi="Wingdings" w:hint="default"/>
      </w:rPr>
    </w:lvl>
    <w:lvl w:ilvl="6" w:tplc="C9240798" w:tentative="1">
      <w:start w:val="1"/>
      <w:numFmt w:val="bullet"/>
      <w:lvlText w:val=""/>
      <w:lvlJc w:val="left"/>
      <w:pPr>
        <w:tabs>
          <w:tab w:val="num" w:pos="5040"/>
        </w:tabs>
        <w:ind w:left="5040" w:hanging="360"/>
      </w:pPr>
      <w:rPr>
        <w:rFonts w:ascii="Wingdings" w:hAnsi="Wingdings" w:hint="default"/>
      </w:rPr>
    </w:lvl>
    <w:lvl w:ilvl="7" w:tplc="D65895CE" w:tentative="1">
      <w:start w:val="1"/>
      <w:numFmt w:val="bullet"/>
      <w:lvlText w:val=""/>
      <w:lvlJc w:val="left"/>
      <w:pPr>
        <w:tabs>
          <w:tab w:val="num" w:pos="5760"/>
        </w:tabs>
        <w:ind w:left="5760" w:hanging="360"/>
      </w:pPr>
      <w:rPr>
        <w:rFonts w:ascii="Wingdings" w:hAnsi="Wingdings" w:hint="default"/>
      </w:rPr>
    </w:lvl>
    <w:lvl w:ilvl="8" w:tplc="98D46A9C" w:tentative="1">
      <w:start w:val="1"/>
      <w:numFmt w:val="bullet"/>
      <w:lvlText w:val=""/>
      <w:lvlJc w:val="left"/>
      <w:pPr>
        <w:tabs>
          <w:tab w:val="num" w:pos="6480"/>
        </w:tabs>
        <w:ind w:left="6480" w:hanging="360"/>
      </w:pPr>
      <w:rPr>
        <w:rFonts w:ascii="Wingdings" w:hAnsi="Wingdings" w:hint="default"/>
      </w:rPr>
    </w:lvl>
  </w:abstractNum>
  <w:abstractNum w:abstractNumId="246">
    <w:nsid w:val="7F355D7D"/>
    <w:multiLevelType w:val="hybridMultilevel"/>
    <w:tmpl w:val="C30C18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8"/>
  </w:num>
  <w:num w:numId="2">
    <w:abstractNumId w:val="75"/>
  </w:num>
  <w:num w:numId="3">
    <w:abstractNumId w:val="131"/>
  </w:num>
  <w:num w:numId="4">
    <w:abstractNumId w:val="193"/>
  </w:num>
  <w:num w:numId="5">
    <w:abstractNumId w:val="172"/>
  </w:num>
  <w:num w:numId="6">
    <w:abstractNumId w:val="227"/>
  </w:num>
  <w:num w:numId="7">
    <w:abstractNumId w:val="1"/>
  </w:num>
  <w:num w:numId="8">
    <w:abstractNumId w:val="30"/>
  </w:num>
  <w:num w:numId="9">
    <w:abstractNumId w:val="116"/>
  </w:num>
  <w:num w:numId="10">
    <w:abstractNumId w:val="130"/>
  </w:num>
  <w:num w:numId="11">
    <w:abstractNumId w:val="192"/>
  </w:num>
  <w:num w:numId="12">
    <w:abstractNumId w:val="5"/>
  </w:num>
  <w:num w:numId="13">
    <w:abstractNumId w:val="173"/>
  </w:num>
  <w:num w:numId="14">
    <w:abstractNumId w:val="242"/>
  </w:num>
  <w:num w:numId="15">
    <w:abstractNumId w:val="27"/>
  </w:num>
  <w:num w:numId="16">
    <w:abstractNumId w:val="178"/>
  </w:num>
  <w:num w:numId="17">
    <w:abstractNumId w:val="6"/>
  </w:num>
  <w:num w:numId="18">
    <w:abstractNumId w:val="146"/>
  </w:num>
  <w:num w:numId="19">
    <w:abstractNumId w:val="219"/>
  </w:num>
  <w:num w:numId="20">
    <w:abstractNumId w:val="206"/>
  </w:num>
  <w:num w:numId="21">
    <w:abstractNumId w:val="221"/>
  </w:num>
  <w:num w:numId="22">
    <w:abstractNumId w:val="20"/>
  </w:num>
  <w:num w:numId="23">
    <w:abstractNumId w:val="73"/>
  </w:num>
  <w:num w:numId="24">
    <w:abstractNumId w:val="23"/>
  </w:num>
  <w:num w:numId="25">
    <w:abstractNumId w:val="112"/>
  </w:num>
  <w:num w:numId="26">
    <w:abstractNumId w:val="115"/>
  </w:num>
  <w:num w:numId="27">
    <w:abstractNumId w:val="225"/>
  </w:num>
  <w:num w:numId="28">
    <w:abstractNumId w:val="152"/>
  </w:num>
  <w:num w:numId="29">
    <w:abstractNumId w:val="99"/>
  </w:num>
  <w:num w:numId="30">
    <w:abstractNumId w:val="205"/>
  </w:num>
  <w:num w:numId="31">
    <w:abstractNumId w:val="12"/>
  </w:num>
  <w:num w:numId="32">
    <w:abstractNumId w:val="215"/>
  </w:num>
  <w:num w:numId="33">
    <w:abstractNumId w:val="161"/>
  </w:num>
  <w:num w:numId="34">
    <w:abstractNumId w:val="127"/>
  </w:num>
  <w:num w:numId="35">
    <w:abstractNumId w:val="59"/>
  </w:num>
  <w:num w:numId="36">
    <w:abstractNumId w:val="243"/>
  </w:num>
  <w:num w:numId="37">
    <w:abstractNumId w:val="26"/>
  </w:num>
  <w:num w:numId="38">
    <w:abstractNumId w:val="137"/>
  </w:num>
  <w:num w:numId="39">
    <w:abstractNumId w:val="145"/>
  </w:num>
  <w:num w:numId="40">
    <w:abstractNumId w:val="217"/>
  </w:num>
  <w:num w:numId="41">
    <w:abstractNumId w:val="101"/>
  </w:num>
  <w:num w:numId="42">
    <w:abstractNumId w:val="179"/>
  </w:num>
  <w:num w:numId="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1"/>
  </w:num>
  <w:num w:numId="45">
    <w:abstractNumId w:val="201"/>
  </w:num>
  <w:num w:numId="46">
    <w:abstractNumId w:val="144"/>
  </w:num>
  <w:num w:numId="47">
    <w:abstractNumId w:val="53"/>
  </w:num>
  <w:num w:numId="48">
    <w:abstractNumId w:val="177"/>
  </w:num>
  <w:num w:numId="49">
    <w:abstractNumId w:val="182"/>
  </w:num>
  <w:num w:numId="50">
    <w:abstractNumId w:val="43"/>
  </w:num>
  <w:num w:numId="51">
    <w:abstractNumId w:val="22"/>
  </w:num>
  <w:num w:numId="52">
    <w:abstractNumId w:val="44"/>
  </w:num>
  <w:num w:numId="53">
    <w:abstractNumId w:val="3"/>
  </w:num>
  <w:num w:numId="54">
    <w:abstractNumId w:val="66"/>
  </w:num>
  <w:num w:numId="55">
    <w:abstractNumId w:val="232"/>
  </w:num>
  <w:num w:numId="56">
    <w:abstractNumId w:val="246"/>
  </w:num>
  <w:num w:numId="57">
    <w:abstractNumId w:val="107"/>
  </w:num>
  <w:num w:numId="58">
    <w:abstractNumId w:val="94"/>
  </w:num>
  <w:num w:numId="59">
    <w:abstractNumId w:val="186"/>
  </w:num>
  <w:num w:numId="60">
    <w:abstractNumId w:val="194"/>
  </w:num>
  <w:num w:numId="61">
    <w:abstractNumId w:val="124"/>
  </w:num>
  <w:num w:numId="62">
    <w:abstractNumId w:val="15"/>
  </w:num>
  <w:num w:numId="63">
    <w:abstractNumId w:val="156"/>
  </w:num>
  <w:num w:numId="64">
    <w:abstractNumId w:val="167"/>
  </w:num>
  <w:num w:numId="65">
    <w:abstractNumId w:val="93"/>
  </w:num>
  <w:num w:numId="66">
    <w:abstractNumId w:val="190"/>
  </w:num>
  <w:num w:numId="67">
    <w:abstractNumId w:val="114"/>
  </w:num>
  <w:num w:numId="68">
    <w:abstractNumId w:val="51"/>
  </w:num>
  <w:num w:numId="69">
    <w:abstractNumId w:val="82"/>
  </w:num>
  <w:num w:numId="70">
    <w:abstractNumId w:val="209"/>
  </w:num>
  <w:num w:numId="71">
    <w:abstractNumId w:val="183"/>
  </w:num>
  <w:num w:numId="72">
    <w:abstractNumId w:val="207"/>
  </w:num>
  <w:num w:numId="73">
    <w:abstractNumId w:val="13"/>
  </w:num>
  <w:num w:numId="74">
    <w:abstractNumId w:val="100"/>
  </w:num>
  <w:num w:numId="75">
    <w:abstractNumId w:val="140"/>
  </w:num>
  <w:num w:numId="76">
    <w:abstractNumId w:val="76"/>
  </w:num>
  <w:num w:numId="77">
    <w:abstractNumId w:val="239"/>
  </w:num>
  <w:num w:numId="78">
    <w:abstractNumId w:val="159"/>
  </w:num>
  <w:num w:numId="79">
    <w:abstractNumId w:val="77"/>
  </w:num>
  <w:num w:numId="80">
    <w:abstractNumId w:val="142"/>
  </w:num>
  <w:num w:numId="81">
    <w:abstractNumId w:val="187"/>
  </w:num>
  <w:num w:numId="82">
    <w:abstractNumId w:val="199"/>
  </w:num>
  <w:num w:numId="83">
    <w:abstractNumId w:val="4"/>
  </w:num>
  <w:num w:numId="84">
    <w:abstractNumId w:val="233"/>
  </w:num>
  <w:num w:numId="85">
    <w:abstractNumId w:val="34"/>
  </w:num>
  <w:num w:numId="86">
    <w:abstractNumId w:val="58"/>
  </w:num>
  <w:num w:numId="87">
    <w:abstractNumId w:val="102"/>
  </w:num>
  <w:num w:numId="88">
    <w:abstractNumId w:val="135"/>
  </w:num>
  <w:num w:numId="89">
    <w:abstractNumId w:val="71"/>
  </w:num>
  <w:num w:numId="90">
    <w:abstractNumId w:val="148"/>
  </w:num>
  <w:num w:numId="91">
    <w:abstractNumId w:val="88"/>
  </w:num>
  <w:num w:numId="92">
    <w:abstractNumId w:val="74"/>
  </w:num>
  <w:num w:numId="93">
    <w:abstractNumId w:val="120"/>
  </w:num>
  <w:num w:numId="94">
    <w:abstractNumId w:val="153"/>
  </w:num>
  <w:num w:numId="95">
    <w:abstractNumId w:val="224"/>
  </w:num>
  <w:num w:numId="96">
    <w:abstractNumId w:val="122"/>
  </w:num>
  <w:num w:numId="97">
    <w:abstractNumId w:val="126"/>
  </w:num>
  <w:num w:numId="98">
    <w:abstractNumId w:val="91"/>
  </w:num>
  <w:num w:numId="99">
    <w:abstractNumId w:val="151"/>
  </w:num>
  <w:num w:numId="100">
    <w:abstractNumId w:val="52"/>
  </w:num>
  <w:num w:numId="101">
    <w:abstractNumId w:val="226"/>
  </w:num>
  <w:num w:numId="102">
    <w:abstractNumId w:val="95"/>
  </w:num>
  <w:num w:numId="103">
    <w:abstractNumId w:val="212"/>
  </w:num>
  <w:num w:numId="104">
    <w:abstractNumId w:val="56"/>
  </w:num>
  <w:num w:numId="105">
    <w:abstractNumId w:val="28"/>
  </w:num>
  <w:num w:numId="106">
    <w:abstractNumId w:val="170"/>
  </w:num>
  <w:num w:numId="107">
    <w:abstractNumId w:val="69"/>
  </w:num>
  <w:num w:numId="108">
    <w:abstractNumId w:val="165"/>
  </w:num>
  <w:num w:numId="109">
    <w:abstractNumId w:val="149"/>
  </w:num>
  <w:num w:numId="110">
    <w:abstractNumId w:val="16"/>
  </w:num>
  <w:num w:numId="111">
    <w:abstractNumId w:val="136"/>
  </w:num>
  <w:num w:numId="112">
    <w:abstractNumId w:val="191"/>
  </w:num>
  <w:num w:numId="113">
    <w:abstractNumId w:val="218"/>
  </w:num>
  <w:num w:numId="114">
    <w:abstractNumId w:val="64"/>
  </w:num>
  <w:num w:numId="115">
    <w:abstractNumId w:val="19"/>
  </w:num>
  <w:num w:numId="116">
    <w:abstractNumId w:val="17"/>
  </w:num>
  <w:num w:numId="117">
    <w:abstractNumId w:val="185"/>
  </w:num>
  <w:num w:numId="118">
    <w:abstractNumId w:val="211"/>
  </w:num>
  <w:num w:numId="119">
    <w:abstractNumId w:val="208"/>
  </w:num>
  <w:num w:numId="120">
    <w:abstractNumId w:val="229"/>
  </w:num>
  <w:num w:numId="121">
    <w:abstractNumId w:val="168"/>
  </w:num>
  <w:num w:numId="122">
    <w:abstractNumId w:val="188"/>
  </w:num>
  <w:num w:numId="123">
    <w:abstractNumId w:val="147"/>
  </w:num>
  <w:num w:numId="124">
    <w:abstractNumId w:val="244"/>
  </w:num>
  <w:num w:numId="125">
    <w:abstractNumId w:val="139"/>
  </w:num>
  <w:num w:numId="126">
    <w:abstractNumId w:val="154"/>
  </w:num>
  <w:num w:numId="127">
    <w:abstractNumId w:val="2"/>
  </w:num>
  <w:num w:numId="128">
    <w:abstractNumId w:val="92"/>
  </w:num>
  <w:num w:numId="129">
    <w:abstractNumId w:val="181"/>
  </w:num>
  <w:num w:numId="130">
    <w:abstractNumId w:val="245"/>
  </w:num>
  <w:num w:numId="131">
    <w:abstractNumId w:val="29"/>
  </w:num>
  <w:num w:numId="132">
    <w:abstractNumId w:val="202"/>
  </w:num>
  <w:num w:numId="133">
    <w:abstractNumId w:val="84"/>
  </w:num>
  <w:num w:numId="134">
    <w:abstractNumId w:val="200"/>
  </w:num>
  <w:num w:numId="135">
    <w:abstractNumId w:val="128"/>
  </w:num>
  <w:num w:numId="136">
    <w:abstractNumId w:val="196"/>
  </w:num>
  <w:num w:numId="137">
    <w:abstractNumId w:val="125"/>
  </w:num>
  <w:num w:numId="138">
    <w:abstractNumId w:val="166"/>
  </w:num>
  <w:num w:numId="139">
    <w:abstractNumId w:val="37"/>
  </w:num>
  <w:num w:numId="140">
    <w:abstractNumId w:val="180"/>
  </w:num>
  <w:num w:numId="141">
    <w:abstractNumId w:val="39"/>
  </w:num>
  <w:num w:numId="142">
    <w:abstractNumId w:val="8"/>
  </w:num>
  <w:num w:numId="143">
    <w:abstractNumId w:val="155"/>
  </w:num>
  <w:num w:numId="144">
    <w:abstractNumId w:val="158"/>
  </w:num>
  <w:num w:numId="145">
    <w:abstractNumId w:val="133"/>
  </w:num>
  <w:num w:numId="146">
    <w:abstractNumId w:val="10"/>
  </w:num>
  <w:num w:numId="147">
    <w:abstractNumId w:val="72"/>
  </w:num>
  <w:num w:numId="148">
    <w:abstractNumId w:val="68"/>
  </w:num>
  <w:num w:numId="149">
    <w:abstractNumId w:val="198"/>
  </w:num>
  <w:num w:numId="150">
    <w:abstractNumId w:val="63"/>
  </w:num>
  <w:num w:numId="151">
    <w:abstractNumId w:val="162"/>
  </w:num>
  <w:num w:numId="152">
    <w:abstractNumId w:val="197"/>
  </w:num>
  <w:num w:numId="153">
    <w:abstractNumId w:val="61"/>
  </w:num>
  <w:num w:numId="154">
    <w:abstractNumId w:val="54"/>
  </w:num>
  <w:num w:numId="155">
    <w:abstractNumId w:val="189"/>
  </w:num>
  <w:num w:numId="156">
    <w:abstractNumId w:val="230"/>
  </w:num>
  <w:num w:numId="157">
    <w:abstractNumId w:val="103"/>
  </w:num>
  <w:num w:numId="158">
    <w:abstractNumId w:val="40"/>
  </w:num>
  <w:num w:numId="159">
    <w:abstractNumId w:val="33"/>
  </w:num>
  <w:num w:numId="160">
    <w:abstractNumId w:val="60"/>
  </w:num>
  <w:num w:numId="161">
    <w:abstractNumId w:val="111"/>
  </w:num>
  <w:num w:numId="162">
    <w:abstractNumId w:val="11"/>
  </w:num>
  <w:num w:numId="163">
    <w:abstractNumId w:val="171"/>
  </w:num>
  <w:num w:numId="164">
    <w:abstractNumId w:val="83"/>
  </w:num>
  <w:num w:numId="165">
    <w:abstractNumId w:val="32"/>
  </w:num>
  <w:num w:numId="166">
    <w:abstractNumId w:val="164"/>
  </w:num>
  <w:num w:numId="167">
    <w:abstractNumId w:val="108"/>
  </w:num>
  <w:num w:numId="168">
    <w:abstractNumId w:val="169"/>
  </w:num>
  <w:num w:numId="169">
    <w:abstractNumId w:val="213"/>
  </w:num>
  <w:num w:numId="170">
    <w:abstractNumId w:val="25"/>
  </w:num>
  <w:num w:numId="171">
    <w:abstractNumId w:val="41"/>
  </w:num>
  <w:num w:numId="172">
    <w:abstractNumId w:val="220"/>
  </w:num>
  <w:num w:numId="173">
    <w:abstractNumId w:val="216"/>
  </w:num>
  <w:num w:numId="174">
    <w:abstractNumId w:val="129"/>
  </w:num>
  <w:num w:numId="175">
    <w:abstractNumId w:val="138"/>
  </w:num>
  <w:num w:numId="176">
    <w:abstractNumId w:val="113"/>
  </w:num>
  <w:num w:numId="177">
    <w:abstractNumId w:val="38"/>
  </w:num>
  <w:num w:numId="178">
    <w:abstractNumId w:val="117"/>
  </w:num>
  <w:num w:numId="179">
    <w:abstractNumId w:val="240"/>
  </w:num>
  <w:num w:numId="180">
    <w:abstractNumId w:val="7"/>
  </w:num>
  <w:num w:numId="181">
    <w:abstractNumId w:val="105"/>
  </w:num>
  <w:num w:numId="182">
    <w:abstractNumId w:val="86"/>
  </w:num>
  <w:num w:numId="183">
    <w:abstractNumId w:val="85"/>
  </w:num>
  <w:num w:numId="184">
    <w:abstractNumId w:val="238"/>
  </w:num>
  <w:num w:numId="185">
    <w:abstractNumId w:val="97"/>
  </w:num>
  <w:num w:numId="186">
    <w:abstractNumId w:val="14"/>
  </w:num>
  <w:num w:numId="187">
    <w:abstractNumId w:val="163"/>
  </w:num>
  <w:num w:numId="188">
    <w:abstractNumId w:val="55"/>
  </w:num>
  <w:num w:numId="189">
    <w:abstractNumId w:val="223"/>
  </w:num>
  <w:num w:numId="190">
    <w:abstractNumId w:val="123"/>
  </w:num>
  <w:num w:numId="191">
    <w:abstractNumId w:val="241"/>
  </w:num>
  <w:num w:numId="192">
    <w:abstractNumId w:val="134"/>
  </w:num>
  <w:num w:numId="193">
    <w:abstractNumId w:val="119"/>
  </w:num>
  <w:num w:numId="194">
    <w:abstractNumId w:val="109"/>
  </w:num>
  <w:num w:numId="195">
    <w:abstractNumId w:val="237"/>
  </w:num>
  <w:num w:numId="196">
    <w:abstractNumId w:val="47"/>
  </w:num>
  <w:num w:numId="197">
    <w:abstractNumId w:val="24"/>
  </w:num>
  <w:num w:numId="198">
    <w:abstractNumId w:val="48"/>
  </w:num>
  <w:num w:numId="199">
    <w:abstractNumId w:val="50"/>
  </w:num>
  <w:num w:numId="200">
    <w:abstractNumId w:val="106"/>
  </w:num>
  <w:num w:numId="201">
    <w:abstractNumId w:val="236"/>
  </w:num>
  <w:num w:numId="202">
    <w:abstractNumId w:val="235"/>
  </w:num>
  <w:num w:numId="203">
    <w:abstractNumId w:val="49"/>
  </w:num>
  <w:num w:numId="204">
    <w:abstractNumId w:val="160"/>
  </w:num>
  <w:num w:numId="205">
    <w:abstractNumId w:val="46"/>
  </w:num>
  <w:num w:numId="206">
    <w:abstractNumId w:val="204"/>
  </w:num>
  <w:num w:numId="207">
    <w:abstractNumId w:val="104"/>
  </w:num>
  <w:num w:numId="208">
    <w:abstractNumId w:val="150"/>
  </w:num>
  <w:num w:numId="209">
    <w:abstractNumId w:val="96"/>
  </w:num>
  <w:num w:numId="210">
    <w:abstractNumId w:val="157"/>
  </w:num>
  <w:num w:numId="211">
    <w:abstractNumId w:val="36"/>
  </w:num>
  <w:num w:numId="212">
    <w:abstractNumId w:val="184"/>
  </w:num>
  <w:num w:numId="213">
    <w:abstractNumId w:val="87"/>
  </w:num>
  <w:num w:numId="214">
    <w:abstractNumId w:val="174"/>
  </w:num>
  <w:num w:numId="215">
    <w:abstractNumId w:val="35"/>
  </w:num>
  <w:num w:numId="216">
    <w:abstractNumId w:val="80"/>
  </w:num>
  <w:num w:numId="217">
    <w:abstractNumId w:val="143"/>
  </w:num>
  <w:num w:numId="218">
    <w:abstractNumId w:val="62"/>
  </w:num>
  <w:num w:numId="219">
    <w:abstractNumId w:val="176"/>
  </w:num>
  <w:num w:numId="220">
    <w:abstractNumId w:val="214"/>
  </w:num>
  <w:num w:numId="221">
    <w:abstractNumId w:val="9"/>
  </w:num>
  <w:num w:numId="222">
    <w:abstractNumId w:val="89"/>
  </w:num>
  <w:num w:numId="223">
    <w:abstractNumId w:val="42"/>
  </w:num>
  <w:num w:numId="224">
    <w:abstractNumId w:val="195"/>
  </w:num>
  <w:num w:numId="225">
    <w:abstractNumId w:val="98"/>
  </w:num>
  <w:num w:numId="226">
    <w:abstractNumId w:val="234"/>
  </w:num>
  <w:num w:numId="227">
    <w:abstractNumId w:val="57"/>
  </w:num>
  <w:num w:numId="228">
    <w:abstractNumId w:val="21"/>
  </w:num>
  <w:num w:numId="229">
    <w:abstractNumId w:val="45"/>
  </w:num>
  <w:num w:numId="230">
    <w:abstractNumId w:val="203"/>
  </w:num>
  <w:num w:numId="231">
    <w:abstractNumId w:val="118"/>
  </w:num>
  <w:num w:numId="232">
    <w:abstractNumId w:val="81"/>
  </w:num>
  <w:num w:numId="233">
    <w:abstractNumId w:val="222"/>
  </w:num>
  <w:num w:numId="234">
    <w:abstractNumId w:val="121"/>
  </w:num>
  <w:num w:numId="235">
    <w:abstractNumId w:val="110"/>
  </w:num>
  <w:num w:numId="236">
    <w:abstractNumId w:val="0"/>
  </w:num>
  <w:num w:numId="237">
    <w:abstractNumId w:val="67"/>
  </w:num>
  <w:num w:numId="238">
    <w:abstractNumId w:val="231"/>
  </w:num>
  <w:num w:numId="239">
    <w:abstractNumId w:val="79"/>
  </w:num>
  <w:num w:numId="240">
    <w:abstractNumId w:val="90"/>
  </w:num>
  <w:num w:numId="241">
    <w:abstractNumId w:val="210"/>
  </w:num>
  <w:num w:numId="242">
    <w:abstractNumId w:val="141"/>
  </w:num>
  <w:num w:numId="243">
    <w:abstractNumId w:val="228"/>
  </w:num>
  <w:num w:numId="244">
    <w:abstractNumId w:val="65"/>
  </w:num>
  <w:num w:numId="245">
    <w:abstractNumId w:val="175"/>
  </w:num>
  <w:num w:numId="246">
    <w:abstractNumId w:val="132"/>
  </w:num>
  <w:num w:numId="247">
    <w:abstractNumId w:val="70"/>
  </w:num>
  <w:numIdMacAtCleanup w:val="2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27C8"/>
    <w:rsid w:val="00005CFC"/>
    <w:rsid w:val="000145E2"/>
    <w:rsid w:val="000167BA"/>
    <w:rsid w:val="00024A58"/>
    <w:rsid w:val="00025CF2"/>
    <w:rsid w:val="00030225"/>
    <w:rsid w:val="00033DAD"/>
    <w:rsid w:val="0004569A"/>
    <w:rsid w:val="000700D2"/>
    <w:rsid w:val="000747C6"/>
    <w:rsid w:val="00077716"/>
    <w:rsid w:val="000823F5"/>
    <w:rsid w:val="000827A8"/>
    <w:rsid w:val="00086A41"/>
    <w:rsid w:val="00086F1D"/>
    <w:rsid w:val="000925AE"/>
    <w:rsid w:val="00092A18"/>
    <w:rsid w:val="000A0373"/>
    <w:rsid w:val="000B432E"/>
    <w:rsid w:val="000C384A"/>
    <w:rsid w:val="000C7A88"/>
    <w:rsid w:val="000C7A8A"/>
    <w:rsid w:val="000D0669"/>
    <w:rsid w:val="000D6C52"/>
    <w:rsid w:val="000D6DE5"/>
    <w:rsid w:val="000E6F07"/>
    <w:rsid w:val="000E7815"/>
    <w:rsid w:val="000F2BAA"/>
    <w:rsid w:val="00104123"/>
    <w:rsid w:val="001136B4"/>
    <w:rsid w:val="00123266"/>
    <w:rsid w:val="001262BC"/>
    <w:rsid w:val="00130328"/>
    <w:rsid w:val="00134FA7"/>
    <w:rsid w:val="0015086E"/>
    <w:rsid w:val="00156B22"/>
    <w:rsid w:val="00167A21"/>
    <w:rsid w:val="001832EC"/>
    <w:rsid w:val="00193ED4"/>
    <w:rsid w:val="001A74E7"/>
    <w:rsid w:val="001A7908"/>
    <w:rsid w:val="001C11E6"/>
    <w:rsid w:val="001D433D"/>
    <w:rsid w:val="001D5004"/>
    <w:rsid w:val="001E51F8"/>
    <w:rsid w:val="00204458"/>
    <w:rsid w:val="00212967"/>
    <w:rsid w:val="00213C7F"/>
    <w:rsid w:val="00215B9F"/>
    <w:rsid w:val="00216A43"/>
    <w:rsid w:val="002231FA"/>
    <w:rsid w:val="0022608B"/>
    <w:rsid w:val="00227D40"/>
    <w:rsid w:val="00235EF0"/>
    <w:rsid w:val="00237263"/>
    <w:rsid w:val="00247876"/>
    <w:rsid w:val="00256408"/>
    <w:rsid w:val="00275FF5"/>
    <w:rsid w:val="00277049"/>
    <w:rsid w:val="0027727E"/>
    <w:rsid w:val="00285209"/>
    <w:rsid w:val="00293BE1"/>
    <w:rsid w:val="00297C8E"/>
    <w:rsid w:val="002A3D3D"/>
    <w:rsid w:val="002B15DE"/>
    <w:rsid w:val="002B2FC1"/>
    <w:rsid w:val="002B52C6"/>
    <w:rsid w:val="002B7526"/>
    <w:rsid w:val="002D01AC"/>
    <w:rsid w:val="002D1161"/>
    <w:rsid w:val="002D5B10"/>
    <w:rsid w:val="002E6E3D"/>
    <w:rsid w:val="002F2642"/>
    <w:rsid w:val="002F4F30"/>
    <w:rsid w:val="00320207"/>
    <w:rsid w:val="003339ED"/>
    <w:rsid w:val="00344F9F"/>
    <w:rsid w:val="00360623"/>
    <w:rsid w:val="003617A1"/>
    <w:rsid w:val="0036711E"/>
    <w:rsid w:val="0037199F"/>
    <w:rsid w:val="0037755D"/>
    <w:rsid w:val="00383A96"/>
    <w:rsid w:val="003865A6"/>
    <w:rsid w:val="00395E2C"/>
    <w:rsid w:val="003A7E07"/>
    <w:rsid w:val="003B3425"/>
    <w:rsid w:val="003B52D9"/>
    <w:rsid w:val="003B6FDF"/>
    <w:rsid w:val="003B767D"/>
    <w:rsid w:val="003E02A6"/>
    <w:rsid w:val="003E3A0D"/>
    <w:rsid w:val="003E65D1"/>
    <w:rsid w:val="004173A1"/>
    <w:rsid w:val="0043306E"/>
    <w:rsid w:val="0043613D"/>
    <w:rsid w:val="00456275"/>
    <w:rsid w:val="004746BA"/>
    <w:rsid w:val="0047787C"/>
    <w:rsid w:val="00487C93"/>
    <w:rsid w:val="0049004A"/>
    <w:rsid w:val="00492FDC"/>
    <w:rsid w:val="004A3F32"/>
    <w:rsid w:val="004B4565"/>
    <w:rsid w:val="004C2DF4"/>
    <w:rsid w:val="004C529C"/>
    <w:rsid w:val="004C5850"/>
    <w:rsid w:val="004F5A8F"/>
    <w:rsid w:val="00500584"/>
    <w:rsid w:val="00505C75"/>
    <w:rsid w:val="00512FAF"/>
    <w:rsid w:val="00521673"/>
    <w:rsid w:val="0052323E"/>
    <w:rsid w:val="00545B72"/>
    <w:rsid w:val="005515CF"/>
    <w:rsid w:val="00551EB4"/>
    <w:rsid w:val="00564C3D"/>
    <w:rsid w:val="00566495"/>
    <w:rsid w:val="0057078C"/>
    <w:rsid w:val="005745CA"/>
    <w:rsid w:val="0057650E"/>
    <w:rsid w:val="00581F33"/>
    <w:rsid w:val="0058576E"/>
    <w:rsid w:val="0059301A"/>
    <w:rsid w:val="00594AFC"/>
    <w:rsid w:val="00594F8E"/>
    <w:rsid w:val="005959ED"/>
    <w:rsid w:val="005C3697"/>
    <w:rsid w:val="005D12A8"/>
    <w:rsid w:val="005D391C"/>
    <w:rsid w:val="005D7616"/>
    <w:rsid w:val="005E381A"/>
    <w:rsid w:val="005E4164"/>
    <w:rsid w:val="005F6AC9"/>
    <w:rsid w:val="0060661E"/>
    <w:rsid w:val="006166B1"/>
    <w:rsid w:val="00623293"/>
    <w:rsid w:val="00637A66"/>
    <w:rsid w:val="00640553"/>
    <w:rsid w:val="00650FAD"/>
    <w:rsid w:val="00654DBB"/>
    <w:rsid w:val="0066183D"/>
    <w:rsid w:val="00667D96"/>
    <w:rsid w:val="00672EAB"/>
    <w:rsid w:val="006744AF"/>
    <w:rsid w:val="006757FB"/>
    <w:rsid w:val="00676C21"/>
    <w:rsid w:val="006855BA"/>
    <w:rsid w:val="00691313"/>
    <w:rsid w:val="00696D3A"/>
    <w:rsid w:val="006A4491"/>
    <w:rsid w:val="006A65F3"/>
    <w:rsid w:val="006B1D07"/>
    <w:rsid w:val="006B216F"/>
    <w:rsid w:val="006B6652"/>
    <w:rsid w:val="006C594B"/>
    <w:rsid w:val="006D6CB7"/>
    <w:rsid w:val="006E18CB"/>
    <w:rsid w:val="006E6835"/>
    <w:rsid w:val="006F4AE3"/>
    <w:rsid w:val="006F4D64"/>
    <w:rsid w:val="00701363"/>
    <w:rsid w:val="00704C28"/>
    <w:rsid w:val="0071387A"/>
    <w:rsid w:val="007159EF"/>
    <w:rsid w:val="00715F75"/>
    <w:rsid w:val="0072410E"/>
    <w:rsid w:val="00725E4B"/>
    <w:rsid w:val="00727AB6"/>
    <w:rsid w:val="00743876"/>
    <w:rsid w:val="00746F4D"/>
    <w:rsid w:val="00752748"/>
    <w:rsid w:val="00752DD0"/>
    <w:rsid w:val="0075303C"/>
    <w:rsid w:val="00756EEC"/>
    <w:rsid w:val="007669B5"/>
    <w:rsid w:val="0077074D"/>
    <w:rsid w:val="007744AD"/>
    <w:rsid w:val="00774A07"/>
    <w:rsid w:val="00782A11"/>
    <w:rsid w:val="00786DCF"/>
    <w:rsid w:val="00787E95"/>
    <w:rsid w:val="007904FC"/>
    <w:rsid w:val="00791F91"/>
    <w:rsid w:val="007B6209"/>
    <w:rsid w:val="007D1B9D"/>
    <w:rsid w:val="007E0514"/>
    <w:rsid w:val="007F29BA"/>
    <w:rsid w:val="007F4439"/>
    <w:rsid w:val="00802841"/>
    <w:rsid w:val="00810D76"/>
    <w:rsid w:val="008155B1"/>
    <w:rsid w:val="008168BC"/>
    <w:rsid w:val="00823894"/>
    <w:rsid w:val="00832EDB"/>
    <w:rsid w:val="00836C5E"/>
    <w:rsid w:val="008427A9"/>
    <w:rsid w:val="00842DBD"/>
    <w:rsid w:val="008438CE"/>
    <w:rsid w:val="0084462F"/>
    <w:rsid w:val="00846A9E"/>
    <w:rsid w:val="0086797B"/>
    <w:rsid w:val="008703A3"/>
    <w:rsid w:val="0087438A"/>
    <w:rsid w:val="008A6D16"/>
    <w:rsid w:val="008D31B7"/>
    <w:rsid w:val="008D6B6A"/>
    <w:rsid w:val="008F132D"/>
    <w:rsid w:val="00901E2F"/>
    <w:rsid w:val="00904329"/>
    <w:rsid w:val="00914D8B"/>
    <w:rsid w:val="00917DE1"/>
    <w:rsid w:val="009308C4"/>
    <w:rsid w:val="00932F8D"/>
    <w:rsid w:val="009365C9"/>
    <w:rsid w:val="00940525"/>
    <w:rsid w:val="00940DD7"/>
    <w:rsid w:val="00987FA1"/>
    <w:rsid w:val="00992270"/>
    <w:rsid w:val="00992770"/>
    <w:rsid w:val="00993C11"/>
    <w:rsid w:val="00996C5D"/>
    <w:rsid w:val="009A62ED"/>
    <w:rsid w:val="009D0166"/>
    <w:rsid w:val="009D2D88"/>
    <w:rsid w:val="009D7687"/>
    <w:rsid w:val="009E4600"/>
    <w:rsid w:val="009F45F1"/>
    <w:rsid w:val="00A1013D"/>
    <w:rsid w:val="00A1033E"/>
    <w:rsid w:val="00A230CB"/>
    <w:rsid w:val="00A26C8F"/>
    <w:rsid w:val="00A410BB"/>
    <w:rsid w:val="00A41A9B"/>
    <w:rsid w:val="00A43170"/>
    <w:rsid w:val="00A4330C"/>
    <w:rsid w:val="00A43F02"/>
    <w:rsid w:val="00A468A6"/>
    <w:rsid w:val="00A4799A"/>
    <w:rsid w:val="00A51AA4"/>
    <w:rsid w:val="00A7556D"/>
    <w:rsid w:val="00A85B13"/>
    <w:rsid w:val="00A90DC2"/>
    <w:rsid w:val="00AA3D88"/>
    <w:rsid w:val="00AA4147"/>
    <w:rsid w:val="00AC186A"/>
    <w:rsid w:val="00AE716A"/>
    <w:rsid w:val="00B249FE"/>
    <w:rsid w:val="00B25DE3"/>
    <w:rsid w:val="00B3016D"/>
    <w:rsid w:val="00B33CCE"/>
    <w:rsid w:val="00B369A5"/>
    <w:rsid w:val="00B427C8"/>
    <w:rsid w:val="00B47EA4"/>
    <w:rsid w:val="00B505F4"/>
    <w:rsid w:val="00B52BCE"/>
    <w:rsid w:val="00B57A86"/>
    <w:rsid w:val="00B645A5"/>
    <w:rsid w:val="00B66A64"/>
    <w:rsid w:val="00B67040"/>
    <w:rsid w:val="00B7199B"/>
    <w:rsid w:val="00B72C91"/>
    <w:rsid w:val="00B8276A"/>
    <w:rsid w:val="00B85407"/>
    <w:rsid w:val="00B943F4"/>
    <w:rsid w:val="00BA736A"/>
    <w:rsid w:val="00BB07CC"/>
    <w:rsid w:val="00BB0FE9"/>
    <w:rsid w:val="00BC397B"/>
    <w:rsid w:val="00BD36E8"/>
    <w:rsid w:val="00BD5F39"/>
    <w:rsid w:val="00BE6488"/>
    <w:rsid w:val="00BF4FC3"/>
    <w:rsid w:val="00BF68F4"/>
    <w:rsid w:val="00C06659"/>
    <w:rsid w:val="00C11DC8"/>
    <w:rsid w:val="00C16FB9"/>
    <w:rsid w:val="00C21CB1"/>
    <w:rsid w:val="00C21F94"/>
    <w:rsid w:val="00C2394F"/>
    <w:rsid w:val="00C337F4"/>
    <w:rsid w:val="00C44394"/>
    <w:rsid w:val="00C54ED0"/>
    <w:rsid w:val="00C57D9B"/>
    <w:rsid w:val="00C70B36"/>
    <w:rsid w:val="00C72F14"/>
    <w:rsid w:val="00C92AA4"/>
    <w:rsid w:val="00C952DA"/>
    <w:rsid w:val="00CB38D8"/>
    <w:rsid w:val="00CB6347"/>
    <w:rsid w:val="00CB73CF"/>
    <w:rsid w:val="00CC3F22"/>
    <w:rsid w:val="00CC4B7C"/>
    <w:rsid w:val="00CD276E"/>
    <w:rsid w:val="00CD3A85"/>
    <w:rsid w:val="00CD4049"/>
    <w:rsid w:val="00CD7237"/>
    <w:rsid w:val="00CD7686"/>
    <w:rsid w:val="00CE3E6F"/>
    <w:rsid w:val="00CF24B9"/>
    <w:rsid w:val="00CF6CD7"/>
    <w:rsid w:val="00CF78D1"/>
    <w:rsid w:val="00D03AAB"/>
    <w:rsid w:val="00D066E0"/>
    <w:rsid w:val="00D07864"/>
    <w:rsid w:val="00D12DFF"/>
    <w:rsid w:val="00D1531D"/>
    <w:rsid w:val="00D167E2"/>
    <w:rsid w:val="00D41633"/>
    <w:rsid w:val="00D50DA0"/>
    <w:rsid w:val="00D516DE"/>
    <w:rsid w:val="00D51705"/>
    <w:rsid w:val="00D53E8A"/>
    <w:rsid w:val="00D63E8E"/>
    <w:rsid w:val="00D70A02"/>
    <w:rsid w:val="00D75582"/>
    <w:rsid w:val="00D75A7A"/>
    <w:rsid w:val="00D84B65"/>
    <w:rsid w:val="00D84BA0"/>
    <w:rsid w:val="00D84FCF"/>
    <w:rsid w:val="00D905C7"/>
    <w:rsid w:val="00D913E0"/>
    <w:rsid w:val="00D971BF"/>
    <w:rsid w:val="00DB0EE5"/>
    <w:rsid w:val="00DB4079"/>
    <w:rsid w:val="00DB71BA"/>
    <w:rsid w:val="00DC40BE"/>
    <w:rsid w:val="00DC7DAF"/>
    <w:rsid w:val="00DD6870"/>
    <w:rsid w:val="00DE2693"/>
    <w:rsid w:val="00E017A3"/>
    <w:rsid w:val="00E0675D"/>
    <w:rsid w:val="00E06B59"/>
    <w:rsid w:val="00E105DE"/>
    <w:rsid w:val="00E10B6D"/>
    <w:rsid w:val="00E139F4"/>
    <w:rsid w:val="00E16AE7"/>
    <w:rsid w:val="00E349DC"/>
    <w:rsid w:val="00E35B59"/>
    <w:rsid w:val="00E36246"/>
    <w:rsid w:val="00E51DF7"/>
    <w:rsid w:val="00E55F42"/>
    <w:rsid w:val="00E62FAC"/>
    <w:rsid w:val="00E6360C"/>
    <w:rsid w:val="00E76C5C"/>
    <w:rsid w:val="00E86412"/>
    <w:rsid w:val="00E8712D"/>
    <w:rsid w:val="00E9089A"/>
    <w:rsid w:val="00EB18B3"/>
    <w:rsid w:val="00EB1CB9"/>
    <w:rsid w:val="00EB2A28"/>
    <w:rsid w:val="00ED7951"/>
    <w:rsid w:val="00EE58C0"/>
    <w:rsid w:val="00EF54BB"/>
    <w:rsid w:val="00F03B26"/>
    <w:rsid w:val="00F30A36"/>
    <w:rsid w:val="00F43C51"/>
    <w:rsid w:val="00F4594C"/>
    <w:rsid w:val="00F61285"/>
    <w:rsid w:val="00F72CAA"/>
    <w:rsid w:val="00FB49CF"/>
    <w:rsid w:val="00FB51AD"/>
    <w:rsid w:val="00FB5EC2"/>
    <w:rsid w:val="00FC106B"/>
    <w:rsid w:val="00FC2A77"/>
    <w:rsid w:val="00FC520D"/>
    <w:rsid w:val="00FE121B"/>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FB03C5"/>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4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01E2F"/>
  </w:style>
  <w:style w:type="paragraph" w:styleId="Heading1">
    <w:name w:val="heading 1"/>
    <w:basedOn w:val="Normal"/>
    <w:next w:val="Normal"/>
    <w:link w:val="Heading1Char"/>
    <w:uiPriority w:val="9"/>
    <w:qFormat/>
    <w:rsid w:val="003A7E07"/>
    <w:pPr>
      <w:keepNext/>
      <w:keepLines/>
      <w:numPr>
        <w:numId w:val="44"/>
      </w:numPr>
      <w:tabs>
        <w:tab w:val="left" w:pos="2790"/>
      </w:tabs>
      <w:outlineLvl w:val="0"/>
    </w:pPr>
    <w:rPr>
      <w:rFonts w:ascii="Calibri" w:eastAsia="Times New Roman" w:hAnsi="Calibri" w:cs="Times New Roman"/>
      <w:bCs/>
      <w:caps/>
      <w:sz w:val="44"/>
      <w:szCs w:val="28"/>
    </w:rPr>
  </w:style>
  <w:style w:type="paragraph" w:styleId="Heading2">
    <w:name w:val="heading 2"/>
    <w:basedOn w:val="Normal"/>
    <w:next w:val="Normal"/>
    <w:link w:val="Heading2Char1"/>
    <w:uiPriority w:val="9"/>
    <w:qFormat/>
    <w:rsid w:val="003A7E07"/>
    <w:pPr>
      <w:keepNext/>
      <w:keepLines/>
      <w:numPr>
        <w:ilvl w:val="1"/>
        <w:numId w:val="44"/>
      </w:numPr>
      <w:outlineLvl w:val="1"/>
    </w:pPr>
    <w:rPr>
      <w:rFonts w:ascii="Calibri" w:eastAsia="Times New Roman" w:hAnsi="Calibri" w:cs="Times New Roman"/>
      <w:bCs/>
      <w:caps/>
      <w:sz w:val="36"/>
      <w:szCs w:val="26"/>
    </w:rPr>
  </w:style>
  <w:style w:type="paragraph" w:styleId="Heading3">
    <w:name w:val="heading 3"/>
    <w:basedOn w:val="Normal"/>
    <w:link w:val="Heading3Char"/>
    <w:uiPriority w:val="9"/>
    <w:qFormat/>
    <w:rsid w:val="003A7E07"/>
    <w:pPr>
      <w:keepNext/>
      <w:numPr>
        <w:ilvl w:val="2"/>
        <w:numId w:val="44"/>
      </w:numPr>
      <w:outlineLvl w:val="2"/>
    </w:pPr>
    <w:rPr>
      <w:rFonts w:ascii="Calibri" w:eastAsia="Times New Roman" w:hAnsi="Calibri" w:cs="Tahoma"/>
      <w:caps/>
      <w:sz w:val="36"/>
      <w:szCs w:val="18"/>
    </w:rPr>
  </w:style>
  <w:style w:type="paragraph" w:styleId="Heading4">
    <w:name w:val="heading 4"/>
    <w:basedOn w:val="Normal"/>
    <w:next w:val="Normal"/>
    <w:link w:val="Heading4Char"/>
    <w:uiPriority w:val="9"/>
    <w:qFormat/>
    <w:rsid w:val="003A7E07"/>
    <w:pPr>
      <w:keepNext/>
      <w:keepLines/>
      <w:numPr>
        <w:ilvl w:val="3"/>
        <w:numId w:val="44"/>
      </w:numPr>
      <w:spacing w:before="200"/>
      <w:outlineLvl w:val="3"/>
    </w:pPr>
    <w:rPr>
      <w:rFonts w:ascii="Cambria" w:eastAsia="Times New Roman" w:hAnsi="Cambria" w:cs="Times New Roman"/>
      <w:b/>
      <w:bCs/>
      <w:i/>
      <w:iCs/>
      <w:color w:val="4F81BD"/>
      <w:sz w:val="22"/>
      <w:szCs w:val="22"/>
    </w:rPr>
  </w:style>
  <w:style w:type="paragraph" w:styleId="Heading5">
    <w:name w:val="heading 5"/>
    <w:basedOn w:val="Normal"/>
    <w:next w:val="Normal"/>
    <w:link w:val="Heading5Char"/>
    <w:uiPriority w:val="9"/>
    <w:qFormat/>
    <w:rsid w:val="003A7E07"/>
    <w:pPr>
      <w:keepNext/>
      <w:keepLines/>
      <w:numPr>
        <w:ilvl w:val="4"/>
        <w:numId w:val="44"/>
      </w:numPr>
      <w:spacing w:before="200"/>
      <w:outlineLvl w:val="4"/>
    </w:pPr>
    <w:rPr>
      <w:rFonts w:ascii="Cambria" w:eastAsia="Times New Roman" w:hAnsi="Cambria" w:cs="Times New Roman"/>
      <w:color w:val="243F60"/>
      <w:sz w:val="22"/>
      <w:szCs w:val="22"/>
    </w:rPr>
  </w:style>
  <w:style w:type="paragraph" w:styleId="Heading6">
    <w:name w:val="heading 6"/>
    <w:basedOn w:val="Normal"/>
    <w:next w:val="Normal"/>
    <w:link w:val="Heading6Char"/>
    <w:uiPriority w:val="9"/>
    <w:qFormat/>
    <w:rsid w:val="003A7E07"/>
    <w:pPr>
      <w:keepNext/>
      <w:keepLines/>
      <w:numPr>
        <w:ilvl w:val="5"/>
        <w:numId w:val="44"/>
      </w:numPr>
      <w:spacing w:before="200"/>
      <w:outlineLvl w:val="5"/>
    </w:pPr>
    <w:rPr>
      <w:rFonts w:ascii="Cambria" w:eastAsia="Times New Roman" w:hAnsi="Cambria" w:cs="Times New Roman"/>
      <w:i/>
      <w:iCs/>
      <w:color w:val="243F60"/>
      <w:sz w:val="22"/>
      <w:szCs w:val="22"/>
    </w:rPr>
  </w:style>
  <w:style w:type="paragraph" w:styleId="Heading7">
    <w:name w:val="heading 7"/>
    <w:basedOn w:val="Normal"/>
    <w:next w:val="Normal"/>
    <w:link w:val="Heading7Char"/>
    <w:uiPriority w:val="9"/>
    <w:qFormat/>
    <w:rsid w:val="003A7E07"/>
    <w:pPr>
      <w:keepNext/>
      <w:keepLines/>
      <w:numPr>
        <w:ilvl w:val="6"/>
        <w:numId w:val="44"/>
      </w:numPr>
      <w:spacing w:before="200"/>
      <w:outlineLvl w:val="6"/>
    </w:pPr>
    <w:rPr>
      <w:rFonts w:ascii="Cambria" w:eastAsia="Times New Roman" w:hAnsi="Cambria" w:cs="Times New Roman"/>
      <w:i/>
      <w:iCs/>
      <w:color w:val="404040"/>
      <w:sz w:val="22"/>
      <w:szCs w:val="22"/>
    </w:rPr>
  </w:style>
  <w:style w:type="paragraph" w:styleId="Heading8">
    <w:name w:val="heading 8"/>
    <w:basedOn w:val="Normal"/>
    <w:next w:val="Normal"/>
    <w:link w:val="Heading8Char"/>
    <w:uiPriority w:val="9"/>
    <w:qFormat/>
    <w:rsid w:val="003A7E07"/>
    <w:pPr>
      <w:keepNext/>
      <w:keepLines/>
      <w:numPr>
        <w:ilvl w:val="7"/>
        <w:numId w:val="44"/>
      </w:numPr>
      <w:spacing w:before="200"/>
      <w:outlineLvl w:val="7"/>
    </w:pPr>
    <w:rPr>
      <w:rFonts w:ascii="Cambria" w:eastAsia="Times New Roman" w:hAnsi="Cambria" w:cs="Times New Roman"/>
      <w:color w:val="404040"/>
      <w:sz w:val="20"/>
      <w:szCs w:val="20"/>
    </w:rPr>
  </w:style>
  <w:style w:type="paragraph" w:styleId="Heading9">
    <w:name w:val="heading 9"/>
    <w:basedOn w:val="Normal"/>
    <w:next w:val="Normal"/>
    <w:link w:val="Heading9Char"/>
    <w:uiPriority w:val="9"/>
    <w:qFormat/>
    <w:rsid w:val="003A7E07"/>
    <w:pPr>
      <w:keepNext/>
      <w:keepLines/>
      <w:numPr>
        <w:ilvl w:val="8"/>
        <w:numId w:val="44"/>
      </w:numPr>
      <w:spacing w:before="200"/>
      <w:outlineLvl w:val="8"/>
    </w:pPr>
    <w:rPr>
      <w:rFonts w:ascii="Cambria" w:eastAsia="Times New Roman"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E51DF7"/>
    <w:pPr>
      <w:ind w:left="720"/>
      <w:contextualSpacing/>
    </w:pPr>
  </w:style>
  <w:style w:type="character" w:styleId="Strong">
    <w:name w:val="Strong"/>
    <w:basedOn w:val="DefaultParagraphFont"/>
    <w:uiPriority w:val="22"/>
    <w:qFormat/>
    <w:rsid w:val="009308C4"/>
    <w:rPr>
      <w:b/>
      <w:bCs/>
    </w:rPr>
  </w:style>
  <w:style w:type="table" w:styleId="TableGrid">
    <w:name w:val="Table Grid"/>
    <w:basedOn w:val="TableNormal"/>
    <w:uiPriority w:val="39"/>
    <w:rsid w:val="0084462F"/>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204458"/>
    <w:rPr>
      <w:rFonts w:ascii="Cambria" w:eastAsia="Cambria" w:hAnsi="Cambria" w:cs="Times New Roman"/>
      <w:sz w:val="22"/>
      <w:szCs w:val="22"/>
    </w:rPr>
  </w:style>
  <w:style w:type="paragraph" w:styleId="NormalWeb">
    <w:name w:val="Normal (Web)"/>
    <w:basedOn w:val="Normal"/>
    <w:uiPriority w:val="99"/>
    <w:unhideWhenUsed/>
    <w:rsid w:val="00B52BCE"/>
    <w:pPr>
      <w:spacing w:before="100" w:beforeAutospacing="1" w:after="100" w:afterAutospacing="1"/>
    </w:pPr>
    <w:rPr>
      <w:rFonts w:ascii="Times New Roman" w:hAnsi="Times New Roman" w:cs="Times New Roman"/>
    </w:rPr>
  </w:style>
  <w:style w:type="paragraph" w:styleId="Header">
    <w:name w:val="header"/>
    <w:basedOn w:val="Normal"/>
    <w:link w:val="HeaderChar"/>
    <w:uiPriority w:val="99"/>
    <w:unhideWhenUsed/>
    <w:rsid w:val="00B52BCE"/>
    <w:pPr>
      <w:tabs>
        <w:tab w:val="center" w:pos="4680"/>
        <w:tab w:val="right" w:pos="9360"/>
      </w:tabs>
    </w:pPr>
  </w:style>
  <w:style w:type="character" w:customStyle="1" w:styleId="HeaderChar">
    <w:name w:val="Header Char"/>
    <w:basedOn w:val="DefaultParagraphFont"/>
    <w:link w:val="Header"/>
    <w:uiPriority w:val="99"/>
    <w:rsid w:val="00B52BCE"/>
  </w:style>
  <w:style w:type="paragraph" w:styleId="Footer">
    <w:name w:val="footer"/>
    <w:basedOn w:val="Normal"/>
    <w:link w:val="FooterChar"/>
    <w:uiPriority w:val="99"/>
    <w:unhideWhenUsed/>
    <w:rsid w:val="00B52BCE"/>
    <w:pPr>
      <w:tabs>
        <w:tab w:val="center" w:pos="4680"/>
        <w:tab w:val="right" w:pos="9360"/>
      </w:tabs>
    </w:pPr>
  </w:style>
  <w:style w:type="character" w:customStyle="1" w:styleId="FooterChar">
    <w:name w:val="Footer Char"/>
    <w:basedOn w:val="DefaultParagraphFont"/>
    <w:link w:val="Footer"/>
    <w:uiPriority w:val="99"/>
    <w:rsid w:val="00B52BCE"/>
  </w:style>
  <w:style w:type="character" w:customStyle="1" w:styleId="Heading1Char">
    <w:name w:val="Heading 1 Char"/>
    <w:basedOn w:val="DefaultParagraphFont"/>
    <w:link w:val="Heading1"/>
    <w:uiPriority w:val="9"/>
    <w:rsid w:val="003A7E07"/>
    <w:rPr>
      <w:rFonts w:ascii="Calibri" w:eastAsia="Times New Roman" w:hAnsi="Calibri" w:cs="Times New Roman"/>
      <w:bCs/>
      <w:caps/>
      <w:sz w:val="44"/>
      <w:szCs w:val="28"/>
    </w:rPr>
  </w:style>
  <w:style w:type="character" w:customStyle="1" w:styleId="Heading2Char">
    <w:name w:val="Heading 2 Char"/>
    <w:basedOn w:val="DefaultParagraphFont"/>
    <w:uiPriority w:val="9"/>
    <w:semiHidden/>
    <w:rsid w:val="003A7E07"/>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3A7E07"/>
    <w:rPr>
      <w:rFonts w:ascii="Calibri" w:eastAsia="Times New Roman" w:hAnsi="Calibri" w:cs="Tahoma"/>
      <w:caps/>
      <w:sz w:val="36"/>
      <w:szCs w:val="18"/>
    </w:rPr>
  </w:style>
  <w:style w:type="character" w:customStyle="1" w:styleId="Heading4Char">
    <w:name w:val="Heading 4 Char"/>
    <w:basedOn w:val="DefaultParagraphFont"/>
    <w:link w:val="Heading4"/>
    <w:uiPriority w:val="9"/>
    <w:rsid w:val="003A7E07"/>
    <w:rPr>
      <w:rFonts w:ascii="Cambria" w:eastAsia="Times New Roman" w:hAnsi="Cambria" w:cs="Times New Roman"/>
      <w:b/>
      <w:bCs/>
      <w:i/>
      <w:iCs/>
      <w:color w:val="4F81BD"/>
      <w:sz w:val="22"/>
      <w:szCs w:val="22"/>
    </w:rPr>
  </w:style>
  <w:style w:type="character" w:customStyle="1" w:styleId="Heading5Char">
    <w:name w:val="Heading 5 Char"/>
    <w:basedOn w:val="DefaultParagraphFont"/>
    <w:link w:val="Heading5"/>
    <w:uiPriority w:val="9"/>
    <w:rsid w:val="003A7E07"/>
    <w:rPr>
      <w:rFonts w:ascii="Cambria" w:eastAsia="Times New Roman" w:hAnsi="Cambria" w:cs="Times New Roman"/>
      <w:color w:val="243F60"/>
      <w:sz w:val="22"/>
      <w:szCs w:val="22"/>
    </w:rPr>
  </w:style>
  <w:style w:type="character" w:customStyle="1" w:styleId="Heading6Char">
    <w:name w:val="Heading 6 Char"/>
    <w:basedOn w:val="DefaultParagraphFont"/>
    <w:link w:val="Heading6"/>
    <w:uiPriority w:val="9"/>
    <w:rsid w:val="003A7E07"/>
    <w:rPr>
      <w:rFonts w:ascii="Cambria" w:eastAsia="Times New Roman" w:hAnsi="Cambria" w:cs="Times New Roman"/>
      <w:i/>
      <w:iCs/>
      <w:color w:val="243F60"/>
      <w:sz w:val="22"/>
      <w:szCs w:val="22"/>
    </w:rPr>
  </w:style>
  <w:style w:type="character" w:customStyle="1" w:styleId="Heading7Char">
    <w:name w:val="Heading 7 Char"/>
    <w:basedOn w:val="DefaultParagraphFont"/>
    <w:link w:val="Heading7"/>
    <w:uiPriority w:val="9"/>
    <w:rsid w:val="003A7E07"/>
    <w:rPr>
      <w:rFonts w:ascii="Cambria" w:eastAsia="Times New Roman" w:hAnsi="Cambria" w:cs="Times New Roman"/>
      <w:i/>
      <w:iCs/>
      <w:color w:val="404040"/>
      <w:sz w:val="22"/>
      <w:szCs w:val="22"/>
    </w:rPr>
  </w:style>
  <w:style w:type="character" w:customStyle="1" w:styleId="Heading8Char">
    <w:name w:val="Heading 8 Char"/>
    <w:basedOn w:val="DefaultParagraphFont"/>
    <w:link w:val="Heading8"/>
    <w:uiPriority w:val="9"/>
    <w:rsid w:val="003A7E07"/>
    <w:rPr>
      <w:rFonts w:ascii="Cambria" w:eastAsia="Times New Roman" w:hAnsi="Cambria" w:cs="Times New Roman"/>
      <w:color w:val="404040"/>
      <w:sz w:val="20"/>
      <w:szCs w:val="20"/>
    </w:rPr>
  </w:style>
  <w:style w:type="character" w:customStyle="1" w:styleId="Heading9Char">
    <w:name w:val="Heading 9 Char"/>
    <w:basedOn w:val="DefaultParagraphFont"/>
    <w:link w:val="Heading9"/>
    <w:uiPriority w:val="9"/>
    <w:rsid w:val="003A7E07"/>
    <w:rPr>
      <w:rFonts w:ascii="Cambria" w:eastAsia="Times New Roman" w:hAnsi="Cambria" w:cs="Times New Roman"/>
      <w:i/>
      <w:iCs/>
      <w:color w:val="404040"/>
      <w:sz w:val="20"/>
      <w:szCs w:val="20"/>
    </w:rPr>
  </w:style>
  <w:style w:type="character" w:customStyle="1" w:styleId="Heading2Char1">
    <w:name w:val="Heading 2 Char1"/>
    <w:link w:val="Heading2"/>
    <w:uiPriority w:val="9"/>
    <w:rsid w:val="003A7E07"/>
    <w:rPr>
      <w:rFonts w:ascii="Calibri" w:eastAsia="Times New Roman" w:hAnsi="Calibri" w:cs="Times New Roman"/>
      <w:bCs/>
      <w:caps/>
      <w:sz w:val="36"/>
      <w:szCs w:val="26"/>
    </w:rPr>
  </w:style>
  <w:style w:type="character" w:customStyle="1" w:styleId="NoSpacingChar">
    <w:name w:val="No Spacing Char"/>
    <w:link w:val="NoSpacing"/>
    <w:uiPriority w:val="1"/>
    <w:rsid w:val="003A7E07"/>
    <w:rPr>
      <w:rFonts w:ascii="Cambria" w:eastAsia="Cambria" w:hAnsi="Cambria" w:cs="Times New Roman"/>
      <w:sz w:val="22"/>
      <w:szCs w:val="22"/>
    </w:rPr>
  </w:style>
  <w:style w:type="character" w:styleId="PageNumber">
    <w:name w:val="page number"/>
    <w:basedOn w:val="DefaultParagraphFont"/>
    <w:uiPriority w:val="99"/>
    <w:semiHidden/>
    <w:unhideWhenUsed/>
    <w:rsid w:val="00C57D9B"/>
  </w:style>
  <w:style w:type="table" w:customStyle="1" w:styleId="TableGrid1">
    <w:name w:val="Table Grid1"/>
    <w:basedOn w:val="TableNormal"/>
    <w:next w:val="TableGrid"/>
    <w:uiPriority w:val="59"/>
    <w:rsid w:val="00C57D9B"/>
    <w:rPr>
      <w:rFonts w:ascii="Times New Roman" w:eastAsia="MS Mincho" w:hAnsi="Times New Roman" w:cs="Times New Roman"/>
      <w:sz w:val="20"/>
      <w:szCs w:val="20"/>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
    <w:name w:val="Normal1"/>
    <w:rsid w:val="002D01AC"/>
    <w:pPr>
      <w:widowControl w:val="0"/>
      <w:contextualSpacing/>
    </w:pPr>
    <w:rPr>
      <w:rFonts w:ascii="Arial" w:eastAsia="Arial" w:hAnsi="Arial" w:cs="Arial"/>
      <w:color w:val="000000"/>
      <w:sz w:val="22"/>
      <w:lang w:eastAsia="ja-JP"/>
    </w:rPr>
  </w:style>
  <w:style w:type="character" w:styleId="Hyperlink">
    <w:name w:val="Hyperlink"/>
    <w:basedOn w:val="DefaultParagraphFont"/>
    <w:uiPriority w:val="99"/>
    <w:unhideWhenUsed/>
    <w:rsid w:val="00650FAD"/>
    <w:rPr>
      <w:color w:val="0563C1" w:themeColor="hyperlink"/>
      <w:u w:val="single"/>
    </w:rPr>
  </w:style>
  <w:style w:type="table" w:customStyle="1" w:styleId="TableGrid2">
    <w:name w:val="Table Grid2"/>
    <w:basedOn w:val="TableNormal"/>
    <w:next w:val="TableGrid"/>
    <w:uiPriority w:val="59"/>
    <w:rsid w:val="00650FAD"/>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Web1">
    <w:name w:val="Normal (Web)1"/>
    <w:basedOn w:val="Normal"/>
    <w:next w:val="NormalWeb"/>
    <w:uiPriority w:val="99"/>
    <w:unhideWhenUsed/>
    <w:rsid w:val="00650FAD"/>
    <w:pPr>
      <w:spacing w:after="200" w:line="276" w:lineRule="auto"/>
    </w:pPr>
    <w:rPr>
      <w:rFonts w:ascii="Times New Roman" w:hAnsi="Times New Roman" w:cs="Times New Roman"/>
    </w:rPr>
  </w:style>
  <w:style w:type="table" w:customStyle="1" w:styleId="TableGrid3">
    <w:name w:val="Table Grid3"/>
    <w:basedOn w:val="TableNormal"/>
    <w:next w:val="TableGrid"/>
    <w:uiPriority w:val="39"/>
    <w:rsid w:val="000E7815"/>
    <w:pPr>
      <w:jc w:val="center"/>
    </w:pPr>
    <w:rPr>
      <w:rFonts w:ascii="Arial" w:hAnsi="Arial"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8D31B7"/>
    <w:rPr>
      <w:rFonts w:ascii="Arial" w:hAnsi="Arial"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B66A64"/>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C92AA4"/>
    <w:rPr>
      <w:i/>
      <w:iCs/>
    </w:rPr>
  </w:style>
  <w:style w:type="paragraph" w:styleId="IntenseQuote">
    <w:name w:val="Intense Quote"/>
    <w:basedOn w:val="Normal"/>
    <w:next w:val="Normal"/>
    <w:link w:val="IntenseQuoteChar"/>
    <w:uiPriority w:val="30"/>
    <w:qFormat/>
    <w:rsid w:val="00C06659"/>
    <w:pPr>
      <w:pBdr>
        <w:bottom w:val="single" w:sz="4" w:space="1" w:color="auto"/>
      </w:pBdr>
      <w:spacing w:before="200" w:after="280" w:line="276" w:lineRule="auto"/>
      <w:ind w:left="1008" w:right="1152"/>
      <w:jc w:val="both"/>
    </w:pPr>
    <w:rPr>
      <w:rFonts w:eastAsiaTheme="minorEastAsia"/>
      <w:b/>
      <w:bCs/>
      <w:i/>
      <w:iCs/>
      <w:sz w:val="22"/>
      <w:szCs w:val="22"/>
    </w:rPr>
  </w:style>
  <w:style w:type="character" w:customStyle="1" w:styleId="IntenseQuoteChar">
    <w:name w:val="Intense Quote Char"/>
    <w:basedOn w:val="DefaultParagraphFont"/>
    <w:link w:val="IntenseQuote"/>
    <w:uiPriority w:val="30"/>
    <w:rsid w:val="00C06659"/>
    <w:rPr>
      <w:rFonts w:eastAsiaTheme="minorEastAsia"/>
      <w:b/>
      <w:bCs/>
      <w:i/>
      <w:iCs/>
      <w:sz w:val="22"/>
      <w:szCs w:val="22"/>
    </w:rPr>
  </w:style>
  <w:style w:type="character" w:styleId="IntenseEmphasis">
    <w:name w:val="Intense Emphasis"/>
    <w:uiPriority w:val="21"/>
    <w:qFormat/>
    <w:rsid w:val="00C06659"/>
    <w:rPr>
      <w:b/>
      <w:bCs/>
    </w:rPr>
  </w:style>
  <w:style w:type="table" w:customStyle="1" w:styleId="ColorfulList-Accent11">
    <w:name w:val="Colorful List - Accent 11"/>
    <w:basedOn w:val="TableNormal"/>
    <w:next w:val="ColorfulList-Accent1"/>
    <w:uiPriority w:val="41"/>
    <w:rsid w:val="00CE3E6F"/>
    <w:rPr>
      <w:rFonts w:cs="Palatino Linotype"/>
      <w:color w:val="000000"/>
      <w:sz w:val="22"/>
      <w:szCs w:val="22"/>
    </w:rPr>
    <w:tblPr>
      <w:tblStyleRowBandSize w:val="1"/>
      <w:tblStyleColBandSize w:val="1"/>
      <w:tblInd w:w="0" w:type="dxa"/>
      <w:tblCellMar>
        <w:top w:w="0" w:type="dxa"/>
        <w:left w:w="108" w:type="dxa"/>
        <w:bottom w:w="0" w:type="dxa"/>
        <w:right w:w="108" w:type="dxa"/>
      </w:tblCellMar>
    </w:tblPr>
    <w:tcPr>
      <w:shd w:val="clear" w:color="auto" w:fill="EFF5FA"/>
    </w:tcPr>
    <w:tblStylePr w:type="firstRow">
      <w:rPr>
        <w:b/>
        <w:bCs/>
        <w:color w:val="FFFFFF"/>
      </w:rPr>
      <w:tblPr/>
      <w:tcPr>
        <w:tcBorders>
          <w:bottom w:val="single" w:sz="12" w:space="0" w:color="FFFFFF"/>
        </w:tcBorders>
        <w:shd w:val="clear" w:color="auto" w:fill="2065AA"/>
      </w:tcPr>
    </w:tblStylePr>
    <w:tblStylePr w:type="lastRow">
      <w:rPr>
        <w:b/>
        <w:bCs/>
        <w:color w:val="2065A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E6F3"/>
      </w:tcPr>
    </w:tblStylePr>
    <w:tblStylePr w:type="band1Horz">
      <w:tblPr/>
      <w:tcPr>
        <w:shd w:val="clear" w:color="auto" w:fill="DFEBF5"/>
      </w:tcPr>
    </w:tblStylePr>
  </w:style>
  <w:style w:type="table" w:styleId="ColorfulList-Accent1">
    <w:name w:val="Colorful List Accent 1"/>
    <w:basedOn w:val="TableNormal"/>
    <w:uiPriority w:val="41"/>
    <w:unhideWhenUsed/>
    <w:rsid w:val="00CE3E6F"/>
    <w:rPr>
      <w:color w:val="000000" w:themeColor="text1"/>
    </w:rPr>
    <w:tblPr>
      <w:tblStyleRowBandSize w:val="1"/>
      <w:tblStyleColBandSize w:val="1"/>
      <w:tblInd w:w="0" w:type="dxa"/>
      <w:tblCellMar>
        <w:top w:w="0" w:type="dxa"/>
        <w:left w:w="108" w:type="dxa"/>
        <w:bottom w:w="0" w:type="dxa"/>
        <w:right w:w="108" w:type="dxa"/>
      </w:tblCellMar>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customStyle="1" w:styleId="ColorfulList-Accent12">
    <w:name w:val="Colorful List - Accent 12"/>
    <w:basedOn w:val="TableNormal"/>
    <w:next w:val="ColorfulList-Accent1"/>
    <w:uiPriority w:val="41"/>
    <w:rsid w:val="00237263"/>
    <w:rPr>
      <w:rFonts w:cs="Palatino Linotype"/>
      <w:color w:val="000000"/>
      <w:sz w:val="22"/>
      <w:szCs w:val="22"/>
    </w:rPr>
    <w:tblPr>
      <w:tblStyleRowBandSize w:val="1"/>
      <w:tblStyleColBandSize w:val="1"/>
      <w:tblInd w:w="0" w:type="dxa"/>
      <w:tblCellMar>
        <w:top w:w="0" w:type="dxa"/>
        <w:left w:w="108" w:type="dxa"/>
        <w:bottom w:w="0" w:type="dxa"/>
        <w:right w:w="108" w:type="dxa"/>
      </w:tblCellMar>
    </w:tblPr>
    <w:tcPr>
      <w:shd w:val="clear" w:color="auto" w:fill="EFF5FA"/>
    </w:tcPr>
    <w:tblStylePr w:type="firstRow">
      <w:rPr>
        <w:b/>
        <w:bCs/>
        <w:color w:val="FFFFFF"/>
      </w:rPr>
      <w:tblPr/>
      <w:tcPr>
        <w:tcBorders>
          <w:bottom w:val="single" w:sz="12" w:space="0" w:color="FFFFFF"/>
        </w:tcBorders>
        <w:shd w:val="clear" w:color="auto" w:fill="2065AA"/>
      </w:tcPr>
    </w:tblStylePr>
    <w:tblStylePr w:type="lastRow">
      <w:rPr>
        <w:b/>
        <w:bCs/>
        <w:color w:val="2065A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E6F3"/>
      </w:tcPr>
    </w:tblStylePr>
    <w:tblStylePr w:type="band1Horz">
      <w:tblPr/>
      <w:tcPr>
        <w:shd w:val="clear" w:color="auto" w:fill="DFEBF5"/>
      </w:tcPr>
    </w:tblStylePr>
  </w:style>
  <w:style w:type="table" w:customStyle="1" w:styleId="ColorfulList-Accent13">
    <w:name w:val="Colorful List - Accent 13"/>
    <w:basedOn w:val="TableNormal"/>
    <w:next w:val="ColorfulList-Accent1"/>
    <w:uiPriority w:val="41"/>
    <w:rsid w:val="00237263"/>
    <w:rPr>
      <w:rFonts w:cs="Palatino Linotype"/>
      <w:color w:val="000000"/>
      <w:sz w:val="22"/>
      <w:szCs w:val="22"/>
    </w:rPr>
    <w:tblPr>
      <w:tblStyleRowBandSize w:val="1"/>
      <w:tblStyleColBandSize w:val="1"/>
      <w:tblInd w:w="0" w:type="dxa"/>
      <w:tblCellMar>
        <w:top w:w="0" w:type="dxa"/>
        <w:left w:w="108" w:type="dxa"/>
        <w:bottom w:w="0" w:type="dxa"/>
        <w:right w:w="108" w:type="dxa"/>
      </w:tblCellMar>
    </w:tblPr>
    <w:tcPr>
      <w:shd w:val="clear" w:color="auto" w:fill="EFF5FA"/>
    </w:tcPr>
    <w:tblStylePr w:type="firstRow">
      <w:rPr>
        <w:b/>
        <w:bCs/>
        <w:color w:val="FFFFFF"/>
      </w:rPr>
      <w:tblPr/>
      <w:tcPr>
        <w:tcBorders>
          <w:bottom w:val="single" w:sz="12" w:space="0" w:color="FFFFFF"/>
        </w:tcBorders>
        <w:shd w:val="clear" w:color="auto" w:fill="2065AA"/>
      </w:tcPr>
    </w:tblStylePr>
    <w:tblStylePr w:type="lastRow">
      <w:rPr>
        <w:b/>
        <w:bCs/>
        <w:color w:val="2065A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E6F3"/>
      </w:tcPr>
    </w:tblStylePr>
    <w:tblStylePr w:type="band1Horz">
      <w:tblPr/>
      <w:tcPr>
        <w:shd w:val="clear" w:color="auto" w:fill="DFEBF5"/>
      </w:tcPr>
    </w:tblStylePr>
  </w:style>
  <w:style w:type="table" w:customStyle="1" w:styleId="ColorfulList-Accent14">
    <w:name w:val="Colorful List - Accent 14"/>
    <w:basedOn w:val="TableNormal"/>
    <w:next w:val="ColorfulList-Accent1"/>
    <w:uiPriority w:val="41"/>
    <w:rsid w:val="00237263"/>
    <w:rPr>
      <w:rFonts w:cs="Palatino Linotype"/>
      <w:color w:val="000000"/>
      <w:sz w:val="22"/>
      <w:szCs w:val="22"/>
    </w:rPr>
    <w:tblPr>
      <w:tblStyleRowBandSize w:val="1"/>
      <w:tblStyleColBandSize w:val="1"/>
      <w:tblInd w:w="0" w:type="dxa"/>
      <w:tblCellMar>
        <w:top w:w="0" w:type="dxa"/>
        <w:left w:w="108" w:type="dxa"/>
        <w:bottom w:w="0" w:type="dxa"/>
        <w:right w:w="108" w:type="dxa"/>
      </w:tblCellMar>
    </w:tblPr>
    <w:tcPr>
      <w:shd w:val="clear" w:color="auto" w:fill="EFF5FA"/>
    </w:tcPr>
    <w:tblStylePr w:type="firstRow">
      <w:rPr>
        <w:b/>
        <w:bCs/>
        <w:color w:val="FFFFFF"/>
      </w:rPr>
      <w:tblPr/>
      <w:tcPr>
        <w:tcBorders>
          <w:bottom w:val="single" w:sz="12" w:space="0" w:color="FFFFFF"/>
        </w:tcBorders>
        <w:shd w:val="clear" w:color="auto" w:fill="2065AA"/>
      </w:tcPr>
    </w:tblStylePr>
    <w:tblStylePr w:type="lastRow">
      <w:rPr>
        <w:b/>
        <w:bCs/>
        <w:color w:val="2065A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E6F3"/>
      </w:tcPr>
    </w:tblStylePr>
    <w:tblStylePr w:type="band1Horz">
      <w:tblPr/>
      <w:tcPr>
        <w:shd w:val="clear" w:color="auto" w:fill="DFEBF5"/>
      </w:tcPr>
    </w:tblStylePr>
  </w:style>
  <w:style w:type="table" w:customStyle="1" w:styleId="ColorfulList-Accent15">
    <w:name w:val="Colorful List - Accent 15"/>
    <w:basedOn w:val="TableNormal"/>
    <w:next w:val="ColorfulList-Accent1"/>
    <w:uiPriority w:val="41"/>
    <w:rsid w:val="00086F1D"/>
    <w:rPr>
      <w:rFonts w:cs="Palatino Linotype"/>
      <w:color w:val="000000"/>
      <w:sz w:val="22"/>
      <w:szCs w:val="22"/>
    </w:rPr>
    <w:tblPr>
      <w:tblStyleRowBandSize w:val="1"/>
      <w:tblStyleColBandSize w:val="1"/>
      <w:tblInd w:w="0" w:type="dxa"/>
      <w:tblCellMar>
        <w:top w:w="0" w:type="dxa"/>
        <w:left w:w="108" w:type="dxa"/>
        <w:bottom w:w="0" w:type="dxa"/>
        <w:right w:w="108" w:type="dxa"/>
      </w:tblCellMar>
    </w:tblPr>
    <w:tcPr>
      <w:shd w:val="clear" w:color="auto" w:fill="EFF5FA"/>
    </w:tcPr>
    <w:tblStylePr w:type="firstRow">
      <w:rPr>
        <w:b/>
        <w:bCs/>
        <w:color w:val="FFFFFF"/>
      </w:rPr>
      <w:tblPr/>
      <w:tcPr>
        <w:tcBorders>
          <w:bottom w:val="single" w:sz="12" w:space="0" w:color="FFFFFF"/>
        </w:tcBorders>
        <w:shd w:val="clear" w:color="auto" w:fill="2065AA"/>
      </w:tcPr>
    </w:tblStylePr>
    <w:tblStylePr w:type="lastRow">
      <w:rPr>
        <w:b/>
        <w:bCs/>
        <w:color w:val="2065A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E6F3"/>
      </w:tcPr>
    </w:tblStylePr>
    <w:tblStylePr w:type="band1Horz">
      <w:tblPr/>
      <w:tcPr>
        <w:shd w:val="clear" w:color="auto" w:fill="DFEBF5"/>
      </w:tcPr>
    </w:tblStylePr>
  </w:style>
  <w:style w:type="table" w:customStyle="1" w:styleId="ColorfulList-Accent16">
    <w:name w:val="Colorful List - Accent 16"/>
    <w:basedOn w:val="TableNormal"/>
    <w:next w:val="ColorfulList-Accent1"/>
    <w:uiPriority w:val="41"/>
    <w:rsid w:val="00D905C7"/>
    <w:rPr>
      <w:rFonts w:cs="Palatino Linotype"/>
      <w:color w:val="000000"/>
      <w:sz w:val="22"/>
      <w:szCs w:val="22"/>
    </w:rPr>
    <w:tblPr>
      <w:tblStyleRowBandSize w:val="1"/>
      <w:tblStyleColBandSize w:val="1"/>
      <w:tblInd w:w="0" w:type="dxa"/>
      <w:tblCellMar>
        <w:top w:w="0" w:type="dxa"/>
        <w:left w:w="108" w:type="dxa"/>
        <w:bottom w:w="0" w:type="dxa"/>
        <w:right w:w="108" w:type="dxa"/>
      </w:tblCellMar>
    </w:tblPr>
    <w:tcPr>
      <w:shd w:val="clear" w:color="auto" w:fill="EFF5FA"/>
    </w:tcPr>
    <w:tblStylePr w:type="firstRow">
      <w:rPr>
        <w:b/>
        <w:bCs/>
        <w:color w:val="FFFFFF"/>
      </w:rPr>
      <w:tblPr/>
      <w:tcPr>
        <w:tcBorders>
          <w:bottom w:val="single" w:sz="12" w:space="0" w:color="FFFFFF"/>
        </w:tcBorders>
        <w:shd w:val="clear" w:color="auto" w:fill="2065AA"/>
      </w:tcPr>
    </w:tblStylePr>
    <w:tblStylePr w:type="lastRow">
      <w:rPr>
        <w:b/>
        <w:bCs/>
        <w:color w:val="2065A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E6F3"/>
      </w:tcPr>
    </w:tblStylePr>
    <w:tblStylePr w:type="band1Horz">
      <w:tblPr/>
      <w:tcPr>
        <w:shd w:val="clear" w:color="auto" w:fill="DFEBF5"/>
      </w:tcPr>
    </w:tblStylePr>
  </w:style>
  <w:style w:type="table" w:customStyle="1" w:styleId="ColorfulList-Accent17">
    <w:name w:val="Colorful List - Accent 17"/>
    <w:basedOn w:val="TableNormal"/>
    <w:next w:val="ColorfulList-Accent1"/>
    <w:uiPriority w:val="41"/>
    <w:rsid w:val="004746BA"/>
    <w:rPr>
      <w:rFonts w:cs="Palatino Linotype"/>
      <w:color w:val="000000"/>
      <w:sz w:val="22"/>
      <w:szCs w:val="22"/>
    </w:rPr>
    <w:tblPr>
      <w:tblStyleRowBandSize w:val="1"/>
      <w:tblStyleColBandSize w:val="1"/>
      <w:tblInd w:w="0" w:type="dxa"/>
      <w:tblCellMar>
        <w:top w:w="0" w:type="dxa"/>
        <w:left w:w="108" w:type="dxa"/>
        <w:bottom w:w="0" w:type="dxa"/>
        <w:right w:w="108" w:type="dxa"/>
      </w:tblCellMar>
    </w:tblPr>
    <w:tcPr>
      <w:shd w:val="clear" w:color="auto" w:fill="EFF5FA"/>
    </w:tcPr>
    <w:tblStylePr w:type="firstRow">
      <w:rPr>
        <w:b/>
        <w:bCs/>
        <w:color w:val="FFFFFF"/>
      </w:rPr>
      <w:tblPr/>
      <w:tcPr>
        <w:tcBorders>
          <w:bottom w:val="single" w:sz="12" w:space="0" w:color="FFFFFF"/>
        </w:tcBorders>
        <w:shd w:val="clear" w:color="auto" w:fill="2065AA"/>
      </w:tcPr>
    </w:tblStylePr>
    <w:tblStylePr w:type="lastRow">
      <w:rPr>
        <w:b/>
        <w:bCs/>
        <w:color w:val="2065A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E6F3"/>
      </w:tcPr>
    </w:tblStylePr>
    <w:tblStylePr w:type="band1Horz">
      <w:tblPr/>
      <w:tcPr>
        <w:shd w:val="clear" w:color="auto" w:fill="DFEBF5"/>
      </w:tcPr>
    </w:tblStylePr>
  </w:style>
  <w:style w:type="table" w:customStyle="1" w:styleId="ColorfulList-Accent18">
    <w:name w:val="Colorful List - Accent 18"/>
    <w:basedOn w:val="TableNormal"/>
    <w:next w:val="ColorfulList-Accent1"/>
    <w:uiPriority w:val="41"/>
    <w:rsid w:val="00FB5EC2"/>
    <w:rPr>
      <w:rFonts w:cs="Palatino Linotype"/>
      <w:color w:val="000000"/>
      <w:sz w:val="22"/>
      <w:szCs w:val="22"/>
    </w:rPr>
    <w:tblPr>
      <w:tblStyleRowBandSize w:val="1"/>
      <w:tblStyleColBandSize w:val="1"/>
      <w:tblInd w:w="0" w:type="dxa"/>
      <w:tblCellMar>
        <w:top w:w="0" w:type="dxa"/>
        <w:left w:w="108" w:type="dxa"/>
        <w:bottom w:w="0" w:type="dxa"/>
        <w:right w:w="108" w:type="dxa"/>
      </w:tblCellMar>
    </w:tblPr>
    <w:tcPr>
      <w:shd w:val="clear" w:color="auto" w:fill="EFF5FA"/>
    </w:tcPr>
    <w:tblStylePr w:type="firstRow">
      <w:rPr>
        <w:b/>
        <w:bCs/>
        <w:color w:val="FFFFFF"/>
      </w:rPr>
      <w:tblPr/>
      <w:tcPr>
        <w:tcBorders>
          <w:bottom w:val="single" w:sz="12" w:space="0" w:color="FFFFFF"/>
        </w:tcBorders>
        <w:shd w:val="clear" w:color="auto" w:fill="2065AA"/>
      </w:tcPr>
    </w:tblStylePr>
    <w:tblStylePr w:type="lastRow">
      <w:rPr>
        <w:b/>
        <w:bCs/>
        <w:color w:val="2065A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E6F3"/>
      </w:tcPr>
    </w:tblStylePr>
    <w:tblStylePr w:type="band1Horz">
      <w:tblPr/>
      <w:tcPr>
        <w:shd w:val="clear" w:color="auto" w:fill="DFEBF5"/>
      </w:tcPr>
    </w:tblStylePr>
  </w:style>
  <w:style w:type="table" w:customStyle="1" w:styleId="ColorfulList-Accent19">
    <w:name w:val="Colorful List - Accent 19"/>
    <w:basedOn w:val="TableNormal"/>
    <w:next w:val="ColorfulList-Accent1"/>
    <w:uiPriority w:val="41"/>
    <w:rsid w:val="00FB5EC2"/>
    <w:rPr>
      <w:rFonts w:cs="Palatino Linotype"/>
      <w:color w:val="000000"/>
      <w:sz w:val="22"/>
      <w:szCs w:val="22"/>
    </w:rPr>
    <w:tblPr>
      <w:tblStyleRowBandSize w:val="1"/>
      <w:tblStyleColBandSize w:val="1"/>
      <w:tblInd w:w="0" w:type="dxa"/>
      <w:tblCellMar>
        <w:top w:w="0" w:type="dxa"/>
        <w:left w:w="108" w:type="dxa"/>
        <w:bottom w:w="0" w:type="dxa"/>
        <w:right w:w="108" w:type="dxa"/>
      </w:tblCellMar>
    </w:tblPr>
    <w:tcPr>
      <w:shd w:val="clear" w:color="auto" w:fill="EFF5FA"/>
    </w:tcPr>
    <w:tblStylePr w:type="firstRow">
      <w:rPr>
        <w:b/>
        <w:bCs/>
        <w:color w:val="FFFFFF"/>
      </w:rPr>
      <w:tblPr/>
      <w:tcPr>
        <w:tcBorders>
          <w:bottom w:val="single" w:sz="12" w:space="0" w:color="FFFFFF"/>
        </w:tcBorders>
        <w:shd w:val="clear" w:color="auto" w:fill="2065AA"/>
      </w:tcPr>
    </w:tblStylePr>
    <w:tblStylePr w:type="lastRow">
      <w:rPr>
        <w:b/>
        <w:bCs/>
        <w:color w:val="2065A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E6F3"/>
      </w:tcPr>
    </w:tblStylePr>
    <w:tblStylePr w:type="band1Horz">
      <w:tblPr/>
      <w:tcPr>
        <w:shd w:val="clear" w:color="auto" w:fill="DFEBF5"/>
      </w:tcPr>
    </w:tblStylePr>
  </w:style>
  <w:style w:type="table" w:customStyle="1" w:styleId="ColorfulList-Accent110">
    <w:name w:val="Colorful List - Accent 110"/>
    <w:basedOn w:val="TableNormal"/>
    <w:next w:val="ColorfulList-Accent1"/>
    <w:uiPriority w:val="41"/>
    <w:rsid w:val="00FB5EC2"/>
    <w:rPr>
      <w:rFonts w:cs="Palatino Linotype"/>
      <w:color w:val="000000"/>
      <w:sz w:val="22"/>
      <w:szCs w:val="22"/>
    </w:rPr>
    <w:tblPr>
      <w:tblStyleRowBandSize w:val="1"/>
      <w:tblStyleColBandSize w:val="1"/>
      <w:tblInd w:w="0" w:type="dxa"/>
      <w:tblCellMar>
        <w:top w:w="0" w:type="dxa"/>
        <w:left w:w="108" w:type="dxa"/>
        <w:bottom w:w="0" w:type="dxa"/>
        <w:right w:w="108" w:type="dxa"/>
      </w:tblCellMar>
    </w:tblPr>
    <w:tcPr>
      <w:shd w:val="clear" w:color="auto" w:fill="EFF5FA"/>
    </w:tcPr>
    <w:tblStylePr w:type="firstRow">
      <w:rPr>
        <w:b/>
        <w:bCs/>
        <w:color w:val="FFFFFF"/>
      </w:rPr>
      <w:tblPr/>
      <w:tcPr>
        <w:tcBorders>
          <w:bottom w:val="single" w:sz="12" w:space="0" w:color="FFFFFF"/>
        </w:tcBorders>
        <w:shd w:val="clear" w:color="auto" w:fill="2065AA"/>
      </w:tcPr>
    </w:tblStylePr>
    <w:tblStylePr w:type="lastRow">
      <w:rPr>
        <w:b/>
        <w:bCs/>
        <w:color w:val="2065A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E6F3"/>
      </w:tcPr>
    </w:tblStylePr>
    <w:tblStylePr w:type="band1Horz">
      <w:tblPr/>
      <w:tcPr>
        <w:shd w:val="clear" w:color="auto" w:fill="DFEBF5"/>
      </w:tcPr>
    </w:tblStylePr>
  </w:style>
  <w:style w:type="character" w:customStyle="1" w:styleId="apple-converted-space">
    <w:name w:val="apple-converted-space"/>
    <w:basedOn w:val="DefaultParagraphFont"/>
    <w:rsid w:val="00A410BB"/>
  </w:style>
  <w:style w:type="character" w:styleId="FollowedHyperlink">
    <w:name w:val="FollowedHyperlink"/>
    <w:basedOn w:val="DefaultParagraphFont"/>
    <w:uiPriority w:val="99"/>
    <w:semiHidden/>
    <w:unhideWhenUsed/>
    <w:rsid w:val="00A410BB"/>
    <w:rPr>
      <w:color w:val="954F72" w:themeColor="followedHyperlink"/>
      <w:u w:val="single"/>
    </w:rPr>
  </w:style>
  <w:style w:type="character" w:customStyle="1" w:styleId="A9">
    <w:name w:val="A9"/>
    <w:uiPriority w:val="99"/>
    <w:rsid w:val="00D913E0"/>
    <w:rPr>
      <w:rFonts w:cs="DINOT-Light"/>
      <w:color w:val="000000"/>
    </w:rPr>
  </w:style>
  <w:style w:type="character" w:styleId="CommentReference">
    <w:name w:val="annotation reference"/>
    <w:basedOn w:val="DefaultParagraphFont"/>
    <w:uiPriority w:val="99"/>
    <w:semiHidden/>
    <w:unhideWhenUsed/>
    <w:rsid w:val="00E86412"/>
    <w:rPr>
      <w:sz w:val="16"/>
      <w:szCs w:val="16"/>
    </w:rPr>
  </w:style>
  <w:style w:type="paragraph" w:styleId="CommentText">
    <w:name w:val="annotation text"/>
    <w:basedOn w:val="Normal"/>
    <w:link w:val="CommentTextChar"/>
    <w:uiPriority w:val="99"/>
    <w:semiHidden/>
    <w:unhideWhenUsed/>
    <w:rsid w:val="00E86412"/>
    <w:rPr>
      <w:sz w:val="20"/>
      <w:szCs w:val="20"/>
    </w:rPr>
  </w:style>
  <w:style w:type="character" w:customStyle="1" w:styleId="CommentTextChar">
    <w:name w:val="Comment Text Char"/>
    <w:basedOn w:val="DefaultParagraphFont"/>
    <w:link w:val="CommentText"/>
    <w:uiPriority w:val="99"/>
    <w:semiHidden/>
    <w:rsid w:val="00E86412"/>
    <w:rPr>
      <w:sz w:val="20"/>
      <w:szCs w:val="20"/>
    </w:rPr>
  </w:style>
  <w:style w:type="paragraph" w:styleId="CommentSubject">
    <w:name w:val="annotation subject"/>
    <w:basedOn w:val="CommentText"/>
    <w:next w:val="CommentText"/>
    <w:link w:val="CommentSubjectChar"/>
    <w:uiPriority w:val="99"/>
    <w:semiHidden/>
    <w:unhideWhenUsed/>
    <w:rsid w:val="00E86412"/>
    <w:rPr>
      <w:b/>
      <w:bCs/>
    </w:rPr>
  </w:style>
  <w:style w:type="character" w:customStyle="1" w:styleId="CommentSubjectChar">
    <w:name w:val="Comment Subject Char"/>
    <w:basedOn w:val="CommentTextChar"/>
    <w:link w:val="CommentSubject"/>
    <w:uiPriority w:val="99"/>
    <w:semiHidden/>
    <w:rsid w:val="00E86412"/>
    <w:rPr>
      <w:b/>
      <w:bCs/>
      <w:sz w:val="20"/>
      <w:szCs w:val="20"/>
    </w:rPr>
  </w:style>
  <w:style w:type="paragraph" w:styleId="BalloonText">
    <w:name w:val="Balloon Text"/>
    <w:basedOn w:val="Normal"/>
    <w:link w:val="BalloonTextChar"/>
    <w:uiPriority w:val="99"/>
    <w:semiHidden/>
    <w:unhideWhenUsed/>
    <w:rsid w:val="00E8641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6412"/>
    <w:rPr>
      <w:rFonts w:ascii="Segoe UI" w:hAnsi="Segoe UI" w:cs="Segoe UI"/>
      <w:sz w:val="18"/>
      <w:szCs w:val="18"/>
    </w:rPr>
  </w:style>
  <w:style w:type="paragraph" w:customStyle="1" w:styleId="Default">
    <w:name w:val="Default"/>
    <w:rsid w:val="000747C6"/>
    <w:pPr>
      <w:autoSpaceDE w:val="0"/>
      <w:autoSpaceDN w:val="0"/>
      <w:adjustRightInd w:val="0"/>
    </w:pPr>
    <w:rPr>
      <w:rFonts w:ascii="Calibri" w:hAnsi="Calibri" w:cs="Calibri"/>
      <w:color w:val="000000"/>
    </w:rPr>
  </w:style>
  <w:style w:type="paragraph" w:styleId="BodyText">
    <w:name w:val="Body Text"/>
    <w:basedOn w:val="Normal"/>
    <w:link w:val="BodyTextChar"/>
    <w:uiPriority w:val="1"/>
    <w:qFormat/>
    <w:rsid w:val="00FB51AD"/>
    <w:pPr>
      <w:widowControl w:val="0"/>
      <w:ind w:left="100" w:hanging="360"/>
    </w:pPr>
    <w:rPr>
      <w:rFonts w:ascii="Calibri" w:eastAsia="Calibri" w:hAnsi="Calibri"/>
      <w:sz w:val="22"/>
      <w:szCs w:val="22"/>
    </w:rPr>
  </w:style>
  <w:style w:type="character" w:customStyle="1" w:styleId="BodyTextChar">
    <w:name w:val="Body Text Char"/>
    <w:basedOn w:val="DefaultParagraphFont"/>
    <w:link w:val="BodyText"/>
    <w:uiPriority w:val="1"/>
    <w:rsid w:val="00FB51AD"/>
    <w:rPr>
      <w:rFonts w:ascii="Calibri" w:eastAsia="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958215">
      <w:bodyDiv w:val="1"/>
      <w:marLeft w:val="0"/>
      <w:marRight w:val="0"/>
      <w:marTop w:val="0"/>
      <w:marBottom w:val="0"/>
      <w:divBdr>
        <w:top w:val="none" w:sz="0" w:space="0" w:color="auto"/>
        <w:left w:val="none" w:sz="0" w:space="0" w:color="auto"/>
        <w:bottom w:val="none" w:sz="0" w:space="0" w:color="auto"/>
        <w:right w:val="none" w:sz="0" w:space="0" w:color="auto"/>
      </w:divBdr>
      <w:divsChild>
        <w:div w:id="1958292543">
          <w:marLeft w:val="547"/>
          <w:marRight w:val="0"/>
          <w:marTop w:val="154"/>
          <w:marBottom w:val="0"/>
          <w:divBdr>
            <w:top w:val="none" w:sz="0" w:space="0" w:color="auto"/>
            <w:left w:val="none" w:sz="0" w:space="0" w:color="auto"/>
            <w:bottom w:val="none" w:sz="0" w:space="0" w:color="auto"/>
            <w:right w:val="none" w:sz="0" w:space="0" w:color="auto"/>
          </w:divBdr>
        </w:div>
        <w:div w:id="844782721">
          <w:marLeft w:val="547"/>
          <w:marRight w:val="0"/>
          <w:marTop w:val="154"/>
          <w:marBottom w:val="0"/>
          <w:divBdr>
            <w:top w:val="none" w:sz="0" w:space="0" w:color="auto"/>
            <w:left w:val="none" w:sz="0" w:space="0" w:color="auto"/>
            <w:bottom w:val="none" w:sz="0" w:space="0" w:color="auto"/>
            <w:right w:val="none" w:sz="0" w:space="0" w:color="auto"/>
          </w:divBdr>
        </w:div>
        <w:div w:id="1389920153">
          <w:marLeft w:val="547"/>
          <w:marRight w:val="0"/>
          <w:marTop w:val="154"/>
          <w:marBottom w:val="0"/>
          <w:divBdr>
            <w:top w:val="none" w:sz="0" w:space="0" w:color="auto"/>
            <w:left w:val="none" w:sz="0" w:space="0" w:color="auto"/>
            <w:bottom w:val="none" w:sz="0" w:space="0" w:color="auto"/>
            <w:right w:val="none" w:sz="0" w:space="0" w:color="auto"/>
          </w:divBdr>
        </w:div>
        <w:div w:id="139270771">
          <w:marLeft w:val="1166"/>
          <w:marRight w:val="0"/>
          <w:marTop w:val="134"/>
          <w:marBottom w:val="0"/>
          <w:divBdr>
            <w:top w:val="none" w:sz="0" w:space="0" w:color="auto"/>
            <w:left w:val="none" w:sz="0" w:space="0" w:color="auto"/>
            <w:bottom w:val="none" w:sz="0" w:space="0" w:color="auto"/>
            <w:right w:val="none" w:sz="0" w:space="0" w:color="auto"/>
          </w:divBdr>
        </w:div>
        <w:div w:id="1643542501">
          <w:marLeft w:val="1166"/>
          <w:marRight w:val="0"/>
          <w:marTop w:val="134"/>
          <w:marBottom w:val="0"/>
          <w:divBdr>
            <w:top w:val="none" w:sz="0" w:space="0" w:color="auto"/>
            <w:left w:val="none" w:sz="0" w:space="0" w:color="auto"/>
            <w:bottom w:val="none" w:sz="0" w:space="0" w:color="auto"/>
            <w:right w:val="none" w:sz="0" w:space="0" w:color="auto"/>
          </w:divBdr>
        </w:div>
        <w:div w:id="1069186560">
          <w:marLeft w:val="547"/>
          <w:marRight w:val="0"/>
          <w:marTop w:val="154"/>
          <w:marBottom w:val="0"/>
          <w:divBdr>
            <w:top w:val="none" w:sz="0" w:space="0" w:color="auto"/>
            <w:left w:val="none" w:sz="0" w:space="0" w:color="auto"/>
            <w:bottom w:val="none" w:sz="0" w:space="0" w:color="auto"/>
            <w:right w:val="none" w:sz="0" w:space="0" w:color="auto"/>
          </w:divBdr>
        </w:div>
      </w:divsChild>
    </w:div>
    <w:div w:id="36391349">
      <w:bodyDiv w:val="1"/>
      <w:marLeft w:val="0"/>
      <w:marRight w:val="0"/>
      <w:marTop w:val="0"/>
      <w:marBottom w:val="0"/>
      <w:divBdr>
        <w:top w:val="none" w:sz="0" w:space="0" w:color="auto"/>
        <w:left w:val="none" w:sz="0" w:space="0" w:color="auto"/>
        <w:bottom w:val="none" w:sz="0" w:space="0" w:color="auto"/>
        <w:right w:val="none" w:sz="0" w:space="0" w:color="auto"/>
      </w:divBdr>
      <w:divsChild>
        <w:div w:id="1922447432">
          <w:marLeft w:val="360"/>
          <w:marRight w:val="0"/>
          <w:marTop w:val="0"/>
          <w:marBottom w:val="0"/>
          <w:divBdr>
            <w:top w:val="none" w:sz="0" w:space="0" w:color="auto"/>
            <w:left w:val="none" w:sz="0" w:space="0" w:color="auto"/>
            <w:bottom w:val="none" w:sz="0" w:space="0" w:color="auto"/>
            <w:right w:val="none" w:sz="0" w:space="0" w:color="auto"/>
          </w:divBdr>
        </w:div>
        <w:div w:id="1195731742">
          <w:marLeft w:val="1080"/>
          <w:marRight w:val="0"/>
          <w:marTop w:val="0"/>
          <w:marBottom w:val="0"/>
          <w:divBdr>
            <w:top w:val="none" w:sz="0" w:space="0" w:color="auto"/>
            <w:left w:val="none" w:sz="0" w:space="0" w:color="auto"/>
            <w:bottom w:val="none" w:sz="0" w:space="0" w:color="auto"/>
            <w:right w:val="none" w:sz="0" w:space="0" w:color="auto"/>
          </w:divBdr>
        </w:div>
        <w:div w:id="1867719758">
          <w:marLeft w:val="1800"/>
          <w:marRight w:val="0"/>
          <w:marTop w:val="0"/>
          <w:marBottom w:val="0"/>
          <w:divBdr>
            <w:top w:val="none" w:sz="0" w:space="0" w:color="auto"/>
            <w:left w:val="none" w:sz="0" w:space="0" w:color="auto"/>
            <w:bottom w:val="none" w:sz="0" w:space="0" w:color="auto"/>
            <w:right w:val="none" w:sz="0" w:space="0" w:color="auto"/>
          </w:divBdr>
        </w:div>
        <w:div w:id="2080397377">
          <w:marLeft w:val="2520"/>
          <w:marRight w:val="0"/>
          <w:marTop w:val="0"/>
          <w:marBottom w:val="0"/>
          <w:divBdr>
            <w:top w:val="none" w:sz="0" w:space="0" w:color="auto"/>
            <w:left w:val="none" w:sz="0" w:space="0" w:color="auto"/>
            <w:bottom w:val="none" w:sz="0" w:space="0" w:color="auto"/>
            <w:right w:val="none" w:sz="0" w:space="0" w:color="auto"/>
          </w:divBdr>
        </w:div>
        <w:div w:id="1900169308">
          <w:marLeft w:val="3240"/>
          <w:marRight w:val="0"/>
          <w:marTop w:val="0"/>
          <w:marBottom w:val="0"/>
          <w:divBdr>
            <w:top w:val="none" w:sz="0" w:space="0" w:color="auto"/>
            <w:left w:val="none" w:sz="0" w:space="0" w:color="auto"/>
            <w:bottom w:val="none" w:sz="0" w:space="0" w:color="auto"/>
            <w:right w:val="none" w:sz="0" w:space="0" w:color="auto"/>
          </w:divBdr>
        </w:div>
      </w:divsChild>
    </w:div>
    <w:div w:id="74936991">
      <w:bodyDiv w:val="1"/>
      <w:marLeft w:val="0"/>
      <w:marRight w:val="0"/>
      <w:marTop w:val="0"/>
      <w:marBottom w:val="0"/>
      <w:divBdr>
        <w:top w:val="none" w:sz="0" w:space="0" w:color="auto"/>
        <w:left w:val="none" w:sz="0" w:space="0" w:color="auto"/>
        <w:bottom w:val="none" w:sz="0" w:space="0" w:color="auto"/>
        <w:right w:val="none" w:sz="0" w:space="0" w:color="auto"/>
      </w:divBdr>
      <w:divsChild>
        <w:div w:id="1716613954">
          <w:marLeft w:val="144"/>
          <w:marRight w:val="0"/>
          <w:marTop w:val="240"/>
          <w:marBottom w:val="40"/>
          <w:divBdr>
            <w:top w:val="none" w:sz="0" w:space="0" w:color="auto"/>
            <w:left w:val="none" w:sz="0" w:space="0" w:color="auto"/>
            <w:bottom w:val="none" w:sz="0" w:space="0" w:color="auto"/>
            <w:right w:val="none" w:sz="0" w:space="0" w:color="auto"/>
          </w:divBdr>
        </w:div>
        <w:div w:id="1990210496">
          <w:marLeft w:val="144"/>
          <w:marRight w:val="0"/>
          <w:marTop w:val="240"/>
          <w:marBottom w:val="40"/>
          <w:divBdr>
            <w:top w:val="none" w:sz="0" w:space="0" w:color="auto"/>
            <w:left w:val="none" w:sz="0" w:space="0" w:color="auto"/>
            <w:bottom w:val="none" w:sz="0" w:space="0" w:color="auto"/>
            <w:right w:val="none" w:sz="0" w:space="0" w:color="auto"/>
          </w:divBdr>
        </w:div>
        <w:div w:id="1646398240">
          <w:marLeft w:val="605"/>
          <w:marRight w:val="0"/>
          <w:marTop w:val="40"/>
          <w:marBottom w:val="80"/>
          <w:divBdr>
            <w:top w:val="none" w:sz="0" w:space="0" w:color="auto"/>
            <w:left w:val="none" w:sz="0" w:space="0" w:color="auto"/>
            <w:bottom w:val="none" w:sz="0" w:space="0" w:color="auto"/>
            <w:right w:val="none" w:sz="0" w:space="0" w:color="auto"/>
          </w:divBdr>
        </w:div>
        <w:div w:id="983703384">
          <w:marLeft w:val="605"/>
          <w:marRight w:val="0"/>
          <w:marTop w:val="40"/>
          <w:marBottom w:val="80"/>
          <w:divBdr>
            <w:top w:val="none" w:sz="0" w:space="0" w:color="auto"/>
            <w:left w:val="none" w:sz="0" w:space="0" w:color="auto"/>
            <w:bottom w:val="none" w:sz="0" w:space="0" w:color="auto"/>
            <w:right w:val="none" w:sz="0" w:space="0" w:color="auto"/>
          </w:divBdr>
        </w:div>
      </w:divsChild>
    </w:div>
    <w:div w:id="84424629">
      <w:bodyDiv w:val="1"/>
      <w:marLeft w:val="0"/>
      <w:marRight w:val="0"/>
      <w:marTop w:val="0"/>
      <w:marBottom w:val="0"/>
      <w:divBdr>
        <w:top w:val="none" w:sz="0" w:space="0" w:color="auto"/>
        <w:left w:val="none" w:sz="0" w:space="0" w:color="auto"/>
        <w:bottom w:val="none" w:sz="0" w:space="0" w:color="auto"/>
        <w:right w:val="none" w:sz="0" w:space="0" w:color="auto"/>
      </w:divBdr>
      <w:divsChild>
        <w:div w:id="2045014539">
          <w:marLeft w:val="547"/>
          <w:marRight w:val="0"/>
          <w:marTop w:val="154"/>
          <w:marBottom w:val="0"/>
          <w:divBdr>
            <w:top w:val="none" w:sz="0" w:space="0" w:color="auto"/>
            <w:left w:val="none" w:sz="0" w:space="0" w:color="auto"/>
            <w:bottom w:val="none" w:sz="0" w:space="0" w:color="auto"/>
            <w:right w:val="none" w:sz="0" w:space="0" w:color="auto"/>
          </w:divBdr>
        </w:div>
        <w:div w:id="1476489897">
          <w:marLeft w:val="547"/>
          <w:marRight w:val="0"/>
          <w:marTop w:val="154"/>
          <w:marBottom w:val="0"/>
          <w:divBdr>
            <w:top w:val="none" w:sz="0" w:space="0" w:color="auto"/>
            <w:left w:val="none" w:sz="0" w:space="0" w:color="auto"/>
            <w:bottom w:val="none" w:sz="0" w:space="0" w:color="auto"/>
            <w:right w:val="none" w:sz="0" w:space="0" w:color="auto"/>
          </w:divBdr>
        </w:div>
        <w:div w:id="990328631">
          <w:marLeft w:val="547"/>
          <w:marRight w:val="0"/>
          <w:marTop w:val="154"/>
          <w:marBottom w:val="0"/>
          <w:divBdr>
            <w:top w:val="none" w:sz="0" w:space="0" w:color="auto"/>
            <w:left w:val="none" w:sz="0" w:space="0" w:color="auto"/>
            <w:bottom w:val="none" w:sz="0" w:space="0" w:color="auto"/>
            <w:right w:val="none" w:sz="0" w:space="0" w:color="auto"/>
          </w:divBdr>
        </w:div>
        <w:div w:id="1670671230">
          <w:marLeft w:val="1166"/>
          <w:marRight w:val="0"/>
          <w:marTop w:val="134"/>
          <w:marBottom w:val="0"/>
          <w:divBdr>
            <w:top w:val="none" w:sz="0" w:space="0" w:color="auto"/>
            <w:left w:val="none" w:sz="0" w:space="0" w:color="auto"/>
            <w:bottom w:val="none" w:sz="0" w:space="0" w:color="auto"/>
            <w:right w:val="none" w:sz="0" w:space="0" w:color="auto"/>
          </w:divBdr>
        </w:div>
        <w:div w:id="1788962190">
          <w:marLeft w:val="1166"/>
          <w:marRight w:val="0"/>
          <w:marTop w:val="134"/>
          <w:marBottom w:val="0"/>
          <w:divBdr>
            <w:top w:val="none" w:sz="0" w:space="0" w:color="auto"/>
            <w:left w:val="none" w:sz="0" w:space="0" w:color="auto"/>
            <w:bottom w:val="none" w:sz="0" w:space="0" w:color="auto"/>
            <w:right w:val="none" w:sz="0" w:space="0" w:color="auto"/>
          </w:divBdr>
        </w:div>
        <w:div w:id="1440874653">
          <w:marLeft w:val="547"/>
          <w:marRight w:val="0"/>
          <w:marTop w:val="154"/>
          <w:marBottom w:val="0"/>
          <w:divBdr>
            <w:top w:val="none" w:sz="0" w:space="0" w:color="auto"/>
            <w:left w:val="none" w:sz="0" w:space="0" w:color="auto"/>
            <w:bottom w:val="none" w:sz="0" w:space="0" w:color="auto"/>
            <w:right w:val="none" w:sz="0" w:space="0" w:color="auto"/>
          </w:divBdr>
        </w:div>
      </w:divsChild>
    </w:div>
    <w:div w:id="111022846">
      <w:bodyDiv w:val="1"/>
      <w:marLeft w:val="0"/>
      <w:marRight w:val="0"/>
      <w:marTop w:val="0"/>
      <w:marBottom w:val="0"/>
      <w:divBdr>
        <w:top w:val="none" w:sz="0" w:space="0" w:color="auto"/>
        <w:left w:val="none" w:sz="0" w:space="0" w:color="auto"/>
        <w:bottom w:val="none" w:sz="0" w:space="0" w:color="auto"/>
        <w:right w:val="none" w:sz="0" w:space="0" w:color="auto"/>
      </w:divBdr>
      <w:divsChild>
        <w:div w:id="2145341988">
          <w:marLeft w:val="144"/>
          <w:marRight w:val="0"/>
          <w:marTop w:val="240"/>
          <w:marBottom w:val="40"/>
          <w:divBdr>
            <w:top w:val="none" w:sz="0" w:space="0" w:color="auto"/>
            <w:left w:val="none" w:sz="0" w:space="0" w:color="auto"/>
            <w:bottom w:val="none" w:sz="0" w:space="0" w:color="auto"/>
            <w:right w:val="none" w:sz="0" w:space="0" w:color="auto"/>
          </w:divBdr>
        </w:div>
        <w:div w:id="1623725354">
          <w:marLeft w:val="144"/>
          <w:marRight w:val="0"/>
          <w:marTop w:val="240"/>
          <w:marBottom w:val="40"/>
          <w:divBdr>
            <w:top w:val="none" w:sz="0" w:space="0" w:color="auto"/>
            <w:left w:val="none" w:sz="0" w:space="0" w:color="auto"/>
            <w:bottom w:val="none" w:sz="0" w:space="0" w:color="auto"/>
            <w:right w:val="none" w:sz="0" w:space="0" w:color="auto"/>
          </w:divBdr>
        </w:div>
      </w:divsChild>
    </w:div>
    <w:div w:id="111367496">
      <w:bodyDiv w:val="1"/>
      <w:marLeft w:val="0"/>
      <w:marRight w:val="0"/>
      <w:marTop w:val="0"/>
      <w:marBottom w:val="0"/>
      <w:divBdr>
        <w:top w:val="none" w:sz="0" w:space="0" w:color="auto"/>
        <w:left w:val="none" w:sz="0" w:space="0" w:color="auto"/>
        <w:bottom w:val="none" w:sz="0" w:space="0" w:color="auto"/>
        <w:right w:val="none" w:sz="0" w:space="0" w:color="auto"/>
      </w:divBdr>
      <w:divsChild>
        <w:div w:id="1277057782">
          <w:marLeft w:val="720"/>
          <w:marRight w:val="0"/>
          <w:marTop w:val="0"/>
          <w:marBottom w:val="0"/>
          <w:divBdr>
            <w:top w:val="none" w:sz="0" w:space="0" w:color="auto"/>
            <w:left w:val="none" w:sz="0" w:space="0" w:color="auto"/>
            <w:bottom w:val="none" w:sz="0" w:space="0" w:color="auto"/>
            <w:right w:val="none" w:sz="0" w:space="0" w:color="auto"/>
          </w:divBdr>
        </w:div>
        <w:div w:id="875311407">
          <w:marLeft w:val="720"/>
          <w:marRight w:val="0"/>
          <w:marTop w:val="0"/>
          <w:marBottom w:val="0"/>
          <w:divBdr>
            <w:top w:val="none" w:sz="0" w:space="0" w:color="auto"/>
            <w:left w:val="none" w:sz="0" w:space="0" w:color="auto"/>
            <w:bottom w:val="none" w:sz="0" w:space="0" w:color="auto"/>
            <w:right w:val="none" w:sz="0" w:space="0" w:color="auto"/>
          </w:divBdr>
        </w:div>
        <w:div w:id="167646666">
          <w:marLeft w:val="720"/>
          <w:marRight w:val="0"/>
          <w:marTop w:val="0"/>
          <w:marBottom w:val="0"/>
          <w:divBdr>
            <w:top w:val="none" w:sz="0" w:space="0" w:color="auto"/>
            <w:left w:val="none" w:sz="0" w:space="0" w:color="auto"/>
            <w:bottom w:val="none" w:sz="0" w:space="0" w:color="auto"/>
            <w:right w:val="none" w:sz="0" w:space="0" w:color="auto"/>
          </w:divBdr>
        </w:div>
        <w:div w:id="888145812">
          <w:marLeft w:val="720"/>
          <w:marRight w:val="0"/>
          <w:marTop w:val="0"/>
          <w:marBottom w:val="0"/>
          <w:divBdr>
            <w:top w:val="none" w:sz="0" w:space="0" w:color="auto"/>
            <w:left w:val="none" w:sz="0" w:space="0" w:color="auto"/>
            <w:bottom w:val="none" w:sz="0" w:space="0" w:color="auto"/>
            <w:right w:val="none" w:sz="0" w:space="0" w:color="auto"/>
          </w:divBdr>
        </w:div>
        <w:div w:id="1792702658">
          <w:marLeft w:val="720"/>
          <w:marRight w:val="0"/>
          <w:marTop w:val="0"/>
          <w:marBottom w:val="0"/>
          <w:divBdr>
            <w:top w:val="none" w:sz="0" w:space="0" w:color="auto"/>
            <w:left w:val="none" w:sz="0" w:space="0" w:color="auto"/>
            <w:bottom w:val="none" w:sz="0" w:space="0" w:color="auto"/>
            <w:right w:val="none" w:sz="0" w:space="0" w:color="auto"/>
          </w:divBdr>
        </w:div>
        <w:div w:id="1556349696">
          <w:marLeft w:val="720"/>
          <w:marRight w:val="0"/>
          <w:marTop w:val="0"/>
          <w:marBottom w:val="0"/>
          <w:divBdr>
            <w:top w:val="none" w:sz="0" w:space="0" w:color="auto"/>
            <w:left w:val="none" w:sz="0" w:space="0" w:color="auto"/>
            <w:bottom w:val="none" w:sz="0" w:space="0" w:color="auto"/>
            <w:right w:val="none" w:sz="0" w:space="0" w:color="auto"/>
          </w:divBdr>
        </w:div>
        <w:div w:id="1251934909">
          <w:marLeft w:val="720"/>
          <w:marRight w:val="0"/>
          <w:marTop w:val="0"/>
          <w:marBottom w:val="0"/>
          <w:divBdr>
            <w:top w:val="none" w:sz="0" w:space="0" w:color="auto"/>
            <w:left w:val="none" w:sz="0" w:space="0" w:color="auto"/>
            <w:bottom w:val="none" w:sz="0" w:space="0" w:color="auto"/>
            <w:right w:val="none" w:sz="0" w:space="0" w:color="auto"/>
          </w:divBdr>
        </w:div>
        <w:div w:id="1695960000">
          <w:marLeft w:val="720"/>
          <w:marRight w:val="0"/>
          <w:marTop w:val="0"/>
          <w:marBottom w:val="0"/>
          <w:divBdr>
            <w:top w:val="none" w:sz="0" w:space="0" w:color="auto"/>
            <w:left w:val="none" w:sz="0" w:space="0" w:color="auto"/>
            <w:bottom w:val="none" w:sz="0" w:space="0" w:color="auto"/>
            <w:right w:val="none" w:sz="0" w:space="0" w:color="auto"/>
          </w:divBdr>
        </w:div>
        <w:div w:id="1686321767">
          <w:marLeft w:val="720"/>
          <w:marRight w:val="0"/>
          <w:marTop w:val="0"/>
          <w:marBottom w:val="0"/>
          <w:divBdr>
            <w:top w:val="none" w:sz="0" w:space="0" w:color="auto"/>
            <w:left w:val="none" w:sz="0" w:space="0" w:color="auto"/>
            <w:bottom w:val="none" w:sz="0" w:space="0" w:color="auto"/>
            <w:right w:val="none" w:sz="0" w:space="0" w:color="auto"/>
          </w:divBdr>
        </w:div>
        <w:div w:id="753548428">
          <w:marLeft w:val="720"/>
          <w:marRight w:val="0"/>
          <w:marTop w:val="0"/>
          <w:marBottom w:val="0"/>
          <w:divBdr>
            <w:top w:val="none" w:sz="0" w:space="0" w:color="auto"/>
            <w:left w:val="none" w:sz="0" w:space="0" w:color="auto"/>
            <w:bottom w:val="none" w:sz="0" w:space="0" w:color="auto"/>
            <w:right w:val="none" w:sz="0" w:space="0" w:color="auto"/>
          </w:divBdr>
        </w:div>
      </w:divsChild>
    </w:div>
    <w:div w:id="126358974">
      <w:bodyDiv w:val="1"/>
      <w:marLeft w:val="0"/>
      <w:marRight w:val="0"/>
      <w:marTop w:val="0"/>
      <w:marBottom w:val="0"/>
      <w:divBdr>
        <w:top w:val="none" w:sz="0" w:space="0" w:color="auto"/>
        <w:left w:val="none" w:sz="0" w:space="0" w:color="auto"/>
        <w:bottom w:val="none" w:sz="0" w:space="0" w:color="auto"/>
        <w:right w:val="none" w:sz="0" w:space="0" w:color="auto"/>
      </w:divBdr>
      <w:divsChild>
        <w:div w:id="1778868561">
          <w:marLeft w:val="547"/>
          <w:marRight w:val="0"/>
          <w:marTop w:val="0"/>
          <w:marBottom w:val="0"/>
          <w:divBdr>
            <w:top w:val="none" w:sz="0" w:space="0" w:color="auto"/>
            <w:left w:val="none" w:sz="0" w:space="0" w:color="auto"/>
            <w:bottom w:val="none" w:sz="0" w:space="0" w:color="auto"/>
            <w:right w:val="none" w:sz="0" w:space="0" w:color="auto"/>
          </w:divBdr>
        </w:div>
      </w:divsChild>
    </w:div>
    <w:div w:id="197427129">
      <w:bodyDiv w:val="1"/>
      <w:marLeft w:val="0"/>
      <w:marRight w:val="0"/>
      <w:marTop w:val="0"/>
      <w:marBottom w:val="0"/>
      <w:divBdr>
        <w:top w:val="none" w:sz="0" w:space="0" w:color="auto"/>
        <w:left w:val="none" w:sz="0" w:space="0" w:color="auto"/>
        <w:bottom w:val="none" w:sz="0" w:space="0" w:color="auto"/>
        <w:right w:val="none" w:sz="0" w:space="0" w:color="auto"/>
      </w:divBdr>
      <w:divsChild>
        <w:div w:id="245841276">
          <w:marLeft w:val="547"/>
          <w:marRight w:val="0"/>
          <w:marTop w:val="154"/>
          <w:marBottom w:val="0"/>
          <w:divBdr>
            <w:top w:val="none" w:sz="0" w:space="0" w:color="auto"/>
            <w:left w:val="none" w:sz="0" w:space="0" w:color="auto"/>
            <w:bottom w:val="none" w:sz="0" w:space="0" w:color="auto"/>
            <w:right w:val="none" w:sz="0" w:space="0" w:color="auto"/>
          </w:divBdr>
        </w:div>
        <w:div w:id="1178957152">
          <w:marLeft w:val="547"/>
          <w:marRight w:val="0"/>
          <w:marTop w:val="154"/>
          <w:marBottom w:val="0"/>
          <w:divBdr>
            <w:top w:val="none" w:sz="0" w:space="0" w:color="auto"/>
            <w:left w:val="none" w:sz="0" w:space="0" w:color="auto"/>
            <w:bottom w:val="none" w:sz="0" w:space="0" w:color="auto"/>
            <w:right w:val="none" w:sz="0" w:space="0" w:color="auto"/>
          </w:divBdr>
        </w:div>
      </w:divsChild>
    </w:div>
    <w:div w:id="206458611">
      <w:bodyDiv w:val="1"/>
      <w:marLeft w:val="0"/>
      <w:marRight w:val="0"/>
      <w:marTop w:val="0"/>
      <w:marBottom w:val="0"/>
      <w:divBdr>
        <w:top w:val="none" w:sz="0" w:space="0" w:color="auto"/>
        <w:left w:val="none" w:sz="0" w:space="0" w:color="auto"/>
        <w:bottom w:val="none" w:sz="0" w:space="0" w:color="auto"/>
        <w:right w:val="none" w:sz="0" w:space="0" w:color="auto"/>
      </w:divBdr>
      <w:divsChild>
        <w:div w:id="338655354">
          <w:marLeft w:val="0"/>
          <w:marRight w:val="0"/>
          <w:marTop w:val="0"/>
          <w:marBottom w:val="0"/>
          <w:divBdr>
            <w:top w:val="none" w:sz="0" w:space="0" w:color="auto"/>
            <w:left w:val="none" w:sz="0" w:space="0" w:color="auto"/>
            <w:bottom w:val="none" w:sz="0" w:space="0" w:color="auto"/>
            <w:right w:val="none" w:sz="0" w:space="0" w:color="auto"/>
          </w:divBdr>
          <w:divsChild>
            <w:div w:id="1233660097">
              <w:marLeft w:val="0"/>
              <w:marRight w:val="0"/>
              <w:marTop w:val="0"/>
              <w:marBottom w:val="0"/>
              <w:divBdr>
                <w:top w:val="none" w:sz="0" w:space="0" w:color="auto"/>
                <w:left w:val="none" w:sz="0" w:space="0" w:color="auto"/>
                <w:bottom w:val="none" w:sz="0" w:space="0" w:color="auto"/>
                <w:right w:val="none" w:sz="0" w:space="0" w:color="auto"/>
              </w:divBdr>
              <w:divsChild>
                <w:div w:id="477496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494900">
          <w:marLeft w:val="0"/>
          <w:marRight w:val="0"/>
          <w:marTop w:val="0"/>
          <w:marBottom w:val="0"/>
          <w:divBdr>
            <w:top w:val="none" w:sz="0" w:space="0" w:color="auto"/>
            <w:left w:val="none" w:sz="0" w:space="0" w:color="auto"/>
            <w:bottom w:val="none" w:sz="0" w:space="0" w:color="auto"/>
            <w:right w:val="none" w:sz="0" w:space="0" w:color="auto"/>
          </w:divBdr>
          <w:divsChild>
            <w:div w:id="103619089">
              <w:marLeft w:val="0"/>
              <w:marRight w:val="0"/>
              <w:marTop w:val="0"/>
              <w:marBottom w:val="0"/>
              <w:divBdr>
                <w:top w:val="none" w:sz="0" w:space="0" w:color="auto"/>
                <w:left w:val="none" w:sz="0" w:space="0" w:color="auto"/>
                <w:bottom w:val="none" w:sz="0" w:space="0" w:color="auto"/>
                <w:right w:val="none" w:sz="0" w:space="0" w:color="auto"/>
              </w:divBdr>
              <w:divsChild>
                <w:div w:id="116176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627315">
      <w:bodyDiv w:val="1"/>
      <w:marLeft w:val="0"/>
      <w:marRight w:val="0"/>
      <w:marTop w:val="0"/>
      <w:marBottom w:val="0"/>
      <w:divBdr>
        <w:top w:val="none" w:sz="0" w:space="0" w:color="auto"/>
        <w:left w:val="none" w:sz="0" w:space="0" w:color="auto"/>
        <w:bottom w:val="none" w:sz="0" w:space="0" w:color="auto"/>
        <w:right w:val="none" w:sz="0" w:space="0" w:color="auto"/>
      </w:divBdr>
      <w:divsChild>
        <w:div w:id="1488397250">
          <w:marLeft w:val="547"/>
          <w:marRight w:val="0"/>
          <w:marTop w:val="154"/>
          <w:marBottom w:val="0"/>
          <w:divBdr>
            <w:top w:val="none" w:sz="0" w:space="0" w:color="auto"/>
            <w:left w:val="none" w:sz="0" w:space="0" w:color="auto"/>
            <w:bottom w:val="none" w:sz="0" w:space="0" w:color="auto"/>
            <w:right w:val="none" w:sz="0" w:space="0" w:color="auto"/>
          </w:divBdr>
        </w:div>
        <w:div w:id="798839924">
          <w:marLeft w:val="547"/>
          <w:marRight w:val="0"/>
          <w:marTop w:val="154"/>
          <w:marBottom w:val="0"/>
          <w:divBdr>
            <w:top w:val="none" w:sz="0" w:space="0" w:color="auto"/>
            <w:left w:val="none" w:sz="0" w:space="0" w:color="auto"/>
            <w:bottom w:val="none" w:sz="0" w:space="0" w:color="auto"/>
            <w:right w:val="none" w:sz="0" w:space="0" w:color="auto"/>
          </w:divBdr>
        </w:div>
      </w:divsChild>
    </w:div>
    <w:div w:id="227113036">
      <w:bodyDiv w:val="1"/>
      <w:marLeft w:val="0"/>
      <w:marRight w:val="0"/>
      <w:marTop w:val="0"/>
      <w:marBottom w:val="0"/>
      <w:divBdr>
        <w:top w:val="none" w:sz="0" w:space="0" w:color="auto"/>
        <w:left w:val="none" w:sz="0" w:space="0" w:color="auto"/>
        <w:bottom w:val="none" w:sz="0" w:space="0" w:color="auto"/>
        <w:right w:val="none" w:sz="0" w:space="0" w:color="auto"/>
      </w:divBdr>
      <w:divsChild>
        <w:div w:id="420372400">
          <w:marLeft w:val="144"/>
          <w:marRight w:val="0"/>
          <w:marTop w:val="240"/>
          <w:marBottom w:val="40"/>
          <w:divBdr>
            <w:top w:val="none" w:sz="0" w:space="0" w:color="auto"/>
            <w:left w:val="none" w:sz="0" w:space="0" w:color="auto"/>
            <w:bottom w:val="none" w:sz="0" w:space="0" w:color="auto"/>
            <w:right w:val="none" w:sz="0" w:space="0" w:color="auto"/>
          </w:divBdr>
        </w:div>
      </w:divsChild>
    </w:div>
    <w:div w:id="227499915">
      <w:bodyDiv w:val="1"/>
      <w:marLeft w:val="0"/>
      <w:marRight w:val="0"/>
      <w:marTop w:val="0"/>
      <w:marBottom w:val="0"/>
      <w:divBdr>
        <w:top w:val="none" w:sz="0" w:space="0" w:color="auto"/>
        <w:left w:val="none" w:sz="0" w:space="0" w:color="auto"/>
        <w:bottom w:val="none" w:sz="0" w:space="0" w:color="auto"/>
        <w:right w:val="none" w:sz="0" w:space="0" w:color="auto"/>
      </w:divBdr>
    </w:div>
    <w:div w:id="230583960">
      <w:bodyDiv w:val="1"/>
      <w:marLeft w:val="0"/>
      <w:marRight w:val="0"/>
      <w:marTop w:val="0"/>
      <w:marBottom w:val="0"/>
      <w:divBdr>
        <w:top w:val="none" w:sz="0" w:space="0" w:color="auto"/>
        <w:left w:val="none" w:sz="0" w:space="0" w:color="auto"/>
        <w:bottom w:val="none" w:sz="0" w:space="0" w:color="auto"/>
        <w:right w:val="none" w:sz="0" w:space="0" w:color="auto"/>
      </w:divBdr>
      <w:divsChild>
        <w:div w:id="1530486148">
          <w:marLeft w:val="144"/>
          <w:marRight w:val="0"/>
          <w:marTop w:val="240"/>
          <w:marBottom w:val="40"/>
          <w:divBdr>
            <w:top w:val="none" w:sz="0" w:space="0" w:color="auto"/>
            <w:left w:val="none" w:sz="0" w:space="0" w:color="auto"/>
            <w:bottom w:val="none" w:sz="0" w:space="0" w:color="auto"/>
            <w:right w:val="none" w:sz="0" w:space="0" w:color="auto"/>
          </w:divBdr>
        </w:div>
        <w:div w:id="439960264">
          <w:marLeft w:val="144"/>
          <w:marRight w:val="0"/>
          <w:marTop w:val="240"/>
          <w:marBottom w:val="40"/>
          <w:divBdr>
            <w:top w:val="none" w:sz="0" w:space="0" w:color="auto"/>
            <w:left w:val="none" w:sz="0" w:space="0" w:color="auto"/>
            <w:bottom w:val="none" w:sz="0" w:space="0" w:color="auto"/>
            <w:right w:val="none" w:sz="0" w:space="0" w:color="auto"/>
          </w:divBdr>
        </w:div>
      </w:divsChild>
    </w:div>
    <w:div w:id="234047062">
      <w:bodyDiv w:val="1"/>
      <w:marLeft w:val="0"/>
      <w:marRight w:val="0"/>
      <w:marTop w:val="0"/>
      <w:marBottom w:val="0"/>
      <w:divBdr>
        <w:top w:val="none" w:sz="0" w:space="0" w:color="auto"/>
        <w:left w:val="none" w:sz="0" w:space="0" w:color="auto"/>
        <w:bottom w:val="none" w:sz="0" w:space="0" w:color="auto"/>
        <w:right w:val="none" w:sz="0" w:space="0" w:color="auto"/>
      </w:divBdr>
    </w:div>
    <w:div w:id="264119708">
      <w:bodyDiv w:val="1"/>
      <w:marLeft w:val="0"/>
      <w:marRight w:val="0"/>
      <w:marTop w:val="0"/>
      <w:marBottom w:val="0"/>
      <w:divBdr>
        <w:top w:val="none" w:sz="0" w:space="0" w:color="auto"/>
        <w:left w:val="none" w:sz="0" w:space="0" w:color="auto"/>
        <w:bottom w:val="none" w:sz="0" w:space="0" w:color="auto"/>
        <w:right w:val="none" w:sz="0" w:space="0" w:color="auto"/>
      </w:divBdr>
    </w:div>
    <w:div w:id="286278579">
      <w:bodyDiv w:val="1"/>
      <w:marLeft w:val="0"/>
      <w:marRight w:val="0"/>
      <w:marTop w:val="0"/>
      <w:marBottom w:val="0"/>
      <w:divBdr>
        <w:top w:val="none" w:sz="0" w:space="0" w:color="auto"/>
        <w:left w:val="none" w:sz="0" w:space="0" w:color="auto"/>
        <w:bottom w:val="none" w:sz="0" w:space="0" w:color="auto"/>
        <w:right w:val="none" w:sz="0" w:space="0" w:color="auto"/>
      </w:divBdr>
      <w:divsChild>
        <w:div w:id="1579098776">
          <w:marLeft w:val="547"/>
          <w:marRight w:val="0"/>
          <w:marTop w:val="144"/>
          <w:marBottom w:val="0"/>
          <w:divBdr>
            <w:top w:val="none" w:sz="0" w:space="0" w:color="auto"/>
            <w:left w:val="none" w:sz="0" w:space="0" w:color="auto"/>
            <w:bottom w:val="none" w:sz="0" w:space="0" w:color="auto"/>
            <w:right w:val="none" w:sz="0" w:space="0" w:color="auto"/>
          </w:divBdr>
        </w:div>
        <w:div w:id="890460204">
          <w:marLeft w:val="547"/>
          <w:marRight w:val="0"/>
          <w:marTop w:val="144"/>
          <w:marBottom w:val="0"/>
          <w:divBdr>
            <w:top w:val="none" w:sz="0" w:space="0" w:color="auto"/>
            <w:left w:val="none" w:sz="0" w:space="0" w:color="auto"/>
            <w:bottom w:val="none" w:sz="0" w:space="0" w:color="auto"/>
            <w:right w:val="none" w:sz="0" w:space="0" w:color="auto"/>
          </w:divBdr>
        </w:div>
        <w:div w:id="2122920288">
          <w:marLeft w:val="547"/>
          <w:marRight w:val="0"/>
          <w:marTop w:val="144"/>
          <w:marBottom w:val="0"/>
          <w:divBdr>
            <w:top w:val="none" w:sz="0" w:space="0" w:color="auto"/>
            <w:left w:val="none" w:sz="0" w:space="0" w:color="auto"/>
            <w:bottom w:val="none" w:sz="0" w:space="0" w:color="auto"/>
            <w:right w:val="none" w:sz="0" w:space="0" w:color="auto"/>
          </w:divBdr>
        </w:div>
        <w:div w:id="291525001">
          <w:marLeft w:val="547"/>
          <w:marRight w:val="0"/>
          <w:marTop w:val="144"/>
          <w:marBottom w:val="0"/>
          <w:divBdr>
            <w:top w:val="none" w:sz="0" w:space="0" w:color="auto"/>
            <w:left w:val="none" w:sz="0" w:space="0" w:color="auto"/>
            <w:bottom w:val="none" w:sz="0" w:space="0" w:color="auto"/>
            <w:right w:val="none" w:sz="0" w:space="0" w:color="auto"/>
          </w:divBdr>
        </w:div>
      </w:divsChild>
    </w:div>
    <w:div w:id="293558818">
      <w:bodyDiv w:val="1"/>
      <w:marLeft w:val="0"/>
      <w:marRight w:val="0"/>
      <w:marTop w:val="0"/>
      <w:marBottom w:val="0"/>
      <w:divBdr>
        <w:top w:val="none" w:sz="0" w:space="0" w:color="auto"/>
        <w:left w:val="none" w:sz="0" w:space="0" w:color="auto"/>
        <w:bottom w:val="none" w:sz="0" w:space="0" w:color="auto"/>
        <w:right w:val="none" w:sz="0" w:space="0" w:color="auto"/>
      </w:divBdr>
    </w:div>
    <w:div w:id="310405068">
      <w:bodyDiv w:val="1"/>
      <w:marLeft w:val="0"/>
      <w:marRight w:val="0"/>
      <w:marTop w:val="0"/>
      <w:marBottom w:val="0"/>
      <w:divBdr>
        <w:top w:val="none" w:sz="0" w:space="0" w:color="auto"/>
        <w:left w:val="none" w:sz="0" w:space="0" w:color="auto"/>
        <w:bottom w:val="none" w:sz="0" w:space="0" w:color="auto"/>
        <w:right w:val="none" w:sz="0" w:space="0" w:color="auto"/>
      </w:divBdr>
      <w:divsChild>
        <w:div w:id="1861385351">
          <w:marLeft w:val="0"/>
          <w:marRight w:val="0"/>
          <w:marTop w:val="0"/>
          <w:marBottom w:val="0"/>
          <w:divBdr>
            <w:top w:val="none" w:sz="0" w:space="0" w:color="auto"/>
            <w:left w:val="none" w:sz="0" w:space="0" w:color="auto"/>
            <w:bottom w:val="none" w:sz="0" w:space="0" w:color="auto"/>
            <w:right w:val="none" w:sz="0" w:space="0" w:color="auto"/>
          </w:divBdr>
          <w:divsChild>
            <w:div w:id="390815688">
              <w:marLeft w:val="0"/>
              <w:marRight w:val="0"/>
              <w:marTop w:val="0"/>
              <w:marBottom w:val="0"/>
              <w:divBdr>
                <w:top w:val="none" w:sz="0" w:space="0" w:color="auto"/>
                <w:left w:val="none" w:sz="0" w:space="0" w:color="auto"/>
                <w:bottom w:val="none" w:sz="0" w:space="0" w:color="auto"/>
                <w:right w:val="none" w:sz="0" w:space="0" w:color="auto"/>
              </w:divBdr>
              <w:divsChild>
                <w:div w:id="481627591">
                  <w:marLeft w:val="0"/>
                  <w:marRight w:val="0"/>
                  <w:marTop w:val="0"/>
                  <w:marBottom w:val="0"/>
                  <w:divBdr>
                    <w:top w:val="none" w:sz="0" w:space="0" w:color="auto"/>
                    <w:left w:val="none" w:sz="0" w:space="0" w:color="auto"/>
                    <w:bottom w:val="none" w:sz="0" w:space="0" w:color="auto"/>
                    <w:right w:val="none" w:sz="0" w:space="0" w:color="auto"/>
                  </w:divBdr>
                  <w:divsChild>
                    <w:div w:id="195887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647379">
              <w:marLeft w:val="0"/>
              <w:marRight w:val="0"/>
              <w:marTop w:val="0"/>
              <w:marBottom w:val="0"/>
              <w:divBdr>
                <w:top w:val="none" w:sz="0" w:space="0" w:color="auto"/>
                <w:left w:val="none" w:sz="0" w:space="0" w:color="auto"/>
                <w:bottom w:val="none" w:sz="0" w:space="0" w:color="auto"/>
                <w:right w:val="none" w:sz="0" w:space="0" w:color="auto"/>
              </w:divBdr>
              <w:divsChild>
                <w:div w:id="469637332">
                  <w:marLeft w:val="0"/>
                  <w:marRight w:val="0"/>
                  <w:marTop w:val="0"/>
                  <w:marBottom w:val="0"/>
                  <w:divBdr>
                    <w:top w:val="none" w:sz="0" w:space="0" w:color="auto"/>
                    <w:left w:val="none" w:sz="0" w:space="0" w:color="auto"/>
                    <w:bottom w:val="none" w:sz="0" w:space="0" w:color="auto"/>
                    <w:right w:val="none" w:sz="0" w:space="0" w:color="auto"/>
                  </w:divBdr>
                </w:div>
              </w:divsChild>
            </w:div>
            <w:div w:id="2014725380">
              <w:marLeft w:val="0"/>
              <w:marRight w:val="0"/>
              <w:marTop w:val="0"/>
              <w:marBottom w:val="0"/>
              <w:divBdr>
                <w:top w:val="none" w:sz="0" w:space="0" w:color="auto"/>
                <w:left w:val="none" w:sz="0" w:space="0" w:color="auto"/>
                <w:bottom w:val="none" w:sz="0" w:space="0" w:color="auto"/>
                <w:right w:val="none" w:sz="0" w:space="0" w:color="auto"/>
              </w:divBdr>
              <w:divsChild>
                <w:div w:id="793251714">
                  <w:marLeft w:val="0"/>
                  <w:marRight w:val="0"/>
                  <w:marTop w:val="0"/>
                  <w:marBottom w:val="0"/>
                  <w:divBdr>
                    <w:top w:val="none" w:sz="0" w:space="0" w:color="auto"/>
                    <w:left w:val="none" w:sz="0" w:space="0" w:color="auto"/>
                    <w:bottom w:val="none" w:sz="0" w:space="0" w:color="auto"/>
                    <w:right w:val="none" w:sz="0" w:space="0" w:color="auto"/>
                  </w:divBdr>
                </w:div>
              </w:divsChild>
            </w:div>
            <w:div w:id="1587616636">
              <w:marLeft w:val="0"/>
              <w:marRight w:val="0"/>
              <w:marTop w:val="0"/>
              <w:marBottom w:val="0"/>
              <w:divBdr>
                <w:top w:val="none" w:sz="0" w:space="0" w:color="auto"/>
                <w:left w:val="none" w:sz="0" w:space="0" w:color="auto"/>
                <w:bottom w:val="none" w:sz="0" w:space="0" w:color="auto"/>
                <w:right w:val="none" w:sz="0" w:space="0" w:color="auto"/>
              </w:divBdr>
              <w:divsChild>
                <w:div w:id="1291594601">
                  <w:marLeft w:val="0"/>
                  <w:marRight w:val="0"/>
                  <w:marTop w:val="0"/>
                  <w:marBottom w:val="0"/>
                  <w:divBdr>
                    <w:top w:val="none" w:sz="0" w:space="0" w:color="auto"/>
                    <w:left w:val="none" w:sz="0" w:space="0" w:color="auto"/>
                    <w:bottom w:val="none" w:sz="0" w:space="0" w:color="auto"/>
                    <w:right w:val="none" w:sz="0" w:space="0" w:color="auto"/>
                  </w:divBdr>
                </w:div>
              </w:divsChild>
            </w:div>
            <w:div w:id="502166775">
              <w:marLeft w:val="0"/>
              <w:marRight w:val="0"/>
              <w:marTop w:val="0"/>
              <w:marBottom w:val="0"/>
              <w:divBdr>
                <w:top w:val="none" w:sz="0" w:space="0" w:color="auto"/>
                <w:left w:val="none" w:sz="0" w:space="0" w:color="auto"/>
                <w:bottom w:val="none" w:sz="0" w:space="0" w:color="auto"/>
                <w:right w:val="none" w:sz="0" w:space="0" w:color="auto"/>
              </w:divBdr>
              <w:divsChild>
                <w:div w:id="2090812678">
                  <w:marLeft w:val="0"/>
                  <w:marRight w:val="0"/>
                  <w:marTop w:val="0"/>
                  <w:marBottom w:val="0"/>
                  <w:divBdr>
                    <w:top w:val="none" w:sz="0" w:space="0" w:color="auto"/>
                    <w:left w:val="none" w:sz="0" w:space="0" w:color="auto"/>
                    <w:bottom w:val="none" w:sz="0" w:space="0" w:color="auto"/>
                    <w:right w:val="none" w:sz="0" w:space="0" w:color="auto"/>
                  </w:divBdr>
                </w:div>
              </w:divsChild>
            </w:div>
            <w:div w:id="1112475641">
              <w:marLeft w:val="0"/>
              <w:marRight w:val="0"/>
              <w:marTop w:val="0"/>
              <w:marBottom w:val="0"/>
              <w:divBdr>
                <w:top w:val="none" w:sz="0" w:space="0" w:color="auto"/>
                <w:left w:val="none" w:sz="0" w:space="0" w:color="auto"/>
                <w:bottom w:val="none" w:sz="0" w:space="0" w:color="auto"/>
                <w:right w:val="none" w:sz="0" w:space="0" w:color="auto"/>
              </w:divBdr>
              <w:divsChild>
                <w:div w:id="1137646942">
                  <w:marLeft w:val="0"/>
                  <w:marRight w:val="0"/>
                  <w:marTop w:val="0"/>
                  <w:marBottom w:val="0"/>
                  <w:divBdr>
                    <w:top w:val="none" w:sz="0" w:space="0" w:color="auto"/>
                    <w:left w:val="none" w:sz="0" w:space="0" w:color="auto"/>
                    <w:bottom w:val="none" w:sz="0" w:space="0" w:color="auto"/>
                    <w:right w:val="none" w:sz="0" w:space="0" w:color="auto"/>
                  </w:divBdr>
                </w:div>
              </w:divsChild>
            </w:div>
            <w:div w:id="1023095934">
              <w:marLeft w:val="0"/>
              <w:marRight w:val="0"/>
              <w:marTop w:val="0"/>
              <w:marBottom w:val="0"/>
              <w:divBdr>
                <w:top w:val="none" w:sz="0" w:space="0" w:color="auto"/>
                <w:left w:val="none" w:sz="0" w:space="0" w:color="auto"/>
                <w:bottom w:val="none" w:sz="0" w:space="0" w:color="auto"/>
                <w:right w:val="none" w:sz="0" w:space="0" w:color="auto"/>
              </w:divBdr>
              <w:divsChild>
                <w:div w:id="169974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308206">
          <w:marLeft w:val="0"/>
          <w:marRight w:val="0"/>
          <w:marTop w:val="0"/>
          <w:marBottom w:val="0"/>
          <w:divBdr>
            <w:top w:val="none" w:sz="0" w:space="0" w:color="auto"/>
            <w:left w:val="none" w:sz="0" w:space="0" w:color="auto"/>
            <w:bottom w:val="none" w:sz="0" w:space="0" w:color="auto"/>
            <w:right w:val="none" w:sz="0" w:space="0" w:color="auto"/>
          </w:divBdr>
          <w:divsChild>
            <w:div w:id="1550337733">
              <w:marLeft w:val="0"/>
              <w:marRight w:val="0"/>
              <w:marTop w:val="0"/>
              <w:marBottom w:val="0"/>
              <w:divBdr>
                <w:top w:val="none" w:sz="0" w:space="0" w:color="auto"/>
                <w:left w:val="none" w:sz="0" w:space="0" w:color="auto"/>
                <w:bottom w:val="none" w:sz="0" w:space="0" w:color="auto"/>
                <w:right w:val="none" w:sz="0" w:space="0" w:color="auto"/>
              </w:divBdr>
              <w:divsChild>
                <w:div w:id="1261140773">
                  <w:marLeft w:val="0"/>
                  <w:marRight w:val="0"/>
                  <w:marTop w:val="0"/>
                  <w:marBottom w:val="0"/>
                  <w:divBdr>
                    <w:top w:val="none" w:sz="0" w:space="0" w:color="auto"/>
                    <w:left w:val="none" w:sz="0" w:space="0" w:color="auto"/>
                    <w:bottom w:val="none" w:sz="0" w:space="0" w:color="auto"/>
                    <w:right w:val="none" w:sz="0" w:space="0" w:color="auto"/>
                  </w:divBdr>
                </w:div>
              </w:divsChild>
            </w:div>
            <w:div w:id="265885835">
              <w:marLeft w:val="0"/>
              <w:marRight w:val="0"/>
              <w:marTop w:val="0"/>
              <w:marBottom w:val="0"/>
              <w:divBdr>
                <w:top w:val="none" w:sz="0" w:space="0" w:color="auto"/>
                <w:left w:val="none" w:sz="0" w:space="0" w:color="auto"/>
                <w:bottom w:val="none" w:sz="0" w:space="0" w:color="auto"/>
                <w:right w:val="none" w:sz="0" w:space="0" w:color="auto"/>
              </w:divBdr>
              <w:divsChild>
                <w:div w:id="464003151">
                  <w:marLeft w:val="0"/>
                  <w:marRight w:val="0"/>
                  <w:marTop w:val="0"/>
                  <w:marBottom w:val="0"/>
                  <w:divBdr>
                    <w:top w:val="none" w:sz="0" w:space="0" w:color="auto"/>
                    <w:left w:val="none" w:sz="0" w:space="0" w:color="auto"/>
                    <w:bottom w:val="none" w:sz="0" w:space="0" w:color="auto"/>
                    <w:right w:val="none" w:sz="0" w:space="0" w:color="auto"/>
                  </w:divBdr>
                </w:div>
              </w:divsChild>
            </w:div>
            <w:div w:id="2079663942">
              <w:marLeft w:val="0"/>
              <w:marRight w:val="0"/>
              <w:marTop w:val="0"/>
              <w:marBottom w:val="0"/>
              <w:divBdr>
                <w:top w:val="none" w:sz="0" w:space="0" w:color="auto"/>
                <w:left w:val="none" w:sz="0" w:space="0" w:color="auto"/>
                <w:bottom w:val="none" w:sz="0" w:space="0" w:color="auto"/>
                <w:right w:val="none" w:sz="0" w:space="0" w:color="auto"/>
              </w:divBdr>
              <w:divsChild>
                <w:div w:id="530192505">
                  <w:marLeft w:val="0"/>
                  <w:marRight w:val="0"/>
                  <w:marTop w:val="0"/>
                  <w:marBottom w:val="0"/>
                  <w:divBdr>
                    <w:top w:val="none" w:sz="0" w:space="0" w:color="auto"/>
                    <w:left w:val="none" w:sz="0" w:space="0" w:color="auto"/>
                    <w:bottom w:val="none" w:sz="0" w:space="0" w:color="auto"/>
                    <w:right w:val="none" w:sz="0" w:space="0" w:color="auto"/>
                  </w:divBdr>
                </w:div>
              </w:divsChild>
            </w:div>
            <w:div w:id="1635791491">
              <w:marLeft w:val="0"/>
              <w:marRight w:val="0"/>
              <w:marTop w:val="0"/>
              <w:marBottom w:val="0"/>
              <w:divBdr>
                <w:top w:val="none" w:sz="0" w:space="0" w:color="auto"/>
                <w:left w:val="none" w:sz="0" w:space="0" w:color="auto"/>
                <w:bottom w:val="none" w:sz="0" w:space="0" w:color="auto"/>
                <w:right w:val="none" w:sz="0" w:space="0" w:color="auto"/>
              </w:divBdr>
              <w:divsChild>
                <w:div w:id="953705194">
                  <w:marLeft w:val="0"/>
                  <w:marRight w:val="0"/>
                  <w:marTop w:val="0"/>
                  <w:marBottom w:val="0"/>
                  <w:divBdr>
                    <w:top w:val="none" w:sz="0" w:space="0" w:color="auto"/>
                    <w:left w:val="none" w:sz="0" w:space="0" w:color="auto"/>
                    <w:bottom w:val="none" w:sz="0" w:space="0" w:color="auto"/>
                    <w:right w:val="none" w:sz="0" w:space="0" w:color="auto"/>
                  </w:divBdr>
                </w:div>
              </w:divsChild>
            </w:div>
            <w:div w:id="1628389283">
              <w:marLeft w:val="0"/>
              <w:marRight w:val="0"/>
              <w:marTop w:val="0"/>
              <w:marBottom w:val="0"/>
              <w:divBdr>
                <w:top w:val="none" w:sz="0" w:space="0" w:color="auto"/>
                <w:left w:val="none" w:sz="0" w:space="0" w:color="auto"/>
                <w:bottom w:val="none" w:sz="0" w:space="0" w:color="auto"/>
                <w:right w:val="none" w:sz="0" w:space="0" w:color="auto"/>
              </w:divBdr>
              <w:divsChild>
                <w:div w:id="1894385947">
                  <w:marLeft w:val="0"/>
                  <w:marRight w:val="0"/>
                  <w:marTop w:val="0"/>
                  <w:marBottom w:val="0"/>
                  <w:divBdr>
                    <w:top w:val="none" w:sz="0" w:space="0" w:color="auto"/>
                    <w:left w:val="none" w:sz="0" w:space="0" w:color="auto"/>
                    <w:bottom w:val="none" w:sz="0" w:space="0" w:color="auto"/>
                    <w:right w:val="none" w:sz="0" w:space="0" w:color="auto"/>
                  </w:divBdr>
                </w:div>
              </w:divsChild>
            </w:div>
            <w:div w:id="2049992377">
              <w:marLeft w:val="0"/>
              <w:marRight w:val="0"/>
              <w:marTop w:val="0"/>
              <w:marBottom w:val="0"/>
              <w:divBdr>
                <w:top w:val="none" w:sz="0" w:space="0" w:color="auto"/>
                <w:left w:val="none" w:sz="0" w:space="0" w:color="auto"/>
                <w:bottom w:val="none" w:sz="0" w:space="0" w:color="auto"/>
                <w:right w:val="none" w:sz="0" w:space="0" w:color="auto"/>
              </w:divBdr>
              <w:divsChild>
                <w:div w:id="1918052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459176">
          <w:marLeft w:val="0"/>
          <w:marRight w:val="0"/>
          <w:marTop w:val="0"/>
          <w:marBottom w:val="0"/>
          <w:divBdr>
            <w:top w:val="none" w:sz="0" w:space="0" w:color="auto"/>
            <w:left w:val="none" w:sz="0" w:space="0" w:color="auto"/>
            <w:bottom w:val="none" w:sz="0" w:space="0" w:color="auto"/>
            <w:right w:val="none" w:sz="0" w:space="0" w:color="auto"/>
          </w:divBdr>
          <w:divsChild>
            <w:div w:id="439841930">
              <w:marLeft w:val="0"/>
              <w:marRight w:val="0"/>
              <w:marTop w:val="0"/>
              <w:marBottom w:val="0"/>
              <w:divBdr>
                <w:top w:val="none" w:sz="0" w:space="0" w:color="auto"/>
                <w:left w:val="none" w:sz="0" w:space="0" w:color="auto"/>
                <w:bottom w:val="none" w:sz="0" w:space="0" w:color="auto"/>
                <w:right w:val="none" w:sz="0" w:space="0" w:color="auto"/>
              </w:divBdr>
              <w:divsChild>
                <w:div w:id="611478656">
                  <w:marLeft w:val="0"/>
                  <w:marRight w:val="0"/>
                  <w:marTop w:val="0"/>
                  <w:marBottom w:val="0"/>
                  <w:divBdr>
                    <w:top w:val="none" w:sz="0" w:space="0" w:color="auto"/>
                    <w:left w:val="none" w:sz="0" w:space="0" w:color="auto"/>
                    <w:bottom w:val="none" w:sz="0" w:space="0" w:color="auto"/>
                    <w:right w:val="none" w:sz="0" w:space="0" w:color="auto"/>
                  </w:divBdr>
                </w:div>
              </w:divsChild>
            </w:div>
            <w:div w:id="648444019">
              <w:marLeft w:val="0"/>
              <w:marRight w:val="0"/>
              <w:marTop w:val="0"/>
              <w:marBottom w:val="0"/>
              <w:divBdr>
                <w:top w:val="none" w:sz="0" w:space="0" w:color="auto"/>
                <w:left w:val="none" w:sz="0" w:space="0" w:color="auto"/>
                <w:bottom w:val="none" w:sz="0" w:space="0" w:color="auto"/>
                <w:right w:val="none" w:sz="0" w:space="0" w:color="auto"/>
              </w:divBdr>
              <w:divsChild>
                <w:div w:id="2140948789">
                  <w:marLeft w:val="0"/>
                  <w:marRight w:val="0"/>
                  <w:marTop w:val="0"/>
                  <w:marBottom w:val="0"/>
                  <w:divBdr>
                    <w:top w:val="none" w:sz="0" w:space="0" w:color="auto"/>
                    <w:left w:val="none" w:sz="0" w:space="0" w:color="auto"/>
                    <w:bottom w:val="none" w:sz="0" w:space="0" w:color="auto"/>
                    <w:right w:val="none" w:sz="0" w:space="0" w:color="auto"/>
                  </w:divBdr>
                </w:div>
              </w:divsChild>
            </w:div>
            <w:div w:id="477574637">
              <w:marLeft w:val="0"/>
              <w:marRight w:val="0"/>
              <w:marTop w:val="0"/>
              <w:marBottom w:val="0"/>
              <w:divBdr>
                <w:top w:val="none" w:sz="0" w:space="0" w:color="auto"/>
                <w:left w:val="none" w:sz="0" w:space="0" w:color="auto"/>
                <w:bottom w:val="none" w:sz="0" w:space="0" w:color="auto"/>
                <w:right w:val="none" w:sz="0" w:space="0" w:color="auto"/>
              </w:divBdr>
              <w:divsChild>
                <w:div w:id="133836881">
                  <w:marLeft w:val="0"/>
                  <w:marRight w:val="0"/>
                  <w:marTop w:val="0"/>
                  <w:marBottom w:val="0"/>
                  <w:divBdr>
                    <w:top w:val="none" w:sz="0" w:space="0" w:color="auto"/>
                    <w:left w:val="none" w:sz="0" w:space="0" w:color="auto"/>
                    <w:bottom w:val="none" w:sz="0" w:space="0" w:color="auto"/>
                    <w:right w:val="none" w:sz="0" w:space="0" w:color="auto"/>
                  </w:divBdr>
                </w:div>
              </w:divsChild>
            </w:div>
            <w:div w:id="619410821">
              <w:marLeft w:val="0"/>
              <w:marRight w:val="0"/>
              <w:marTop w:val="0"/>
              <w:marBottom w:val="0"/>
              <w:divBdr>
                <w:top w:val="none" w:sz="0" w:space="0" w:color="auto"/>
                <w:left w:val="none" w:sz="0" w:space="0" w:color="auto"/>
                <w:bottom w:val="none" w:sz="0" w:space="0" w:color="auto"/>
                <w:right w:val="none" w:sz="0" w:space="0" w:color="auto"/>
              </w:divBdr>
              <w:divsChild>
                <w:div w:id="1547721929">
                  <w:marLeft w:val="0"/>
                  <w:marRight w:val="0"/>
                  <w:marTop w:val="0"/>
                  <w:marBottom w:val="0"/>
                  <w:divBdr>
                    <w:top w:val="none" w:sz="0" w:space="0" w:color="auto"/>
                    <w:left w:val="none" w:sz="0" w:space="0" w:color="auto"/>
                    <w:bottom w:val="none" w:sz="0" w:space="0" w:color="auto"/>
                    <w:right w:val="none" w:sz="0" w:space="0" w:color="auto"/>
                  </w:divBdr>
                </w:div>
              </w:divsChild>
            </w:div>
            <w:div w:id="2096124725">
              <w:marLeft w:val="0"/>
              <w:marRight w:val="0"/>
              <w:marTop w:val="0"/>
              <w:marBottom w:val="0"/>
              <w:divBdr>
                <w:top w:val="none" w:sz="0" w:space="0" w:color="auto"/>
                <w:left w:val="none" w:sz="0" w:space="0" w:color="auto"/>
                <w:bottom w:val="none" w:sz="0" w:space="0" w:color="auto"/>
                <w:right w:val="none" w:sz="0" w:space="0" w:color="auto"/>
              </w:divBdr>
              <w:divsChild>
                <w:div w:id="481040822">
                  <w:marLeft w:val="0"/>
                  <w:marRight w:val="0"/>
                  <w:marTop w:val="0"/>
                  <w:marBottom w:val="0"/>
                  <w:divBdr>
                    <w:top w:val="none" w:sz="0" w:space="0" w:color="auto"/>
                    <w:left w:val="none" w:sz="0" w:space="0" w:color="auto"/>
                    <w:bottom w:val="none" w:sz="0" w:space="0" w:color="auto"/>
                    <w:right w:val="none" w:sz="0" w:space="0" w:color="auto"/>
                  </w:divBdr>
                </w:div>
              </w:divsChild>
            </w:div>
            <w:div w:id="412049888">
              <w:marLeft w:val="0"/>
              <w:marRight w:val="0"/>
              <w:marTop w:val="0"/>
              <w:marBottom w:val="0"/>
              <w:divBdr>
                <w:top w:val="none" w:sz="0" w:space="0" w:color="auto"/>
                <w:left w:val="none" w:sz="0" w:space="0" w:color="auto"/>
                <w:bottom w:val="none" w:sz="0" w:space="0" w:color="auto"/>
                <w:right w:val="none" w:sz="0" w:space="0" w:color="auto"/>
              </w:divBdr>
              <w:divsChild>
                <w:div w:id="670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577331">
          <w:marLeft w:val="0"/>
          <w:marRight w:val="0"/>
          <w:marTop w:val="0"/>
          <w:marBottom w:val="0"/>
          <w:divBdr>
            <w:top w:val="none" w:sz="0" w:space="0" w:color="auto"/>
            <w:left w:val="none" w:sz="0" w:space="0" w:color="auto"/>
            <w:bottom w:val="none" w:sz="0" w:space="0" w:color="auto"/>
            <w:right w:val="none" w:sz="0" w:space="0" w:color="auto"/>
          </w:divBdr>
          <w:divsChild>
            <w:div w:id="621694197">
              <w:marLeft w:val="0"/>
              <w:marRight w:val="0"/>
              <w:marTop w:val="0"/>
              <w:marBottom w:val="0"/>
              <w:divBdr>
                <w:top w:val="none" w:sz="0" w:space="0" w:color="auto"/>
                <w:left w:val="none" w:sz="0" w:space="0" w:color="auto"/>
                <w:bottom w:val="none" w:sz="0" w:space="0" w:color="auto"/>
                <w:right w:val="none" w:sz="0" w:space="0" w:color="auto"/>
              </w:divBdr>
              <w:divsChild>
                <w:div w:id="1578898424">
                  <w:marLeft w:val="0"/>
                  <w:marRight w:val="0"/>
                  <w:marTop w:val="0"/>
                  <w:marBottom w:val="0"/>
                  <w:divBdr>
                    <w:top w:val="none" w:sz="0" w:space="0" w:color="auto"/>
                    <w:left w:val="none" w:sz="0" w:space="0" w:color="auto"/>
                    <w:bottom w:val="none" w:sz="0" w:space="0" w:color="auto"/>
                    <w:right w:val="none" w:sz="0" w:space="0" w:color="auto"/>
                  </w:divBdr>
                </w:div>
              </w:divsChild>
            </w:div>
            <w:div w:id="1072435520">
              <w:marLeft w:val="0"/>
              <w:marRight w:val="0"/>
              <w:marTop w:val="0"/>
              <w:marBottom w:val="0"/>
              <w:divBdr>
                <w:top w:val="none" w:sz="0" w:space="0" w:color="auto"/>
                <w:left w:val="none" w:sz="0" w:space="0" w:color="auto"/>
                <w:bottom w:val="none" w:sz="0" w:space="0" w:color="auto"/>
                <w:right w:val="none" w:sz="0" w:space="0" w:color="auto"/>
              </w:divBdr>
              <w:divsChild>
                <w:div w:id="1687321340">
                  <w:marLeft w:val="0"/>
                  <w:marRight w:val="0"/>
                  <w:marTop w:val="0"/>
                  <w:marBottom w:val="0"/>
                  <w:divBdr>
                    <w:top w:val="none" w:sz="0" w:space="0" w:color="auto"/>
                    <w:left w:val="none" w:sz="0" w:space="0" w:color="auto"/>
                    <w:bottom w:val="none" w:sz="0" w:space="0" w:color="auto"/>
                    <w:right w:val="none" w:sz="0" w:space="0" w:color="auto"/>
                  </w:divBdr>
                </w:div>
              </w:divsChild>
            </w:div>
            <w:div w:id="2112972866">
              <w:marLeft w:val="0"/>
              <w:marRight w:val="0"/>
              <w:marTop w:val="0"/>
              <w:marBottom w:val="0"/>
              <w:divBdr>
                <w:top w:val="none" w:sz="0" w:space="0" w:color="auto"/>
                <w:left w:val="none" w:sz="0" w:space="0" w:color="auto"/>
                <w:bottom w:val="none" w:sz="0" w:space="0" w:color="auto"/>
                <w:right w:val="none" w:sz="0" w:space="0" w:color="auto"/>
              </w:divBdr>
              <w:divsChild>
                <w:div w:id="1520391571">
                  <w:marLeft w:val="0"/>
                  <w:marRight w:val="0"/>
                  <w:marTop w:val="0"/>
                  <w:marBottom w:val="0"/>
                  <w:divBdr>
                    <w:top w:val="none" w:sz="0" w:space="0" w:color="auto"/>
                    <w:left w:val="none" w:sz="0" w:space="0" w:color="auto"/>
                    <w:bottom w:val="none" w:sz="0" w:space="0" w:color="auto"/>
                    <w:right w:val="none" w:sz="0" w:space="0" w:color="auto"/>
                  </w:divBdr>
                </w:div>
              </w:divsChild>
            </w:div>
            <w:div w:id="1709649111">
              <w:marLeft w:val="0"/>
              <w:marRight w:val="0"/>
              <w:marTop w:val="0"/>
              <w:marBottom w:val="0"/>
              <w:divBdr>
                <w:top w:val="none" w:sz="0" w:space="0" w:color="auto"/>
                <w:left w:val="none" w:sz="0" w:space="0" w:color="auto"/>
                <w:bottom w:val="none" w:sz="0" w:space="0" w:color="auto"/>
                <w:right w:val="none" w:sz="0" w:space="0" w:color="auto"/>
              </w:divBdr>
              <w:divsChild>
                <w:div w:id="1473711354">
                  <w:marLeft w:val="0"/>
                  <w:marRight w:val="0"/>
                  <w:marTop w:val="0"/>
                  <w:marBottom w:val="0"/>
                  <w:divBdr>
                    <w:top w:val="none" w:sz="0" w:space="0" w:color="auto"/>
                    <w:left w:val="none" w:sz="0" w:space="0" w:color="auto"/>
                    <w:bottom w:val="none" w:sz="0" w:space="0" w:color="auto"/>
                    <w:right w:val="none" w:sz="0" w:space="0" w:color="auto"/>
                  </w:divBdr>
                </w:div>
              </w:divsChild>
            </w:div>
            <w:div w:id="984354580">
              <w:marLeft w:val="0"/>
              <w:marRight w:val="0"/>
              <w:marTop w:val="0"/>
              <w:marBottom w:val="0"/>
              <w:divBdr>
                <w:top w:val="none" w:sz="0" w:space="0" w:color="auto"/>
                <w:left w:val="none" w:sz="0" w:space="0" w:color="auto"/>
                <w:bottom w:val="none" w:sz="0" w:space="0" w:color="auto"/>
                <w:right w:val="none" w:sz="0" w:space="0" w:color="auto"/>
              </w:divBdr>
              <w:divsChild>
                <w:div w:id="1092966594">
                  <w:marLeft w:val="0"/>
                  <w:marRight w:val="0"/>
                  <w:marTop w:val="0"/>
                  <w:marBottom w:val="0"/>
                  <w:divBdr>
                    <w:top w:val="none" w:sz="0" w:space="0" w:color="auto"/>
                    <w:left w:val="none" w:sz="0" w:space="0" w:color="auto"/>
                    <w:bottom w:val="none" w:sz="0" w:space="0" w:color="auto"/>
                    <w:right w:val="none" w:sz="0" w:space="0" w:color="auto"/>
                  </w:divBdr>
                </w:div>
              </w:divsChild>
            </w:div>
            <w:div w:id="1797529737">
              <w:marLeft w:val="0"/>
              <w:marRight w:val="0"/>
              <w:marTop w:val="0"/>
              <w:marBottom w:val="0"/>
              <w:divBdr>
                <w:top w:val="none" w:sz="0" w:space="0" w:color="auto"/>
                <w:left w:val="none" w:sz="0" w:space="0" w:color="auto"/>
                <w:bottom w:val="none" w:sz="0" w:space="0" w:color="auto"/>
                <w:right w:val="none" w:sz="0" w:space="0" w:color="auto"/>
              </w:divBdr>
              <w:divsChild>
                <w:div w:id="26268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066059">
          <w:marLeft w:val="0"/>
          <w:marRight w:val="0"/>
          <w:marTop w:val="0"/>
          <w:marBottom w:val="0"/>
          <w:divBdr>
            <w:top w:val="none" w:sz="0" w:space="0" w:color="auto"/>
            <w:left w:val="none" w:sz="0" w:space="0" w:color="auto"/>
            <w:bottom w:val="none" w:sz="0" w:space="0" w:color="auto"/>
            <w:right w:val="none" w:sz="0" w:space="0" w:color="auto"/>
          </w:divBdr>
          <w:divsChild>
            <w:div w:id="392965868">
              <w:marLeft w:val="0"/>
              <w:marRight w:val="0"/>
              <w:marTop w:val="0"/>
              <w:marBottom w:val="0"/>
              <w:divBdr>
                <w:top w:val="none" w:sz="0" w:space="0" w:color="auto"/>
                <w:left w:val="none" w:sz="0" w:space="0" w:color="auto"/>
                <w:bottom w:val="none" w:sz="0" w:space="0" w:color="auto"/>
                <w:right w:val="none" w:sz="0" w:space="0" w:color="auto"/>
              </w:divBdr>
              <w:divsChild>
                <w:div w:id="481626704">
                  <w:marLeft w:val="0"/>
                  <w:marRight w:val="0"/>
                  <w:marTop w:val="0"/>
                  <w:marBottom w:val="0"/>
                  <w:divBdr>
                    <w:top w:val="none" w:sz="0" w:space="0" w:color="auto"/>
                    <w:left w:val="none" w:sz="0" w:space="0" w:color="auto"/>
                    <w:bottom w:val="none" w:sz="0" w:space="0" w:color="auto"/>
                    <w:right w:val="none" w:sz="0" w:space="0" w:color="auto"/>
                  </w:divBdr>
                </w:div>
              </w:divsChild>
            </w:div>
            <w:div w:id="824904134">
              <w:marLeft w:val="0"/>
              <w:marRight w:val="0"/>
              <w:marTop w:val="0"/>
              <w:marBottom w:val="0"/>
              <w:divBdr>
                <w:top w:val="none" w:sz="0" w:space="0" w:color="auto"/>
                <w:left w:val="none" w:sz="0" w:space="0" w:color="auto"/>
                <w:bottom w:val="none" w:sz="0" w:space="0" w:color="auto"/>
                <w:right w:val="none" w:sz="0" w:space="0" w:color="auto"/>
              </w:divBdr>
              <w:divsChild>
                <w:div w:id="941692520">
                  <w:marLeft w:val="0"/>
                  <w:marRight w:val="0"/>
                  <w:marTop w:val="0"/>
                  <w:marBottom w:val="0"/>
                  <w:divBdr>
                    <w:top w:val="none" w:sz="0" w:space="0" w:color="auto"/>
                    <w:left w:val="none" w:sz="0" w:space="0" w:color="auto"/>
                    <w:bottom w:val="none" w:sz="0" w:space="0" w:color="auto"/>
                    <w:right w:val="none" w:sz="0" w:space="0" w:color="auto"/>
                  </w:divBdr>
                </w:div>
              </w:divsChild>
            </w:div>
            <w:div w:id="103037540">
              <w:marLeft w:val="0"/>
              <w:marRight w:val="0"/>
              <w:marTop w:val="0"/>
              <w:marBottom w:val="0"/>
              <w:divBdr>
                <w:top w:val="none" w:sz="0" w:space="0" w:color="auto"/>
                <w:left w:val="none" w:sz="0" w:space="0" w:color="auto"/>
                <w:bottom w:val="none" w:sz="0" w:space="0" w:color="auto"/>
                <w:right w:val="none" w:sz="0" w:space="0" w:color="auto"/>
              </w:divBdr>
              <w:divsChild>
                <w:div w:id="1900244279">
                  <w:marLeft w:val="0"/>
                  <w:marRight w:val="0"/>
                  <w:marTop w:val="0"/>
                  <w:marBottom w:val="0"/>
                  <w:divBdr>
                    <w:top w:val="none" w:sz="0" w:space="0" w:color="auto"/>
                    <w:left w:val="none" w:sz="0" w:space="0" w:color="auto"/>
                    <w:bottom w:val="none" w:sz="0" w:space="0" w:color="auto"/>
                    <w:right w:val="none" w:sz="0" w:space="0" w:color="auto"/>
                  </w:divBdr>
                </w:div>
              </w:divsChild>
            </w:div>
            <w:div w:id="837161390">
              <w:marLeft w:val="0"/>
              <w:marRight w:val="0"/>
              <w:marTop w:val="0"/>
              <w:marBottom w:val="0"/>
              <w:divBdr>
                <w:top w:val="none" w:sz="0" w:space="0" w:color="auto"/>
                <w:left w:val="none" w:sz="0" w:space="0" w:color="auto"/>
                <w:bottom w:val="none" w:sz="0" w:space="0" w:color="auto"/>
                <w:right w:val="none" w:sz="0" w:space="0" w:color="auto"/>
              </w:divBdr>
              <w:divsChild>
                <w:div w:id="78276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41013">
          <w:marLeft w:val="0"/>
          <w:marRight w:val="0"/>
          <w:marTop w:val="0"/>
          <w:marBottom w:val="0"/>
          <w:divBdr>
            <w:top w:val="none" w:sz="0" w:space="0" w:color="auto"/>
            <w:left w:val="none" w:sz="0" w:space="0" w:color="auto"/>
            <w:bottom w:val="none" w:sz="0" w:space="0" w:color="auto"/>
            <w:right w:val="none" w:sz="0" w:space="0" w:color="auto"/>
          </w:divBdr>
          <w:divsChild>
            <w:div w:id="492993513">
              <w:marLeft w:val="0"/>
              <w:marRight w:val="0"/>
              <w:marTop w:val="0"/>
              <w:marBottom w:val="0"/>
              <w:divBdr>
                <w:top w:val="none" w:sz="0" w:space="0" w:color="auto"/>
                <w:left w:val="none" w:sz="0" w:space="0" w:color="auto"/>
                <w:bottom w:val="none" w:sz="0" w:space="0" w:color="auto"/>
                <w:right w:val="none" w:sz="0" w:space="0" w:color="auto"/>
              </w:divBdr>
              <w:divsChild>
                <w:div w:id="950623853">
                  <w:marLeft w:val="0"/>
                  <w:marRight w:val="0"/>
                  <w:marTop w:val="0"/>
                  <w:marBottom w:val="0"/>
                  <w:divBdr>
                    <w:top w:val="none" w:sz="0" w:space="0" w:color="auto"/>
                    <w:left w:val="none" w:sz="0" w:space="0" w:color="auto"/>
                    <w:bottom w:val="none" w:sz="0" w:space="0" w:color="auto"/>
                    <w:right w:val="none" w:sz="0" w:space="0" w:color="auto"/>
                  </w:divBdr>
                </w:div>
              </w:divsChild>
            </w:div>
            <w:div w:id="928082839">
              <w:marLeft w:val="0"/>
              <w:marRight w:val="0"/>
              <w:marTop w:val="0"/>
              <w:marBottom w:val="0"/>
              <w:divBdr>
                <w:top w:val="none" w:sz="0" w:space="0" w:color="auto"/>
                <w:left w:val="none" w:sz="0" w:space="0" w:color="auto"/>
                <w:bottom w:val="none" w:sz="0" w:space="0" w:color="auto"/>
                <w:right w:val="none" w:sz="0" w:space="0" w:color="auto"/>
              </w:divBdr>
              <w:divsChild>
                <w:div w:id="1486165946">
                  <w:marLeft w:val="0"/>
                  <w:marRight w:val="0"/>
                  <w:marTop w:val="0"/>
                  <w:marBottom w:val="0"/>
                  <w:divBdr>
                    <w:top w:val="none" w:sz="0" w:space="0" w:color="auto"/>
                    <w:left w:val="none" w:sz="0" w:space="0" w:color="auto"/>
                    <w:bottom w:val="none" w:sz="0" w:space="0" w:color="auto"/>
                    <w:right w:val="none" w:sz="0" w:space="0" w:color="auto"/>
                  </w:divBdr>
                </w:div>
              </w:divsChild>
            </w:div>
            <w:div w:id="1382827003">
              <w:marLeft w:val="0"/>
              <w:marRight w:val="0"/>
              <w:marTop w:val="0"/>
              <w:marBottom w:val="0"/>
              <w:divBdr>
                <w:top w:val="none" w:sz="0" w:space="0" w:color="auto"/>
                <w:left w:val="none" w:sz="0" w:space="0" w:color="auto"/>
                <w:bottom w:val="none" w:sz="0" w:space="0" w:color="auto"/>
                <w:right w:val="none" w:sz="0" w:space="0" w:color="auto"/>
              </w:divBdr>
              <w:divsChild>
                <w:div w:id="615411091">
                  <w:marLeft w:val="0"/>
                  <w:marRight w:val="0"/>
                  <w:marTop w:val="0"/>
                  <w:marBottom w:val="0"/>
                  <w:divBdr>
                    <w:top w:val="none" w:sz="0" w:space="0" w:color="auto"/>
                    <w:left w:val="none" w:sz="0" w:space="0" w:color="auto"/>
                    <w:bottom w:val="none" w:sz="0" w:space="0" w:color="auto"/>
                    <w:right w:val="none" w:sz="0" w:space="0" w:color="auto"/>
                  </w:divBdr>
                </w:div>
              </w:divsChild>
            </w:div>
            <w:div w:id="1282103269">
              <w:marLeft w:val="0"/>
              <w:marRight w:val="0"/>
              <w:marTop w:val="0"/>
              <w:marBottom w:val="0"/>
              <w:divBdr>
                <w:top w:val="none" w:sz="0" w:space="0" w:color="auto"/>
                <w:left w:val="none" w:sz="0" w:space="0" w:color="auto"/>
                <w:bottom w:val="none" w:sz="0" w:space="0" w:color="auto"/>
                <w:right w:val="none" w:sz="0" w:space="0" w:color="auto"/>
              </w:divBdr>
              <w:divsChild>
                <w:div w:id="8835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24761">
          <w:marLeft w:val="0"/>
          <w:marRight w:val="0"/>
          <w:marTop w:val="0"/>
          <w:marBottom w:val="0"/>
          <w:divBdr>
            <w:top w:val="none" w:sz="0" w:space="0" w:color="auto"/>
            <w:left w:val="none" w:sz="0" w:space="0" w:color="auto"/>
            <w:bottom w:val="none" w:sz="0" w:space="0" w:color="auto"/>
            <w:right w:val="none" w:sz="0" w:space="0" w:color="auto"/>
          </w:divBdr>
          <w:divsChild>
            <w:div w:id="2050644255">
              <w:marLeft w:val="0"/>
              <w:marRight w:val="0"/>
              <w:marTop w:val="0"/>
              <w:marBottom w:val="0"/>
              <w:divBdr>
                <w:top w:val="none" w:sz="0" w:space="0" w:color="auto"/>
                <w:left w:val="none" w:sz="0" w:space="0" w:color="auto"/>
                <w:bottom w:val="none" w:sz="0" w:space="0" w:color="auto"/>
                <w:right w:val="none" w:sz="0" w:space="0" w:color="auto"/>
              </w:divBdr>
              <w:divsChild>
                <w:div w:id="788359662">
                  <w:marLeft w:val="0"/>
                  <w:marRight w:val="0"/>
                  <w:marTop w:val="0"/>
                  <w:marBottom w:val="0"/>
                  <w:divBdr>
                    <w:top w:val="none" w:sz="0" w:space="0" w:color="auto"/>
                    <w:left w:val="none" w:sz="0" w:space="0" w:color="auto"/>
                    <w:bottom w:val="none" w:sz="0" w:space="0" w:color="auto"/>
                    <w:right w:val="none" w:sz="0" w:space="0" w:color="auto"/>
                  </w:divBdr>
                </w:div>
              </w:divsChild>
            </w:div>
            <w:div w:id="1191069301">
              <w:marLeft w:val="0"/>
              <w:marRight w:val="0"/>
              <w:marTop w:val="0"/>
              <w:marBottom w:val="0"/>
              <w:divBdr>
                <w:top w:val="none" w:sz="0" w:space="0" w:color="auto"/>
                <w:left w:val="none" w:sz="0" w:space="0" w:color="auto"/>
                <w:bottom w:val="none" w:sz="0" w:space="0" w:color="auto"/>
                <w:right w:val="none" w:sz="0" w:space="0" w:color="auto"/>
              </w:divBdr>
              <w:divsChild>
                <w:div w:id="295919431">
                  <w:marLeft w:val="0"/>
                  <w:marRight w:val="0"/>
                  <w:marTop w:val="0"/>
                  <w:marBottom w:val="0"/>
                  <w:divBdr>
                    <w:top w:val="none" w:sz="0" w:space="0" w:color="auto"/>
                    <w:left w:val="none" w:sz="0" w:space="0" w:color="auto"/>
                    <w:bottom w:val="none" w:sz="0" w:space="0" w:color="auto"/>
                    <w:right w:val="none" w:sz="0" w:space="0" w:color="auto"/>
                  </w:divBdr>
                </w:div>
              </w:divsChild>
            </w:div>
            <w:div w:id="1556698938">
              <w:marLeft w:val="0"/>
              <w:marRight w:val="0"/>
              <w:marTop w:val="0"/>
              <w:marBottom w:val="0"/>
              <w:divBdr>
                <w:top w:val="none" w:sz="0" w:space="0" w:color="auto"/>
                <w:left w:val="none" w:sz="0" w:space="0" w:color="auto"/>
                <w:bottom w:val="none" w:sz="0" w:space="0" w:color="auto"/>
                <w:right w:val="none" w:sz="0" w:space="0" w:color="auto"/>
              </w:divBdr>
              <w:divsChild>
                <w:div w:id="114641487">
                  <w:marLeft w:val="0"/>
                  <w:marRight w:val="0"/>
                  <w:marTop w:val="0"/>
                  <w:marBottom w:val="0"/>
                  <w:divBdr>
                    <w:top w:val="none" w:sz="0" w:space="0" w:color="auto"/>
                    <w:left w:val="none" w:sz="0" w:space="0" w:color="auto"/>
                    <w:bottom w:val="none" w:sz="0" w:space="0" w:color="auto"/>
                    <w:right w:val="none" w:sz="0" w:space="0" w:color="auto"/>
                  </w:divBdr>
                </w:div>
              </w:divsChild>
            </w:div>
            <w:div w:id="177932308">
              <w:marLeft w:val="0"/>
              <w:marRight w:val="0"/>
              <w:marTop w:val="0"/>
              <w:marBottom w:val="0"/>
              <w:divBdr>
                <w:top w:val="none" w:sz="0" w:space="0" w:color="auto"/>
                <w:left w:val="none" w:sz="0" w:space="0" w:color="auto"/>
                <w:bottom w:val="none" w:sz="0" w:space="0" w:color="auto"/>
                <w:right w:val="none" w:sz="0" w:space="0" w:color="auto"/>
              </w:divBdr>
              <w:divsChild>
                <w:div w:id="16394954">
                  <w:marLeft w:val="0"/>
                  <w:marRight w:val="0"/>
                  <w:marTop w:val="0"/>
                  <w:marBottom w:val="0"/>
                  <w:divBdr>
                    <w:top w:val="none" w:sz="0" w:space="0" w:color="auto"/>
                    <w:left w:val="none" w:sz="0" w:space="0" w:color="auto"/>
                    <w:bottom w:val="none" w:sz="0" w:space="0" w:color="auto"/>
                    <w:right w:val="none" w:sz="0" w:space="0" w:color="auto"/>
                  </w:divBdr>
                </w:div>
              </w:divsChild>
            </w:div>
            <w:div w:id="2141651776">
              <w:marLeft w:val="0"/>
              <w:marRight w:val="0"/>
              <w:marTop w:val="0"/>
              <w:marBottom w:val="0"/>
              <w:divBdr>
                <w:top w:val="none" w:sz="0" w:space="0" w:color="auto"/>
                <w:left w:val="none" w:sz="0" w:space="0" w:color="auto"/>
                <w:bottom w:val="none" w:sz="0" w:space="0" w:color="auto"/>
                <w:right w:val="none" w:sz="0" w:space="0" w:color="auto"/>
              </w:divBdr>
              <w:divsChild>
                <w:div w:id="1849785453">
                  <w:marLeft w:val="0"/>
                  <w:marRight w:val="0"/>
                  <w:marTop w:val="0"/>
                  <w:marBottom w:val="0"/>
                  <w:divBdr>
                    <w:top w:val="none" w:sz="0" w:space="0" w:color="auto"/>
                    <w:left w:val="none" w:sz="0" w:space="0" w:color="auto"/>
                    <w:bottom w:val="none" w:sz="0" w:space="0" w:color="auto"/>
                    <w:right w:val="none" w:sz="0" w:space="0" w:color="auto"/>
                  </w:divBdr>
                </w:div>
              </w:divsChild>
            </w:div>
            <w:div w:id="1393038014">
              <w:marLeft w:val="0"/>
              <w:marRight w:val="0"/>
              <w:marTop w:val="0"/>
              <w:marBottom w:val="0"/>
              <w:divBdr>
                <w:top w:val="none" w:sz="0" w:space="0" w:color="auto"/>
                <w:left w:val="none" w:sz="0" w:space="0" w:color="auto"/>
                <w:bottom w:val="none" w:sz="0" w:space="0" w:color="auto"/>
                <w:right w:val="none" w:sz="0" w:space="0" w:color="auto"/>
              </w:divBdr>
              <w:divsChild>
                <w:div w:id="123581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203693">
          <w:marLeft w:val="0"/>
          <w:marRight w:val="0"/>
          <w:marTop w:val="0"/>
          <w:marBottom w:val="0"/>
          <w:divBdr>
            <w:top w:val="none" w:sz="0" w:space="0" w:color="auto"/>
            <w:left w:val="none" w:sz="0" w:space="0" w:color="auto"/>
            <w:bottom w:val="none" w:sz="0" w:space="0" w:color="auto"/>
            <w:right w:val="none" w:sz="0" w:space="0" w:color="auto"/>
          </w:divBdr>
          <w:divsChild>
            <w:div w:id="2031030094">
              <w:marLeft w:val="0"/>
              <w:marRight w:val="0"/>
              <w:marTop w:val="0"/>
              <w:marBottom w:val="0"/>
              <w:divBdr>
                <w:top w:val="none" w:sz="0" w:space="0" w:color="auto"/>
                <w:left w:val="none" w:sz="0" w:space="0" w:color="auto"/>
                <w:bottom w:val="none" w:sz="0" w:space="0" w:color="auto"/>
                <w:right w:val="none" w:sz="0" w:space="0" w:color="auto"/>
              </w:divBdr>
              <w:divsChild>
                <w:div w:id="552277323">
                  <w:marLeft w:val="0"/>
                  <w:marRight w:val="0"/>
                  <w:marTop w:val="0"/>
                  <w:marBottom w:val="0"/>
                  <w:divBdr>
                    <w:top w:val="none" w:sz="0" w:space="0" w:color="auto"/>
                    <w:left w:val="none" w:sz="0" w:space="0" w:color="auto"/>
                    <w:bottom w:val="none" w:sz="0" w:space="0" w:color="auto"/>
                    <w:right w:val="none" w:sz="0" w:space="0" w:color="auto"/>
                  </w:divBdr>
                </w:div>
              </w:divsChild>
            </w:div>
            <w:div w:id="232739868">
              <w:marLeft w:val="0"/>
              <w:marRight w:val="0"/>
              <w:marTop w:val="0"/>
              <w:marBottom w:val="0"/>
              <w:divBdr>
                <w:top w:val="none" w:sz="0" w:space="0" w:color="auto"/>
                <w:left w:val="none" w:sz="0" w:space="0" w:color="auto"/>
                <w:bottom w:val="none" w:sz="0" w:space="0" w:color="auto"/>
                <w:right w:val="none" w:sz="0" w:space="0" w:color="auto"/>
              </w:divBdr>
              <w:divsChild>
                <w:div w:id="823350842">
                  <w:marLeft w:val="0"/>
                  <w:marRight w:val="0"/>
                  <w:marTop w:val="0"/>
                  <w:marBottom w:val="0"/>
                  <w:divBdr>
                    <w:top w:val="none" w:sz="0" w:space="0" w:color="auto"/>
                    <w:left w:val="none" w:sz="0" w:space="0" w:color="auto"/>
                    <w:bottom w:val="none" w:sz="0" w:space="0" w:color="auto"/>
                    <w:right w:val="none" w:sz="0" w:space="0" w:color="auto"/>
                  </w:divBdr>
                </w:div>
              </w:divsChild>
            </w:div>
            <w:div w:id="404765021">
              <w:marLeft w:val="0"/>
              <w:marRight w:val="0"/>
              <w:marTop w:val="0"/>
              <w:marBottom w:val="0"/>
              <w:divBdr>
                <w:top w:val="none" w:sz="0" w:space="0" w:color="auto"/>
                <w:left w:val="none" w:sz="0" w:space="0" w:color="auto"/>
                <w:bottom w:val="none" w:sz="0" w:space="0" w:color="auto"/>
                <w:right w:val="none" w:sz="0" w:space="0" w:color="auto"/>
              </w:divBdr>
              <w:divsChild>
                <w:div w:id="1176308434">
                  <w:marLeft w:val="0"/>
                  <w:marRight w:val="0"/>
                  <w:marTop w:val="0"/>
                  <w:marBottom w:val="0"/>
                  <w:divBdr>
                    <w:top w:val="none" w:sz="0" w:space="0" w:color="auto"/>
                    <w:left w:val="none" w:sz="0" w:space="0" w:color="auto"/>
                    <w:bottom w:val="none" w:sz="0" w:space="0" w:color="auto"/>
                    <w:right w:val="none" w:sz="0" w:space="0" w:color="auto"/>
                  </w:divBdr>
                </w:div>
              </w:divsChild>
            </w:div>
            <w:div w:id="1291595826">
              <w:marLeft w:val="0"/>
              <w:marRight w:val="0"/>
              <w:marTop w:val="0"/>
              <w:marBottom w:val="0"/>
              <w:divBdr>
                <w:top w:val="none" w:sz="0" w:space="0" w:color="auto"/>
                <w:left w:val="none" w:sz="0" w:space="0" w:color="auto"/>
                <w:bottom w:val="none" w:sz="0" w:space="0" w:color="auto"/>
                <w:right w:val="none" w:sz="0" w:space="0" w:color="auto"/>
              </w:divBdr>
              <w:divsChild>
                <w:div w:id="833574490">
                  <w:marLeft w:val="0"/>
                  <w:marRight w:val="0"/>
                  <w:marTop w:val="0"/>
                  <w:marBottom w:val="0"/>
                  <w:divBdr>
                    <w:top w:val="none" w:sz="0" w:space="0" w:color="auto"/>
                    <w:left w:val="none" w:sz="0" w:space="0" w:color="auto"/>
                    <w:bottom w:val="none" w:sz="0" w:space="0" w:color="auto"/>
                    <w:right w:val="none" w:sz="0" w:space="0" w:color="auto"/>
                  </w:divBdr>
                </w:div>
              </w:divsChild>
            </w:div>
            <w:div w:id="1365714157">
              <w:marLeft w:val="0"/>
              <w:marRight w:val="0"/>
              <w:marTop w:val="0"/>
              <w:marBottom w:val="0"/>
              <w:divBdr>
                <w:top w:val="none" w:sz="0" w:space="0" w:color="auto"/>
                <w:left w:val="none" w:sz="0" w:space="0" w:color="auto"/>
                <w:bottom w:val="none" w:sz="0" w:space="0" w:color="auto"/>
                <w:right w:val="none" w:sz="0" w:space="0" w:color="auto"/>
              </w:divBdr>
              <w:divsChild>
                <w:div w:id="2050375526">
                  <w:marLeft w:val="0"/>
                  <w:marRight w:val="0"/>
                  <w:marTop w:val="0"/>
                  <w:marBottom w:val="0"/>
                  <w:divBdr>
                    <w:top w:val="none" w:sz="0" w:space="0" w:color="auto"/>
                    <w:left w:val="none" w:sz="0" w:space="0" w:color="auto"/>
                    <w:bottom w:val="none" w:sz="0" w:space="0" w:color="auto"/>
                    <w:right w:val="none" w:sz="0" w:space="0" w:color="auto"/>
                  </w:divBdr>
                </w:div>
              </w:divsChild>
            </w:div>
            <w:div w:id="1852448416">
              <w:marLeft w:val="0"/>
              <w:marRight w:val="0"/>
              <w:marTop w:val="0"/>
              <w:marBottom w:val="0"/>
              <w:divBdr>
                <w:top w:val="none" w:sz="0" w:space="0" w:color="auto"/>
                <w:left w:val="none" w:sz="0" w:space="0" w:color="auto"/>
                <w:bottom w:val="none" w:sz="0" w:space="0" w:color="auto"/>
                <w:right w:val="none" w:sz="0" w:space="0" w:color="auto"/>
              </w:divBdr>
              <w:divsChild>
                <w:div w:id="43602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28926">
          <w:marLeft w:val="0"/>
          <w:marRight w:val="0"/>
          <w:marTop w:val="0"/>
          <w:marBottom w:val="0"/>
          <w:divBdr>
            <w:top w:val="none" w:sz="0" w:space="0" w:color="auto"/>
            <w:left w:val="none" w:sz="0" w:space="0" w:color="auto"/>
            <w:bottom w:val="none" w:sz="0" w:space="0" w:color="auto"/>
            <w:right w:val="none" w:sz="0" w:space="0" w:color="auto"/>
          </w:divBdr>
          <w:divsChild>
            <w:div w:id="1017654349">
              <w:marLeft w:val="0"/>
              <w:marRight w:val="0"/>
              <w:marTop w:val="0"/>
              <w:marBottom w:val="0"/>
              <w:divBdr>
                <w:top w:val="none" w:sz="0" w:space="0" w:color="auto"/>
                <w:left w:val="none" w:sz="0" w:space="0" w:color="auto"/>
                <w:bottom w:val="none" w:sz="0" w:space="0" w:color="auto"/>
                <w:right w:val="none" w:sz="0" w:space="0" w:color="auto"/>
              </w:divBdr>
              <w:divsChild>
                <w:div w:id="220144477">
                  <w:marLeft w:val="0"/>
                  <w:marRight w:val="0"/>
                  <w:marTop w:val="0"/>
                  <w:marBottom w:val="0"/>
                  <w:divBdr>
                    <w:top w:val="none" w:sz="0" w:space="0" w:color="auto"/>
                    <w:left w:val="none" w:sz="0" w:space="0" w:color="auto"/>
                    <w:bottom w:val="none" w:sz="0" w:space="0" w:color="auto"/>
                    <w:right w:val="none" w:sz="0" w:space="0" w:color="auto"/>
                  </w:divBdr>
                </w:div>
              </w:divsChild>
            </w:div>
            <w:div w:id="2085252409">
              <w:marLeft w:val="0"/>
              <w:marRight w:val="0"/>
              <w:marTop w:val="0"/>
              <w:marBottom w:val="0"/>
              <w:divBdr>
                <w:top w:val="none" w:sz="0" w:space="0" w:color="auto"/>
                <w:left w:val="none" w:sz="0" w:space="0" w:color="auto"/>
                <w:bottom w:val="none" w:sz="0" w:space="0" w:color="auto"/>
                <w:right w:val="none" w:sz="0" w:space="0" w:color="auto"/>
              </w:divBdr>
              <w:divsChild>
                <w:div w:id="195655708">
                  <w:marLeft w:val="0"/>
                  <w:marRight w:val="0"/>
                  <w:marTop w:val="0"/>
                  <w:marBottom w:val="0"/>
                  <w:divBdr>
                    <w:top w:val="none" w:sz="0" w:space="0" w:color="auto"/>
                    <w:left w:val="none" w:sz="0" w:space="0" w:color="auto"/>
                    <w:bottom w:val="none" w:sz="0" w:space="0" w:color="auto"/>
                    <w:right w:val="none" w:sz="0" w:space="0" w:color="auto"/>
                  </w:divBdr>
                </w:div>
              </w:divsChild>
            </w:div>
            <w:div w:id="816917396">
              <w:marLeft w:val="0"/>
              <w:marRight w:val="0"/>
              <w:marTop w:val="0"/>
              <w:marBottom w:val="0"/>
              <w:divBdr>
                <w:top w:val="none" w:sz="0" w:space="0" w:color="auto"/>
                <w:left w:val="none" w:sz="0" w:space="0" w:color="auto"/>
                <w:bottom w:val="none" w:sz="0" w:space="0" w:color="auto"/>
                <w:right w:val="none" w:sz="0" w:space="0" w:color="auto"/>
              </w:divBdr>
              <w:divsChild>
                <w:div w:id="1203008761">
                  <w:marLeft w:val="0"/>
                  <w:marRight w:val="0"/>
                  <w:marTop w:val="0"/>
                  <w:marBottom w:val="0"/>
                  <w:divBdr>
                    <w:top w:val="none" w:sz="0" w:space="0" w:color="auto"/>
                    <w:left w:val="none" w:sz="0" w:space="0" w:color="auto"/>
                    <w:bottom w:val="none" w:sz="0" w:space="0" w:color="auto"/>
                    <w:right w:val="none" w:sz="0" w:space="0" w:color="auto"/>
                  </w:divBdr>
                </w:div>
              </w:divsChild>
            </w:div>
            <w:div w:id="2031686927">
              <w:marLeft w:val="0"/>
              <w:marRight w:val="0"/>
              <w:marTop w:val="0"/>
              <w:marBottom w:val="0"/>
              <w:divBdr>
                <w:top w:val="none" w:sz="0" w:space="0" w:color="auto"/>
                <w:left w:val="none" w:sz="0" w:space="0" w:color="auto"/>
                <w:bottom w:val="none" w:sz="0" w:space="0" w:color="auto"/>
                <w:right w:val="none" w:sz="0" w:space="0" w:color="auto"/>
              </w:divBdr>
              <w:divsChild>
                <w:div w:id="1727337126">
                  <w:marLeft w:val="0"/>
                  <w:marRight w:val="0"/>
                  <w:marTop w:val="0"/>
                  <w:marBottom w:val="0"/>
                  <w:divBdr>
                    <w:top w:val="none" w:sz="0" w:space="0" w:color="auto"/>
                    <w:left w:val="none" w:sz="0" w:space="0" w:color="auto"/>
                    <w:bottom w:val="none" w:sz="0" w:space="0" w:color="auto"/>
                    <w:right w:val="none" w:sz="0" w:space="0" w:color="auto"/>
                  </w:divBdr>
                </w:div>
              </w:divsChild>
            </w:div>
            <w:div w:id="1207912903">
              <w:marLeft w:val="0"/>
              <w:marRight w:val="0"/>
              <w:marTop w:val="0"/>
              <w:marBottom w:val="0"/>
              <w:divBdr>
                <w:top w:val="none" w:sz="0" w:space="0" w:color="auto"/>
                <w:left w:val="none" w:sz="0" w:space="0" w:color="auto"/>
                <w:bottom w:val="none" w:sz="0" w:space="0" w:color="auto"/>
                <w:right w:val="none" w:sz="0" w:space="0" w:color="auto"/>
              </w:divBdr>
              <w:divsChild>
                <w:div w:id="2081705574">
                  <w:marLeft w:val="0"/>
                  <w:marRight w:val="0"/>
                  <w:marTop w:val="0"/>
                  <w:marBottom w:val="0"/>
                  <w:divBdr>
                    <w:top w:val="none" w:sz="0" w:space="0" w:color="auto"/>
                    <w:left w:val="none" w:sz="0" w:space="0" w:color="auto"/>
                    <w:bottom w:val="none" w:sz="0" w:space="0" w:color="auto"/>
                    <w:right w:val="none" w:sz="0" w:space="0" w:color="auto"/>
                  </w:divBdr>
                </w:div>
              </w:divsChild>
            </w:div>
            <w:div w:id="1207140167">
              <w:marLeft w:val="0"/>
              <w:marRight w:val="0"/>
              <w:marTop w:val="0"/>
              <w:marBottom w:val="0"/>
              <w:divBdr>
                <w:top w:val="none" w:sz="0" w:space="0" w:color="auto"/>
                <w:left w:val="none" w:sz="0" w:space="0" w:color="auto"/>
                <w:bottom w:val="none" w:sz="0" w:space="0" w:color="auto"/>
                <w:right w:val="none" w:sz="0" w:space="0" w:color="auto"/>
              </w:divBdr>
              <w:divsChild>
                <w:div w:id="5717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964720">
      <w:bodyDiv w:val="1"/>
      <w:marLeft w:val="0"/>
      <w:marRight w:val="0"/>
      <w:marTop w:val="0"/>
      <w:marBottom w:val="0"/>
      <w:divBdr>
        <w:top w:val="none" w:sz="0" w:space="0" w:color="auto"/>
        <w:left w:val="none" w:sz="0" w:space="0" w:color="auto"/>
        <w:bottom w:val="none" w:sz="0" w:space="0" w:color="auto"/>
        <w:right w:val="none" w:sz="0" w:space="0" w:color="auto"/>
      </w:divBdr>
    </w:div>
    <w:div w:id="358242744">
      <w:bodyDiv w:val="1"/>
      <w:marLeft w:val="0"/>
      <w:marRight w:val="0"/>
      <w:marTop w:val="0"/>
      <w:marBottom w:val="0"/>
      <w:divBdr>
        <w:top w:val="none" w:sz="0" w:space="0" w:color="auto"/>
        <w:left w:val="none" w:sz="0" w:space="0" w:color="auto"/>
        <w:bottom w:val="none" w:sz="0" w:space="0" w:color="auto"/>
        <w:right w:val="none" w:sz="0" w:space="0" w:color="auto"/>
      </w:divBdr>
      <w:divsChild>
        <w:div w:id="856769099">
          <w:marLeft w:val="0"/>
          <w:marRight w:val="0"/>
          <w:marTop w:val="0"/>
          <w:marBottom w:val="0"/>
          <w:divBdr>
            <w:top w:val="none" w:sz="0" w:space="0" w:color="auto"/>
            <w:left w:val="none" w:sz="0" w:space="0" w:color="auto"/>
            <w:bottom w:val="none" w:sz="0" w:space="0" w:color="auto"/>
            <w:right w:val="none" w:sz="0" w:space="0" w:color="auto"/>
          </w:divBdr>
          <w:divsChild>
            <w:div w:id="1223249840">
              <w:marLeft w:val="0"/>
              <w:marRight w:val="0"/>
              <w:marTop w:val="0"/>
              <w:marBottom w:val="0"/>
              <w:divBdr>
                <w:top w:val="none" w:sz="0" w:space="0" w:color="auto"/>
                <w:left w:val="none" w:sz="0" w:space="0" w:color="auto"/>
                <w:bottom w:val="none" w:sz="0" w:space="0" w:color="auto"/>
                <w:right w:val="none" w:sz="0" w:space="0" w:color="auto"/>
              </w:divBdr>
              <w:divsChild>
                <w:div w:id="128484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536816">
          <w:marLeft w:val="0"/>
          <w:marRight w:val="0"/>
          <w:marTop w:val="0"/>
          <w:marBottom w:val="0"/>
          <w:divBdr>
            <w:top w:val="none" w:sz="0" w:space="0" w:color="auto"/>
            <w:left w:val="none" w:sz="0" w:space="0" w:color="auto"/>
            <w:bottom w:val="none" w:sz="0" w:space="0" w:color="auto"/>
            <w:right w:val="none" w:sz="0" w:space="0" w:color="auto"/>
          </w:divBdr>
          <w:divsChild>
            <w:div w:id="1856919449">
              <w:marLeft w:val="0"/>
              <w:marRight w:val="0"/>
              <w:marTop w:val="0"/>
              <w:marBottom w:val="0"/>
              <w:divBdr>
                <w:top w:val="none" w:sz="0" w:space="0" w:color="auto"/>
                <w:left w:val="none" w:sz="0" w:space="0" w:color="auto"/>
                <w:bottom w:val="none" w:sz="0" w:space="0" w:color="auto"/>
                <w:right w:val="none" w:sz="0" w:space="0" w:color="auto"/>
              </w:divBdr>
              <w:divsChild>
                <w:div w:id="156803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052824">
      <w:bodyDiv w:val="1"/>
      <w:marLeft w:val="0"/>
      <w:marRight w:val="0"/>
      <w:marTop w:val="0"/>
      <w:marBottom w:val="0"/>
      <w:divBdr>
        <w:top w:val="none" w:sz="0" w:space="0" w:color="auto"/>
        <w:left w:val="none" w:sz="0" w:space="0" w:color="auto"/>
        <w:bottom w:val="none" w:sz="0" w:space="0" w:color="auto"/>
        <w:right w:val="none" w:sz="0" w:space="0" w:color="auto"/>
      </w:divBdr>
      <w:divsChild>
        <w:div w:id="1454637937">
          <w:marLeft w:val="144"/>
          <w:marRight w:val="0"/>
          <w:marTop w:val="240"/>
          <w:marBottom w:val="40"/>
          <w:divBdr>
            <w:top w:val="none" w:sz="0" w:space="0" w:color="auto"/>
            <w:left w:val="none" w:sz="0" w:space="0" w:color="auto"/>
            <w:bottom w:val="none" w:sz="0" w:space="0" w:color="auto"/>
            <w:right w:val="none" w:sz="0" w:space="0" w:color="auto"/>
          </w:divBdr>
        </w:div>
      </w:divsChild>
    </w:div>
    <w:div w:id="372735742">
      <w:bodyDiv w:val="1"/>
      <w:marLeft w:val="0"/>
      <w:marRight w:val="0"/>
      <w:marTop w:val="0"/>
      <w:marBottom w:val="0"/>
      <w:divBdr>
        <w:top w:val="none" w:sz="0" w:space="0" w:color="auto"/>
        <w:left w:val="none" w:sz="0" w:space="0" w:color="auto"/>
        <w:bottom w:val="none" w:sz="0" w:space="0" w:color="auto"/>
        <w:right w:val="none" w:sz="0" w:space="0" w:color="auto"/>
      </w:divBdr>
      <w:divsChild>
        <w:div w:id="89087865">
          <w:marLeft w:val="1354"/>
          <w:marRight w:val="0"/>
          <w:marTop w:val="200"/>
          <w:marBottom w:val="0"/>
          <w:divBdr>
            <w:top w:val="none" w:sz="0" w:space="0" w:color="auto"/>
            <w:left w:val="none" w:sz="0" w:space="0" w:color="auto"/>
            <w:bottom w:val="none" w:sz="0" w:space="0" w:color="auto"/>
            <w:right w:val="none" w:sz="0" w:space="0" w:color="auto"/>
          </w:divBdr>
        </w:div>
        <w:div w:id="1648165244">
          <w:marLeft w:val="1354"/>
          <w:marRight w:val="0"/>
          <w:marTop w:val="200"/>
          <w:marBottom w:val="0"/>
          <w:divBdr>
            <w:top w:val="none" w:sz="0" w:space="0" w:color="auto"/>
            <w:left w:val="none" w:sz="0" w:space="0" w:color="auto"/>
            <w:bottom w:val="none" w:sz="0" w:space="0" w:color="auto"/>
            <w:right w:val="none" w:sz="0" w:space="0" w:color="auto"/>
          </w:divBdr>
        </w:div>
        <w:div w:id="1471559811">
          <w:marLeft w:val="1354"/>
          <w:marRight w:val="0"/>
          <w:marTop w:val="200"/>
          <w:marBottom w:val="0"/>
          <w:divBdr>
            <w:top w:val="none" w:sz="0" w:space="0" w:color="auto"/>
            <w:left w:val="none" w:sz="0" w:space="0" w:color="auto"/>
            <w:bottom w:val="none" w:sz="0" w:space="0" w:color="auto"/>
            <w:right w:val="none" w:sz="0" w:space="0" w:color="auto"/>
          </w:divBdr>
        </w:div>
        <w:div w:id="1527056482">
          <w:marLeft w:val="1354"/>
          <w:marRight w:val="0"/>
          <w:marTop w:val="200"/>
          <w:marBottom w:val="0"/>
          <w:divBdr>
            <w:top w:val="none" w:sz="0" w:space="0" w:color="auto"/>
            <w:left w:val="none" w:sz="0" w:space="0" w:color="auto"/>
            <w:bottom w:val="none" w:sz="0" w:space="0" w:color="auto"/>
            <w:right w:val="none" w:sz="0" w:space="0" w:color="auto"/>
          </w:divBdr>
        </w:div>
      </w:divsChild>
    </w:div>
    <w:div w:id="397552778">
      <w:bodyDiv w:val="1"/>
      <w:marLeft w:val="0"/>
      <w:marRight w:val="0"/>
      <w:marTop w:val="0"/>
      <w:marBottom w:val="0"/>
      <w:divBdr>
        <w:top w:val="none" w:sz="0" w:space="0" w:color="auto"/>
        <w:left w:val="none" w:sz="0" w:space="0" w:color="auto"/>
        <w:bottom w:val="none" w:sz="0" w:space="0" w:color="auto"/>
        <w:right w:val="none" w:sz="0" w:space="0" w:color="auto"/>
      </w:divBdr>
    </w:div>
    <w:div w:id="431827197">
      <w:bodyDiv w:val="1"/>
      <w:marLeft w:val="0"/>
      <w:marRight w:val="0"/>
      <w:marTop w:val="0"/>
      <w:marBottom w:val="0"/>
      <w:divBdr>
        <w:top w:val="none" w:sz="0" w:space="0" w:color="auto"/>
        <w:left w:val="none" w:sz="0" w:space="0" w:color="auto"/>
        <w:bottom w:val="none" w:sz="0" w:space="0" w:color="auto"/>
        <w:right w:val="none" w:sz="0" w:space="0" w:color="auto"/>
      </w:divBdr>
    </w:div>
    <w:div w:id="435054109">
      <w:bodyDiv w:val="1"/>
      <w:marLeft w:val="0"/>
      <w:marRight w:val="0"/>
      <w:marTop w:val="0"/>
      <w:marBottom w:val="0"/>
      <w:divBdr>
        <w:top w:val="none" w:sz="0" w:space="0" w:color="auto"/>
        <w:left w:val="none" w:sz="0" w:space="0" w:color="auto"/>
        <w:bottom w:val="none" w:sz="0" w:space="0" w:color="auto"/>
        <w:right w:val="none" w:sz="0" w:space="0" w:color="auto"/>
      </w:divBdr>
      <w:divsChild>
        <w:div w:id="1651129983">
          <w:marLeft w:val="547"/>
          <w:marRight w:val="0"/>
          <w:marTop w:val="144"/>
          <w:marBottom w:val="0"/>
          <w:divBdr>
            <w:top w:val="none" w:sz="0" w:space="0" w:color="auto"/>
            <w:left w:val="none" w:sz="0" w:space="0" w:color="auto"/>
            <w:bottom w:val="none" w:sz="0" w:space="0" w:color="auto"/>
            <w:right w:val="none" w:sz="0" w:space="0" w:color="auto"/>
          </w:divBdr>
        </w:div>
        <w:div w:id="386269681">
          <w:marLeft w:val="547"/>
          <w:marRight w:val="0"/>
          <w:marTop w:val="144"/>
          <w:marBottom w:val="0"/>
          <w:divBdr>
            <w:top w:val="none" w:sz="0" w:space="0" w:color="auto"/>
            <w:left w:val="none" w:sz="0" w:space="0" w:color="auto"/>
            <w:bottom w:val="none" w:sz="0" w:space="0" w:color="auto"/>
            <w:right w:val="none" w:sz="0" w:space="0" w:color="auto"/>
          </w:divBdr>
        </w:div>
        <w:div w:id="521170109">
          <w:marLeft w:val="547"/>
          <w:marRight w:val="0"/>
          <w:marTop w:val="144"/>
          <w:marBottom w:val="0"/>
          <w:divBdr>
            <w:top w:val="none" w:sz="0" w:space="0" w:color="auto"/>
            <w:left w:val="none" w:sz="0" w:space="0" w:color="auto"/>
            <w:bottom w:val="none" w:sz="0" w:space="0" w:color="auto"/>
            <w:right w:val="none" w:sz="0" w:space="0" w:color="auto"/>
          </w:divBdr>
        </w:div>
        <w:div w:id="1696034874">
          <w:marLeft w:val="547"/>
          <w:marRight w:val="0"/>
          <w:marTop w:val="144"/>
          <w:marBottom w:val="0"/>
          <w:divBdr>
            <w:top w:val="none" w:sz="0" w:space="0" w:color="auto"/>
            <w:left w:val="none" w:sz="0" w:space="0" w:color="auto"/>
            <w:bottom w:val="none" w:sz="0" w:space="0" w:color="auto"/>
            <w:right w:val="none" w:sz="0" w:space="0" w:color="auto"/>
          </w:divBdr>
        </w:div>
      </w:divsChild>
    </w:div>
    <w:div w:id="440761356">
      <w:bodyDiv w:val="1"/>
      <w:marLeft w:val="0"/>
      <w:marRight w:val="0"/>
      <w:marTop w:val="0"/>
      <w:marBottom w:val="0"/>
      <w:divBdr>
        <w:top w:val="none" w:sz="0" w:space="0" w:color="auto"/>
        <w:left w:val="none" w:sz="0" w:space="0" w:color="auto"/>
        <w:bottom w:val="none" w:sz="0" w:space="0" w:color="auto"/>
        <w:right w:val="none" w:sz="0" w:space="0" w:color="auto"/>
      </w:divBdr>
      <w:divsChild>
        <w:div w:id="1733772611">
          <w:marLeft w:val="547"/>
          <w:marRight w:val="0"/>
          <w:marTop w:val="154"/>
          <w:marBottom w:val="0"/>
          <w:divBdr>
            <w:top w:val="none" w:sz="0" w:space="0" w:color="auto"/>
            <w:left w:val="none" w:sz="0" w:space="0" w:color="auto"/>
            <w:bottom w:val="none" w:sz="0" w:space="0" w:color="auto"/>
            <w:right w:val="none" w:sz="0" w:space="0" w:color="auto"/>
          </w:divBdr>
        </w:div>
        <w:div w:id="627854013">
          <w:marLeft w:val="547"/>
          <w:marRight w:val="0"/>
          <w:marTop w:val="154"/>
          <w:marBottom w:val="0"/>
          <w:divBdr>
            <w:top w:val="none" w:sz="0" w:space="0" w:color="auto"/>
            <w:left w:val="none" w:sz="0" w:space="0" w:color="auto"/>
            <w:bottom w:val="none" w:sz="0" w:space="0" w:color="auto"/>
            <w:right w:val="none" w:sz="0" w:space="0" w:color="auto"/>
          </w:divBdr>
        </w:div>
        <w:div w:id="1186752049">
          <w:marLeft w:val="547"/>
          <w:marRight w:val="0"/>
          <w:marTop w:val="154"/>
          <w:marBottom w:val="0"/>
          <w:divBdr>
            <w:top w:val="none" w:sz="0" w:space="0" w:color="auto"/>
            <w:left w:val="none" w:sz="0" w:space="0" w:color="auto"/>
            <w:bottom w:val="none" w:sz="0" w:space="0" w:color="auto"/>
            <w:right w:val="none" w:sz="0" w:space="0" w:color="auto"/>
          </w:divBdr>
        </w:div>
      </w:divsChild>
    </w:div>
    <w:div w:id="451216017">
      <w:bodyDiv w:val="1"/>
      <w:marLeft w:val="0"/>
      <w:marRight w:val="0"/>
      <w:marTop w:val="0"/>
      <w:marBottom w:val="0"/>
      <w:divBdr>
        <w:top w:val="none" w:sz="0" w:space="0" w:color="auto"/>
        <w:left w:val="none" w:sz="0" w:space="0" w:color="auto"/>
        <w:bottom w:val="none" w:sz="0" w:space="0" w:color="auto"/>
        <w:right w:val="none" w:sz="0" w:space="0" w:color="auto"/>
      </w:divBdr>
      <w:divsChild>
        <w:div w:id="630869545">
          <w:marLeft w:val="0"/>
          <w:marRight w:val="0"/>
          <w:marTop w:val="0"/>
          <w:marBottom w:val="0"/>
          <w:divBdr>
            <w:top w:val="none" w:sz="0" w:space="0" w:color="auto"/>
            <w:left w:val="none" w:sz="0" w:space="0" w:color="auto"/>
            <w:bottom w:val="none" w:sz="0" w:space="0" w:color="auto"/>
            <w:right w:val="none" w:sz="0" w:space="0" w:color="auto"/>
          </w:divBdr>
          <w:divsChild>
            <w:div w:id="874075653">
              <w:marLeft w:val="0"/>
              <w:marRight w:val="0"/>
              <w:marTop w:val="0"/>
              <w:marBottom w:val="0"/>
              <w:divBdr>
                <w:top w:val="none" w:sz="0" w:space="0" w:color="auto"/>
                <w:left w:val="none" w:sz="0" w:space="0" w:color="auto"/>
                <w:bottom w:val="none" w:sz="0" w:space="0" w:color="auto"/>
                <w:right w:val="none" w:sz="0" w:space="0" w:color="auto"/>
              </w:divBdr>
              <w:divsChild>
                <w:div w:id="1417555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918108">
          <w:marLeft w:val="0"/>
          <w:marRight w:val="0"/>
          <w:marTop w:val="0"/>
          <w:marBottom w:val="0"/>
          <w:divBdr>
            <w:top w:val="none" w:sz="0" w:space="0" w:color="auto"/>
            <w:left w:val="none" w:sz="0" w:space="0" w:color="auto"/>
            <w:bottom w:val="none" w:sz="0" w:space="0" w:color="auto"/>
            <w:right w:val="none" w:sz="0" w:space="0" w:color="auto"/>
          </w:divBdr>
          <w:divsChild>
            <w:div w:id="1740864069">
              <w:marLeft w:val="0"/>
              <w:marRight w:val="0"/>
              <w:marTop w:val="0"/>
              <w:marBottom w:val="0"/>
              <w:divBdr>
                <w:top w:val="none" w:sz="0" w:space="0" w:color="auto"/>
                <w:left w:val="none" w:sz="0" w:space="0" w:color="auto"/>
                <w:bottom w:val="none" w:sz="0" w:space="0" w:color="auto"/>
                <w:right w:val="none" w:sz="0" w:space="0" w:color="auto"/>
              </w:divBdr>
              <w:divsChild>
                <w:div w:id="71639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415947">
      <w:bodyDiv w:val="1"/>
      <w:marLeft w:val="0"/>
      <w:marRight w:val="0"/>
      <w:marTop w:val="0"/>
      <w:marBottom w:val="0"/>
      <w:divBdr>
        <w:top w:val="none" w:sz="0" w:space="0" w:color="auto"/>
        <w:left w:val="none" w:sz="0" w:space="0" w:color="auto"/>
        <w:bottom w:val="none" w:sz="0" w:space="0" w:color="auto"/>
        <w:right w:val="none" w:sz="0" w:space="0" w:color="auto"/>
      </w:divBdr>
      <w:divsChild>
        <w:div w:id="1093939848">
          <w:marLeft w:val="0"/>
          <w:marRight w:val="0"/>
          <w:marTop w:val="0"/>
          <w:marBottom w:val="0"/>
          <w:divBdr>
            <w:top w:val="none" w:sz="0" w:space="0" w:color="auto"/>
            <w:left w:val="none" w:sz="0" w:space="0" w:color="auto"/>
            <w:bottom w:val="none" w:sz="0" w:space="0" w:color="auto"/>
            <w:right w:val="none" w:sz="0" w:space="0" w:color="auto"/>
          </w:divBdr>
          <w:divsChild>
            <w:div w:id="1289320228">
              <w:marLeft w:val="0"/>
              <w:marRight w:val="0"/>
              <w:marTop w:val="0"/>
              <w:marBottom w:val="0"/>
              <w:divBdr>
                <w:top w:val="none" w:sz="0" w:space="0" w:color="auto"/>
                <w:left w:val="none" w:sz="0" w:space="0" w:color="auto"/>
                <w:bottom w:val="none" w:sz="0" w:space="0" w:color="auto"/>
                <w:right w:val="none" w:sz="0" w:space="0" w:color="auto"/>
              </w:divBdr>
              <w:divsChild>
                <w:div w:id="1274433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931929">
          <w:marLeft w:val="0"/>
          <w:marRight w:val="0"/>
          <w:marTop w:val="0"/>
          <w:marBottom w:val="0"/>
          <w:divBdr>
            <w:top w:val="none" w:sz="0" w:space="0" w:color="auto"/>
            <w:left w:val="none" w:sz="0" w:space="0" w:color="auto"/>
            <w:bottom w:val="none" w:sz="0" w:space="0" w:color="auto"/>
            <w:right w:val="none" w:sz="0" w:space="0" w:color="auto"/>
          </w:divBdr>
          <w:divsChild>
            <w:div w:id="1488738905">
              <w:marLeft w:val="0"/>
              <w:marRight w:val="0"/>
              <w:marTop w:val="0"/>
              <w:marBottom w:val="0"/>
              <w:divBdr>
                <w:top w:val="none" w:sz="0" w:space="0" w:color="auto"/>
                <w:left w:val="none" w:sz="0" w:space="0" w:color="auto"/>
                <w:bottom w:val="none" w:sz="0" w:space="0" w:color="auto"/>
                <w:right w:val="none" w:sz="0" w:space="0" w:color="auto"/>
              </w:divBdr>
              <w:divsChild>
                <w:div w:id="274561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151533">
      <w:bodyDiv w:val="1"/>
      <w:marLeft w:val="0"/>
      <w:marRight w:val="0"/>
      <w:marTop w:val="0"/>
      <w:marBottom w:val="0"/>
      <w:divBdr>
        <w:top w:val="none" w:sz="0" w:space="0" w:color="auto"/>
        <w:left w:val="none" w:sz="0" w:space="0" w:color="auto"/>
        <w:bottom w:val="none" w:sz="0" w:space="0" w:color="auto"/>
        <w:right w:val="none" w:sz="0" w:space="0" w:color="auto"/>
      </w:divBdr>
      <w:divsChild>
        <w:div w:id="819033796">
          <w:marLeft w:val="144"/>
          <w:marRight w:val="0"/>
          <w:marTop w:val="240"/>
          <w:marBottom w:val="40"/>
          <w:divBdr>
            <w:top w:val="none" w:sz="0" w:space="0" w:color="auto"/>
            <w:left w:val="none" w:sz="0" w:space="0" w:color="auto"/>
            <w:bottom w:val="none" w:sz="0" w:space="0" w:color="auto"/>
            <w:right w:val="none" w:sz="0" w:space="0" w:color="auto"/>
          </w:divBdr>
        </w:div>
        <w:div w:id="2065911130">
          <w:marLeft w:val="144"/>
          <w:marRight w:val="0"/>
          <w:marTop w:val="240"/>
          <w:marBottom w:val="40"/>
          <w:divBdr>
            <w:top w:val="none" w:sz="0" w:space="0" w:color="auto"/>
            <w:left w:val="none" w:sz="0" w:space="0" w:color="auto"/>
            <w:bottom w:val="none" w:sz="0" w:space="0" w:color="auto"/>
            <w:right w:val="none" w:sz="0" w:space="0" w:color="auto"/>
          </w:divBdr>
        </w:div>
      </w:divsChild>
    </w:div>
    <w:div w:id="601769127">
      <w:bodyDiv w:val="1"/>
      <w:marLeft w:val="0"/>
      <w:marRight w:val="0"/>
      <w:marTop w:val="0"/>
      <w:marBottom w:val="0"/>
      <w:divBdr>
        <w:top w:val="none" w:sz="0" w:space="0" w:color="auto"/>
        <w:left w:val="none" w:sz="0" w:space="0" w:color="auto"/>
        <w:bottom w:val="none" w:sz="0" w:space="0" w:color="auto"/>
        <w:right w:val="none" w:sz="0" w:space="0" w:color="auto"/>
      </w:divBdr>
      <w:divsChild>
        <w:div w:id="1477068552">
          <w:marLeft w:val="0"/>
          <w:marRight w:val="0"/>
          <w:marTop w:val="0"/>
          <w:marBottom w:val="0"/>
          <w:divBdr>
            <w:top w:val="none" w:sz="0" w:space="0" w:color="auto"/>
            <w:left w:val="none" w:sz="0" w:space="0" w:color="auto"/>
            <w:bottom w:val="none" w:sz="0" w:space="0" w:color="auto"/>
            <w:right w:val="none" w:sz="0" w:space="0" w:color="auto"/>
          </w:divBdr>
          <w:divsChild>
            <w:div w:id="747851746">
              <w:marLeft w:val="0"/>
              <w:marRight w:val="0"/>
              <w:marTop w:val="0"/>
              <w:marBottom w:val="0"/>
              <w:divBdr>
                <w:top w:val="none" w:sz="0" w:space="0" w:color="auto"/>
                <w:left w:val="none" w:sz="0" w:space="0" w:color="auto"/>
                <w:bottom w:val="none" w:sz="0" w:space="0" w:color="auto"/>
                <w:right w:val="none" w:sz="0" w:space="0" w:color="auto"/>
              </w:divBdr>
              <w:divsChild>
                <w:div w:id="448859004">
                  <w:marLeft w:val="0"/>
                  <w:marRight w:val="0"/>
                  <w:marTop w:val="0"/>
                  <w:marBottom w:val="0"/>
                  <w:divBdr>
                    <w:top w:val="none" w:sz="0" w:space="0" w:color="auto"/>
                    <w:left w:val="none" w:sz="0" w:space="0" w:color="auto"/>
                    <w:bottom w:val="none" w:sz="0" w:space="0" w:color="auto"/>
                    <w:right w:val="none" w:sz="0" w:space="0" w:color="auto"/>
                  </w:divBdr>
                  <w:divsChild>
                    <w:div w:id="1028943170">
                      <w:marLeft w:val="0"/>
                      <w:marRight w:val="0"/>
                      <w:marTop w:val="0"/>
                      <w:marBottom w:val="0"/>
                      <w:divBdr>
                        <w:top w:val="none" w:sz="0" w:space="0" w:color="auto"/>
                        <w:left w:val="none" w:sz="0" w:space="0" w:color="auto"/>
                        <w:bottom w:val="none" w:sz="0" w:space="0" w:color="auto"/>
                        <w:right w:val="none" w:sz="0" w:space="0" w:color="auto"/>
                      </w:divBdr>
                    </w:div>
                  </w:divsChild>
                </w:div>
                <w:div w:id="190076904">
                  <w:marLeft w:val="0"/>
                  <w:marRight w:val="0"/>
                  <w:marTop w:val="0"/>
                  <w:marBottom w:val="0"/>
                  <w:divBdr>
                    <w:top w:val="none" w:sz="0" w:space="0" w:color="auto"/>
                    <w:left w:val="none" w:sz="0" w:space="0" w:color="auto"/>
                    <w:bottom w:val="none" w:sz="0" w:space="0" w:color="auto"/>
                    <w:right w:val="none" w:sz="0" w:space="0" w:color="auto"/>
                  </w:divBdr>
                  <w:divsChild>
                    <w:div w:id="818576216">
                      <w:marLeft w:val="0"/>
                      <w:marRight w:val="0"/>
                      <w:marTop w:val="0"/>
                      <w:marBottom w:val="0"/>
                      <w:divBdr>
                        <w:top w:val="none" w:sz="0" w:space="0" w:color="auto"/>
                        <w:left w:val="none" w:sz="0" w:space="0" w:color="auto"/>
                        <w:bottom w:val="none" w:sz="0" w:space="0" w:color="auto"/>
                        <w:right w:val="none" w:sz="0" w:space="0" w:color="auto"/>
                      </w:divBdr>
                    </w:div>
                  </w:divsChild>
                </w:div>
                <w:div w:id="1574006095">
                  <w:marLeft w:val="0"/>
                  <w:marRight w:val="0"/>
                  <w:marTop w:val="0"/>
                  <w:marBottom w:val="0"/>
                  <w:divBdr>
                    <w:top w:val="none" w:sz="0" w:space="0" w:color="auto"/>
                    <w:left w:val="none" w:sz="0" w:space="0" w:color="auto"/>
                    <w:bottom w:val="none" w:sz="0" w:space="0" w:color="auto"/>
                    <w:right w:val="none" w:sz="0" w:space="0" w:color="auto"/>
                  </w:divBdr>
                  <w:divsChild>
                    <w:div w:id="1944650371">
                      <w:marLeft w:val="0"/>
                      <w:marRight w:val="0"/>
                      <w:marTop w:val="0"/>
                      <w:marBottom w:val="0"/>
                      <w:divBdr>
                        <w:top w:val="none" w:sz="0" w:space="0" w:color="auto"/>
                        <w:left w:val="none" w:sz="0" w:space="0" w:color="auto"/>
                        <w:bottom w:val="none" w:sz="0" w:space="0" w:color="auto"/>
                        <w:right w:val="none" w:sz="0" w:space="0" w:color="auto"/>
                      </w:divBdr>
                    </w:div>
                  </w:divsChild>
                </w:div>
                <w:div w:id="1662194771">
                  <w:marLeft w:val="0"/>
                  <w:marRight w:val="0"/>
                  <w:marTop w:val="0"/>
                  <w:marBottom w:val="0"/>
                  <w:divBdr>
                    <w:top w:val="none" w:sz="0" w:space="0" w:color="auto"/>
                    <w:left w:val="none" w:sz="0" w:space="0" w:color="auto"/>
                    <w:bottom w:val="none" w:sz="0" w:space="0" w:color="auto"/>
                    <w:right w:val="none" w:sz="0" w:space="0" w:color="auto"/>
                  </w:divBdr>
                  <w:divsChild>
                    <w:div w:id="227768151">
                      <w:marLeft w:val="0"/>
                      <w:marRight w:val="0"/>
                      <w:marTop w:val="0"/>
                      <w:marBottom w:val="0"/>
                      <w:divBdr>
                        <w:top w:val="none" w:sz="0" w:space="0" w:color="auto"/>
                        <w:left w:val="none" w:sz="0" w:space="0" w:color="auto"/>
                        <w:bottom w:val="none" w:sz="0" w:space="0" w:color="auto"/>
                        <w:right w:val="none" w:sz="0" w:space="0" w:color="auto"/>
                      </w:divBdr>
                    </w:div>
                  </w:divsChild>
                </w:div>
                <w:div w:id="814102107">
                  <w:marLeft w:val="0"/>
                  <w:marRight w:val="0"/>
                  <w:marTop w:val="0"/>
                  <w:marBottom w:val="0"/>
                  <w:divBdr>
                    <w:top w:val="none" w:sz="0" w:space="0" w:color="auto"/>
                    <w:left w:val="none" w:sz="0" w:space="0" w:color="auto"/>
                    <w:bottom w:val="none" w:sz="0" w:space="0" w:color="auto"/>
                    <w:right w:val="none" w:sz="0" w:space="0" w:color="auto"/>
                  </w:divBdr>
                  <w:divsChild>
                    <w:div w:id="1091436655">
                      <w:marLeft w:val="0"/>
                      <w:marRight w:val="0"/>
                      <w:marTop w:val="0"/>
                      <w:marBottom w:val="0"/>
                      <w:divBdr>
                        <w:top w:val="none" w:sz="0" w:space="0" w:color="auto"/>
                        <w:left w:val="none" w:sz="0" w:space="0" w:color="auto"/>
                        <w:bottom w:val="none" w:sz="0" w:space="0" w:color="auto"/>
                        <w:right w:val="none" w:sz="0" w:space="0" w:color="auto"/>
                      </w:divBdr>
                    </w:div>
                  </w:divsChild>
                </w:div>
                <w:div w:id="798258694">
                  <w:marLeft w:val="0"/>
                  <w:marRight w:val="0"/>
                  <w:marTop w:val="0"/>
                  <w:marBottom w:val="0"/>
                  <w:divBdr>
                    <w:top w:val="none" w:sz="0" w:space="0" w:color="auto"/>
                    <w:left w:val="none" w:sz="0" w:space="0" w:color="auto"/>
                    <w:bottom w:val="none" w:sz="0" w:space="0" w:color="auto"/>
                    <w:right w:val="none" w:sz="0" w:space="0" w:color="auto"/>
                  </w:divBdr>
                  <w:divsChild>
                    <w:div w:id="1815946784">
                      <w:marLeft w:val="0"/>
                      <w:marRight w:val="0"/>
                      <w:marTop w:val="0"/>
                      <w:marBottom w:val="0"/>
                      <w:divBdr>
                        <w:top w:val="none" w:sz="0" w:space="0" w:color="auto"/>
                        <w:left w:val="none" w:sz="0" w:space="0" w:color="auto"/>
                        <w:bottom w:val="none" w:sz="0" w:space="0" w:color="auto"/>
                        <w:right w:val="none" w:sz="0" w:space="0" w:color="auto"/>
                      </w:divBdr>
                    </w:div>
                  </w:divsChild>
                </w:div>
                <w:div w:id="871922936">
                  <w:marLeft w:val="0"/>
                  <w:marRight w:val="0"/>
                  <w:marTop w:val="0"/>
                  <w:marBottom w:val="0"/>
                  <w:divBdr>
                    <w:top w:val="none" w:sz="0" w:space="0" w:color="auto"/>
                    <w:left w:val="none" w:sz="0" w:space="0" w:color="auto"/>
                    <w:bottom w:val="none" w:sz="0" w:space="0" w:color="auto"/>
                    <w:right w:val="none" w:sz="0" w:space="0" w:color="auto"/>
                  </w:divBdr>
                  <w:divsChild>
                    <w:div w:id="408886132">
                      <w:marLeft w:val="0"/>
                      <w:marRight w:val="0"/>
                      <w:marTop w:val="0"/>
                      <w:marBottom w:val="0"/>
                      <w:divBdr>
                        <w:top w:val="none" w:sz="0" w:space="0" w:color="auto"/>
                        <w:left w:val="none" w:sz="0" w:space="0" w:color="auto"/>
                        <w:bottom w:val="none" w:sz="0" w:space="0" w:color="auto"/>
                        <w:right w:val="none" w:sz="0" w:space="0" w:color="auto"/>
                      </w:divBdr>
                    </w:div>
                  </w:divsChild>
                </w:div>
                <w:div w:id="521019013">
                  <w:marLeft w:val="0"/>
                  <w:marRight w:val="0"/>
                  <w:marTop w:val="0"/>
                  <w:marBottom w:val="0"/>
                  <w:divBdr>
                    <w:top w:val="none" w:sz="0" w:space="0" w:color="auto"/>
                    <w:left w:val="none" w:sz="0" w:space="0" w:color="auto"/>
                    <w:bottom w:val="none" w:sz="0" w:space="0" w:color="auto"/>
                    <w:right w:val="none" w:sz="0" w:space="0" w:color="auto"/>
                  </w:divBdr>
                  <w:divsChild>
                    <w:div w:id="1862935775">
                      <w:marLeft w:val="0"/>
                      <w:marRight w:val="0"/>
                      <w:marTop w:val="0"/>
                      <w:marBottom w:val="0"/>
                      <w:divBdr>
                        <w:top w:val="none" w:sz="0" w:space="0" w:color="auto"/>
                        <w:left w:val="none" w:sz="0" w:space="0" w:color="auto"/>
                        <w:bottom w:val="none" w:sz="0" w:space="0" w:color="auto"/>
                        <w:right w:val="none" w:sz="0" w:space="0" w:color="auto"/>
                      </w:divBdr>
                    </w:div>
                  </w:divsChild>
                </w:div>
                <w:div w:id="817190647">
                  <w:marLeft w:val="0"/>
                  <w:marRight w:val="0"/>
                  <w:marTop w:val="0"/>
                  <w:marBottom w:val="0"/>
                  <w:divBdr>
                    <w:top w:val="none" w:sz="0" w:space="0" w:color="auto"/>
                    <w:left w:val="none" w:sz="0" w:space="0" w:color="auto"/>
                    <w:bottom w:val="none" w:sz="0" w:space="0" w:color="auto"/>
                    <w:right w:val="none" w:sz="0" w:space="0" w:color="auto"/>
                  </w:divBdr>
                  <w:divsChild>
                    <w:div w:id="1880588135">
                      <w:marLeft w:val="0"/>
                      <w:marRight w:val="0"/>
                      <w:marTop w:val="0"/>
                      <w:marBottom w:val="0"/>
                      <w:divBdr>
                        <w:top w:val="none" w:sz="0" w:space="0" w:color="auto"/>
                        <w:left w:val="none" w:sz="0" w:space="0" w:color="auto"/>
                        <w:bottom w:val="none" w:sz="0" w:space="0" w:color="auto"/>
                        <w:right w:val="none" w:sz="0" w:space="0" w:color="auto"/>
                      </w:divBdr>
                    </w:div>
                  </w:divsChild>
                </w:div>
                <w:div w:id="1604875633">
                  <w:marLeft w:val="0"/>
                  <w:marRight w:val="0"/>
                  <w:marTop w:val="0"/>
                  <w:marBottom w:val="0"/>
                  <w:divBdr>
                    <w:top w:val="none" w:sz="0" w:space="0" w:color="auto"/>
                    <w:left w:val="none" w:sz="0" w:space="0" w:color="auto"/>
                    <w:bottom w:val="none" w:sz="0" w:space="0" w:color="auto"/>
                    <w:right w:val="none" w:sz="0" w:space="0" w:color="auto"/>
                  </w:divBdr>
                  <w:divsChild>
                    <w:div w:id="195231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904770">
              <w:marLeft w:val="0"/>
              <w:marRight w:val="0"/>
              <w:marTop w:val="0"/>
              <w:marBottom w:val="0"/>
              <w:divBdr>
                <w:top w:val="none" w:sz="0" w:space="0" w:color="auto"/>
                <w:left w:val="none" w:sz="0" w:space="0" w:color="auto"/>
                <w:bottom w:val="none" w:sz="0" w:space="0" w:color="auto"/>
                <w:right w:val="none" w:sz="0" w:space="0" w:color="auto"/>
              </w:divBdr>
              <w:divsChild>
                <w:div w:id="948312924">
                  <w:marLeft w:val="0"/>
                  <w:marRight w:val="0"/>
                  <w:marTop w:val="0"/>
                  <w:marBottom w:val="0"/>
                  <w:divBdr>
                    <w:top w:val="none" w:sz="0" w:space="0" w:color="auto"/>
                    <w:left w:val="none" w:sz="0" w:space="0" w:color="auto"/>
                    <w:bottom w:val="none" w:sz="0" w:space="0" w:color="auto"/>
                    <w:right w:val="none" w:sz="0" w:space="0" w:color="auto"/>
                  </w:divBdr>
                  <w:divsChild>
                    <w:div w:id="95656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614086">
          <w:marLeft w:val="0"/>
          <w:marRight w:val="0"/>
          <w:marTop w:val="0"/>
          <w:marBottom w:val="0"/>
          <w:divBdr>
            <w:top w:val="none" w:sz="0" w:space="0" w:color="auto"/>
            <w:left w:val="none" w:sz="0" w:space="0" w:color="auto"/>
            <w:bottom w:val="none" w:sz="0" w:space="0" w:color="auto"/>
            <w:right w:val="none" w:sz="0" w:space="0" w:color="auto"/>
          </w:divBdr>
          <w:divsChild>
            <w:div w:id="166092289">
              <w:marLeft w:val="0"/>
              <w:marRight w:val="0"/>
              <w:marTop w:val="0"/>
              <w:marBottom w:val="0"/>
              <w:divBdr>
                <w:top w:val="none" w:sz="0" w:space="0" w:color="auto"/>
                <w:left w:val="none" w:sz="0" w:space="0" w:color="auto"/>
                <w:bottom w:val="none" w:sz="0" w:space="0" w:color="auto"/>
                <w:right w:val="none" w:sz="0" w:space="0" w:color="auto"/>
              </w:divBdr>
              <w:divsChild>
                <w:div w:id="1567103491">
                  <w:marLeft w:val="0"/>
                  <w:marRight w:val="0"/>
                  <w:marTop w:val="0"/>
                  <w:marBottom w:val="0"/>
                  <w:divBdr>
                    <w:top w:val="none" w:sz="0" w:space="0" w:color="auto"/>
                    <w:left w:val="none" w:sz="0" w:space="0" w:color="auto"/>
                    <w:bottom w:val="none" w:sz="0" w:space="0" w:color="auto"/>
                    <w:right w:val="none" w:sz="0" w:space="0" w:color="auto"/>
                  </w:divBdr>
                  <w:divsChild>
                    <w:div w:id="477694772">
                      <w:marLeft w:val="0"/>
                      <w:marRight w:val="0"/>
                      <w:marTop w:val="0"/>
                      <w:marBottom w:val="0"/>
                      <w:divBdr>
                        <w:top w:val="none" w:sz="0" w:space="0" w:color="auto"/>
                        <w:left w:val="none" w:sz="0" w:space="0" w:color="auto"/>
                        <w:bottom w:val="none" w:sz="0" w:space="0" w:color="auto"/>
                        <w:right w:val="none" w:sz="0" w:space="0" w:color="auto"/>
                      </w:divBdr>
                    </w:div>
                  </w:divsChild>
                </w:div>
                <w:div w:id="1881242683">
                  <w:marLeft w:val="0"/>
                  <w:marRight w:val="0"/>
                  <w:marTop w:val="0"/>
                  <w:marBottom w:val="0"/>
                  <w:divBdr>
                    <w:top w:val="none" w:sz="0" w:space="0" w:color="auto"/>
                    <w:left w:val="none" w:sz="0" w:space="0" w:color="auto"/>
                    <w:bottom w:val="none" w:sz="0" w:space="0" w:color="auto"/>
                    <w:right w:val="none" w:sz="0" w:space="0" w:color="auto"/>
                  </w:divBdr>
                  <w:divsChild>
                    <w:div w:id="1818380766">
                      <w:marLeft w:val="0"/>
                      <w:marRight w:val="0"/>
                      <w:marTop w:val="0"/>
                      <w:marBottom w:val="0"/>
                      <w:divBdr>
                        <w:top w:val="none" w:sz="0" w:space="0" w:color="auto"/>
                        <w:left w:val="none" w:sz="0" w:space="0" w:color="auto"/>
                        <w:bottom w:val="none" w:sz="0" w:space="0" w:color="auto"/>
                        <w:right w:val="none" w:sz="0" w:space="0" w:color="auto"/>
                      </w:divBdr>
                    </w:div>
                  </w:divsChild>
                </w:div>
                <w:div w:id="252470975">
                  <w:marLeft w:val="0"/>
                  <w:marRight w:val="0"/>
                  <w:marTop w:val="0"/>
                  <w:marBottom w:val="0"/>
                  <w:divBdr>
                    <w:top w:val="none" w:sz="0" w:space="0" w:color="auto"/>
                    <w:left w:val="none" w:sz="0" w:space="0" w:color="auto"/>
                    <w:bottom w:val="none" w:sz="0" w:space="0" w:color="auto"/>
                    <w:right w:val="none" w:sz="0" w:space="0" w:color="auto"/>
                  </w:divBdr>
                  <w:divsChild>
                    <w:div w:id="462042399">
                      <w:marLeft w:val="0"/>
                      <w:marRight w:val="0"/>
                      <w:marTop w:val="0"/>
                      <w:marBottom w:val="0"/>
                      <w:divBdr>
                        <w:top w:val="none" w:sz="0" w:space="0" w:color="auto"/>
                        <w:left w:val="none" w:sz="0" w:space="0" w:color="auto"/>
                        <w:bottom w:val="none" w:sz="0" w:space="0" w:color="auto"/>
                        <w:right w:val="none" w:sz="0" w:space="0" w:color="auto"/>
                      </w:divBdr>
                    </w:div>
                  </w:divsChild>
                </w:div>
                <w:div w:id="101730810">
                  <w:marLeft w:val="0"/>
                  <w:marRight w:val="0"/>
                  <w:marTop w:val="0"/>
                  <w:marBottom w:val="0"/>
                  <w:divBdr>
                    <w:top w:val="none" w:sz="0" w:space="0" w:color="auto"/>
                    <w:left w:val="none" w:sz="0" w:space="0" w:color="auto"/>
                    <w:bottom w:val="none" w:sz="0" w:space="0" w:color="auto"/>
                    <w:right w:val="none" w:sz="0" w:space="0" w:color="auto"/>
                  </w:divBdr>
                  <w:divsChild>
                    <w:div w:id="84963876">
                      <w:marLeft w:val="0"/>
                      <w:marRight w:val="0"/>
                      <w:marTop w:val="0"/>
                      <w:marBottom w:val="0"/>
                      <w:divBdr>
                        <w:top w:val="none" w:sz="0" w:space="0" w:color="auto"/>
                        <w:left w:val="none" w:sz="0" w:space="0" w:color="auto"/>
                        <w:bottom w:val="none" w:sz="0" w:space="0" w:color="auto"/>
                        <w:right w:val="none" w:sz="0" w:space="0" w:color="auto"/>
                      </w:divBdr>
                    </w:div>
                  </w:divsChild>
                </w:div>
                <w:div w:id="1294361377">
                  <w:marLeft w:val="0"/>
                  <w:marRight w:val="0"/>
                  <w:marTop w:val="0"/>
                  <w:marBottom w:val="0"/>
                  <w:divBdr>
                    <w:top w:val="none" w:sz="0" w:space="0" w:color="auto"/>
                    <w:left w:val="none" w:sz="0" w:space="0" w:color="auto"/>
                    <w:bottom w:val="none" w:sz="0" w:space="0" w:color="auto"/>
                    <w:right w:val="none" w:sz="0" w:space="0" w:color="auto"/>
                  </w:divBdr>
                  <w:divsChild>
                    <w:div w:id="1430664648">
                      <w:marLeft w:val="0"/>
                      <w:marRight w:val="0"/>
                      <w:marTop w:val="0"/>
                      <w:marBottom w:val="0"/>
                      <w:divBdr>
                        <w:top w:val="none" w:sz="0" w:space="0" w:color="auto"/>
                        <w:left w:val="none" w:sz="0" w:space="0" w:color="auto"/>
                        <w:bottom w:val="none" w:sz="0" w:space="0" w:color="auto"/>
                        <w:right w:val="none" w:sz="0" w:space="0" w:color="auto"/>
                      </w:divBdr>
                    </w:div>
                  </w:divsChild>
                </w:div>
                <w:div w:id="905577009">
                  <w:marLeft w:val="0"/>
                  <w:marRight w:val="0"/>
                  <w:marTop w:val="0"/>
                  <w:marBottom w:val="0"/>
                  <w:divBdr>
                    <w:top w:val="none" w:sz="0" w:space="0" w:color="auto"/>
                    <w:left w:val="none" w:sz="0" w:space="0" w:color="auto"/>
                    <w:bottom w:val="none" w:sz="0" w:space="0" w:color="auto"/>
                    <w:right w:val="none" w:sz="0" w:space="0" w:color="auto"/>
                  </w:divBdr>
                  <w:divsChild>
                    <w:div w:id="852651991">
                      <w:marLeft w:val="0"/>
                      <w:marRight w:val="0"/>
                      <w:marTop w:val="0"/>
                      <w:marBottom w:val="0"/>
                      <w:divBdr>
                        <w:top w:val="none" w:sz="0" w:space="0" w:color="auto"/>
                        <w:left w:val="none" w:sz="0" w:space="0" w:color="auto"/>
                        <w:bottom w:val="none" w:sz="0" w:space="0" w:color="auto"/>
                        <w:right w:val="none" w:sz="0" w:space="0" w:color="auto"/>
                      </w:divBdr>
                    </w:div>
                  </w:divsChild>
                </w:div>
                <w:div w:id="2093042027">
                  <w:marLeft w:val="0"/>
                  <w:marRight w:val="0"/>
                  <w:marTop w:val="0"/>
                  <w:marBottom w:val="0"/>
                  <w:divBdr>
                    <w:top w:val="none" w:sz="0" w:space="0" w:color="auto"/>
                    <w:left w:val="none" w:sz="0" w:space="0" w:color="auto"/>
                    <w:bottom w:val="none" w:sz="0" w:space="0" w:color="auto"/>
                    <w:right w:val="none" w:sz="0" w:space="0" w:color="auto"/>
                  </w:divBdr>
                  <w:divsChild>
                    <w:div w:id="642079497">
                      <w:marLeft w:val="0"/>
                      <w:marRight w:val="0"/>
                      <w:marTop w:val="0"/>
                      <w:marBottom w:val="0"/>
                      <w:divBdr>
                        <w:top w:val="none" w:sz="0" w:space="0" w:color="auto"/>
                        <w:left w:val="none" w:sz="0" w:space="0" w:color="auto"/>
                        <w:bottom w:val="none" w:sz="0" w:space="0" w:color="auto"/>
                        <w:right w:val="none" w:sz="0" w:space="0" w:color="auto"/>
                      </w:divBdr>
                    </w:div>
                  </w:divsChild>
                </w:div>
                <w:div w:id="196701147">
                  <w:marLeft w:val="0"/>
                  <w:marRight w:val="0"/>
                  <w:marTop w:val="0"/>
                  <w:marBottom w:val="0"/>
                  <w:divBdr>
                    <w:top w:val="none" w:sz="0" w:space="0" w:color="auto"/>
                    <w:left w:val="none" w:sz="0" w:space="0" w:color="auto"/>
                    <w:bottom w:val="none" w:sz="0" w:space="0" w:color="auto"/>
                    <w:right w:val="none" w:sz="0" w:space="0" w:color="auto"/>
                  </w:divBdr>
                  <w:divsChild>
                    <w:div w:id="731587847">
                      <w:marLeft w:val="0"/>
                      <w:marRight w:val="0"/>
                      <w:marTop w:val="0"/>
                      <w:marBottom w:val="0"/>
                      <w:divBdr>
                        <w:top w:val="none" w:sz="0" w:space="0" w:color="auto"/>
                        <w:left w:val="none" w:sz="0" w:space="0" w:color="auto"/>
                        <w:bottom w:val="none" w:sz="0" w:space="0" w:color="auto"/>
                        <w:right w:val="none" w:sz="0" w:space="0" w:color="auto"/>
                      </w:divBdr>
                    </w:div>
                  </w:divsChild>
                </w:div>
                <w:div w:id="2091153406">
                  <w:marLeft w:val="0"/>
                  <w:marRight w:val="0"/>
                  <w:marTop w:val="0"/>
                  <w:marBottom w:val="0"/>
                  <w:divBdr>
                    <w:top w:val="none" w:sz="0" w:space="0" w:color="auto"/>
                    <w:left w:val="none" w:sz="0" w:space="0" w:color="auto"/>
                    <w:bottom w:val="none" w:sz="0" w:space="0" w:color="auto"/>
                    <w:right w:val="none" w:sz="0" w:space="0" w:color="auto"/>
                  </w:divBdr>
                  <w:divsChild>
                    <w:div w:id="2093307853">
                      <w:marLeft w:val="0"/>
                      <w:marRight w:val="0"/>
                      <w:marTop w:val="0"/>
                      <w:marBottom w:val="0"/>
                      <w:divBdr>
                        <w:top w:val="none" w:sz="0" w:space="0" w:color="auto"/>
                        <w:left w:val="none" w:sz="0" w:space="0" w:color="auto"/>
                        <w:bottom w:val="none" w:sz="0" w:space="0" w:color="auto"/>
                        <w:right w:val="none" w:sz="0" w:space="0" w:color="auto"/>
                      </w:divBdr>
                    </w:div>
                  </w:divsChild>
                </w:div>
                <w:div w:id="601184153">
                  <w:marLeft w:val="0"/>
                  <w:marRight w:val="0"/>
                  <w:marTop w:val="0"/>
                  <w:marBottom w:val="0"/>
                  <w:divBdr>
                    <w:top w:val="none" w:sz="0" w:space="0" w:color="auto"/>
                    <w:left w:val="none" w:sz="0" w:space="0" w:color="auto"/>
                    <w:bottom w:val="none" w:sz="0" w:space="0" w:color="auto"/>
                    <w:right w:val="none" w:sz="0" w:space="0" w:color="auto"/>
                  </w:divBdr>
                  <w:divsChild>
                    <w:div w:id="685400328">
                      <w:marLeft w:val="0"/>
                      <w:marRight w:val="0"/>
                      <w:marTop w:val="0"/>
                      <w:marBottom w:val="0"/>
                      <w:divBdr>
                        <w:top w:val="none" w:sz="0" w:space="0" w:color="auto"/>
                        <w:left w:val="none" w:sz="0" w:space="0" w:color="auto"/>
                        <w:bottom w:val="none" w:sz="0" w:space="0" w:color="auto"/>
                        <w:right w:val="none" w:sz="0" w:space="0" w:color="auto"/>
                      </w:divBdr>
                    </w:div>
                  </w:divsChild>
                </w:div>
                <w:div w:id="1191838902">
                  <w:marLeft w:val="0"/>
                  <w:marRight w:val="0"/>
                  <w:marTop w:val="0"/>
                  <w:marBottom w:val="0"/>
                  <w:divBdr>
                    <w:top w:val="none" w:sz="0" w:space="0" w:color="auto"/>
                    <w:left w:val="none" w:sz="0" w:space="0" w:color="auto"/>
                    <w:bottom w:val="none" w:sz="0" w:space="0" w:color="auto"/>
                    <w:right w:val="none" w:sz="0" w:space="0" w:color="auto"/>
                  </w:divBdr>
                  <w:divsChild>
                    <w:div w:id="869607412">
                      <w:marLeft w:val="0"/>
                      <w:marRight w:val="0"/>
                      <w:marTop w:val="0"/>
                      <w:marBottom w:val="0"/>
                      <w:divBdr>
                        <w:top w:val="none" w:sz="0" w:space="0" w:color="auto"/>
                        <w:left w:val="none" w:sz="0" w:space="0" w:color="auto"/>
                        <w:bottom w:val="none" w:sz="0" w:space="0" w:color="auto"/>
                        <w:right w:val="none" w:sz="0" w:space="0" w:color="auto"/>
                      </w:divBdr>
                    </w:div>
                  </w:divsChild>
                </w:div>
                <w:div w:id="144050280">
                  <w:marLeft w:val="0"/>
                  <w:marRight w:val="0"/>
                  <w:marTop w:val="0"/>
                  <w:marBottom w:val="0"/>
                  <w:divBdr>
                    <w:top w:val="none" w:sz="0" w:space="0" w:color="auto"/>
                    <w:left w:val="none" w:sz="0" w:space="0" w:color="auto"/>
                    <w:bottom w:val="none" w:sz="0" w:space="0" w:color="auto"/>
                    <w:right w:val="none" w:sz="0" w:space="0" w:color="auto"/>
                  </w:divBdr>
                  <w:divsChild>
                    <w:div w:id="204336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380585">
              <w:marLeft w:val="0"/>
              <w:marRight w:val="0"/>
              <w:marTop w:val="0"/>
              <w:marBottom w:val="0"/>
              <w:divBdr>
                <w:top w:val="none" w:sz="0" w:space="0" w:color="auto"/>
                <w:left w:val="none" w:sz="0" w:space="0" w:color="auto"/>
                <w:bottom w:val="none" w:sz="0" w:space="0" w:color="auto"/>
                <w:right w:val="none" w:sz="0" w:space="0" w:color="auto"/>
              </w:divBdr>
              <w:divsChild>
                <w:div w:id="243534179">
                  <w:marLeft w:val="0"/>
                  <w:marRight w:val="0"/>
                  <w:marTop w:val="0"/>
                  <w:marBottom w:val="0"/>
                  <w:divBdr>
                    <w:top w:val="none" w:sz="0" w:space="0" w:color="auto"/>
                    <w:left w:val="none" w:sz="0" w:space="0" w:color="auto"/>
                    <w:bottom w:val="none" w:sz="0" w:space="0" w:color="auto"/>
                    <w:right w:val="none" w:sz="0" w:space="0" w:color="auto"/>
                  </w:divBdr>
                  <w:divsChild>
                    <w:div w:id="16095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130128">
          <w:marLeft w:val="0"/>
          <w:marRight w:val="0"/>
          <w:marTop w:val="0"/>
          <w:marBottom w:val="0"/>
          <w:divBdr>
            <w:top w:val="none" w:sz="0" w:space="0" w:color="auto"/>
            <w:left w:val="none" w:sz="0" w:space="0" w:color="auto"/>
            <w:bottom w:val="none" w:sz="0" w:space="0" w:color="auto"/>
            <w:right w:val="none" w:sz="0" w:space="0" w:color="auto"/>
          </w:divBdr>
          <w:divsChild>
            <w:div w:id="1147167613">
              <w:marLeft w:val="0"/>
              <w:marRight w:val="0"/>
              <w:marTop w:val="0"/>
              <w:marBottom w:val="0"/>
              <w:divBdr>
                <w:top w:val="none" w:sz="0" w:space="0" w:color="auto"/>
                <w:left w:val="none" w:sz="0" w:space="0" w:color="auto"/>
                <w:bottom w:val="none" w:sz="0" w:space="0" w:color="auto"/>
                <w:right w:val="none" w:sz="0" w:space="0" w:color="auto"/>
              </w:divBdr>
              <w:divsChild>
                <w:div w:id="1526552720">
                  <w:marLeft w:val="0"/>
                  <w:marRight w:val="0"/>
                  <w:marTop w:val="0"/>
                  <w:marBottom w:val="0"/>
                  <w:divBdr>
                    <w:top w:val="none" w:sz="0" w:space="0" w:color="auto"/>
                    <w:left w:val="none" w:sz="0" w:space="0" w:color="auto"/>
                    <w:bottom w:val="none" w:sz="0" w:space="0" w:color="auto"/>
                    <w:right w:val="none" w:sz="0" w:space="0" w:color="auto"/>
                  </w:divBdr>
                  <w:divsChild>
                    <w:div w:id="1144810589">
                      <w:marLeft w:val="0"/>
                      <w:marRight w:val="0"/>
                      <w:marTop w:val="0"/>
                      <w:marBottom w:val="0"/>
                      <w:divBdr>
                        <w:top w:val="none" w:sz="0" w:space="0" w:color="auto"/>
                        <w:left w:val="none" w:sz="0" w:space="0" w:color="auto"/>
                        <w:bottom w:val="none" w:sz="0" w:space="0" w:color="auto"/>
                        <w:right w:val="none" w:sz="0" w:space="0" w:color="auto"/>
                      </w:divBdr>
                    </w:div>
                  </w:divsChild>
                </w:div>
                <w:div w:id="469833430">
                  <w:marLeft w:val="0"/>
                  <w:marRight w:val="0"/>
                  <w:marTop w:val="0"/>
                  <w:marBottom w:val="0"/>
                  <w:divBdr>
                    <w:top w:val="none" w:sz="0" w:space="0" w:color="auto"/>
                    <w:left w:val="none" w:sz="0" w:space="0" w:color="auto"/>
                    <w:bottom w:val="none" w:sz="0" w:space="0" w:color="auto"/>
                    <w:right w:val="none" w:sz="0" w:space="0" w:color="auto"/>
                  </w:divBdr>
                  <w:divsChild>
                    <w:div w:id="542523771">
                      <w:marLeft w:val="0"/>
                      <w:marRight w:val="0"/>
                      <w:marTop w:val="0"/>
                      <w:marBottom w:val="0"/>
                      <w:divBdr>
                        <w:top w:val="none" w:sz="0" w:space="0" w:color="auto"/>
                        <w:left w:val="none" w:sz="0" w:space="0" w:color="auto"/>
                        <w:bottom w:val="none" w:sz="0" w:space="0" w:color="auto"/>
                        <w:right w:val="none" w:sz="0" w:space="0" w:color="auto"/>
                      </w:divBdr>
                    </w:div>
                  </w:divsChild>
                </w:div>
                <w:div w:id="1873490926">
                  <w:marLeft w:val="0"/>
                  <w:marRight w:val="0"/>
                  <w:marTop w:val="0"/>
                  <w:marBottom w:val="0"/>
                  <w:divBdr>
                    <w:top w:val="none" w:sz="0" w:space="0" w:color="auto"/>
                    <w:left w:val="none" w:sz="0" w:space="0" w:color="auto"/>
                    <w:bottom w:val="none" w:sz="0" w:space="0" w:color="auto"/>
                    <w:right w:val="none" w:sz="0" w:space="0" w:color="auto"/>
                  </w:divBdr>
                  <w:divsChild>
                    <w:div w:id="353309673">
                      <w:marLeft w:val="0"/>
                      <w:marRight w:val="0"/>
                      <w:marTop w:val="0"/>
                      <w:marBottom w:val="0"/>
                      <w:divBdr>
                        <w:top w:val="none" w:sz="0" w:space="0" w:color="auto"/>
                        <w:left w:val="none" w:sz="0" w:space="0" w:color="auto"/>
                        <w:bottom w:val="none" w:sz="0" w:space="0" w:color="auto"/>
                        <w:right w:val="none" w:sz="0" w:space="0" w:color="auto"/>
                      </w:divBdr>
                    </w:div>
                  </w:divsChild>
                </w:div>
                <w:div w:id="1284842540">
                  <w:marLeft w:val="0"/>
                  <w:marRight w:val="0"/>
                  <w:marTop w:val="0"/>
                  <w:marBottom w:val="0"/>
                  <w:divBdr>
                    <w:top w:val="none" w:sz="0" w:space="0" w:color="auto"/>
                    <w:left w:val="none" w:sz="0" w:space="0" w:color="auto"/>
                    <w:bottom w:val="none" w:sz="0" w:space="0" w:color="auto"/>
                    <w:right w:val="none" w:sz="0" w:space="0" w:color="auto"/>
                  </w:divBdr>
                  <w:divsChild>
                    <w:div w:id="1480927233">
                      <w:marLeft w:val="0"/>
                      <w:marRight w:val="0"/>
                      <w:marTop w:val="0"/>
                      <w:marBottom w:val="0"/>
                      <w:divBdr>
                        <w:top w:val="none" w:sz="0" w:space="0" w:color="auto"/>
                        <w:left w:val="none" w:sz="0" w:space="0" w:color="auto"/>
                        <w:bottom w:val="none" w:sz="0" w:space="0" w:color="auto"/>
                        <w:right w:val="none" w:sz="0" w:space="0" w:color="auto"/>
                      </w:divBdr>
                    </w:div>
                  </w:divsChild>
                </w:div>
                <w:div w:id="358816462">
                  <w:marLeft w:val="0"/>
                  <w:marRight w:val="0"/>
                  <w:marTop w:val="0"/>
                  <w:marBottom w:val="0"/>
                  <w:divBdr>
                    <w:top w:val="none" w:sz="0" w:space="0" w:color="auto"/>
                    <w:left w:val="none" w:sz="0" w:space="0" w:color="auto"/>
                    <w:bottom w:val="none" w:sz="0" w:space="0" w:color="auto"/>
                    <w:right w:val="none" w:sz="0" w:space="0" w:color="auto"/>
                  </w:divBdr>
                  <w:divsChild>
                    <w:div w:id="914511939">
                      <w:marLeft w:val="0"/>
                      <w:marRight w:val="0"/>
                      <w:marTop w:val="0"/>
                      <w:marBottom w:val="0"/>
                      <w:divBdr>
                        <w:top w:val="none" w:sz="0" w:space="0" w:color="auto"/>
                        <w:left w:val="none" w:sz="0" w:space="0" w:color="auto"/>
                        <w:bottom w:val="none" w:sz="0" w:space="0" w:color="auto"/>
                        <w:right w:val="none" w:sz="0" w:space="0" w:color="auto"/>
                      </w:divBdr>
                    </w:div>
                  </w:divsChild>
                </w:div>
                <w:div w:id="1412117413">
                  <w:marLeft w:val="0"/>
                  <w:marRight w:val="0"/>
                  <w:marTop w:val="0"/>
                  <w:marBottom w:val="0"/>
                  <w:divBdr>
                    <w:top w:val="none" w:sz="0" w:space="0" w:color="auto"/>
                    <w:left w:val="none" w:sz="0" w:space="0" w:color="auto"/>
                    <w:bottom w:val="none" w:sz="0" w:space="0" w:color="auto"/>
                    <w:right w:val="none" w:sz="0" w:space="0" w:color="auto"/>
                  </w:divBdr>
                  <w:divsChild>
                    <w:div w:id="1517694351">
                      <w:marLeft w:val="0"/>
                      <w:marRight w:val="0"/>
                      <w:marTop w:val="0"/>
                      <w:marBottom w:val="0"/>
                      <w:divBdr>
                        <w:top w:val="none" w:sz="0" w:space="0" w:color="auto"/>
                        <w:left w:val="none" w:sz="0" w:space="0" w:color="auto"/>
                        <w:bottom w:val="none" w:sz="0" w:space="0" w:color="auto"/>
                        <w:right w:val="none" w:sz="0" w:space="0" w:color="auto"/>
                      </w:divBdr>
                    </w:div>
                  </w:divsChild>
                </w:div>
                <w:div w:id="1240020965">
                  <w:marLeft w:val="0"/>
                  <w:marRight w:val="0"/>
                  <w:marTop w:val="0"/>
                  <w:marBottom w:val="0"/>
                  <w:divBdr>
                    <w:top w:val="none" w:sz="0" w:space="0" w:color="auto"/>
                    <w:left w:val="none" w:sz="0" w:space="0" w:color="auto"/>
                    <w:bottom w:val="none" w:sz="0" w:space="0" w:color="auto"/>
                    <w:right w:val="none" w:sz="0" w:space="0" w:color="auto"/>
                  </w:divBdr>
                  <w:divsChild>
                    <w:div w:id="2019575418">
                      <w:marLeft w:val="0"/>
                      <w:marRight w:val="0"/>
                      <w:marTop w:val="0"/>
                      <w:marBottom w:val="0"/>
                      <w:divBdr>
                        <w:top w:val="none" w:sz="0" w:space="0" w:color="auto"/>
                        <w:left w:val="none" w:sz="0" w:space="0" w:color="auto"/>
                        <w:bottom w:val="none" w:sz="0" w:space="0" w:color="auto"/>
                        <w:right w:val="none" w:sz="0" w:space="0" w:color="auto"/>
                      </w:divBdr>
                    </w:div>
                  </w:divsChild>
                </w:div>
                <w:div w:id="66345030">
                  <w:marLeft w:val="0"/>
                  <w:marRight w:val="0"/>
                  <w:marTop w:val="0"/>
                  <w:marBottom w:val="0"/>
                  <w:divBdr>
                    <w:top w:val="none" w:sz="0" w:space="0" w:color="auto"/>
                    <w:left w:val="none" w:sz="0" w:space="0" w:color="auto"/>
                    <w:bottom w:val="none" w:sz="0" w:space="0" w:color="auto"/>
                    <w:right w:val="none" w:sz="0" w:space="0" w:color="auto"/>
                  </w:divBdr>
                  <w:divsChild>
                    <w:div w:id="1558518245">
                      <w:marLeft w:val="0"/>
                      <w:marRight w:val="0"/>
                      <w:marTop w:val="0"/>
                      <w:marBottom w:val="0"/>
                      <w:divBdr>
                        <w:top w:val="none" w:sz="0" w:space="0" w:color="auto"/>
                        <w:left w:val="none" w:sz="0" w:space="0" w:color="auto"/>
                        <w:bottom w:val="none" w:sz="0" w:space="0" w:color="auto"/>
                        <w:right w:val="none" w:sz="0" w:space="0" w:color="auto"/>
                      </w:divBdr>
                    </w:div>
                  </w:divsChild>
                </w:div>
                <w:div w:id="487942767">
                  <w:marLeft w:val="0"/>
                  <w:marRight w:val="0"/>
                  <w:marTop w:val="0"/>
                  <w:marBottom w:val="0"/>
                  <w:divBdr>
                    <w:top w:val="none" w:sz="0" w:space="0" w:color="auto"/>
                    <w:left w:val="none" w:sz="0" w:space="0" w:color="auto"/>
                    <w:bottom w:val="none" w:sz="0" w:space="0" w:color="auto"/>
                    <w:right w:val="none" w:sz="0" w:space="0" w:color="auto"/>
                  </w:divBdr>
                  <w:divsChild>
                    <w:div w:id="81279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024844">
              <w:marLeft w:val="0"/>
              <w:marRight w:val="0"/>
              <w:marTop w:val="0"/>
              <w:marBottom w:val="0"/>
              <w:divBdr>
                <w:top w:val="none" w:sz="0" w:space="0" w:color="auto"/>
                <w:left w:val="none" w:sz="0" w:space="0" w:color="auto"/>
                <w:bottom w:val="none" w:sz="0" w:space="0" w:color="auto"/>
                <w:right w:val="none" w:sz="0" w:space="0" w:color="auto"/>
              </w:divBdr>
              <w:divsChild>
                <w:div w:id="1039472086">
                  <w:marLeft w:val="0"/>
                  <w:marRight w:val="0"/>
                  <w:marTop w:val="0"/>
                  <w:marBottom w:val="0"/>
                  <w:divBdr>
                    <w:top w:val="none" w:sz="0" w:space="0" w:color="auto"/>
                    <w:left w:val="none" w:sz="0" w:space="0" w:color="auto"/>
                    <w:bottom w:val="none" w:sz="0" w:space="0" w:color="auto"/>
                    <w:right w:val="none" w:sz="0" w:space="0" w:color="auto"/>
                  </w:divBdr>
                  <w:divsChild>
                    <w:div w:id="169144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670523">
          <w:marLeft w:val="0"/>
          <w:marRight w:val="0"/>
          <w:marTop w:val="0"/>
          <w:marBottom w:val="0"/>
          <w:divBdr>
            <w:top w:val="none" w:sz="0" w:space="0" w:color="auto"/>
            <w:left w:val="none" w:sz="0" w:space="0" w:color="auto"/>
            <w:bottom w:val="none" w:sz="0" w:space="0" w:color="auto"/>
            <w:right w:val="none" w:sz="0" w:space="0" w:color="auto"/>
          </w:divBdr>
          <w:divsChild>
            <w:div w:id="1631011195">
              <w:marLeft w:val="0"/>
              <w:marRight w:val="0"/>
              <w:marTop w:val="0"/>
              <w:marBottom w:val="0"/>
              <w:divBdr>
                <w:top w:val="none" w:sz="0" w:space="0" w:color="auto"/>
                <w:left w:val="none" w:sz="0" w:space="0" w:color="auto"/>
                <w:bottom w:val="none" w:sz="0" w:space="0" w:color="auto"/>
                <w:right w:val="none" w:sz="0" w:space="0" w:color="auto"/>
              </w:divBdr>
              <w:divsChild>
                <w:div w:id="1023020440">
                  <w:marLeft w:val="0"/>
                  <w:marRight w:val="0"/>
                  <w:marTop w:val="0"/>
                  <w:marBottom w:val="0"/>
                  <w:divBdr>
                    <w:top w:val="none" w:sz="0" w:space="0" w:color="auto"/>
                    <w:left w:val="none" w:sz="0" w:space="0" w:color="auto"/>
                    <w:bottom w:val="none" w:sz="0" w:space="0" w:color="auto"/>
                    <w:right w:val="none" w:sz="0" w:space="0" w:color="auto"/>
                  </w:divBdr>
                  <w:divsChild>
                    <w:div w:id="467167811">
                      <w:marLeft w:val="0"/>
                      <w:marRight w:val="0"/>
                      <w:marTop w:val="0"/>
                      <w:marBottom w:val="0"/>
                      <w:divBdr>
                        <w:top w:val="none" w:sz="0" w:space="0" w:color="auto"/>
                        <w:left w:val="none" w:sz="0" w:space="0" w:color="auto"/>
                        <w:bottom w:val="none" w:sz="0" w:space="0" w:color="auto"/>
                        <w:right w:val="none" w:sz="0" w:space="0" w:color="auto"/>
                      </w:divBdr>
                    </w:div>
                  </w:divsChild>
                </w:div>
                <w:div w:id="282732868">
                  <w:marLeft w:val="0"/>
                  <w:marRight w:val="0"/>
                  <w:marTop w:val="0"/>
                  <w:marBottom w:val="0"/>
                  <w:divBdr>
                    <w:top w:val="none" w:sz="0" w:space="0" w:color="auto"/>
                    <w:left w:val="none" w:sz="0" w:space="0" w:color="auto"/>
                    <w:bottom w:val="none" w:sz="0" w:space="0" w:color="auto"/>
                    <w:right w:val="none" w:sz="0" w:space="0" w:color="auto"/>
                  </w:divBdr>
                  <w:divsChild>
                    <w:div w:id="451481705">
                      <w:marLeft w:val="0"/>
                      <w:marRight w:val="0"/>
                      <w:marTop w:val="0"/>
                      <w:marBottom w:val="0"/>
                      <w:divBdr>
                        <w:top w:val="none" w:sz="0" w:space="0" w:color="auto"/>
                        <w:left w:val="none" w:sz="0" w:space="0" w:color="auto"/>
                        <w:bottom w:val="none" w:sz="0" w:space="0" w:color="auto"/>
                        <w:right w:val="none" w:sz="0" w:space="0" w:color="auto"/>
                      </w:divBdr>
                    </w:div>
                  </w:divsChild>
                </w:div>
                <w:div w:id="1635523653">
                  <w:marLeft w:val="0"/>
                  <w:marRight w:val="0"/>
                  <w:marTop w:val="0"/>
                  <w:marBottom w:val="0"/>
                  <w:divBdr>
                    <w:top w:val="none" w:sz="0" w:space="0" w:color="auto"/>
                    <w:left w:val="none" w:sz="0" w:space="0" w:color="auto"/>
                    <w:bottom w:val="none" w:sz="0" w:space="0" w:color="auto"/>
                    <w:right w:val="none" w:sz="0" w:space="0" w:color="auto"/>
                  </w:divBdr>
                  <w:divsChild>
                    <w:div w:id="383798573">
                      <w:marLeft w:val="0"/>
                      <w:marRight w:val="0"/>
                      <w:marTop w:val="0"/>
                      <w:marBottom w:val="0"/>
                      <w:divBdr>
                        <w:top w:val="none" w:sz="0" w:space="0" w:color="auto"/>
                        <w:left w:val="none" w:sz="0" w:space="0" w:color="auto"/>
                        <w:bottom w:val="none" w:sz="0" w:space="0" w:color="auto"/>
                        <w:right w:val="none" w:sz="0" w:space="0" w:color="auto"/>
                      </w:divBdr>
                    </w:div>
                  </w:divsChild>
                </w:div>
                <w:div w:id="1629781092">
                  <w:marLeft w:val="0"/>
                  <w:marRight w:val="0"/>
                  <w:marTop w:val="0"/>
                  <w:marBottom w:val="0"/>
                  <w:divBdr>
                    <w:top w:val="none" w:sz="0" w:space="0" w:color="auto"/>
                    <w:left w:val="none" w:sz="0" w:space="0" w:color="auto"/>
                    <w:bottom w:val="none" w:sz="0" w:space="0" w:color="auto"/>
                    <w:right w:val="none" w:sz="0" w:space="0" w:color="auto"/>
                  </w:divBdr>
                  <w:divsChild>
                    <w:div w:id="551385779">
                      <w:marLeft w:val="0"/>
                      <w:marRight w:val="0"/>
                      <w:marTop w:val="0"/>
                      <w:marBottom w:val="0"/>
                      <w:divBdr>
                        <w:top w:val="none" w:sz="0" w:space="0" w:color="auto"/>
                        <w:left w:val="none" w:sz="0" w:space="0" w:color="auto"/>
                        <w:bottom w:val="none" w:sz="0" w:space="0" w:color="auto"/>
                        <w:right w:val="none" w:sz="0" w:space="0" w:color="auto"/>
                      </w:divBdr>
                    </w:div>
                  </w:divsChild>
                </w:div>
                <w:div w:id="1981301235">
                  <w:marLeft w:val="0"/>
                  <w:marRight w:val="0"/>
                  <w:marTop w:val="0"/>
                  <w:marBottom w:val="0"/>
                  <w:divBdr>
                    <w:top w:val="none" w:sz="0" w:space="0" w:color="auto"/>
                    <w:left w:val="none" w:sz="0" w:space="0" w:color="auto"/>
                    <w:bottom w:val="none" w:sz="0" w:space="0" w:color="auto"/>
                    <w:right w:val="none" w:sz="0" w:space="0" w:color="auto"/>
                  </w:divBdr>
                  <w:divsChild>
                    <w:div w:id="1119489995">
                      <w:marLeft w:val="0"/>
                      <w:marRight w:val="0"/>
                      <w:marTop w:val="0"/>
                      <w:marBottom w:val="0"/>
                      <w:divBdr>
                        <w:top w:val="none" w:sz="0" w:space="0" w:color="auto"/>
                        <w:left w:val="none" w:sz="0" w:space="0" w:color="auto"/>
                        <w:bottom w:val="none" w:sz="0" w:space="0" w:color="auto"/>
                        <w:right w:val="none" w:sz="0" w:space="0" w:color="auto"/>
                      </w:divBdr>
                    </w:div>
                  </w:divsChild>
                </w:div>
                <w:div w:id="110756106">
                  <w:marLeft w:val="0"/>
                  <w:marRight w:val="0"/>
                  <w:marTop w:val="0"/>
                  <w:marBottom w:val="0"/>
                  <w:divBdr>
                    <w:top w:val="none" w:sz="0" w:space="0" w:color="auto"/>
                    <w:left w:val="none" w:sz="0" w:space="0" w:color="auto"/>
                    <w:bottom w:val="none" w:sz="0" w:space="0" w:color="auto"/>
                    <w:right w:val="none" w:sz="0" w:space="0" w:color="auto"/>
                  </w:divBdr>
                  <w:divsChild>
                    <w:div w:id="1886797308">
                      <w:marLeft w:val="0"/>
                      <w:marRight w:val="0"/>
                      <w:marTop w:val="0"/>
                      <w:marBottom w:val="0"/>
                      <w:divBdr>
                        <w:top w:val="none" w:sz="0" w:space="0" w:color="auto"/>
                        <w:left w:val="none" w:sz="0" w:space="0" w:color="auto"/>
                        <w:bottom w:val="none" w:sz="0" w:space="0" w:color="auto"/>
                        <w:right w:val="none" w:sz="0" w:space="0" w:color="auto"/>
                      </w:divBdr>
                    </w:div>
                  </w:divsChild>
                </w:div>
                <w:div w:id="788551406">
                  <w:marLeft w:val="0"/>
                  <w:marRight w:val="0"/>
                  <w:marTop w:val="0"/>
                  <w:marBottom w:val="0"/>
                  <w:divBdr>
                    <w:top w:val="none" w:sz="0" w:space="0" w:color="auto"/>
                    <w:left w:val="none" w:sz="0" w:space="0" w:color="auto"/>
                    <w:bottom w:val="none" w:sz="0" w:space="0" w:color="auto"/>
                    <w:right w:val="none" w:sz="0" w:space="0" w:color="auto"/>
                  </w:divBdr>
                  <w:divsChild>
                    <w:div w:id="1602562989">
                      <w:marLeft w:val="0"/>
                      <w:marRight w:val="0"/>
                      <w:marTop w:val="0"/>
                      <w:marBottom w:val="0"/>
                      <w:divBdr>
                        <w:top w:val="none" w:sz="0" w:space="0" w:color="auto"/>
                        <w:left w:val="none" w:sz="0" w:space="0" w:color="auto"/>
                        <w:bottom w:val="none" w:sz="0" w:space="0" w:color="auto"/>
                        <w:right w:val="none" w:sz="0" w:space="0" w:color="auto"/>
                      </w:divBdr>
                    </w:div>
                  </w:divsChild>
                </w:div>
                <w:div w:id="1231648375">
                  <w:marLeft w:val="0"/>
                  <w:marRight w:val="0"/>
                  <w:marTop w:val="0"/>
                  <w:marBottom w:val="0"/>
                  <w:divBdr>
                    <w:top w:val="none" w:sz="0" w:space="0" w:color="auto"/>
                    <w:left w:val="none" w:sz="0" w:space="0" w:color="auto"/>
                    <w:bottom w:val="none" w:sz="0" w:space="0" w:color="auto"/>
                    <w:right w:val="none" w:sz="0" w:space="0" w:color="auto"/>
                  </w:divBdr>
                  <w:divsChild>
                    <w:div w:id="238291557">
                      <w:marLeft w:val="0"/>
                      <w:marRight w:val="0"/>
                      <w:marTop w:val="0"/>
                      <w:marBottom w:val="0"/>
                      <w:divBdr>
                        <w:top w:val="none" w:sz="0" w:space="0" w:color="auto"/>
                        <w:left w:val="none" w:sz="0" w:space="0" w:color="auto"/>
                        <w:bottom w:val="none" w:sz="0" w:space="0" w:color="auto"/>
                        <w:right w:val="none" w:sz="0" w:space="0" w:color="auto"/>
                      </w:divBdr>
                    </w:div>
                  </w:divsChild>
                </w:div>
                <w:div w:id="1998534942">
                  <w:marLeft w:val="0"/>
                  <w:marRight w:val="0"/>
                  <w:marTop w:val="0"/>
                  <w:marBottom w:val="0"/>
                  <w:divBdr>
                    <w:top w:val="none" w:sz="0" w:space="0" w:color="auto"/>
                    <w:left w:val="none" w:sz="0" w:space="0" w:color="auto"/>
                    <w:bottom w:val="none" w:sz="0" w:space="0" w:color="auto"/>
                    <w:right w:val="none" w:sz="0" w:space="0" w:color="auto"/>
                  </w:divBdr>
                  <w:divsChild>
                    <w:div w:id="2124033524">
                      <w:marLeft w:val="0"/>
                      <w:marRight w:val="0"/>
                      <w:marTop w:val="0"/>
                      <w:marBottom w:val="0"/>
                      <w:divBdr>
                        <w:top w:val="none" w:sz="0" w:space="0" w:color="auto"/>
                        <w:left w:val="none" w:sz="0" w:space="0" w:color="auto"/>
                        <w:bottom w:val="none" w:sz="0" w:space="0" w:color="auto"/>
                        <w:right w:val="none" w:sz="0" w:space="0" w:color="auto"/>
                      </w:divBdr>
                    </w:div>
                  </w:divsChild>
                </w:div>
                <w:div w:id="1486318009">
                  <w:marLeft w:val="0"/>
                  <w:marRight w:val="0"/>
                  <w:marTop w:val="0"/>
                  <w:marBottom w:val="0"/>
                  <w:divBdr>
                    <w:top w:val="none" w:sz="0" w:space="0" w:color="auto"/>
                    <w:left w:val="none" w:sz="0" w:space="0" w:color="auto"/>
                    <w:bottom w:val="none" w:sz="0" w:space="0" w:color="auto"/>
                    <w:right w:val="none" w:sz="0" w:space="0" w:color="auto"/>
                  </w:divBdr>
                  <w:divsChild>
                    <w:div w:id="1469277173">
                      <w:marLeft w:val="0"/>
                      <w:marRight w:val="0"/>
                      <w:marTop w:val="0"/>
                      <w:marBottom w:val="0"/>
                      <w:divBdr>
                        <w:top w:val="none" w:sz="0" w:space="0" w:color="auto"/>
                        <w:left w:val="none" w:sz="0" w:space="0" w:color="auto"/>
                        <w:bottom w:val="none" w:sz="0" w:space="0" w:color="auto"/>
                        <w:right w:val="none" w:sz="0" w:space="0" w:color="auto"/>
                      </w:divBdr>
                    </w:div>
                  </w:divsChild>
                </w:div>
                <w:div w:id="1167286581">
                  <w:marLeft w:val="0"/>
                  <w:marRight w:val="0"/>
                  <w:marTop w:val="0"/>
                  <w:marBottom w:val="0"/>
                  <w:divBdr>
                    <w:top w:val="none" w:sz="0" w:space="0" w:color="auto"/>
                    <w:left w:val="none" w:sz="0" w:space="0" w:color="auto"/>
                    <w:bottom w:val="none" w:sz="0" w:space="0" w:color="auto"/>
                    <w:right w:val="none" w:sz="0" w:space="0" w:color="auto"/>
                  </w:divBdr>
                  <w:divsChild>
                    <w:div w:id="310450473">
                      <w:marLeft w:val="0"/>
                      <w:marRight w:val="0"/>
                      <w:marTop w:val="0"/>
                      <w:marBottom w:val="0"/>
                      <w:divBdr>
                        <w:top w:val="none" w:sz="0" w:space="0" w:color="auto"/>
                        <w:left w:val="none" w:sz="0" w:space="0" w:color="auto"/>
                        <w:bottom w:val="none" w:sz="0" w:space="0" w:color="auto"/>
                        <w:right w:val="none" w:sz="0" w:space="0" w:color="auto"/>
                      </w:divBdr>
                    </w:div>
                  </w:divsChild>
                </w:div>
                <w:div w:id="263659785">
                  <w:marLeft w:val="0"/>
                  <w:marRight w:val="0"/>
                  <w:marTop w:val="0"/>
                  <w:marBottom w:val="0"/>
                  <w:divBdr>
                    <w:top w:val="none" w:sz="0" w:space="0" w:color="auto"/>
                    <w:left w:val="none" w:sz="0" w:space="0" w:color="auto"/>
                    <w:bottom w:val="none" w:sz="0" w:space="0" w:color="auto"/>
                    <w:right w:val="none" w:sz="0" w:space="0" w:color="auto"/>
                  </w:divBdr>
                  <w:divsChild>
                    <w:div w:id="66401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780942">
              <w:marLeft w:val="0"/>
              <w:marRight w:val="0"/>
              <w:marTop w:val="0"/>
              <w:marBottom w:val="0"/>
              <w:divBdr>
                <w:top w:val="none" w:sz="0" w:space="0" w:color="auto"/>
                <w:left w:val="none" w:sz="0" w:space="0" w:color="auto"/>
                <w:bottom w:val="none" w:sz="0" w:space="0" w:color="auto"/>
                <w:right w:val="none" w:sz="0" w:space="0" w:color="auto"/>
              </w:divBdr>
              <w:divsChild>
                <w:div w:id="1664580095">
                  <w:marLeft w:val="0"/>
                  <w:marRight w:val="0"/>
                  <w:marTop w:val="0"/>
                  <w:marBottom w:val="0"/>
                  <w:divBdr>
                    <w:top w:val="none" w:sz="0" w:space="0" w:color="auto"/>
                    <w:left w:val="none" w:sz="0" w:space="0" w:color="auto"/>
                    <w:bottom w:val="none" w:sz="0" w:space="0" w:color="auto"/>
                    <w:right w:val="none" w:sz="0" w:space="0" w:color="auto"/>
                  </w:divBdr>
                  <w:divsChild>
                    <w:div w:id="79020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636507">
          <w:marLeft w:val="0"/>
          <w:marRight w:val="0"/>
          <w:marTop w:val="0"/>
          <w:marBottom w:val="0"/>
          <w:divBdr>
            <w:top w:val="none" w:sz="0" w:space="0" w:color="auto"/>
            <w:left w:val="none" w:sz="0" w:space="0" w:color="auto"/>
            <w:bottom w:val="none" w:sz="0" w:space="0" w:color="auto"/>
            <w:right w:val="none" w:sz="0" w:space="0" w:color="auto"/>
          </w:divBdr>
          <w:divsChild>
            <w:div w:id="1756366071">
              <w:marLeft w:val="0"/>
              <w:marRight w:val="0"/>
              <w:marTop w:val="0"/>
              <w:marBottom w:val="0"/>
              <w:divBdr>
                <w:top w:val="none" w:sz="0" w:space="0" w:color="auto"/>
                <w:left w:val="none" w:sz="0" w:space="0" w:color="auto"/>
                <w:bottom w:val="none" w:sz="0" w:space="0" w:color="auto"/>
                <w:right w:val="none" w:sz="0" w:space="0" w:color="auto"/>
              </w:divBdr>
              <w:divsChild>
                <w:div w:id="946080545">
                  <w:marLeft w:val="0"/>
                  <w:marRight w:val="0"/>
                  <w:marTop w:val="0"/>
                  <w:marBottom w:val="0"/>
                  <w:divBdr>
                    <w:top w:val="none" w:sz="0" w:space="0" w:color="auto"/>
                    <w:left w:val="none" w:sz="0" w:space="0" w:color="auto"/>
                    <w:bottom w:val="none" w:sz="0" w:space="0" w:color="auto"/>
                    <w:right w:val="none" w:sz="0" w:space="0" w:color="auto"/>
                  </w:divBdr>
                  <w:divsChild>
                    <w:div w:id="1323393843">
                      <w:marLeft w:val="0"/>
                      <w:marRight w:val="0"/>
                      <w:marTop w:val="0"/>
                      <w:marBottom w:val="0"/>
                      <w:divBdr>
                        <w:top w:val="none" w:sz="0" w:space="0" w:color="auto"/>
                        <w:left w:val="none" w:sz="0" w:space="0" w:color="auto"/>
                        <w:bottom w:val="none" w:sz="0" w:space="0" w:color="auto"/>
                        <w:right w:val="none" w:sz="0" w:space="0" w:color="auto"/>
                      </w:divBdr>
                    </w:div>
                  </w:divsChild>
                </w:div>
                <w:div w:id="1685326938">
                  <w:marLeft w:val="0"/>
                  <w:marRight w:val="0"/>
                  <w:marTop w:val="0"/>
                  <w:marBottom w:val="0"/>
                  <w:divBdr>
                    <w:top w:val="none" w:sz="0" w:space="0" w:color="auto"/>
                    <w:left w:val="none" w:sz="0" w:space="0" w:color="auto"/>
                    <w:bottom w:val="none" w:sz="0" w:space="0" w:color="auto"/>
                    <w:right w:val="none" w:sz="0" w:space="0" w:color="auto"/>
                  </w:divBdr>
                  <w:divsChild>
                    <w:div w:id="1787966390">
                      <w:marLeft w:val="0"/>
                      <w:marRight w:val="0"/>
                      <w:marTop w:val="0"/>
                      <w:marBottom w:val="0"/>
                      <w:divBdr>
                        <w:top w:val="none" w:sz="0" w:space="0" w:color="auto"/>
                        <w:left w:val="none" w:sz="0" w:space="0" w:color="auto"/>
                        <w:bottom w:val="none" w:sz="0" w:space="0" w:color="auto"/>
                        <w:right w:val="none" w:sz="0" w:space="0" w:color="auto"/>
                      </w:divBdr>
                    </w:div>
                  </w:divsChild>
                </w:div>
                <w:div w:id="872230178">
                  <w:marLeft w:val="0"/>
                  <w:marRight w:val="0"/>
                  <w:marTop w:val="0"/>
                  <w:marBottom w:val="0"/>
                  <w:divBdr>
                    <w:top w:val="none" w:sz="0" w:space="0" w:color="auto"/>
                    <w:left w:val="none" w:sz="0" w:space="0" w:color="auto"/>
                    <w:bottom w:val="none" w:sz="0" w:space="0" w:color="auto"/>
                    <w:right w:val="none" w:sz="0" w:space="0" w:color="auto"/>
                  </w:divBdr>
                  <w:divsChild>
                    <w:div w:id="1618640406">
                      <w:marLeft w:val="0"/>
                      <w:marRight w:val="0"/>
                      <w:marTop w:val="0"/>
                      <w:marBottom w:val="0"/>
                      <w:divBdr>
                        <w:top w:val="none" w:sz="0" w:space="0" w:color="auto"/>
                        <w:left w:val="none" w:sz="0" w:space="0" w:color="auto"/>
                        <w:bottom w:val="none" w:sz="0" w:space="0" w:color="auto"/>
                        <w:right w:val="none" w:sz="0" w:space="0" w:color="auto"/>
                      </w:divBdr>
                    </w:div>
                  </w:divsChild>
                </w:div>
                <w:div w:id="1060593791">
                  <w:marLeft w:val="0"/>
                  <w:marRight w:val="0"/>
                  <w:marTop w:val="0"/>
                  <w:marBottom w:val="0"/>
                  <w:divBdr>
                    <w:top w:val="none" w:sz="0" w:space="0" w:color="auto"/>
                    <w:left w:val="none" w:sz="0" w:space="0" w:color="auto"/>
                    <w:bottom w:val="none" w:sz="0" w:space="0" w:color="auto"/>
                    <w:right w:val="none" w:sz="0" w:space="0" w:color="auto"/>
                  </w:divBdr>
                  <w:divsChild>
                    <w:div w:id="160698671">
                      <w:marLeft w:val="0"/>
                      <w:marRight w:val="0"/>
                      <w:marTop w:val="0"/>
                      <w:marBottom w:val="0"/>
                      <w:divBdr>
                        <w:top w:val="none" w:sz="0" w:space="0" w:color="auto"/>
                        <w:left w:val="none" w:sz="0" w:space="0" w:color="auto"/>
                        <w:bottom w:val="none" w:sz="0" w:space="0" w:color="auto"/>
                        <w:right w:val="none" w:sz="0" w:space="0" w:color="auto"/>
                      </w:divBdr>
                    </w:div>
                  </w:divsChild>
                </w:div>
                <w:div w:id="1725715550">
                  <w:marLeft w:val="0"/>
                  <w:marRight w:val="0"/>
                  <w:marTop w:val="0"/>
                  <w:marBottom w:val="0"/>
                  <w:divBdr>
                    <w:top w:val="none" w:sz="0" w:space="0" w:color="auto"/>
                    <w:left w:val="none" w:sz="0" w:space="0" w:color="auto"/>
                    <w:bottom w:val="none" w:sz="0" w:space="0" w:color="auto"/>
                    <w:right w:val="none" w:sz="0" w:space="0" w:color="auto"/>
                  </w:divBdr>
                  <w:divsChild>
                    <w:div w:id="211356642">
                      <w:marLeft w:val="0"/>
                      <w:marRight w:val="0"/>
                      <w:marTop w:val="0"/>
                      <w:marBottom w:val="0"/>
                      <w:divBdr>
                        <w:top w:val="none" w:sz="0" w:space="0" w:color="auto"/>
                        <w:left w:val="none" w:sz="0" w:space="0" w:color="auto"/>
                        <w:bottom w:val="none" w:sz="0" w:space="0" w:color="auto"/>
                        <w:right w:val="none" w:sz="0" w:space="0" w:color="auto"/>
                      </w:divBdr>
                    </w:div>
                  </w:divsChild>
                </w:div>
                <w:div w:id="168374534">
                  <w:marLeft w:val="0"/>
                  <w:marRight w:val="0"/>
                  <w:marTop w:val="0"/>
                  <w:marBottom w:val="0"/>
                  <w:divBdr>
                    <w:top w:val="none" w:sz="0" w:space="0" w:color="auto"/>
                    <w:left w:val="none" w:sz="0" w:space="0" w:color="auto"/>
                    <w:bottom w:val="none" w:sz="0" w:space="0" w:color="auto"/>
                    <w:right w:val="none" w:sz="0" w:space="0" w:color="auto"/>
                  </w:divBdr>
                  <w:divsChild>
                    <w:div w:id="1901624916">
                      <w:marLeft w:val="0"/>
                      <w:marRight w:val="0"/>
                      <w:marTop w:val="0"/>
                      <w:marBottom w:val="0"/>
                      <w:divBdr>
                        <w:top w:val="none" w:sz="0" w:space="0" w:color="auto"/>
                        <w:left w:val="none" w:sz="0" w:space="0" w:color="auto"/>
                        <w:bottom w:val="none" w:sz="0" w:space="0" w:color="auto"/>
                        <w:right w:val="none" w:sz="0" w:space="0" w:color="auto"/>
                      </w:divBdr>
                    </w:div>
                  </w:divsChild>
                </w:div>
                <w:div w:id="1082609018">
                  <w:marLeft w:val="0"/>
                  <w:marRight w:val="0"/>
                  <w:marTop w:val="0"/>
                  <w:marBottom w:val="0"/>
                  <w:divBdr>
                    <w:top w:val="none" w:sz="0" w:space="0" w:color="auto"/>
                    <w:left w:val="none" w:sz="0" w:space="0" w:color="auto"/>
                    <w:bottom w:val="none" w:sz="0" w:space="0" w:color="auto"/>
                    <w:right w:val="none" w:sz="0" w:space="0" w:color="auto"/>
                  </w:divBdr>
                  <w:divsChild>
                    <w:div w:id="1630696594">
                      <w:marLeft w:val="0"/>
                      <w:marRight w:val="0"/>
                      <w:marTop w:val="0"/>
                      <w:marBottom w:val="0"/>
                      <w:divBdr>
                        <w:top w:val="none" w:sz="0" w:space="0" w:color="auto"/>
                        <w:left w:val="none" w:sz="0" w:space="0" w:color="auto"/>
                        <w:bottom w:val="none" w:sz="0" w:space="0" w:color="auto"/>
                        <w:right w:val="none" w:sz="0" w:space="0" w:color="auto"/>
                      </w:divBdr>
                    </w:div>
                  </w:divsChild>
                </w:div>
                <w:div w:id="110756525">
                  <w:marLeft w:val="0"/>
                  <w:marRight w:val="0"/>
                  <w:marTop w:val="0"/>
                  <w:marBottom w:val="0"/>
                  <w:divBdr>
                    <w:top w:val="none" w:sz="0" w:space="0" w:color="auto"/>
                    <w:left w:val="none" w:sz="0" w:space="0" w:color="auto"/>
                    <w:bottom w:val="none" w:sz="0" w:space="0" w:color="auto"/>
                    <w:right w:val="none" w:sz="0" w:space="0" w:color="auto"/>
                  </w:divBdr>
                  <w:divsChild>
                    <w:div w:id="1602251683">
                      <w:marLeft w:val="0"/>
                      <w:marRight w:val="0"/>
                      <w:marTop w:val="0"/>
                      <w:marBottom w:val="0"/>
                      <w:divBdr>
                        <w:top w:val="none" w:sz="0" w:space="0" w:color="auto"/>
                        <w:left w:val="none" w:sz="0" w:space="0" w:color="auto"/>
                        <w:bottom w:val="none" w:sz="0" w:space="0" w:color="auto"/>
                        <w:right w:val="none" w:sz="0" w:space="0" w:color="auto"/>
                      </w:divBdr>
                    </w:div>
                  </w:divsChild>
                </w:div>
                <w:div w:id="2011711301">
                  <w:marLeft w:val="0"/>
                  <w:marRight w:val="0"/>
                  <w:marTop w:val="0"/>
                  <w:marBottom w:val="0"/>
                  <w:divBdr>
                    <w:top w:val="none" w:sz="0" w:space="0" w:color="auto"/>
                    <w:left w:val="none" w:sz="0" w:space="0" w:color="auto"/>
                    <w:bottom w:val="none" w:sz="0" w:space="0" w:color="auto"/>
                    <w:right w:val="none" w:sz="0" w:space="0" w:color="auto"/>
                  </w:divBdr>
                  <w:divsChild>
                    <w:div w:id="478040246">
                      <w:marLeft w:val="0"/>
                      <w:marRight w:val="0"/>
                      <w:marTop w:val="0"/>
                      <w:marBottom w:val="0"/>
                      <w:divBdr>
                        <w:top w:val="none" w:sz="0" w:space="0" w:color="auto"/>
                        <w:left w:val="none" w:sz="0" w:space="0" w:color="auto"/>
                        <w:bottom w:val="none" w:sz="0" w:space="0" w:color="auto"/>
                        <w:right w:val="none" w:sz="0" w:space="0" w:color="auto"/>
                      </w:divBdr>
                    </w:div>
                  </w:divsChild>
                </w:div>
                <w:div w:id="1298300125">
                  <w:marLeft w:val="0"/>
                  <w:marRight w:val="0"/>
                  <w:marTop w:val="0"/>
                  <w:marBottom w:val="0"/>
                  <w:divBdr>
                    <w:top w:val="none" w:sz="0" w:space="0" w:color="auto"/>
                    <w:left w:val="none" w:sz="0" w:space="0" w:color="auto"/>
                    <w:bottom w:val="none" w:sz="0" w:space="0" w:color="auto"/>
                    <w:right w:val="none" w:sz="0" w:space="0" w:color="auto"/>
                  </w:divBdr>
                  <w:divsChild>
                    <w:div w:id="944383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202430">
              <w:marLeft w:val="0"/>
              <w:marRight w:val="0"/>
              <w:marTop w:val="0"/>
              <w:marBottom w:val="0"/>
              <w:divBdr>
                <w:top w:val="none" w:sz="0" w:space="0" w:color="auto"/>
                <w:left w:val="none" w:sz="0" w:space="0" w:color="auto"/>
                <w:bottom w:val="none" w:sz="0" w:space="0" w:color="auto"/>
                <w:right w:val="none" w:sz="0" w:space="0" w:color="auto"/>
              </w:divBdr>
              <w:divsChild>
                <w:div w:id="624165192">
                  <w:marLeft w:val="0"/>
                  <w:marRight w:val="0"/>
                  <w:marTop w:val="0"/>
                  <w:marBottom w:val="0"/>
                  <w:divBdr>
                    <w:top w:val="none" w:sz="0" w:space="0" w:color="auto"/>
                    <w:left w:val="none" w:sz="0" w:space="0" w:color="auto"/>
                    <w:bottom w:val="none" w:sz="0" w:space="0" w:color="auto"/>
                    <w:right w:val="none" w:sz="0" w:space="0" w:color="auto"/>
                  </w:divBdr>
                  <w:divsChild>
                    <w:div w:id="1907299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650301">
      <w:bodyDiv w:val="1"/>
      <w:marLeft w:val="0"/>
      <w:marRight w:val="0"/>
      <w:marTop w:val="0"/>
      <w:marBottom w:val="0"/>
      <w:divBdr>
        <w:top w:val="none" w:sz="0" w:space="0" w:color="auto"/>
        <w:left w:val="none" w:sz="0" w:space="0" w:color="auto"/>
        <w:bottom w:val="none" w:sz="0" w:space="0" w:color="auto"/>
        <w:right w:val="none" w:sz="0" w:space="0" w:color="auto"/>
      </w:divBdr>
    </w:div>
    <w:div w:id="608661136">
      <w:bodyDiv w:val="1"/>
      <w:marLeft w:val="0"/>
      <w:marRight w:val="0"/>
      <w:marTop w:val="0"/>
      <w:marBottom w:val="0"/>
      <w:divBdr>
        <w:top w:val="none" w:sz="0" w:space="0" w:color="auto"/>
        <w:left w:val="none" w:sz="0" w:space="0" w:color="auto"/>
        <w:bottom w:val="none" w:sz="0" w:space="0" w:color="auto"/>
        <w:right w:val="none" w:sz="0" w:space="0" w:color="auto"/>
      </w:divBdr>
      <w:divsChild>
        <w:div w:id="2086681725">
          <w:marLeft w:val="144"/>
          <w:marRight w:val="0"/>
          <w:marTop w:val="240"/>
          <w:marBottom w:val="40"/>
          <w:divBdr>
            <w:top w:val="none" w:sz="0" w:space="0" w:color="auto"/>
            <w:left w:val="none" w:sz="0" w:space="0" w:color="auto"/>
            <w:bottom w:val="none" w:sz="0" w:space="0" w:color="auto"/>
            <w:right w:val="none" w:sz="0" w:space="0" w:color="auto"/>
          </w:divBdr>
        </w:div>
        <w:div w:id="170145173">
          <w:marLeft w:val="144"/>
          <w:marRight w:val="0"/>
          <w:marTop w:val="240"/>
          <w:marBottom w:val="40"/>
          <w:divBdr>
            <w:top w:val="none" w:sz="0" w:space="0" w:color="auto"/>
            <w:left w:val="none" w:sz="0" w:space="0" w:color="auto"/>
            <w:bottom w:val="none" w:sz="0" w:space="0" w:color="auto"/>
            <w:right w:val="none" w:sz="0" w:space="0" w:color="auto"/>
          </w:divBdr>
        </w:div>
        <w:div w:id="843015347">
          <w:marLeft w:val="144"/>
          <w:marRight w:val="0"/>
          <w:marTop w:val="240"/>
          <w:marBottom w:val="40"/>
          <w:divBdr>
            <w:top w:val="none" w:sz="0" w:space="0" w:color="auto"/>
            <w:left w:val="none" w:sz="0" w:space="0" w:color="auto"/>
            <w:bottom w:val="none" w:sz="0" w:space="0" w:color="auto"/>
            <w:right w:val="none" w:sz="0" w:space="0" w:color="auto"/>
          </w:divBdr>
        </w:div>
        <w:div w:id="1382249811">
          <w:marLeft w:val="144"/>
          <w:marRight w:val="0"/>
          <w:marTop w:val="240"/>
          <w:marBottom w:val="40"/>
          <w:divBdr>
            <w:top w:val="none" w:sz="0" w:space="0" w:color="auto"/>
            <w:left w:val="none" w:sz="0" w:space="0" w:color="auto"/>
            <w:bottom w:val="none" w:sz="0" w:space="0" w:color="auto"/>
            <w:right w:val="none" w:sz="0" w:space="0" w:color="auto"/>
          </w:divBdr>
        </w:div>
      </w:divsChild>
    </w:div>
    <w:div w:id="613251913">
      <w:bodyDiv w:val="1"/>
      <w:marLeft w:val="0"/>
      <w:marRight w:val="0"/>
      <w:marTop w:val="0"/>
      <w:marBottom w:val="0"/>
      <w:divBdr>
        <w:top w:val="none" w:sz="0" w:space="0" w:color="auto"/>
        <w:left w:val="none" w:sz="0" w:space="0" w:color="auto"/>
        <w:bottom w:val="none" w:sz="0" w:space="0" w:color="auto"/>
        <w:right w:val="none" w:sz="0" w:space="0" w:color="auto"/>
      </w:divBdr>
      <w:divsChild>
        <w:div w:id="314724554">
          <w:marLeft w:val="144"/>
          <w:marRight w:val="0"/>
          <w:marTop w:val="240"/>
          <w:marBottom w:val="40"/>
          <w:divBdr>
            <w:top w:val="none" w:sz="0" w:space="0" w:color="auto"/>
            <w:left w:val="none" w:sz="0" w:space="0" w:color="auto"/>
            <w:bottom w:val="none" w:sz="0" w:space="0" w:color="auto"/>
            <w:right w:val="none" w:sz="0" w:space="0" w:color="auto"/>
          </w:divBdr>
        </w:div>
        <w:div w:id="972099743">
          <w:marLeft w:val="144"/>
          <w:marRight w:val="0"/>
          <w:marTop w:val="240"/>
          <w:marBottom w:val="40"/>
          <w:divBdr>
            <w:top w:val="none" w:sz="0" w:space="0" w:color="auto"/>
            <w:left w:val="none" w:sz="0" w:space="0" w:color="auto"/>
            <w:bottom w:val="none" w:sz="0" w:space="0" w:color="auto"/>
            <w:right w:val="none" w:sz="0" w:space="0" w:color="auto"/>
          </w:divBdr>
        </w:div>
      </w:divsChild>
    </w:div>
    <w:div w:id="616983163">
      <w:bodyDiv w:val="1"/>
      <w:marLeft w:val="0"/>
      <w:marRight w:val="0"/>
      <w:marTop w:val="0"/>
      <w:marBottom w:val="0"/>
      <w:divBdr>
        <w:top w:val="none" w:sz="0" w:space="0" w:color="auto"/>
        <w:left w:val="none" w:sz="0" w:space="0" w:color="auto"/>
        <w:bottom w:val="none" w:sz="0" w:space="0" w:color="auto"/>
        <w:right w:val="none" w:sz="0" w:space="0" w:color="auto"/>
      </w:divBdr>
      <w:divsChild>
        <w:div w:id="1816603640">
          <w:marLeft w:val="144"/>
          <w:marRight w:val="0"/>
          <w:marTop w:val="240"/>
          <w:marBottom w:val="40"/>
          <w:divBdr>
            <w:top w:val="none" w:sz="0" w:space="0" w:color="auto"/>
            <w:left w:val="none" w:sz="0" w:space="0" w:color="auto"/>
            <w:bottom w:val="none" w:sz="0" w:space="0" w:color="auto"/>
            <w:right w:val="none" w:sz="0" w:space="0" w:color="auto"/>
          </w:divBdr>
        </w:div>
        <w:div w:id="888152152">
          <w:marLeft w:val="144"/>
          <w:marRight w:val="0"/>
          <w:marTop w:val="240"/>
          <w:marBottom w:val="40"/>
          <w:divBdr>
            <w:top w:val="none" w:sz="0" w:space="0" w:color="auto"/>
            <w:left w:val="none" w:sz="0" w:space="0" w:color="auto"/>
            <w:bottom w:val="none" w:sz="0" w:space="0" w:color="auto"/>
            <w:right w:val="none" w:sz="0" w:space="0" w:color="auto"/>
          </w:divBdr>
        </w:div>
        <w:div w:id="753405294">
          <w:marLeft w:val="144"/>
          <w:marRight w:val="0"/>
          <w:marTop w:val="240"/>
          <w:marBottom w:val="40"/>
          <w:divBdr>
            <w:top w:val="none" w:sz="0" w:space="0" w:color="auto"/>
            <w:left w:val="none" w:sz="0" w:space="0" w:color="auto"/>
            <w:bottom w:val="none" w:sz="0" w:space="0" w:color="auto"/>
            <w:right w:val="none" w:sz="0" w:space="0" w:color="auto"/>
          </w:divBdr>
        </w:div>
        <w:div w:id="493688427">
          <w:marLeft w:val="144"/>
          <w:marRight w:val="0"/>
          <w:marTop w:val="240"/>
          <w:marBottom w:val="40"/>
          <w:divBdr>
            <w:top w:val="none" w:sz="0" w:space="0" w:color="auto"/>
            <w:left w:val="none" w:sz="0" w:space="0" w:color="auto"/>
            <w:bottom w:val="none" w:sz="0" w:space="0" w:color="auto"/>
            <w:right w:val="none" w:sz="0" w:space="0" w:color="auto"/>
          </w:divBdr>
        </w:div>
      </w:divsChild>
    </w:div>
    <w:div w:id="666058902">
      <w:bodyDiv w:val="1"/>
      <w:marLeft w:val="0"/>
      <w:marRight w:val="0"/>
      <w:marTop w:val="0"/>
      <w:marBottom w:val="0"/>
      <w:divBdr>
        <w:top w:val="none" w:sz="0" w:space="0" w:color="auto"/>
        <w:left w:val="none" w:sz="0" w:space="0" w:color="auto"/>
        <w:bottom w:val="none" w:sz="0" w:space="0" w:color="auto"/>
        <w:right w:val="none" w:sz="0" w:space="0" w:color="auto"/>
      </w:divBdr>
      <w:divsChild>
        <w:div w:id="955284441">
          <w:marLeft w:val="0"/>
          <w:marRight w:val="0"/>
          <w:marTop w:val="0"/>
          <w:marBottom w:val="0"/>
          <w:divBdr>
            <w:top w:val="none" w:sz="0" w:space="0" w:color="auto"/>
            <w:left w:val="none" w:sz="0" w:space="0" w:color="auto"/>
            <w:bottom w:val="none" w:sz="0" w:space="0" w:color="auto"/>
            <w:right w:val="none" w:sz="0" w:space="0" w:color="auto"/>
          </w:divBdr>
          <w:divsChild>
            <w:div w:id="1746026283">
              <w:marLeft w:val="0"/>
              <w:marRight w:val="0"/>
              <w:marTop w:val="0"/>
              <w:marBottom w:val="0"/>
              <w:divBdr>
                <w:top w:val="none" w:sz="0" w:space="0" w:color="auto"/>
                <w:left w:val="none" w:sz="0" w:space="0" w:color="auto"/>
                <w:bottom w:val="none" w:sz="0" w:space="0" w:color="auto"/>
                <w:right w:val="none" w:sz="0" w:space="0" w:color="auto"/>
              </w:divBdr>
              <w:divsChild>
                <w:div w:id="1792087841">
                  <w:marLeft w:val="0"/>
                  <w:marRight w:val="0"/>
                  <w:marTop w:val="0"/>
                  <w:marBottom w:val="0"/>
                  <w:divBdr>
                    <w:top w:val="none" w:sz="0" w:space="0" w:color="auto"/>
                    <w:left w:val="none" w:sz="0" w:space="0" w:color="auto"/>
                    <w:bottom w:val="none" w:sz="0" w:space="0" w:color="auto"/>
                    <w:right w:val="none" w:sz="0" w:space="0" w:color="auto"/>
                  </w:divBdr>
                  <w:divsChild>
                    <w:div w:id="1922984426">
                      <w:marLeft w:val="0"/>
                      <w:marRight w:val="0"/>
                      <w:marTop w:val="0"/>
                      <w:marBottom w:val="0"/>
                      <w:divBdr>
                        <w:top w:val="none" w:sz="0" w:space="0" w:color="auto"/>
                        <w:left w:val="none" w:sz="0" w:space="0" w:color="auto"/>
                        <w:bottom w:val="none" w:sz="0" w:space="0" w:color="auto"/>
                        <w:right w:val="none" w:sz="0" w:space="0" w:color="auto"/>
                      </w:divBdr>
                    </w:div>
                  </w:divsChild>
                </w:div>
                <w:div w:id="1837645142">
                  <w:marLeft w:val="0"/>
                  <w:marRight w:val="0"/>
                  <w:marTop w:val="0"/>
                  <w:marBottom w:val="0"/>
                  <w:divBdr>
                    <w:top w:val="none" w:sz="0" w:space="0" w:color="auto"/>
                    <w:left w:val="none" w:sz="0" w:space="0" w:color="auto"/>
                    <w:bottom w:val="none" w:sz="0" w:space="0" w:color="auto"/>
                    <w:right w:val="none" w:sz="0" w:space="0" w:color="auto"/>
                  </w:divBdr>
                  <w:divsChild>
                    <w:div w:id="1805462067">
                      <w:marLeft w:val="0"/>
                      <w:marRight w:val="0"/>
                      <w:marTop w:val="0"/>
                      <w:marBottom w:val="0"/>
                      <w:divBdr>
                        <w:top w:val="none" w:sz="0" w:space="0" w:color="auto"/>
                        <w:left w:val="none" w:sz="0" w:space="0" w:color="auto"/>
                        <w:bottom w:val="none" w:sz="0" w:space="0" w:color="auto"/>
                        <w:right w:val="none" w:sz="0" w:space="0" w:color="auto"/>
                      </w:divBdr>
                    </w:div>
                  </w:divsChild>
                </w:div>
                <w:div w:id="302269992">
                  <w:marLeft w:val="0"/>
                  <w:marRight w:val="0"/>
                  <w:marTop w:val="0"/>
                  <w:marBottom w:val="0"/>
                  <w:divBdr>
                    <w:top w:val="none" w:sz="0" w:space="0" w:color="auto"/>
                    <w:left w:val="none" w:sz="0" w:space="0" w:color="auto"/>
                    <w:bottom w:val="none" w:sz="0" w:space="0" w:color="auto"/>
                    <w:right w:val="none" w:sz="0" w:space="0" w:color="auto"/>
                  </w:divBdr>
                  <w:divsChild>
                    <w:div w:id="740714710">
                      <w:marLeft w:val="0"/>
                      <w:marRight w:val="0"/>
                      <w:marTop w:val="0"/>
                      <w:marBottom w:val="0"/>
                      <w:divBdr>
                        <w:top w:val="none" w:sz="0" w:space="0" w:color="auto"/>
                        <w:left w:val="none" w:sz="0" w:space="0" w:color="auto"/>
                        <w:bottom w:val="none" w:sz="0" w:space="0" w:color="auto"/>
                        <w:right w:val="none" w:sz="0" w:space="0" w:color="auto"/>
                      </w:divBdr>
                    </w:div>
                  </w:divsChild>
                </w:div>
                <w:div w:id="2144538633">
                  <w:marLeft w:val="0"/>
                  <w:marRight w:val="0"/>
                  <w:marTop w:val="0"/>
                  <w:marBottom w:val="0"/>
                  <w:divBdr>
                    <w:top w:val="none" w:sz="0" w:space="0" w:color="auto"/>
                    <w:left w:val="none" w:sz="0" w:space="0" w:color="auto"/>
                    <w:bottom w:val="none" w:sz="0" w:space="0" w:color="auto"/>
                    <w:right w:val="none" w:sz="0" w:space="0" w:color="auto"/>
                  </w:divBdr>
                  <w:divsChild>
                    <w:div w:id="29182901">
                      <w:marLeft w:val="0"/>
                      <w:marRight w:val="0"/>
                      <w:marTop w:val="0"/>
                      <w:marBottom w:val="0"/>
                      <w:divBdr>
                        <w:top w:val="none" w:sz="0" w:space="0" w:color="auto"/>
                        <w:left w:val="none" w:sz="0" w:space="0" w:color="auto"/>
                        <w:bottom w:val="none" w:sz="0" w:space="0" w:color="auto"/>
                        <w:right w:val="none" w:sz="0" w:space="0" w:color="auto"/>
                      </w:divBdr>
                    </w:div>
                  </w:divsChild>
                </w:div>
                <w:div w:id="751512785">
                  <w:marLeft w:val="0"/>
                  <w:marRight w:val="0"/>
                  <w:marTop w:val="0"/>
                  <w:marBottom w:val="0"/>
                  <w:divBdr>
                    <w:top w:val="none" w:sz="0" w:space="0" w:color="auto"/>
                    <w:left w:val="none" w:sz="0" w:space="0" w:color="auto"/>
                    <w:bottom w:val="none" w:sz="0" w:space="0" w:color="auto"/>
                    <w:right w:val="none" w:sz="0" w:space="0" w:color="auto"/>
                  </w:divBdr>
                  <w:divsChild>
                    <w:div w:id="1071851824">
                      <w:marLeft w:val="0"/>
                      <w:marRight w:val="0"/>
                      <w:marTop w:val="0"/>
                      <w:marBottom w:val="0"/>
                      <w:divBdr>
                        <w:top w:val="none" w:sz="0" w:space="0" w:color="auto"/>
                        <w:left w:val="none" w:sz="0" w:space="0" w:color="auto"/>
                        <w:bottom w:val="none" w:sz="0" w:space="0" w:color="auto"/>
                        <w:right w:val="none" w:sz="0" w:space="0" w:color="auto"/>
                      </w:divBdr>
                    </w:div>
                  </w:divsChild>
                </w:div>
                <w:div w:id="1435204211">
                  <w:marLeft w:val="0"/>
                  <w:marRight w:val="0"/>
                  <w:marTop w:val="0"/>
                  <w:marBottom w:val="0"/>
                  <w:divBdr>
                    <w:top w:val="none" w:sz="0" w:space="0" w:color="auto"/>
                    <w:left w:val="none" w:sz="0" w:space="0" w:color="auto"/>
                    <w:bottom w:val="none" w:sz="0" w:space="0" w:color="auto"/>
                    <w:right w:val="none" w:sz="0" w:space="0" w:color="auto"/>
                  </w:divBdr>
                  <w:divsChild>
                    <w:div w:id="1418865069">
                      <w:marLeft w:val="0"/>
                      <w:marRight w:val="0"/>
                      <w:marTop w:val="0"/>
                      <w:marBottom w:val="0"/>
                      <w:divBdr>
                        <w:top w:val="none" w:sz="0" w:space="0" w:color="auto"/>
                        <w:left w:val="none" w:sz="0" w:space="0" w:color="auto"/>
                        <w:bottom w:val="none" w:sz="0" w:space="0" w:color="auto"/>
                        <w:right w:val="none" w:sz="0" w:space="0" w:color="auto"/>
                      </w:divBdr>
                    </w:div>
                  </w:divsChild>
                </w:div>
                <w:div w:id="837228378">
                  <w:marLeft w:val="0"/>
                  <w:marRight w:val="0"/>
                  <w:marTop w:val="0"/>
                  <w:marBottom w:val="0"/>
                  <w:divBdr>
                    <w:top w:val="none" w:sz="0" w:space="0" w:color="auto"/>
                    <w:left w:val="none" w:sz="0" w:space="0" w:color="auto"/>
                    <w:bottom w:val="none" w:sz="0" w:space="0" w:color="auto"/>
                    <w:right w:val="none" w:sz="0" w:space="0" w:color="auto"/>
                  </w:divBdr>
                  <w:divsChild>
                    <w:div w:id="161704562">
                      <w:marLeft w:val="0"/>
                      <w:marRight w:val="0"/>
                      <w:marTop w:val="0"/>
                      <w:marBottom w:val="0"/>
                      <w:divBdr>
                        <w:top w:val="none" w:sz="0" w:space="0" w:color="auto"/>
                        <w:left w:val="none" w:sz="0" w:space="0" w:color="auto"/>
                        <w:bottom w:val="none" w:sz="0" w:space="0" w:color="auto"/>
                        <w:right w:val="none" w:sz="0" w:space="0" w:color="auto"/>
                      </w:divBdr>
                    </w:div>
                  </w:divsChild>
                </w:div>
                <w:div w:id="174003814">
                  <w:marLeft w:val="0"/>
                  <w:marRight w:val="0"/>
                  <w:marTop w:val="0"/>
                  <w:marBottom w:val="0"/>
                  <w:divBdr>
                    <w:top w:val="none" w:sz="0" w:space="0" w:color="auto"/>
                    <w:left w:val="none" w:sz="0" w:space="0" w:color="auto"/>
                    <w:bottom w:val="none" w:sz="0" w:space="0" w:color="auto"/>
                    <w:right w:val="none" w:sz="0" w:space="0" w:color="auto"/>
                  </w:divBdr>
                  <w:divsChild>
                    <w:div w:id="2044742134">
                      <w:marLeft w:val="0"/>
                      <w:marRight w:val="0"/>
                      <w:marTop w:val="0"/>
                      <w:marBottom w:val="0"/>
                      <w:divBdr>
                        <w:top w:val="none" w:sz="0" w:space="0" w:color="auto"/>
                        <w:left w:val="none" w:sz="0" w:space="0" w:color="auto"/>
                        <w:bottom w:val="none" w:sz="0" w:space="0" w:color="auto"/>
                        <w:right w:val="none" w:sz="0" w:space="0" w:color="auto"/>
                      </w:divBdr>
                    </w:div>
                  </w:divsChild>
                </w:div>
                <w:div w:id="500240492">
                  <w:marLeft w:val="0"/>
                  <w:marRight w:val="0"/>
                  <w:marTop w:val="0"/>
                  <w:marBottom w:val="0"/>
                  <w:divBdr>
                    <w:top w:val="none" w:sz="0" w:space="0" w:color="auto"/>
                    <w:left w:val="none" w:sz="0" w:space="0" w:color="auto"/>
                    <w:bottom w:val="none" w:sz="0" w:space="0" w:color="auto"/>
                    <w:right w:val="none" w:sz="0" w:space="0" w:color="auto"/>
                  </w:divBdr>
                  <w:divsChild>
                    <w:div w:id="1269435247">
                      <w:marLeft w:val="0"/>
                      <w:marRight w:val="0"/>
                      <w:marTop w:val="0"/>
                      <w:marBottom w:val="0"/>
                      <w:divBdr>
                        <w:top w:val="none" w:sz="0" w:space="0" w:color="auto"/>
                        <w:left w:val="none" w:sz="0" w:space="0" w:color="auto"/>
                        <w:bottom w:val="none" w:sz="0" w:space="0" w:color="auto"/>
                        <w:right w:val="none" w:sz="0" w:space="0" w:color="auto"/>
                      </w:divBdr>
                    </w:div>
                  </w:divsChild>
                </w:div>
                <w:div w:id="1070889455">
                  <w:marLeft w:val="0"/>
                  <w:marRight w:val="0"/>
                  <w:marTop w:val="0"/>
                  <w:marBottom w:val="0"/>
                  <w:divBdr>
                    <w:top w:val="none" w:sz="0" w:space="0" w:color="auto"/>
                    <w:left w:val="none" w:sz="0" w:space="0" w:color="auto"/>
                    <w:bottom w:val="none" w:sz="0" w:space="0" w:color="auto"/>
                    <w:right w:val="none" w:sz="0" w:space="0" w:color="auto"/>
                  </w:divBdr>
                  <w:divsChild>
                    <w:div w:id="194040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658643">
              <w:marLeft w:val="0"/>
              <w:marRight w:val="0"/>
              <w:marTop w:val="0"/>
              <w:marBottom w:val="0"/>
              <w:divBdr>
                <w:top w:val="none" w:sz="0" w:space="0" w:color="auto"/>
                <w:left w:val="none" w:sz="0" w:space="0" w:color="auto"/>
                <w:bottom w:val="none" w:sz="0" w:space="0" w:color="auto"/>
                <w:right w:val="none" w:sz="0" w:space="0" w:color="auto"/>
              </w:divBdr>
              <w:divsChild>
                <w:div w:id="784037793">
                  <w:marLeft w:val="0"/>
                  <w:marRight w:val="0"/>
                  <w:marTop w:val="0"/>
                  <w:marBottom w:val="0"/>
                  <w:divBdr>
                    <w:top w:val="none" w:sz="0" w:space="0" w:color="auto"/>
                    <w:left w:val="none" w:sz="0" w:space="0" w:color="auto"/>
                    <w:bottom w:val="none" w:sz="0" w:space="0" w:color="auto"/>
                    <w:right w:val="none" w:sz="0" w:space="0" w:color="auto"/>
                  </w:divBdr>
                  <w:divsChild>
                    <w:div w:id="168632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940560">
          <w:marLeft w:val="0"/>
          <w:marRight w:val="0"/>
          <w:marTop w:val="0"/>
          <w:marBottom w:val="0"/>
          <w:divBdr>
            <w:top w:val="none" w:sz="0" w:space="0" w:color="auto"/>
            <w:left w:val="none" w:sz="0" w:space="0" w:color="auto"/>
            <w:bottom w:val="none" w:sz="0" w:space="0" w:color="auto"/>
            <w:right w:val="none" w:sz="0" w:space="0" w:color="auto"/>
          </w:divBdr>
          <w:divsChild>
            <w:div w:id="1804805403">
              <w:marLeft w:val="0"/>
              <w:marRight w:val="0"/>
              <w:marTop w:val="0"/>
              <w:marBottom w:val="0"/>
              <w:divBdr>
                <w:top w:val="none" w:sz="0" w:space="0" w:color="auto"/>
                <w:left w:val="none" w:sz="0" w:space="0" w:color="auto"/>
                <w:bottom w:val="none" w:sz="0" w:space="0" w:color="auto"/>
                <w:right w:val="none" w:sz="0" w:space="0" w:color="auto"/>
              </w:divBdr>
              <w:divsChild>
                <w:div w:id="19673152">
                  <w:marLeft w:val="0"/>
                  <w:marRight w:val="0"/>
                  <w:marTop w:val="0"/>
                  <w:marBottom w:val="0"/>
                  <w:divBdr>
                    <w:top w:val="none" w:sz="0" w:space="0" w:color="auto"/>
                    <w:left w:val="none" w:sz="0" w:space="0" w:color="auto"/>
                    <w:bottom w:val="none" w:sz="0" w:space="0" w:color="auto"/>
                    <w:right w:val="none" w:sz="0" w:space="0" w:color="auto"/>
                  </w:divBdr>
                  <w:divsChild>
                    <w:div w:id="1475415758">
                      <w:marLeft w:val="0"/>
                      <w:marRight w:val="0"/>
                      <w:marTop w:val="0"/>
                      <w:marBottom w:val="0"/>
                      <w:divBdr>
                        <w:top w:val="none" w:sz="0" w:space="0" w:color="auto"/>
                        <w:left w:val="none" w:sz="0" w:space="0" w:color="auto"/>
                        <w:bottom w:val="none" w:sz="0" w:space="0" w:color="auto"/>
                        <w:right w:val="none" w:sz="0" w:space="0" w:color="auto"/>
                      </w:divBdr>
                    </w:div>
                  </w:divsChild>
                </w:div>
                <w:div w:id="1226601293">
                  <w:marLeft w:val="0"/>
                  <w:marRight w:val="0"/>
                  <w:marTop w:val="0"/>
                  <w:marBottom w:val="0"/>
                  <w:divBdr>
                    <w:top w:val="none" w:sz="0" w:space="0" w:color="auto"/>
                    <w:left w:val="none" w:sz="0" w:space="0" w:color="auto"/>
                    <w:bottom w:val="none" w:sz="0" w:space="0" w:color="auto"/>
                    <w:right w:val="none" w:sz="0" w:space="0" w:color="auto"/>
                  </w:divBdr>
                  <w:divsChild>
                    <w:div w:id="808941361">
                      <w:marLeft w:val="0"/>
                      <w:marRight w:val="0"/>
                      <w:marTop w:val="0"/>
                      <w:marBottom w:val="0"/>
                      <w:divBdr>
                        <w:top w:val="none" w:sz="0" w:space="0" w:color="auto"/>
                        <w:left w:val="none" w:sz="0" w:space="0" w:color="auto"/>
                        <w:bottom w:val="none" w:sz="0" w:space="0" w:color="auto"/>
                        <w:right w:val="none" w:sz="0" w:space="0" w:color="auto"/>
                      </w:divBdr>
                    </w:div>
                  </w:divsChild>
                </w:div>
                <w:div w:id="1075514770">
                  <w:marLeft w:val="0"/>
                  <w:marRight w:val="0"/>
                  <w:marTop w:val="0"/>
                  <w:marBottom w:val="0"/>
                  <w:divBdr>
                    <w:top w:val="none" w:sz="0" w:space="0" w:color="auto"/>
                    <w:left w:val="none" w:sz="0" w:space="0" w:color="auto"/>
                    <w:bottom w:val="none" w:sz="0" w:space="0" w:color="auto"/>
                    <w:right w:val="none" w:sz="0" w:space="0" w:color="auto"/>
                  </w:divBdr>
                  <w:divsChild>
                    <w:div w:id="1855412479">
                      <w:marLeft w:val="0"/>
                      <w:marRight w:val="0"/>
                      <w:marTop w:val="0"/>
                      <w:marBottom w:val="0"/>
                      <w:divBdr>
                        <w:top w:val="none" w:sz="0" w:space="0" w:color="auto"/>
                        <w:left w:val="none" w:sz="0" w:space="0" w:color="auto"/>
                        <w:bottom w:val="none" w:sz="0" w:space="0" w:color="auto"/>
                        <w:right w:val="none" w:sz="0" w:space="0" w:color="auto"/>
                      </w:divBdr>
                    </w:div>
                  </w:divsChild>
                </w:div>
                <w:div w:id="628515240">
                  <w:marLeft w:val="0"/>
                  <w:marRight w:val="0"/>
                  <w:marTop w:val="0"/>
                  <w:marBottom w:val="0"/>
                  <w:divBdr>
                    <w:top w:val="none" w:sz="0" w:space="0" w:color="auto"/>
                    <w:left w:val="none" w:sz="0" w:space="0" w:color="auto"/>
                    <w:bottom w:val="none" w:sz="0" w:space="0" w:color="auto"/>
                    <w:right w:val="none" w:sz="0" w:space="0" w:color="auto"/>
                  </w:divBdr>
                  <w:divsChild>
                    <w:div w:id="1874733804">
                      <w:marLeft w:val="0"/>
                      <w:marRight w:val="0"/>
                      <w:marTop w:val="0"/>
                      <w:marBottom w:val="0"/>
                      <w:divBdr>
                        <w:top w:val="none" w:sz="0" w:space="0" w:color="auto"/>
                        <w:left w:val="none" w:sz="0" w:space="0" w:color="auto"/>
                        <w:bottom w:val="none" w:sz="0" w:space="0" w:color="auto"/>
                        <w:right w:val="none" w:sz="0" w:space="0" w:color="auto"/>
                      </w:divBdr>
                    </w:div>
                  </w:divsChild>
                </w:div>
                <w:div w:id="1190141074">
                  <w:marLeft w:val="0"/>
                  <w:marRight w:val="0"/>
                  <w:marTop w:val="0"/>
                  <w:marBottom w:val="0"/>
                  <w:divBdr>
                    <w:top w:val="none" w:sz="0" w:space="0" w:color="auto"/>
                    <w:left w:val="none" w:sz="0" w:space="0" w:color="auto"/>
                    <w:bottom w:val="none" w:sz="0" w:space="0" w:color="auto"/>
                    <w:right w:val="none" w:sz="0" w:space="0" w:color="auto"/>
                  </w:divBdr>
                  <w:divsChild>
                    <w:div w:id="163399453">
                      <w:marLeft w:val="0"/>
                      <w:marRight w:val="0"/>
                      <w:marTop w:val="0"/>
                      <w:marBottom w:val="0"/>
                      <w:divBdr>
                        <w:top w:val="none" w:sz="0" w:space="0" w:color="auto"/>
                        <w:left w:val="none" w:sz="0" w:space="0" w:color="auto"/>
                        <w:bottom w:val="none" w:sz="0" w:space="0" w:color="auto"/>
                        <w:right w:val="none" w:sz="0" w:space="0" w:color="auto"/>
                      </w:divBdr>
                    </w:div>
                  </w:divsChild>
                </w:div>
                <w:div w:id="1547063572">
                  <w:marLeft w:val="0"/>
                  <w:marRight w:val="0"/>
                  <w:marTop w:val="0"/>
                  <w:marBottom w:val="0"/>
                  <w:divBdr>
                    <w:top w:val="none" w:sz="0" w:space="0" w:color="auto"/>
                    <w:left w:val="none" w:sz="0" w:space="0" w:color="auto"/>
                    <w:bottom w:val="none" w:sz="0" w:space="0" w:color="auto"/>
                    <w:right w:val="none" w:sz="0" w:space="0" w:color="auto"/>
                  </w:divBdr>
                  <w:divsChild>
                    <w:div w:id="1688749580">
                      <w:marLeft w:val="0"/>
                      <w:marRight w:val="0"/>
                      <w:marTop w:val="0"/>
                      <w:marBottom w:val="0"/>
                      <w:divBdr>
                        <w:top w:val="none" w:sz="0" w:space="0" w:color="auto"/>
                        <w:left w:val="none" w:sz="0" w:space="0" w:color="auto"/>
                        <w:bottom w:val="none" w:sz="0" w:space="0" w:color="auto"/>
                        <w:right w:val="none" w:sz="0" w:space="0" w:color="auto"/>
                      </w:divBdr>
                    </w:div>
                  </w:divsChild>
                </w:div>
                <w:div w:id="697968204">
                  <w:marLeft w:val="0"/>
                  <w:marRight w:val="0"/>
                  <w:marTop w:val="0"/>
                  <w:marBottom w:val="0"/>
                  <w:divBdr>
                    <w:top w:val="none" w:sz="0" w:space="0" w:color="auto"/>
                    <w:left w:val="none" w:sz="0" w:space="0" w:color="auto"/>
                    <w:bottom w:val="none" w:sz="0" w:space="0" w:color="auto"/>
                    <w:right w:val="none" w:sz="0" w:space="0" w:color="auto"/>
                  </w:divBdr>
                  <w:divsChild>
                    <w:div w:id="50009904">
                      <w:marLeft w:val="0"/>
                      <w:marRight w:val="0"/>
                      <w:marTop w:val="0"/>
                      <w:marBottom w:val="0"/>
                      <w:divBdr>
                        <w:top w:val="none" w:sz="0" w:space="0" w:color="auto"/>
                        <w:left w:val="none" w:sz="0" w:space="0" w:color="auto"/>
                        <w:bottom w:val="none" w:sz="0" w:space="0" w:color="auto"/>
                        <w:right w:val="none" w:sz="0" w:space="0" w:color="auto"/>
                      </w:divBdr>
                    </w:div>
                  </w:divsChild>
                </w:div>
                <w:div w:id="203062199">
                  <w:marLeft w:val="0"/>
                  <w:marRight w:val="0"/>
                  <w:marTop w:val="0"/>
                  <w:marBottom w:val="0"/>
                  <w:divBdr>
                    <w:top w:val="none" w:sz="0" w:space="0" w:color="auto"/>
                    <w:left w:val="none" w:sz="0" w:space="0" w:color="auto"/>
                    <w:bottom w:val="none" w:sz="0" w:space="0" w:color="auto"/>
                    <w:right w:val="none" w:sz="0" w:space="0" w:color="auto"/>
                  </w:divBdr>
                  <w:divsChild>
                    <w:div w:id="1360667197">
                      <w:marLeft w:val="0"/>
                      <w:marRight w:val="0"/>
                      <w:marTop w:val="0"/>
                      <w:marBottom w:val="0"/>
                      <w:divBdr>
                        <w:top w:val="none" w:sz="0" w:space="0" w:color="auto"/>
                        <w:left w:val="none" w:sz="0" w:space="0" w:color="auto"/>
                        <w:bottom w:val="none" w:sz="0" w:space="0" w:color="auto"/>
                        <w:right w:val="none" w:sz="0" w:space="0" w:color="auto"/>
                      </w:divBdr>
                    </w:div>
                  </w:divsChild>
                </w:div>
                <w:div w:id="1753238157">
                  <w:marLeft w:val="0"/>
                  <w:marRight w:val="0"/>
                  <w:marTop w:val="0"/>
                  <w:marBottom w:val="0"/>
                  <w:divBdr>
                    <w:top w:val="none" w:sz="0" w:space="0" w:color="auto"/>
                    <w:left w:val="none" w:sz="0" w:space="0" w:color="auto"/>
                    <w:bottom w:val="none" w:sz="0" w:space="0" w:color="auto"/>
                    <w:right w:val="none" w:sz="0" w:space="0" w:color="auto"/>
                  </w:divBdr>
                  <w:divsChild>
                    <w:div w:id="643974565">
                      <w:marLeft w:val="0"/>
                      <w:marRight w:val="0"/>
                      <w:marTop w:val="0"/>
                      <w:marBottom w:val="0"/>
                      <w:divBdr>
                        <w:top w:val="none" w:sz="0" w:space="0" w:color="auto"/>
                        <w:left w:val="none" w:sz="0" w:space="0" w:color="auto"/>
                        <w:bottom w:val="none" w:sz="0" w:space="0" w:color="auto"/>
                        <w:right w:val="none" w:sz="0" w:space="0" w:color="auto"/>
                      </w:divBdr>
                    </w:div>
                  </w:divsChild>
                </w:div>
                <w:div w:id="2109083864">
                  <w:marLeft w:val="0"/>
                  <w:marRight w:val="0"/>
                  <w:marTop w:val="0"/>
                  <w:marBottom w:val="0"/>
                  <w:divBdr>
                    <w:top w:val="none" w:sz="0" w:space="0" w:color="auto"/>
                    <w:left w:val="none" w:sz="0" w:space="0" w:color="auto"/>
                    <w:bottom w:val="none" w:sz="0" w:space="0" w:color="auto"/>
                    <w:right w:val="none" w:sz="0" w:space="0" w:color="auto"/>
                  </w:divBdr>
                  <w:divsChild>
                    <w:div w:id="474030746">
                      <w:marLeft w:val="0"/>
                      <w:marRight w:val="0"/>
                      <w:marTop w:val="0"/>
                      <w:marBottom w:val="0"/>
                      <w:divBdr>
                        <w:top w:val="none" w:sz="0" w:space="0" w:color="auto"/>
                        <w:left w:val="none" w:sz="0" w:space="0" w:color="auto"/>
                        <w:bottom w:val="none" w:sz="0" w:space="0" w:color="auto"/>
                        <w:right w:val="none" w:sz="0" w:space="0" w:color="auto"/>
                      </w:divBdr>
                    </w:div>
                  </w:divsChild>
                </w:div>
                <w:div w:id="1859660749">
                  <w:marLeft w:val="0"/>
                  <w:marRight w:val="0"/>
                  <w:marTop w:val="0"/>
                  <w:marBottom w:val="0"/>
                  <w:divBdr>
                    <w:top w:val="none" w:sz="0" w:space="0" w:color="auto"/>
                    <w:left w:val="none" w:sz="0" w:space="0" w:color="auto"/>
                    <w:bottom w:val="none" w:sz="0" w:space="0" w:color="auto"/>
                    <w:right w:val="none" w:sz="0" w:space="0" w:color="auto"/>
                  </w:divBdr>
                  <w:divsChild>
                    <w:div w:id="724109072">
                      <w:marLeft w:val="0"/>
                      <w:marRight w:val="0"/>
                      <w:marTop w:val="0"/>
                      <w:marBottom w:val="0"/>
                      <w:divBdr>
                        <w:top w:val="none" w:sz="0" w:space="0" w:color="auto"/>
                        <w:left w:val="none" w:sz="0" w:space="0" w:color="auto"/>
                        <w:bottom w:val="none" w:sz="0" w:space="0" w:color="auto"/>
                        <w:right w:val="none" w:sz="0" w:space="0" w:color="auto"/>
                      </w:divBdr>
                    </w:div>
                  </w:divsChild>
                </w:div>
                <w:div w:id="1206019185">
                  <w:marLeft w:val="0"/>
                  <w:marRight w:val="0"/>
                  <w:marTop w:val="0"/>
                  <w:marBottom w:val="0"/>
                  <w:divBdr>
                    <w:top w:val="none" w:sz="0" w:space="0" w:color="auto"/>
                    <w:left w:val="none" w:sz="0" w:space="0" w:color="auto"/>
                    <w:bottom w:val="none" w:sz="0" w:space="0" w:color="auto"/>
                    <w:right w:val="none" w:sz="0" w:space="0" w:color="auto"/>
                  </w:divBdr>
                  <w:divsChild>
                    <w:div w:id="95244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467741">
              <w:marLeft w:val="0"/>
              <w:marRight w:val="0"/>
              <w:marTop w:val="0"/>
              <w:marBottom w:val="0"/>
              <w:divBdr>
                <w:top w:val="none" w:sz="0" w:space="0" w:color="auto"/>
                <w:left w:val="none" w:sz="0" w:space="0" w:color="auto"/>
                <w:bottom w:val="none" w:sz="0" w:space="0" w:color="auto"/>
                <w:right w:val="none" w:sz="0" w:space="0" w:color="auto"/>
              </w:divBdr>
              <w:divsChild>
                <w:div w:id="94638413">
                  <w:marLeft w:val="0"/>
                  <w:marRight w:val="0"/>
                  <w:marTop w:val="0"/>
                  <w:marBottom w:val="0"/>
                  <w:divBdr>
                    <w:top w:val="none" w:sz="0" w:space="0" w:color="auto"/>
                    <w:left w:val="none" w:sz="0" w:space="0" w:color="auto"/>
                    <w:bottom w:val="none" w:sz="0" w:space="0" w:color="auto"/>
                    <w:right w:val="none" w:sz="0" w:space="0" w:color="auto"/>
                  </w:divBdr>
                  <w:divsChild>
                    <w:div w:id="19177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250399">
          <w:marLeft w:val="0"/>
          <w:marRight w:val="0"/>
          <w:marTop w:val="0"/>
          <w:marBottom w:val="0"/>
          <w:divBdr>
            <w:top w:val="none" w:sz="0" w:space="0" w:color="auto"/>
            <w:left w:val="none" w:sz="0" w:space="0" w:color="auto"/>
            <w:bottom w:val="none" w:sz="0" w:space="0" w:color="auto"/>
            <w:right w:val="none" w:sz="0" w:space="0" w:color="auto"/>
          </w:divBdr>
          <w:divsChild>
            <w:div w:id="106703808">
              <w:marLeft w:val="0"/>
              <w:marRight w:val="0"/>
              <w:marTop w:val="0"/>
              <w:marBottom w:val="0"/>
              <w:divBdr>
                <w:top w:val="none" w:sz="0" w:space="0" w:color="auto"/>
                <w:left w:val="none" w:sz="0" w:space="0" w:color="auto"/>
                <w:bottom w:val="none" w:sz="0" w:space="0" w:color="auto"/>
                <w:right w:val="none" w:sz="0" w:space="0" w:color="auto"/>
              </w:divBdr>
              <w:divsChild>
                <w:div w:id="1698921063">
                  <w:marLeft w:val="0"/>
                  <w:marRight w:val="0"/>
                  <w:marTop w:val="0"/>
                  <w:marBottom w:val="0"/>
                  <w:divBdr>
                    <w:top w:val="none" w:sz="0" w:space="0" w:color="auto"/>
                    <w:left w:val="none" w:sz="0" w:space="0" w:color="auto"/>
                    <w:bottom w:val="none" w:sz="0" w:space="0" w:color="auto"/>
                    <w:right w:val="none" w:sz="0" w:space="0" w:color="auto"/>
                  </w:divBdr>
                  <w:divsChild>
                    <w:div w:id="415789774">
                      <w:marLeft w:val="0"/>
                      <w:marRight w:val="0"/>
                      <w:marTop w:val="0"/>
                      <w:marBottom w:val="0"/>
                      <w:divBdr>
                        <w:top w:val="none" w:sz="0" w:space="0" w:color="auto"/>
                        <w:left w:val="none" w:sz="0" w:space="0" w:color="auto"/>
                        <w:bottom w:val="none" w:sz="0" w:space="0" w:color="auto"/>
                        <w:right w:val="none" w:sz="0" w:space="0" w:color="auto"/>
                      </w:divBdr>
                    </w:div>
                  </w:divsChild>
                </w:div>
                <w:div w:id="122428242">
                  <w:marLeft w:val="0"/>
                  <w:marRight w:val="0"/>
                  <w:marTop w:val="0"/>
                  <w:marBottom w:val="0"/>
                  <w:divBdr>
                    <w:top w:val="none" w:sz="0" w:space="0" w:color="auto"/>
                    <w:left w:val="none" w:sz="0" w:space="0" w:color="auto"/>
                    <w:bottom w:val="none" w:sz="0" w:space="0" w:color="auto"/>
                    <w:right w:val="none" w:sz="0" w:space="0" w:color="auto"/>
                  </w:divBdr>
                  <w:divsChild>
                    <w:div w:id="1836144830">
                      <w:marLeft w:val="0"/>
                      <w:marRight w:val="0"/>
                      <w:marTop w:val="0"/>
                      <w:marBottom w:val="0"/>
                      <w:divBdr>
                        <w:top w:val="none" w:sz="0" w:space="0" w:color="auto"/>
                        <w:left w:val="none" w:sz="0" w:space="0" w:color="auto"/>
                        <w:bottom w:val="none" w:sz="0" w:space="0" w:color="auto"/>
                        <w:right w:val="none" w:sz="0" w:space="0" w:color="auto"/>
                      </w:divBdr>
                    </w:div>
                  </w:divsChild>
                </w:div>
                <w:div w:id="342169555">
                  <w:marLeft w:val="0"/>
                  <w:marRight w:val="0"/>
                  <w:marTop w:val="0"/>
                  <w:marBottom w:val="0"/>
                  <w:divBdr>
                    <w:top w:val="none" w:sz="0" w:space="0" w:color="auto"/>
                    <w:left w:val="none" w:sz="0" w:space="0" w:color="auto"/>
                    <w:bottom w:val="none" w:sz="0" w:space="0" w:color="auto"/>
                    <w:right w:val="none" w:sz="0" w:space="0" w:color="auto"/>
                  </w:divBdr>
                  <w:divsChild>
                    <w:div w:id="1005209385">
                      <w:marLeft w:val="0"/>
                      <w:marRight w:val="0"/>
                      <w:marTop w:val="0"/>
                      <w:marBottom w:val="0"/>
                      <w:divBdr>
                        <w:top w:val="none" w:sz="0" w:space="0" w:color="auto"/>
                        <w:left w:val="none" w:sz="0" w:space="0" w:color="auto"/>
                        <w:bottom w:val="none" w:sz="0" w:space="0" w:color="auto"/>
                        <w:right w:val="none" w:sz="0" w:space="0" w:color="auto"/>
                      </w:divBdr>
                    </w:div>
                  </w:divsChild>
                </w:div>
                <w:div w:id="958878139">
                  <w:marLeft w:val="0"/>
                  <w:marRight w:val="0"/>
                  <w:marTop w:val="0"/>
                  <w:marBottom w:val="0"/>
                  <w:divBdr>
                    <w:top w:val="none" w:sz="0" w:space="0" w:color="auto"/>
                    <w:left w:val="none" w:sz="0" w:space="0" w:color="auto"/>
                    <w:bottom w:val="none" w:sz="0" w:space="0" w:color="auto"/>
                    <w:right w:val="none" w:sz="0" w:space="0" w:color="auto"/>
                  </w:divBdr>
                  <w:divsChild>
                    <w:div w:id="2132280118">
                      <w:marLeft w:val="0"/>
                      <w:marRight w:val="0"/>
                      <w:marTop w:val="0"/>
                      <w:marBottom w:val="0"/>
                      <w:divBdr>
                        <w:top w:val="none" w:sz="0" w:space="0" w:color="auto"/>
                        <w:left w:val="none" w:sz="0" w:space="0" w:color="auto"/>
                        <w:bottom w:val="none" w:sz="0" w:space="0" w:color="auto"/>
                        <w:right w:val="none" w:sz="0" w:space="0" w:color="auto"/>
                      </w:divBdr>
                    </w:div>
                  </w:divsChild>
                </w:div>
                <w:div w:id="885483729">
                  <w:marLeft w:val="0"/>
                  <w:marRight w:val="0"/>
                  <w:marTop w:val="0"/>
                  <w:marBottom w:val="0"/>
                  <w:divBdr>
                    <w:top w:val="none" w:sz="0" w:space="0" w:color="auto"/>
                    <w:left w:val="none" w:sz="0" w:space="0" w:color="auto"/>
                    <w:bottom w:val="none" w:sz="0" w:space="0" w:color="auto"/>
                    <w:right w:val="none" w:sz="0" w:space="0" w:color="auto"/>
                  </w:divBdr>
                  <w:divsChild>
                    <w:div w:id="1857498103">
                      <w:marLeft w:val="0"/>
                      <w:marRight w:val="0"/>
                      <w:marTop w:val="0"/>
                      <w:marBottom w:val="0"/>
                      <w:divBdr>
                        <w:top w:val="none" w:sz="0" w:space="0" w:color="auto"/>
                        <w:left w:val="none" w:sz="0" w:space="0" w:color="auto"/>
                        <w:bottom w:val="none" w:sz="0" w:space="0" w:color="auto"/>
                        <w:right w:val="none" w:sz="0" w:space="0" w:color="auto"/>
                      </w:divBdr>
                    </w:div>
                  </w:divsChild>
                </w:div>
                <w:div w:id="1638334828">
                  <w:marLeft w:val="0"/>
                  <w:marRight w:val="0"/>
                  <w:marTop w:val="0"/>
                  <w:marBottom w:val="0"/>
                  <w:divBdr>
                    <w:top w:val="none" w:sz="0" w:space="0" w:color="auto"/>
                    <w:left w:val="none" w:sz="0" w:space="0" w:color="auto"/>
                    <w:bottom w:val="none" w:sz="0" w:space="0" w:color="auto"/>
                    <w:right w:val="none" w:sz="0" w:space="0" w:color="auto"/>
                  </w:divBdr>
                  <w:divsChild>
                    <w:div w:id="1462262876">
                      <w:marLeft w:val="0"/>
                      <w:marRight w:val="0"/>
                      <w:marTop w:val="0"/>
                      <w:marBottom w:val="0"/>
                      <w:divBdr>
                        <w:top w:val="none" w:sz="0" w:space="0" w:color="auto"/>
                        <w:left w:val="none" w:sz="0" w:space="0" w:color="auto"/>
                        <w:bottom w:val="none" w:sz="0" w:space="0" w:color="auto"/>
                        <w:right w:val="none" w:sz="0" w:space="0" w:color="auto"/>
                      </w:divBdr>
                    </w:div>
                  </w:divsChild>
                </w:div>
                <w:div w:id="1917082937">
                  <w:marLeft w:val="0"/>
                  <w:marRight w:val="0"/>
                  <w:marTop w:val="0"/>
                  <w:marBottom w:val="0"/>
                  <w:divBdr>
                    <w:top w:val="none" w:sz="0" w:space="0" w:color="auto"/>
                    <w:left w:val="none" w:sz="0" w:space="0" w:color="auto"/>
                    <w:bottom w:val="none" w:sz="0" w:space="0" w:color="auto"/>
                    <w:right w:val="none" w:sz="0" w:space="0" w:color="auto"/>
                  </w:divBdr>
                  <w:divsChild>
                    <w:div w:id="1098449609">
                      <w:marLeft w:val="0"/>
                      <w:marRight w:val="0"/>
                      <w:marTop w:val="0"/>
                      <w:marBottom w:val="0"/>
                      <w:divBdr>
                        <w:top w:val="none" w:sz="0" w:space="0" w:color="auto"/>
                        <w:left w:val="none" w:sz="0" w:space="0" w:color="auto"/>
                        <w:bottom w:val="none" w:sz="0" w:space="0" w:color="auto"/>
                        <w:right w:val="none" w:sz="0" w:space="0" w:color="auto"/>
                      </w:divBdr>
                    </w:div>
                  </w:divsChild>
                </w:div>
                <w:div w:id="2117018679">
                  <w:marLeft w:val="0"/>
                  <w:marRight w:val="0"/>
                  <w:marTop w:val="0"/>
                  <w:marBottom w:val="0"/>
                  <w:divBdr>
                    <w:top w:val="none" w:sz="0" w:space="0" w:color="auto"/>
                    <w:left w:val="none" w:sz="0" w:space="0" w:color="auto"/>
                    <w:bottom w:val="none" w:sz="0" w:space="0" w:color="auto"/>
                    <w:right w:val="none" w:sz="0" w:space="0" w:color="auto"/>
                  </w:divBdr>
                  <w:divsChild>
                    <w:div w:id="1775783221">
                      <w:marLeft w:val="0"/>
                      <w:marRight w:val="0"/>
                      <w:marTop w:val="0"/>
                      <w:marBottom w:val="0"/>
                      <w:divBdr>
                        <w:top w:val="none" w:sz="0" w:space="0" w:color="auto"/>
                        <w:left w:val="none" w:sz="0" w:space="0" w:color="auto"/>
                        <w:bottom w:val="none" w:sz="0" w:space="0" w:color="auto"/>
                        <w:right w:val="none" w:sz="0" w:space="0" w:color="auto"/>
                      </w:divBdr>
                    </w:div>
                  </w:divsChild>
                </w:div>
                <w:div w:id="64569452">
                  <w:marLeft w:val="0"/>
                  <w:marRight w:val="0"/>
                  <w:marTop w:val="0"/>
                  <w:marBottom w:val="0"/>
                  <w:divBdr>
                    <w:top w:val="none" w:sz="0" w:space="0" w:color="auto"/>
                    <w:left w:val="none" w:sz="0" w:space="0" w:color="auto"/>
                    <w:bottom w:val="none" w:sz="0" w:space="0" w:color="auto"/>
                    <w:right w:val="none" w:sz="0" w:space="0" w:color="auto"/>
                  </w:divBdr>
                  <w:divsChild>
                    <w:div w:id="1419709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684472">
              <w:marLeft w:val="0"/>
              <w:marRight w:val="0"/>
              <w:marTop w:val="0"/>
              <w:marBottom w:val="0"/>
              <w:divBdr>
                <w:top w:val="none" w:sz="0" w:space="0" w:color="auto"/>
                <w:left w:val="none" w:sz="0" w:space="0" w:color="auto"/>
                <w:bottom w:val="none" w:sz="0" w:space="0" w:color="auto"/>
                <w:right w:val="none" w:sz="0" w:space="0" w:color="auto"/>
              </w:divBdr>
              <w:divsChild>
                <w:div w:id="268591839">
                  <w:marLeft w:val="0"/>
                  <w:marRight w:val="0"/>
                  <w:marTop w:val="0"/>
                  <w:marBottom w:val="0"/>
                  <w:divBdr>
                    <w:top w:val="none" w:sz="0" w:space="0" w:color="auto"/>
                    <w:left w:val="none" w:sz="0" w:space="0" w:color="auto"/>
                    <w:bottom w:val="none" w:sz="0" w:space="0" w:color="auto"/>
                    <w:right w:val="none" w:sz="0" w:space="0" w:color="auto"/>
                  </w:divBdr>
                  <w:divsChild>
                    <w:div w:id="18068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139745">
          <w:marLeft w:val="0"/>
          <w:marRight w:val="0"/>
          <w:marTop w:val="0"/>
          <w:marBottom w:val="0"/>
          <w:divBdr>
            <w:top w:val="none" w:sz="0" w:space="0" w:color="auto"/>
            <w:left w:val="none" w:sz="0" w:space="0" w:color="auto"/>
            <w:bottom w:val="none" w:sz="0" w:space="0" w:color="auto"/>
            <w:right w:val="none" w:sz="0" w:space="0" w:color="auto"/>
          </w:divBdr>
          <w:divsChild>
            <w:div w:id="2022125285">
              <w:marLeft w:val="0"/>
              <w:marRight w:val="0"/>
              <w:marTop w:val="0"/>
              <w:marBottom w:val="0"/>
              <w:divBdr>
                <w:top w:val="none" w:sz="0" w:space="0" w:color="auto"/>
                <w:left w:val="none" w:sz="0" w:space="0" w:color="auto"/>
                <w:bottom w:val="none" w:sz="0" w:space="0" w:color="auto"/>
                <w:right w:val="none" w:sz="0" w:space="0" w:color="auto"/>
              </w:divBdr>
              <w:divsChild>
                <w:div w:id="1553807716">
                  <w:marLeft w:val="0"/>
                  <w:marRight w:val="0"/>
                  <w:marTop w:val="0"/>
                  <w:marBottom w:val="0"/>
                  <w:divBdr>
                    <w:top w:val="none" w:sz="0" w:space="0" w:color="auto"/>
                    <w:left w:val="none" w:sz="0" w:space="0" w:color="auto"/>
                    <w:bottom w:val="none" w:sz="0" w:space="0" w:color="auto"/>
                    <w:right w:val="none" w:sz="0" w:space="0" w:color="auto"/>
                  </w:divBdr>
                  <w:divsChild>
                    <w:div w:id="1849056258">
                      <w:marLeft w:val="0"/>
                      <w:marRight w:val="0"/>
                      <w:marTop w:val="0"/>
                      <w:marBottom w:val="0"/>
                      <w:divBdr>
                        <w:top w:val="none" w:sz="0" w:space="0" w:color="auto"/>
                        <w:left w:val="none" w:sz="0" w:space="0" w:color="auto"/>
                        <w:bottom w:val="none" w:sz="0" w:space="0" w:color="auto"/>
                        <w:right w:val="none" w:sz="0" w:space="0" w:color="auto"/>
                      </w:divBdr>
                    </w:div>
                  </w:divsChild>
                </w:div>
                <w:div w:id="1425833474">
                  <w:marLeft w:val="0"/>
                  <w:marRight w:val="0"/>
                  <w:marTop w:val="0"/>
                  <w:marBottom w:val="0"/>
                  <w:divBdr>
                    <w:top w:val="none" w:sz="0" w:space="0" w:color="auto"/>
                    <w:left w:val="none" w:sz="0" w:space="0" w:color="auto"/>
                    <w:bottom w:val="none" w:sz="0" w:space="0" w:color="auto"/>
                    <w:right w:val="none" w:sz="0" w:space="0" w:color="auto"/>
                  </w:divBdr>
                  <w:divsChild>
                    <w:div w:id="1257640139">
                      <w:marLeft w:val="0"/>
                      <w:marRight w:val="0"/>
                      <w:marTop w:val="0"/>
                      <w:marBottom w:val="0"/>
                      <w:divBdr>
                        <w:top w:val="none" w:sz="0" w:space="0" w:color="auto"/>
                        <w:left w:val="none" w:sz="0" w:space="0" w:color="auto"/>
                        <w:bottom w:val="none" w:sz="0" w:space="0" w:color="auto"/>
                        <w:right w:val="none" w:sz="0" w:space="0" w:color="auto"/>
                      </w:divBdr>
                    </w:div>
                  </w:divsChild>
                </w:div>
                <w:div w:id="1975479718">
                  <w:marLeft w:val="0"/>
                  <w:marRight w:val="0"/>
                  <w:marTop w:val="0"/>
                  <w:marBottom w:val="0"/>
                  <w:divBdr>
                    <w:top w:val="none" w:sz="0" w:space="0" w:color="auto"/>
                    <w:left w:val="none" w:sz="0" w:space="0" w:color="auto"/>
                    <w:bottom w:val="none" w:sz="0" w:space="0" w:color="auto"/>
                    <w:right w:val="none" w:sz="0" w:space="0" w:color="auto"/>
                  </w:divBdr>
                  <w:divsChild>
                    <w:div w:id="923412819">
                      <w:marLeft w:val="0"/>
                      <w:marRight w:val="0"/>
                      <w:marTop w:val="0"/>
                      <w:marBottom w:val="0"/>
                      <w:divBdr>
                        <w:top w:val="none" w:sz="0" w:space="0" w:color="auto"/>
                        <w:left w:val="none" w:sz="0" w:space="0" w:color="auto"/>
                        <w:bottom w:val="none" w:sz="0" w:space="0" w:color="auto"/>
                        <w:right w:val="none" w:sz="0" w:space="0" w:color="auto"/>
                      </w:divBdr>
                    </w:div>
                  </w:divsChild>
                </w:div>
                <w:div w:id="21984368">
                  <w:marLeft w:val="0"/>
                  <w:marRight w:val="0"/>
                  <w:marTop w:val="0"/>
                  <w:marBottom w:val="0"/>
                  <w:divBdr>
                    <w:top w:val="none" w:sz="0" w:space="0" w:color="auto"/>
                    <w:left w:val="none" w:sz="0" w:space="0" w:color="auto"/>
                    <w:bottom w:val="none" w:sz="0" w:space="0" w:color="auto"/>
                    <w:right w:val="none" w:sz="0" w:space="0" w:color="auto"/>
                  </w:divBdr>
                  <w:divsChild>
                    <w:div w:id="368187110">
                      <w:marLeft w:val="0"/>
                      <w:marRight w:val="0"/>
                      <w:marTop w:val="0"/>
                      <w:marBottom w:val="0"/>
                      <w:divBdr>
                        <w:top w:val="none" w:sz="0" w:space="0" w:color="auto"/>
                        <w:left w:val="none" w:sz="0" w:space="0" w:color="auto"/>
                        <w:bottom w:val="none" w:sz="0" w:space="0" w:color="auto"/>
                        <w:right w:val="none" w:sz="0" w:space="0" w:color="auto"/>
                      </w:divBdr>
                    </w:div>
                  </w:divsChild>
                </w:div>
                <w:div w:id="968625620">
                  <w:marLeft w:val="0"/>
                  <w:marRight w:val="0"/>
                  <w:marTop w:val="0"/>
                  <w:marBottom w:val="0"/>
                  <w:divBdr>
                    <w:top w:val="none" w:sz="0" w:space="0" w:color="auto"/>
                    <w:left w:val="none" w:sz="0" w:space="0" w:color="auto"/>
                    <w:bottom w:val="none" w:sz="0" w:space="0" w:color="auto"/>
                    <w:right w:val="none" w:sz="0" w:space="0" w:color="auto"/>
                  </w:divBdr>
                  <w:divsChild>
                    <w:div w:id="477234154">
                      <w:marLeft w:val="0"/>
                      <w:marRight w:val="0"/>
                      <w:marTop w:val="0"/>
                      <w:marBottom w:val="0"/>
                      <w:divBdr>
                        <w:top w:val="none" w:sz="0" w:space="0" w:color="auto"/>
                        <w:left w:val="none" w:sz="0" w:space="0" w:color="auto"/>
                        <w:bottom w:val="none" w:sz="0" w:space="0" w:color="auto"/>
                        <w:right w:val="none" w:sz="0" w:space="0" w:color="auto"/>
                      </w:divBdr>
                    </w:div>
                  </w:divsChild>
                </w:div>
                <w:div w:id="2123567571">
                  <w:marLeft w:val="0"/>
                  <w:marRight w:val="0"/>
                  <w:marTop w:val="0"/>
                  <w:marBottom w:val="0"/>
                  <w:divBdr>
                    <w:top w:val="none" w:sz="0" w:space="0" w:color="auto"/>
                    <w:left w:val="none" w:sz="0" w:space="0" w:color="auto"/>
                    <w:bottom w:val="none" w:sz="0" w:space="0" w:color="auto"/>
                    <w:right w:val="none" w:sz="0" w:space="0" w:color="auto"/>
                  </w:divBdr>
                  <w:divsChild>
                    <w:div w:id="2110272405">
                      <w:marLeft w:val="0"/>
                      <w:marRight w:val="0"/>
                      <w:marTop w:val="0"/>
                      <w:marBottom w:val="0"/>
                      <w:divBdr>
                        <w:top w:val="none" w:sz="0" w:space="0" w:color="auto"/>
                        <w:left w:val="none" w:sz="0" w:space="0" w:color="auto"/>
                        <w:bottom w:val="none" w:sz="0" w:space="0" w:color="auto"/>
                        <w:right w:val="none" w:sz="0" w:space="0" w:color="auto"/>
                      </w:divBdr>
                    </w:div>
                  </w:divsChild>
                </w:div>
                <w:div w:id="374280179">
                  <w:marLeft w:val="0"/>
                  <w:marRight w:val="0"/>
                  <w:marTop w:val="0"/>
                  <w:marBottom w:val="0"/>
                  <w:divBdr>
                    <w:top w:val="none" w:sz="0" w:space="0" w:color="auto"/>
                    <w:left w:val="none" w:sz="0" w:space="0" w:color="auto"/>
                    <w:bottom w:val="none" w:sz="0" w:space="0" w:color="auto"/>
                    <w:right w:val="none" w:sz="0" w:space="0" w:color="auto"/>
                  </w:divBdr>
                  <w:divsChild>
                    <w:div w:id="1779374276">
                      <w:marLeft w:val="0"/>
                      <w:marRight w:val="0"/>
                      <w:marTop w:val="0"/>
                      <w:marBottom w:val="0"/>
                      <w:divBdr>
                        <w:top w:val="none" w:sz="0" w:space="0" w:color="auto"/>
                        <w:left w:val="none" w:sz="0" w:space="0" w:color="auto"/>
                        <w:bottom w:val="none" w:sz="0" w:space="0" w:color="auto"/>
                        <w:right w:val="none" w:sz="0" w:space="0" w:color="auto"/>
                      </w:divBdr>
                    </w:div>
                  </w:divsChild>
                </w:div>
                <w:div w:id="498817089">
                  <w:marLeft w:val="0"/>
                  <w:marRight w:val="0"/>
                  <w:marTop w:val="0"/>
                  <w:marBottom w:val="0"/>
                  <w:divBdr>
                    <w:top w:val="none" w:sz="0" w:space="0" w:color="auto"/>
                    <w:left w:val="none" w:sz="0" w:space="0" w:color="auto"/>
                    <w:bottom w:val="none" w:sz="0" w:space="0" w:color="auto"/>
                    <w:right w:val="none" w:sz="0" w:space="0" w:color="auto"/>
                  </w:divBdr>
                  <w:divsChild>
                    <w:div w:id="1757434713">
                      <w:marLeft w:val="0"/>
                      <w:marRight w:val="0"/>
                      <w:marTop w:val="0"/>
                      <w:marBottom w:val="0"/>
                      <w:divBdr>
                        <w:top w:val="none" w:sz="0" w:space="0" w:color="auto"/>
                        <w:left w:val="none" w:sz="0" w:space="0" w:color="auto"/>
                        <w:bottom w:val="none" w:sz="0" w:space="0" w:color="auto"/>
                        <w:right w:val="none" w:sz="0" w:space="0" w:color="auto"/>
                      </w:divBdr>
                    </w:div>
                  </w:divsChild>
                </w:div>
                <w:div w:id="777527636">
                  <w:marLeft w:val="0"/>
                  <w:marRight w:val="0"/>
                  <w:marTop w:val="0"/>
                  <w:marBottom w:val="0"/>
                  <w:divBdr>
                    <w:top w:val="none" w:sz="0" w:space="0" w:color="auto"/>
                    <w:left w:val="none" w:sz="0" w:space="0" w:color="auto"/>
                    <w:bottom w:val="none" w:sz="0" w:space="0" w:color="auto"/>
                    <w:right w:val="none" w:sz="0" w:space="0" w:color="auto"/>
                  </w:divBdr>
                  <w:divsChild>
                    <w:div w:id="211353631">
                      <w:marLeft w:val="0"/>
                      <w:marRight w:val="0"/>
                      <w:marTop w:val="0"/>
                      <w:marBottom w:val="0"/>
                      <w:divBdr>
                        <w:top w:val="none" w:sz="0" w:space="0" w:color="auto"/>
                        <w:left w:val="none" w:sz="0" w:space="0" w:color="auto"/>
                        <w:bottom w:val="none" w:sz="0" w:space="0" w:color="auto"/>
                        <w:right w:val="none" w:sz="0" w:space="0" w:color="auto"/>
                      </w:divBdr>
                    </w:div>
                  </w:divsChild>
                </w:div>
                <w:div w:id="531920048">
                  <w:marLeft w:val="0"/>
                  <w:marRight w:val="0"/>
                  <w:marTop w:val="0"/>
                  <w:marBottom w:val="0"/>
                  <w:divBdr>
                    <w:top w:val="none" w:sz="0" w:space="0" w:color="auto"/>
                    <w:left w:val="none" w:sz="0" w:space="0" w:color="auto"/>
                    <w:bottom w:val="none" w:sz="0" w:space="0" w:color="auto"/>
                    <w:right w:val="none" w:sz="0" w:space="0" w:color="auto"/>
                  </w:divBdr>
                  <w:divsChild>
                    <w:div w:id="698509460">
                      <w:marLeft w:val="0"/>
                      <w:marRight w:val="0"/>
                      <w:marTop w:val="0"/>
                      <w:marBottom w:val="0"/>
                      <w:divBdr>
                        <w:top w:val="none" w:sz="0" w:space="0" w:color="auto"/>
                        <w:left w:val="none" w:sz="0" w:space="0" w:color="auto"/>
                        <w:bottom w:val="none" w:sz="0" w:space="0" w:color="auto"/>
                        <w:right w:val="none" w:sz="0" w:space="0" w:color="auto"/>
                      </w:divBdr>
                    </w:div>
                  </w:divsChild>
                </w:div>
                <w:div w:id="29691331">
                  <w:marLeft w:val="0"/>
                  <w:marRight w:val="0"/>
                  <w:marTop w:val="0"/>
                  <w:marBottom w:val="0"/>
                  <w:divBdr>
                    <w:top w:val="none" w:sz="0" w:space="0" w:color="auto"/>
                    <w:left w:val="none" w:sz="0" w:space="0" w:color="auto"/>
                    <w:bottom w:val="none" w:sz="0" w:space="0" w:color="auto"/>
                    <w:right w:val="none" w:sz="0" w:space="0" w:color="auto"/>
                  </w:divBdr>
                  <w:divsChild>
                    <w:div w:id="699359028">
                      <w:marLeft w:val="0"/>
                      <w:marRight w:val="0"/>
                      <w:marTop w:val="0"/>
                      <w:marBottom w:val="0"/>
                      <w:divBdr>
                        <w:top w:val="none" w:sz="0" w:space="0" w:color="auto"/>
                        <w:left w:val="none" w:sz="0" w:space="0" w:color="auto"/>
                        <w:bottom w:val="none" w:sz="0" w:space="0" w:color="auto"/>
                        <w:right w:val="none" w:sz="0" w:space="0" w:color="auto"/>
                      </w:divBdr>
                    </w:div>
                  </w:divsChild>
                </w:div>
                <w:div w:id="1386370260">
                  <w:marLeft w:val="0"/>
                  <w:marRight w:val="0"/>
                  <w:marTop w:val="0"/>
                  <w:marBottom w:val="0"/>
                  <w:divBdr>
                    <w:top w:val="none" w:sz="0" w:space="0" w:color="auto"/>
                    <w:left w:val="none" w:sz="0" w:space="0" w:color="auto"/>
                    <w:bottom w:val="none" w:sz="0" w:space="0" w:color="auto"/>
                    <w:right w:val="none" w:sz="0" w:space="0" w:color="auto"/>
                  </w:divBdr>
                  <w:divsChild>
                    <w:div w:id="16587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235567">
              <w:marLeft w:val="0"/>
              <w:marRight w:val="0"/>
              <w:marTop w:val="0"/>
              <w:marBottom w:val="0"/>
              <w:divBdr>
                <w:top w:val="none" w:sz="0" w:space="0" w:color="auto"/>
                <w:left w:val="none" w:sz="0" w:space="0" w:color="auto"/>
                <w:bottom w:val="none" w:sz="0" w:space="0" w:color="auto"/>
                <w:right w:val="none" w:sz="0" w:space="0" w:color="auto"/>
              </w:divBdr>
              <w:divsChild>
                <w:div w:id="154927312">
                  <w:marLeft w:val="0"/>
                  <w:marRight w:val="0"/>
                  <w:marTop w:val="0"/>
                  <w:marBottom w:val="0"/>
                  <w:divBdr>
                    <w:top w:val="none" w:sz="0" w:space="0" w:color="auto"/>
                    <w:left w:val="none" w:sz="0" w:space="0" w:color="auto"/>
                    <w:bottom w:val="none" w:sz="0" w:space="0" w:color="auto"/>
                    <w:right w:val="none" w:sz="0" w:space="0" w:color="auto"/>
                  </w:divBdr>
                  <w:divsChild>
                    <w:div w:id="45155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826208">
          <w:marLeft w:val="0"/>
          <w:marRight w:val="0"/>
          <w:marTop w:val="0"/>
          <w:marBottom w:val="0"/>
          <w:divBdr>
            <w:top w:val="none" w:sz="0" w:space="0" w:color="auto"/>
            <w:left w:val="none" w:sz="0" w:space="0" w:color="auto"/>
            <w:bottom w:val="none" w:sz="0" w:space="0" w:color="auto"/>
            <w:right w:val="none" w:sz="0" w:space="0" w:color="auto"/>
          </w:divBdr>
          <w:divsChild>
            <w:div w:id="1497719791">
              <w:marLeft w:val="0"/>
              <w:marRight w:val="0"/>
              <w:marTop w:val="0"/>
              <w:marBottom w:val="0"/>
              <w:divBdr>
                <w:top w:val="none" w:sz="0" w:space="0" w:color="auto"/>
                <w:left w:val="none" w:sz="0" w:space="0" w:color="auto"/>
                <w:bottom w:val="none" w:sz="0" w:space="0" w:color="auto"/>
                <w:right w:val="none" w:sz="0" w:space="0" w:color="auto"/>
              </w:divBdr>
              <w:divsChild>
                <w:div w:id="1951357717">
                  <w:marLeft w:val="0"/>
                  <w:marRight w:val="0"/>
                  <w:marTop w:val="0"/>
                  <w:marBottom w:val="0"/>
                  <w:divBdr>
                    <w:top w:val="none" w:sz="0" w:space="0" w:color="auto"/>
                    <w:left w:val="none" w:sz="0" w:space="0" w:color="auto"/>
                    <w:bottom w:val="none" w:sz="0" w:space="0" w:color="auto"/>
                    <w:right w:val="none" w:sz="0" w:space="0" w:color="auto"/>
                  </w:divBdr>
                  <w:divsChild>
                    <w:div w:id="195509809">
                      <w:marLeft w:val="0"/>
                      <w:marRight w:val="0"/>
                      <w:marTop w:val="0"/>
                      <w:marBottom w:val="0"/>
                      <w:divBdr>
                        <w:top w:val="none" w:sz="0" w:space="0" w:color="auto"/>
                        <w:left w:val="none" w:sz="0" w:space="0" w:color="auto"/>
                        <w:bottom w:val="none" w:sz="0" w:space="0" w:color="auto"/>
                        <w:right w:val="none" w:sz="0" w:space="0" w:color="auto"/>
                      </w:divBdr>
                    </w:div>
                  </w:divsChild>
                </w:div>
                <w:div w:id="1332178364">
                  <w:marLeft w:val="0"/>
                  <w:marRight w:val="0"/>
                  <w:marTop w:val="0"/>
                  <w:marBottom w:val="0"/>
                  <w:divBdr>
                    <w:top w:val="none" w:sz="0" w:space="0" w:color="auto"/>
                    <w:left w:val="none" w:sz="0" w:space="0" w:color="auto"/>
                    <w:bottom w:val="none" w:sz="0" w:space="0" w:color="auto"/>
                    <w:right w:val="none" w:sz="0" w:space="0" w:color="auto"/>
                  </w:divBdr>
                  <w:divsChild>
                    <w:div w:id="1707485686">
                      <w:marLeft w:val="0"/>
                      <w:marRight w:val="0"/>
                      <w:marTop w:val="0"/>
                      <w:marBottom w:val="0"/>
                      <w:divBdr>
                        <w:top w:val="none" w:sz="0" w:space="0" w:color="auto"/>
                        <w:left w:val="none" w:sz="0" w:space="0" w:color="auto"/>
                        <w:bottom w:val="none" w:sz="0" w:space="0" w:color="auto"/>
                        <w:right w:val="none" w:sz="0" w:space="0" w:color="auto"/>
                      </w:divBdr>
                    </w:div>
                  </w:divsChild>
                </w:div>
                <w:div w:id="1972008365">
                  <w:marLeft w:val="0"/>
                  <w:marRight w:val="0"/>
                  <w:marTop w:val="0"/>
                  <w:marBottom w:val="0"/>
                  <w:divBdr>
                    <w:top w:val="none" w:sz="0" w:space="0" w:color="auto"/>
                    <w:left w:val="none" w:sz="0" w:space="0" w:color="auto"/>
                    <w:bottom w:val="none" w:sz="0" w:space="0" w:color="auto"/>
                    <w:right w:val="none" w:sz="0" w:space="0" w:color="auto"/>
                  </w:divBdr>
                  <w:divsChild>
                    <w:div w:id="1978410166">
                      <w:marLeft w:val="0"/>
                      <w:marRight w:val="0"/>
                      <w:marTop w:val="0"/>
                      <w:marBottom w:val="0"/>
                      <w:divBdr>
                        <w:top w:val="none" w:sz="0" w:space="0" w:color="auto"/>
                        <w:left w:val="none" w:sz="0" w:space="0" w:color="auto"/>
                        <w:bottom w:val="none" w:sz="0" w:space="0" w:color="auto"/>
                        <w:right w:val="none" w:sz="0" w:space="0" w:color="auto"/>
                      </w:divBdr>
                    </w:div>
                  </w:divsChild>
                </w:div>
                <w:div w:id="166868953">
                  <w:marLeft w:val="0"/>
                  <w:marRight w:val="0"/>
                  <w:marTop w:val="0"/>
                  <w:marBottom w:val="0"/>
                  <w:divBdr>
                    <w:top w:val="none" w:sz="0" w:space="0" w:color="auto"/>
                    <w:left w:val="none" w:sz="0" w:space="0" w:color="auto"/>
                    <w:bottom w:val="none" w:sz="0" w:space="0" w:color="auto"/>
                    <w:right w:val="none" w:sz="0" w:space="0" w:color="auto"/>
                  </w:divBdr>
                  <w:divsChild>
                    <w:div w:id="591087875">
                      <w:marLeft w:val="0"/>
                      <w:marRight w:val="0"/>
                      <w:marTop w:val="0"/>
                      <w:marBottom w:val="0"/>
                      <w:divBdr>
                        <w:top w:val="none" w:sz="0" w:space="0" w:color="auto"/>
                        <w:left w:val="none" w:sz="0" w:space="0" w:color="auto"/>
                        <w:bottom w:val="none" w:sz="0" w:space="0" w:color="auto"/>
                        <w:right w:val="none" w:sz="0" w:space="0" w:color="auto"/>
                      </w:divBdr>
                    </w:div>
                  </w:divsChild>
                </w:div>
                <w:div w:id="378752114">
                  <w:marLeft w:val="0"/>
                  <w:marRight w:val="0"/>
                  <w:marTop w:val="0"/>
                  <w:marBottom w:val="0"/>
                  <w:divBdr>
                    <w:top w:val="none" w:sz="0" w:space="0" w:color="auto"/>
                    <w:left w:val="none" w:sz="0" w:space="0" w:color="auto"/>
                    <w:bottom w:val="none" w:sz="0" w:space="0" w:color="auto"/>
                    <w:right w:val="none" w:sz="0" w:space="0" w:color="auto"/>
                  </w:divBdr>
                  <w:divsChild>
                    <w:div w:id="667439257">
                      <w:marLeft w:val="0"/>
                      <w:marRight w:val="0"/>
                      <w:marTop w:val="0"/>
                      <w:marBottom w:val="0"/>
                      <w:divBdr>
                        <w:top w:val="none" w:sz="0" w:space="0" w:color="auto"/>
                        <w:left w:val="none" w:sz="0" w:space="0" w:color="auto"/>
                        <w:bottom w:val="none" w:sz="0" w:space="0" w:color="auto"/>
                        <w:right w:val="none" w:sz="0" w:space="0" w:color="auto"/>
                      </w:divBdr>
                    </w:div>
                  </w:divsChild>
                </w:div>
                <w:div w:id="1403983195">
                  <w:marLeft w:val="0"/>
                  <w:marRight w:val="0"/>
                  <w:marTop w:val="0"/>
                  <w:marBottom w:val="0"/>
                  <w:divBdr>
                    <w:top w:val="none" w:sz="0" w:space="0" w:color="auto"/>
                    <w:left w:val="none" w:sz="0" w:space="0" w:color="auto"/>
                    <w:bottom w:val="none" w:sz="0" w:space="0" w:color="auto"/>
                    <w:right w:val="none" w:sz="0" w:space="0" w:color="auto"/>
                  </w:divBdr>
                  <w:divsChild>
                    <w:div w:id="1578056767">
                      <w:marLeft w:val="0"/>
                      <w:marRight w:val="0"/>
                      <w:marTop w:val="0"/>
                      <w:marBottom w:val="0"/>
                      <w:divBdr>
                        <w:top w:val="none" w:sz="0" w:space="0" w:color="auto"/>
                        <w:left w:val="none" w:sz="0" w:space="0" w:color="auto"/>
                        <w:bottom w:val="none" w:sz="0" w:space="0" w:color="auto"/>
                        <w:right w:val="none" w:sz="0" w:space="0" w:color="auto"/>
                      </w:divBdr>
                    </w:div>
                  </w:divsChild>
                </w:div>
                <w:div w:id="1273128325">
                  <w:marLeft w:val="0"/>
                  <w:marRight w:val="0"/>
                  <w:marTop w:val="0"/>
                  <w:marBottom w:val="0"/>
                  <w:divBdr>
                    <w:top w:val="none" w:sz="0" w:space="0" w:color="auto"/>
                    <w:left w:val="none" w:sz="0" w:space="0" w:color="auto"/>
                    <w:bottom w:val="none" w:sz="0" w:space="0" w:color="auto"/>
                    <w:right w:val="none" w:sz="0" w:space="0" w:color="auto"/>
                  </w:divBdr>
                  <w:divsChild>
                    <w:div w:id="1020355072">
                      <w:marLeft w:val="0"/>
                      <w:marRight w:val="0"/>
                      <w:marTop w:val="0"/>
                      <w:marBottom w:val="0"/>
                      <w:divBdr>
                        <w:top w:val="none" w:sz="0" w:space="0" w:color="auto"/>
                        <w:left w:val="none" w:sz="0" w:space="0" w:color="auto"/>
                        <w:bottom w:val="none" w:sz="0" w:space="0" w:color="auto"/>
                        <w:right w:val="none" w:sz="0" w:space="0" w:color="auto"/>
                      </w:divBdr>
                    </w:div>
                  </w:divsChild>
                </w:div>
                <w:div w:id="361983733">
                  <w:marLeft w:val="0"/>
                  <w:marRight w:val="0"/>
                  <w:marTop w:val="0"/>
                  <w:marBottom w:val="0"/>
                  <w:divBdr>
                    <w:top w:val="none" w:sz="0" w:space="0" w:color="auto"/>
                    <w:left w:val="none" w:sz="0" w:space="0" w:color="auto"/>
                    <w:bottom w:val="none" w:sz="0" w:space="0" w:color="auto"/>
                    <w:right w:val="none" w:sz="0" w:space="0" w:color="auto"/>
                  </w:divBdr>
                  <w:divsChild>
                    <w:div w:id="1464467660">
                      <w:marLeft w:val="0"/>
                      <w:marRight w:val="0"/>
                      <w:marTop w:val="0"/>
                      <w:marBottom w:val="0"/>
                      <w:divBdr>
                        <w:top w:val="none" w:sz="0" w:space="0" w:color="auto"/>
                        <w:left w:val="none" w:sz="0" w:space="0" w:color="auto"/>
                        <w:bottom w:val="none" w:sz="0" w:space="0" w:color="auto"/>
                        <w:right w:val="none" w:sz="0" w:space="0" w:color="auto"/>
                      </w:divBdr>
                    </w:div>
                  </w:divsChild>
                </w:div>
                <w:div w:id="434181026">
                  <w:marLeft w:val="0"/>
                  <w:marRight w:val="0"/>
                  <w:marTop w:val="0"/>
                  <w:marBottom w:val="0"/>
                  <w:divBdr>
                    <w:top w:val="none" w:sz="0" w:space="0" w:color="auto"/>
                    <w:left w:val="none" w:sz="0" w:space="0" w:color="auto"/>
                    <w:bottom w:val="none" w:sz="0" w:space="0" w:color="auto"/>
                    <w:right w:val="none" w:sz="0" w:space="0" w:color="auto"/>
                  </w:divBdr>
                  <w:divsChild>
                    <w:div w:id="184752467">
                      <w:marLeft w:val="0"/>
                      <w:marRight w:val="0"/>
                      <w:marTop w:val="0"/>
                      <w:marBottom w:val="0"/>
                      <w:divBdr>
                        <w:top w:val="none" w:sz="0" w:space="0" w:color="auto"/>
                        <w:left w:val="none" w:sz="0" w:space="0" w:color="auto"/>
                        <w:bottom w:val="none" w:sz="0" w:space="0" w:color="auto"/>
                        <w:right w:val="none" w:sz="0" w:space="0" w:color="auto"/>
                      </w:divBdr>
                    </w:div>
                  </w:divsChild>
                </w:div>
                <w:div w:id="1350721808">
                  <w:marLeft w:val="0"/>
                  <w:marRight w:val="0"/>
                  <w:marTop w:val="0"/>
                  <w:marBottom w:val="0"/>
                  <w:divBdr>
                    <w:top w:val="none" w:sz="0" w:space="0" w:color="auto"/>
                    <w:left w:val="none" w:sz="0" w:space="0" w:color="auto"/>
                    <w:bottom w:val="none" w:sz="0" w:space="0" w:color="auto"/>
                    <w:right w:val="none" w:sz="0" w:space="0" w:color="auto"/>
                  </w:divBdr>
                  <w:divsChild>
                    <w:div w:id="107940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48426">
              <w:marLeft w:val="0"/>
              <w:marRight w:val="0"/>
              <w:marTop w:val="0"/>
              <w:marBottom w:val="0"/>
              <w:divBdr>
                <w:top w:val="none" w:sz="0" w:space="0" w:color="auto"/>
                <w:left w:val="none" w:sz="0" w:space="0" w:color="auto"/>
                <w:bottom w:val="none" w:sz="0" w:space="0" w:color="auto"/>
                <w:right w:val="none" w:sz="0" w:space="0" w:color="auto"/>
              </w:divBdr>
              <w:divsChild>
                <w:div w:id="2139179906">
                  <w:marLeft w:val="0"/>
                  <w:marRight w:val="0"/>
                  <w:marTop w:val="0"/>
                  <w:marBottom w:val="0"/>
                  <w:divBdr>
                    <w:top w:val="none" w:sz="0" w:space="0" w:color="auto"/>
                    <w:left w:val="none" w:sz="0" w:space="0" w:color="auto"/>
                    <w:bottom w:val="none" w:sz="0" w:space="0" w:color="auto"/>
                    <w:right w:val="none" w:sz="0" w:space="0" w:color="auto"/>
                  </w:divBdr>
                  <w:divsChild>
                    <w:div w:id="213065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0814458">
      <w:bodyDiv w:val="1"/>
      <w:marLeft w:val="0"/>
      <w:marRight w:val="0"/>
      <w:marTop w:val="0"/>
      <w:marBottom w:val="0"/>
      <w:divBdr>
        <w:top w:val="none" w:sz="0" w:space="0" w:color="auto"/>
        <w:left w:val="none" w:sz="0" w:space="0" w:color="auto"/>
        <w:bottom w:val="none" w:sz="0" w:space="0" w:color="auto"/>
        <w:right w:val="none" w:sz="0" w:space="0" w:color="auto"/>
      </w:divBdr>
      <w:divsChild>
        <w:div w:id="1951627204">
          <w:marLeft w:val="1080"/>
          <w:marRight w:val="0"/>
          <w:marTop w:val="100"/>
          <w:marBottom w:val="0"/>
          <w:divBdr>
            <w:top w:val="none" w:sz="0" w:space="0" w:color="auto"/>
            <w:left w:val="none" w:sz="0" w:space="0" w:color="auto"/>
            <w:bottom w:val="none" w:sz="0" w:space="0" w:color="auto"/>
            <w:right w:val="none" w:sz="0" w:space="0" w:color="auto"/>
          </w:divBdr>
        </w:div>
        <w:div w:id="2119716000">
          <w:marLeft w:val="1080"/>
          <w:marRight w:val="0"/>
          <w:marTop w:val="100"/>
          <w:marBottom w:val="0"/>
          <w:divBdr>
            <w:top w:val="none" w:sz="0" w:space="0" w:color="auto"/>
            <w:left w:val="none" w:sz="0" w:space="0" w:color="auto"/>
            <w:bottom w:val="none" w:sz="0" w:space="0" w:color="auto"/>
            <w:right w:val="none" w:sz="0" w:space="0" w:color="auto"/>
          </w:divBdr>
        </w:div>
        <w:div w:id="293415759">
          <w:marLeft w:val="1080"/>
          <w:marRight w:val="0"/>
          <w:marTop w:val="100"/>
          <w:marBottom w:val="0"/>
          <w:divBdr>
            <w:top w:val="none" w:sz="0" w:space="0" w:color="auto"/>
            <w:left w:val="none" w:sz="0" w:space="0" w:color="auto"/>
            <w:bottom w:val="none" w:sz="0" w:space="0" w:color="auto"/>
            <w:right w:val="none" w:sz="0" w:space="0" w:color="auto"/>
          </w:divBdr>
        </w:div>
        <w:div w:id="1468473281">
          <w:marLeft w:val="1080"/>
          <w:marRight w:val="0"/>
          <w:marTop w:val="100"/>
          <w:marBottom w:val="0"/>
          <w:divBdr>
            <w:top w:val="none" w:sz="0" w:space="0" w:color="auto"/>
            <w:left w:val="none" w:sz="0" w:space="0" w:color="auto"/>
            <w:bottom w:val="none" w:sz="0" w:space="0" w:color="auto"/>
            <w:right w:val="none" w:sz="0" w:space="0" w:color="auto"/>
          </w:divBdr>
        </w:div>
        <w:div w:id="1566144630">
          <w:marLeft w:val="1080"/>
          <w:marRight w:val="0"/>
          <w:marTop w:val="100"/>
          <w:marBottom w:val="0"/>
          <w:divBdr>
            <w:top w:val="none" w:sz="0" w:space="0" w:color="auto"/>
            <w:left w:val="none" w:sz="0" w:space="0" w:color="auto"/>
            <w:bottom w:val="none" w:sz="0" w:space="0" w:color="auto"/>
            <w:right w:val="none" w:sz="0" w:space="0" w:color="auto"/>
          </w:divBdr>
        </w:div>
        <w:div w:id="2025588816">
          <w:marLeft w:val="1080"/>
          <w:marRight w:val="0"/>
          <w:marTop w:val="100"/>
          <w:marBottom w:val="0"/>
          <w:divBdr>
            <w:top w:val="none" w:sz="0" w:space="0" w:color="auto"/>
            <w:left w:val="none" w:sz="0" w:space="0" w:color="auto"/>
            <w:bottom w:val="none" w:sz="0" w:space="0" w:color="auto"/>
            <w:right w:val="none" w:sz="0" w:space="0" w:color="auto"/>
          </w:divBdr>
        </w:div>
        <w:div w:id="1468402411">
          <w:marLeft w:val="1080"/>
          <w:marRight w:val="0"/>
          <w:marTop w:val="100"/>
          <w:marBottom w:val="0"/>
          <w:divBdr>
            <w:top w:val="none" w:sz="0" w:space="0" w:color="auto"/>
            <w:left w:val="none" w:sz="0" w:space="0" w:color="auto"/>
            <w:bottom w:val="none" w:sz="0" w:space="0" w:color="auto"/>
            <w:right w:val="none" w:sz="0" w:space="0" w:color="auto"/>
          </w:divBdr>
        </w:div>
        <w:div w:id="249317425">
          <w:marLeft w:val="1080"/>
          <w:marRight w:val="0"/>
          <w:marTop w:val="100"/>
          <w:marBottom w:val="0"/>
          <w:divBdr>
            <w:top w:val="none" w:sz="0" w:space="0" w:color="auto"/>
            <w:left w:val="none" w:sz="0" w:space="0" w:color="auto"/>
            <w:bottom w:val="none" w:sz="0" w:space="0" w:color="auto"/>
            <w:right w:val="none" w:sz="0" w:space="0" w:color="auto"/>
          </w:divBdr>
        </w:div>
      </w:divsChild>
    </w:div>
    <w:div w:id="762337030">
      <w:bodyDiv w:val="1"/>
      <w:marLeft w:val="0"/>
      <w:marRight w:val="0"/>
      <w:marTop w:val="0"/>
      <w:marBottom w:val="0"/>
      <w:divBdr>
        <w:top w:val="none" w:sz="0" w:space="0" w:color="auto"/>
        <w:left w:val="none" w:sz="0" w:space="0" w:color="auto"/>
        <w:bottom w:val="none" w:sz="0" w:space="0" w:color="auto"/>
        <w:right w:val="none" w:sz="0" w:space="0" w:color="auto"/>
      </w:divBdr>
      <w:divsChild>
        <w:div w:id="2041316620">
          <w:marLeft w:val="547"/>
          <w:marRight w:val="0"/>
          <w:marTop w:val="139"/>
          <w:marBottom w:val="0"/>
          <w:divBdr>
            <w:top w:val="none" w:sz="0" w:space="0" w:color="auto"/>
            <w:left w:val="none" w:sz="0" w:space="0" w:color="auto"/>
            <w:bottom w:val="none" w:sz="0" w:space="0" w:color="auto"/>
            <w:right w:val="none" w:sz="0" w:space="0" w:color="auto"/>
          </w:divBdr>
        </w:div>
        <w:div w:id="584415751">
          <w:marLeft w:val="547"/>
          <w:marRight w:val="0"/>
          <w:marTop w:val="139"/>
          <w:marBottom w:val="0"/>
          <w:divBdr>
            <w:top w:val="none" w:sz="0" w:space="0" w:color="auto"/>
            <w:left w:val="none" w:sz="0" w:space="0" w:color="auto"/>
            <w:bottom w:val="none" w:sz="0" w:space="0" w:color="auto"/>
            <w:right w:val="none" w:sz="0" w:space="0" w:color="auto"/>
          </w:divBdr>
        </w:div>
        <w:div w:id="1272935436">
          <w:marLeft w:val="547"/>
          <w:marRight w:val="0"/>
          <w:marTop w:val="139"/>
          <w:marBottom w:val="0"/>
          <w:divBdr>
            <w:top w:val="none" w:sz="0" w:space="0" w:color="auto"/>
            <w:left w:val="none" w:sz="0" w:space="0" w:color="auto"/>
            <w:bottom w:val="none" w:sz="0" w:space="0" w:color="auto"/>
            <w:right w:val="none" w:sz="0" w:space="0" w:color="auto"/>
          </w:divBdr>
        </w:div>
      </w:divsChild>
    </w:div>
    <w:div w:id="765536407">
      <w:bodyDiv w:val="1"/>
      <w:marLeft w:val="0"/>
      <w:marRight w:val="0"/>
      <w:marTop w:val="0"/>
      <w:marBottom w:val="0"/>
      <w:divBdr>
        <w:top w:val="none" w:sz="0" w:space="0" w:color="auto"/>
        <w:left w:val="none" w:sz="0" w:space="0" w:color="auto"/>
        <w:bottom w:val="none" w:sz="0" w:space="0" w:color="auto"/>
        <w:right w:val="none" w:sz="0" w:space="0" w:color="auto"/>
      </w:divBdr>
      <w:divsChild>
        <w:div w:id="1891334018">
          <w:marLeft w:val="720"/>
          <w:marRight w:val="0"/>
          <w:marTop w:val="154"/>
          <w:marBottom w:val="0"/>
          <w:divBdr>
            <w:top w:val="none" w:sz="0" w:space="0" w:color="auto"/>
            <w:left w:val="none" w:sz="0" w:space="0" w:color="auto"/>
            <w:bottom w:val="none" w:sz="0" w:space="0" w:color="auto"/>
            <w:right w:val="none" w:sz="0" w:space="0" w:color="auto"/>
          </w:divBdr>
        </w:div>
        <w:div w:id="29653016">
          <w:marLeft w:val="720"/>
          <w:marRight w:val="0"/>
          <w:marTop w:val="154"/>
          <w:marBottom w:val="0"/>
          <w:divBdr>
            <w:top w:val="none" w:sz="0" w:space="0" w:color="auto"/>
            <w:left w:val="none" w:sz="0" w:space="0" w:color="auto"/>
            <w:bottom w:val="none" w:sz="0" w:space="0" w:color="auto"/>
            <w:right w:val="none" w:sz="0" w:space="0" w:color="auto"/>
          </w:divBdr>
        </w:div>
        <w:div w:id="1935743107">
          <w:marLeft w:val="720"/>
          <w:marRight w:val="0"/>
          <w:marTop w:val="154"/>
          <w:marBottom w:val="0"/>
          <w:divBdr>
            <w:top w:val="none" w:sz="0" w:space="0" w:color="auto"/>
            <w:left w:val="none" w:sz="0" w:space="0" w:color="auto"/>
            <w:bottom w:val="none" w:sz="0" w:space="0" w:color="auto"/>
            <w:right w:val="none" w:sz="0" w:space="0" w:color="auto"/>
          </w:divBdr>
        </w:div>
        <w:div w:id="2139371213">
          <w:marLeft w:val="720"/>
          <w:marRight w:val="0"/>
          <w:marTop w:val="154"/>
          <w:marBottom w:val="0"/>
          <w:divBdr>
            <w:top w:val="none" w:sz="0" w:space="0" w:color="auto"/>
            <w:left w:val="none" w:sz="0" w:space="0" w:color="auto"/>
            <w:bottom w:val="none" w:sz="0" w:space="0" w:color="auto"/>
            <w:right w:val="none" w:sz="0" w:space="0" w:color="auto"/>
          </w:divBdr>
        </w:div>
        <w:div w:id="585261029">
          <w:marLeft w:val="720"/>
          <w:marRight w:val="0"/>
          <w:marTop w:val="154"/>
          <w:marBottom w:val="0"/>
          <w:divBdr>
            <w:top w:val="none" w:sz="0" w:space="0" w:color="auto"/>
            <w:left w:val="none" w:sz="0" w:space="0" w:color="auto"/>
            <w:bottom w:val="none" w:sz="0" w:space="0" w:color="auto"/>
            <w:right w:val="none" w:sz="0" w:space="0" w:color="auto"/>
          </w:divBdr>
        </w:div>
        <w:div w:id="695813963">
          <w:marLeft w:val="720"/>
          <w:marRight w:val="0"/>
          <w:marTop w:val="154"/>
          <w:marBottom w:val="0"/>
          <w:divBdr>
            <w:top w:val="none" w:sz="0" w:space="0" w:color="auto"/>
            <w:left w:val="none" w:sz="0" w:space="0" w:color="auto"/>
            <w:bottom w:val="none" w:sz="0" w:space="0" w:color="auto"/>
            <w:right w:val="none" w:sz="0" w:space="0" w:color="auto"/>
          </w:divBdr>
        </w:div>
      </w:divsChild>
    </w:div>
    <w:div w:id="766272165">
      <w:bodyDiv w:val="1"/>
      <w:marLeft w:val="0"/>
      <w:marRight w:val="0"/>
      <w:marTop w:val="0"/>
      <w:marBottom w:val="0"/>
      <w:divBdr>
        <w:top w:val="none" w:sz="0" w:space="0" w:color="auto"/>
        <w:left w:val="none" w:sz="0" w:space="0" w:color="auto"/>
        <w:bottom w:val="none" w:sz="0" w:space="0" w:color="auto"/>
        <w:right w:val="none" w:sz="0" w:space="0" w:color="auto"/>
      </w:divBdr>
    </w:div>
    <w:div w:id="824128493">
      <w:bodyDiv w:val="1"/>
      <w:marLeft w:val="0"/>
      <w:marRight w:val="0"/>
      <w:marTop w:val="0"/>
      <w:marBottom w:val="0"/>
      <w:divBdr>
        <w:top w:val="none" w:sz="0" w:space="0" w:color="auto"/>
        <w:left w:val="none" w:sz="0" w:space="0" w:color="auto"/>
        <w:bottom w:val="none" w:sz="0" w:space="0" w:color="auto"/>
        <w:right w:val="none" w:sz="0" w:space="0" w:color="auto"/>
      </w:divBdr>
      <w:divsChild>
        <w:div w:id="560561481">
          <w:marLeft w:val="1714"/>
          <w:marRight w:val="0"/>
          <w:marTop w:val="86"/>
          <w:marBottom w:val="160"/>
          <w:divBdr>
            <w:top w:val="none" w:sz="0" w:space="0" w:color="auto"/>
            <w:left w:val="none" w:sz="0" w:space="0" w:color="auto"/>
            <w:bottom w:val="none" w:sz="0" w:space="0" w:color="auto"/>
            <w:right w:val="none" w:sz="0" w:space="0" w:color="auto"/>
          </w:divBdr>
        </w:div>
        <w:div w:id="763459270">
          <w:marLeft w:val="1714"/>
          <w:marRight w:val="0"/>
          <w:marTop w:val="86"/>
          <w:marBottom w:val="160"/>
          <w:divBdr>
            <w:top w:val="none" w:sz="0" w:space="0" w:color="auto"/>
            <w:left w:val="none" w:sz="0" w:space="0" w:color="auto"/>
            <w:bottom w:val="none" w:sz="0" w:space="0" w:color="auto"/>
            <w:right w:val="none" w:sz="0" w:space="0" w:color="auto"/>
          </w:divBdr>
        </w:div>
      </w:divsChild>
    </w:div>
    <w:div w:id="825513715">
      <w:bodyDiv w:val="1"/>
      <w:marLeft w:val="0"/>
      <w:marRight w:val="0"/>
      <w:marTop w:val="0"/>
      <w:marBottom w:val="0"/>
      <w:divBdr>
        <w:top w:val="none" w:sz="0" w:space="0" w:color="auto"/>
        <w:left w:val="none" w:sz="0" w:space="0" w:color="auto"/>
        <w:bottom w:val="none" w:sz="0" w:space="0" w:color="auto"/>
        <w:right w:val="none" w:sz="0" w:space="0" w:color="auto"/>
      </w:divBdr>
    </w:div>
    <w:div w:id="867257062">
      <w:bodyDiv w:val="1"/>
      <w:marLeft w:val="0"/>
      <w:marRight w:val="0"/>
      <w:marTop w:val="0"/>
      <w:marBottom w:val="0"/>
      <w:divBdr>
        <w:top w:val="none" w:sz="0" w:space="0" w:color="auto"/>
        <w:left w:val="none" w:sz="0" w:space="0" w:color="auto"/>
        <w:bottom w:val="none" w:sz="0" w:space="0" w:color="auto"/>
        <w:right w:val="none" w:sz="0" w:space="0" w:color="auto"/>
      </w:divBdr>
      <w:divsChild>
        <w:div w:id="2099910199">
          <w:marLeft w:val="144"/>
          <w:marRight w:val="0"/>
          <w:marTop w:val="240"/>
          <w:marBottom w:val="40"/>
          <w:divBdr>
            <w:top w:val="none" w:sz="0" w:space="0" w:color="auto"/>
            <w:left w:val="none" w:sz="0" w:space="0" w:color="auto"/>
            <w:bottom w:val="none" w:sz="0" w:space="0" w:color="auto"/>
            <w:right w:val="none" w:sz="0" w:space="0" w:color="auto"/>
          </w:divBdr>
        </w:div>
        <w:div w:id="1831479493">
          <w:marLeft w:val="144"/>
          <w:marRight w:val="0"/>
          <w:marTop w:val="240"/>
          <w:marBottom w:val="40"/>
          <w:divBdr>
            <w:top w:val="none" w:sz="0" w:space="0" w:color="auto"/>
            <w:left w:val="none" w:sz="0" w:space="0" w:color="auto"/>
            <w:bottom w:val="none" w:sz="0" w:space="0" w:color="auto"/>
            <w:right w:val="none" w:sz="0" w:space="0" w:color="auto"/>
          </w:divBdr>
        </w:div>
      </w:divsChild>
    </w:div>
    <w:div w:id="869612620">
      <w:bodyDiv w:val="1"/>
      <w:marLeft w:val="0"/>
      <w:marRight w:val="0"/>
      <w:marTop w:val="0"/>
      <w:marBottom w:val="0"/>
      <w:divBdr>
        <w:top w:val="none" w:sz="0" w:space="0" w:color="auto"/>
        <w:left w:val="none" w:sz="0" w:space="0" w:color="auto"/>
        <w:bottom w:val="none" w:sz="0" w:space="0" w:color="auto"/>
        <w:right w:val="none" w:sz="0" w:space="0" w:color="auto"/>
      </w:divBdr>
      <w:divsChild>
        <w:div w:id="2117095689">
          <w:marLeft w:val="403"/>
          <w:marRight w:val="0"/>
          <w:marTop w:val="40"/>
          <w:marBottom w:val="80"/>
          <w:divBdr>
            <w:top w:val="none" w:sz="0" w:space="0" w:color="auto"/>
            <w:left w:val="none" w:sz="0" w:space="0" w:color="auto"/>
            <w:bottom w:val="none" w:sz="0" w:space="0" w:color="auto"/>
            <w:right w:val="none" w:sz="0" w:space="0" w:color="auto"/>
          </w:divBdr>
        </w:div>
        <w:div w:id="2048600751">
          <w:marLeft w:val="403"/>
          <w:marRight w:val="0"/>
          <w:marTop w:val="40"/>
          <w:marBottom w:val="80"/>
          <w:divBdr>
            <w:top w:val="none" w:sz="0" w:space="0" w:color="auto"/>
            <w:left w:val="none" w:sz="0" w:space="0" w:color="auto"/>
            <w:bottom w:val="none" w:sz="0" w:space="0" w:color="auto"/>
            <w:right w:val="none" w:sz="0" w:space="0" w:color="auto"/>
          </w:divBdr>
        </w:div>
        <w:div w:id="2081246752">
          <w:marLeft w:val="403"/>
          <w:marRight w:val="0"/>
          <w:marTop w:val="40"/>
          <w:marBottom w:val="80"/>
          <w:divBdr>
            <w:top w:val="none" w:sz="0" w:space="0" w:color="auto"/>
            <w:left w:val="none" w:sz="0" w:space="0" w:color="auto"/>
            <w:bottom w:val="none" w:sz="0" w:space="0" w:color="auto"/>
            <w:right w:val="none" w:sz="0" w:space="0" w:color="auto"/>
          </w:divBdr>
        </w:div>
      </w:divsChild>
    </w:div>
    <w:div w:id="889072744">
      <w:bodyDiv w:val="1"/>
      <w:marLeft w:val="0"/>
      <w:marRight w:val="0"/>
      <w:marTop w:val="0"/>
      <w:marBottom w:val="0"/>
      <w:divBdr>
        <w:top w:val="none" w:sz="0" w:space="0" w:color="auto"/>
        <w:left w:val="none" w:sz="0" w:space="0" w:color="auto"/>
        <w:bottom w:val="none" w:sz="0" w:space="0" w:color="auto"/>
        <w:right w:val="none" w:sz="0" w:space="0" w:color="auto"/>
      </w:divBdr>
      <w:divsChild>
        <w:div w:id="1536892458">
          <w:marLeft w:val="144"/>
          <w:marRight w:val="0"/>
          <w:marTop w:val="240"/>
          <w:marBottom w:val="40"/>
          <w:divBdr>
            <w:top w:val="none" w:sz="0" w:space="0" w:color="auto"/>
            <w:left w:val="none" w:sz="0" w:space="0" w:color="auto"/>
            <w:bottom w:val="none" w:sz="0" w:space="0" w:color="auto"/>
            <w:right w:val="none" w:sz="0" w:space="0" w:color="auto"/>
          </w:divBdr>
        </w:div>
      </w:divsChild>
    </w:div>
    <w:div w:id="896281119">
      <w:bodyDiv w:val="1"/>
      <w:marLeft w:val="0"/>
      <w:marRight w:val="0"/>
      <w:marTop w:val="0"/>
      <w:marBottom w:val="0"/>
      <w:divBdr>
        <w:top w:val="none" w:sz="0" w:space="0" w:color="auto"/>
        <w:left w:val="none" w:sz="0" w:space="0" w:color="auto"/>
        <w:bottom w:val="none" w:sz="0" w:space="0" w:color="auto"/>
        <w:right w:val="none" w:sz="0" w:space="0" w:color="auto"/>
      </w:divBdr>
      <w:divsChild>
        <w:div w:id="1375616576">
          <w:marLeft w:val="144"/>
          <w:marRight w:val="0"/>
          <w:marTop w:val="240"/>
          <w:marBottom w:val="40"/>
          <w:divBdr>
            <w:top w:val="none" w:sz="0" w:space="0" w:color="auto"/>
            <w:left w:val="none" w:sz="0" w:space="0" w:color="auto"/>
            <w:bottom w:val="none" w:sz="0" w:space="0" w:color="auto"/>
            <w:right w:val="none" w:sz="0" w:space="0" w:color="auto"/>
          </w:divBdr>
        </w:div>
      </w:divsChild>
    </w:div>
    <w:div w:id="899710156">
      <w:bodyDiv w:val="1"/>
      <w:marLeft w:val="0"/>
      <w:marRight w:val="0"/>
      <w:marTop w:val="0"/>
      <w:marBottom w:val="0"/>
      <w:divBdr>
        <w:top w:val="none" w:sz="0" w:space="0" w:color="auto"/>
        <w:left w:val="none" w:sz="0" w:space="0" w:color="auto"/>
        <w:bottom w:val="none" w:sz="0" w:space="0" w:color="auto"/>
        <w:right w:val="none" w:sz="0" w:space="0" w:color="auto"/>
      </w:divBdr>
      <w:divsChild>
        <w:div w:id="507987972">
          <w:marLeft w:val="547"/>
          <w:marRight w:val="0"/>
          <w:marTop w:val="120"/>
          <w:marBottom w:val="0"/>
          <w:divBdr>
            <w:top w:val="none" w:sz="0" w:space="0" w:color="auto"/>
            <w:left w:val="none" w:sz="0" w:space="0" w:color="auto"/>
            <w:bottom w:val="none" w:sz="0" w:space="0" w:color="auto"/>
            <w:right w:val="none" w:sz="0" w:space="0" w:color="auto"/>
          </w:divBdr>
        </w:div>
        <w:div w:id="2116553179">
          <w:marLeft w:val="1166"/>
          <w:marRight w:val="0"/>
          <w:marTop w:val="120"/>
          <w:marBottom w:val="0"/>
          <w:divBdr>
            <w:top w:val="none" w:sz="0" w:space="0" w:color="auto"/>
            <w:left w:val="none" w:sz="0" w:space="0" w:color="auto"/>
            <w:bottom w:val="none" w:sz="0" w:space="0" w:color="auto"/>
            <w:right w:val="none" w:sz="0" w:space="0" w:color="auto"/>
          </w:divBdr>
        </w:div>
        <w:div w:id="718548914">
          <w:marLeft w:val="1166"/>
          <w:marRight w:val="0"/>
          <w:marTop w:val="120"/>
          <w:marBottom w:val="0"/>
          <w:divBdr>
            <w:top w:val="none" w:sz="0" w:space="0" w:color="auto"/>
            <w:left w:val="none" w:sz="0" w:space="0" w:color="auto"/>
            <w:bottom w:val="none" w:sz="0" w:space="0" w:color="auto"/>
            <w:right w:val="none" w:sz="0" w:space="0" w:color="auto"/>
          </w:divBdr>
        </w:div>
        <w:div w:id="158814755">
          <w:marLeft w:val="1166"/>
          <w:marRight w:val="0"/>
          <w:marTop w:val="120"/>
          <w:marBottom w:val="0"/>
          <w:divBdr>
            <w:top w:val="none" w:sz="0" w:space="0" w:color="auto"/>
            <w:left w:val="none" w:sz="0" w:space="0" w:color="auto"/>
            <w:bottom w:val="none" w:sz="0" w:space="0" w:color="auto"/>
            <w:right w:val="none" w:sz="0" w:space="0" w:color="auto"/>
          </w:divBdr>
        </w:div>
      </w:divsChild>
    </w:div>
    <w:div w:id="905841037">
      <w:bodyDiv w:val="1"/>
      <w:marLeft w:val="0"/>
      <w:marRight w:val="0"/>
      <w:marTop w:val="0"/>
      <w:marBottom w:val="0"/>
      <w:divBdr>
        <w:top w:val="none" w:sz="0" w:space="0" w:color="auto"/>
        <w:left w:val="none" w:sz="0" w:space="0" w:color="auto"/>
        <w:bottom w:val="none" w:sz="0" w:space="0" w:color="auto"/>
        <w:right w:val="none" w:sz="0" w:space="0" w:color="auto"/>
      </w:divBdr>
      <w:divsChild>
        <w:div w:id="177620768">
          <w:marLeft w:val="547"/>
          <w:marRight w:val="0"/>
          <w:marTop w:val="134"/>
          <w:marBottom w:val="0"/>
          <w:divBdr>
            <w:top w:val="none" w:sz="0" w:space="0" w:color="auto"/>
            <w:left w:val="none" w:sz="0" w:space="0" w:color="auto"/>
            <w:bottom w:val="none" w:sz="0" w:space="0" w:color="auto"/>
            <w:right w:val="none" w:sz="0" w:space="0" w:color="auto"/>
          </w:divBdr>
        </w:div>
        <w:div w:id="945308444">
          <w:marLeft w:val="547"/>
          <w:marRight w:val="0"/>
          <w:marTop w:val="134"/>
          <w:marBottom w:val="0"/>
          <w:divBdr>
            <w:top w:val="none" w:sz="0" w:space="0" w:color="auto"/>
            <w:left w:val="none" w:sz="0" w:space="0" w:color="auto"/>
            <w:bottom w:val="none" w:sz="0" w:space="0" w:color="auto"/>
            <w:right w:val="none" w:sz="0" w:space="0" w:color="auto"/>
          </w:divBdr>
        </w:div>
      </w:divsChild>
    </w:div>
    <w:div w:id="919018537">
      <w:bodyDiv w:val="1"/>
      <w:marLeft w:val="0"/>
      <w:marRight w:val="0"/>
      <w:marTop w:val="0"/>
      <w:marBottom w:val="0"/>
      <w:divBdr>
        <w:top w:val="none" w:sz="0" w:space="0" w:color="auto"/>
        <w:left w:val="none" w:sz="0" w:space="0" w:color="auto"/>
        <w:bottom w:val="none" w:sz="0" w:space="0" w:color="auto"/>
        <w:right w:val="none" w:sz="0" w:space="0" w:color="auto"/>
      </w:divBdr>
      <w:divsChild>
        <w:div w:id="781806609">
          <w:marLeft w:val="403"/>
          <w:marRight w:val="0"/>
          <w:marTop w:val="240"/>
          <w:marBottom w:val="40"/>
          <w:divBdr>
            <w:top w:val="none" w:sz="0" w:space="0" w:color="auto"/>
            <w:left w:val="none" w:sz="0" w:space="0" w:color="auto"/>
            <w:bottom w:val="none" w:sz="0" w:space="0" w:color="auto"/>
            <w:right w:val="none" w:sz="0" w:space="0" w:color="auto"/>
          </w:divBdr>
        </w:div>
        <w:div w:id="1725566764">
          <w:marLeft w:val="403"/>
          <w:marRight w:val="0"/>
          <w:marTop w:val="240"/>
          <w:marBottom w:val="40"/>
          <w:divBdr>
            <w:top w:val="none" w:sz="0" w:space="0" w:color="auto"/>
            <w:left w:val="none" w:sz="0" w:space="0" w:color="auto"/>
            <w:bottom w:val="none" w:sz="0" w:space="0" w:color="auto"/>
            <w:right w:val="none" w:sz="0" w:space="0" w:color="auto"/>
          </w:divBdr>
        </w:div>
        <w:div w:id="1036386975">
          <w:marLeft w:val="403"/>
          <w:marRight w:val="0"/>
          <w:marTop w:val="240"/>
          <w:marBottom w:val="40"/>
          <w:divBdr>
            <w:top w:val="none" w:sz="0" w:space="0" w:color="auto"/>
            <w:left w:val="none" w:sz="0" w:space="0" w:color="auto"/>
            <w:bottom w:val="none" w:sz="0" w:space="0" w:color="auto"/>
            <w:right w:val="none" w:sz="0" w:space="0" w:color="auto"/>
          </w:divBdr>
        </w:div>
        <w:div w:id="451024016">
          <w:marLeft w:val="403"/>
          <w:marRight w:val="0"/>
          <w:marTop w:val="240"/>
          <w:marBottom w:val="40"/>
          <w:divBdr>
            <w:top w:val="none" w:sz="0" w:space="0" w:color="auto"/>
            <w:left w:val="none" w:sz="0" w:space="0" w:color="auto"/>
            <w:bottom w:val="none" w:sz="0" w:space="0" w:color="auto"/>
            <w:right w:val="none" w:sz="0" w:space="0" w:color="auto"/>
          </w:divBdr>
        </w:div>
        <w:div w:id="1553688751">
          <w:marLeft w:val="403"/>
          <w:marRight w:val="0"/>
          <w:marTop w:val="240"/>
          <w:marBottom w:val="40"/>
          <w:divBdr>
            <w:top w:val="none" w:sz="0" w:space="0" w:color="auto"/>
            <w:left w:val="none" w:sz="0" w:space="0" w:color="auto"/>
            <w:bottom w:val="none" w:sz="0" w:space="0" w:color="auto"/>
            <w:right w:val="none" w:sz="0" w:space="0" w:color="auto"/>
          </w:divBdr>
        </w:div>
        <w:div w:id="1787194920">
          <w:marLeft w:val="403"/>
          <w:marRight w:val="0"/>
          <w:marTop w:val="240"/>
          <w:marBottom w:val="40"/>
          <w:divBdr>
            <w:top w:val="none" w:sz="0" w:space="0" w:color="auto"/>
            <w:left w:val="none" w:sz="0" w:space="0" w:color="auto"/>
            <w:bottom w:val="none" w:sz="0" w:space="0" w:color="auto"/>
            <w:right w:val="none" w:sz="0" w:space="0" w:color="auto"/>
          </w:divBdr>
        </w:div>
        <w:div w:id="1427773727">
          <w:marLeft w:val="403"/>
          <w:marRight w:val="0"/>
          <w:marTop w:val="240"/>
          <w:marBottom w:val="40"/>
          <w:divBdr>
            <w:top w:val="none" w:sz="0" w:space="0" w:color="auto"/>
            <w:left w:val="none" w:sz="0" w:space="0" w:color="auto"/>
            <w:bottom w:val="none" w:sz="0" w:space="0" w:color="auto"/>
            <w:right w:val="none" w:sz="0" w:space="0" w:color="auto"/>
          </w:divBdr>
        </w:div>
      </w:divsChild>
    </w:div>
    <w:div w:id="983192964">
      <w:bodyDiv w:val="1"/>
      <w:marLeft w:val="0"/>
      <w:marRight w:val="0"/>
      <w:marTop w:val="0"/>
      <w:marBottom w:val="0"/>
      <w:divBdr>
        <w:top w:val="none" w:sz="0" w:space="0" w:color="auto"/>
        <w:left w:val="none" w:sz="0" w:space="0" w:color="auto"/>
        <w:bottom w:val="none" w:sz="0" w:space="0" w:color="auto"/>
        <w:right w:val="none" w:sz="0" w:space="0" w:color="auto"/>
      </w:divBdr>
      <w:divsChild>
        <w:div w:id="773598469">
          <w:marLeft w:val="547"/>
          <w:marRight w:val="0"/>
          <w:marTop w:val="173"/>
          <w:marBottom w:val="0"/>
          <w:divBdr>
            <w:top w:val="none" w:sz="0" w:space="0" w:color="auto"/>
            <w:left w:val="none" w:sz="0" w:space="0" w:color="auto"/>
            <w:bottom w:val="none" w:sz="0" w:space="0" w:color="auto"/>
            <w:right w:val="none" w:sz="0" w:space="0" w:color="auto"/>
          </w:divBdr>
        </w:div>
      </w:divsChild>
    </w:div>
    <w:div w:id="1003705435">
      <w:bodyDiv w:val="1"/>
      <w:marLeft w:val="0"/>
      <w:marRight w:val="0"/>
      <w:marTop w:val="0"/>
      <w:marBottom w:val="0"/>
      <w:divBdr>
        <w:top w:val="none" w:sz="0" w:space="0" w:color="auto"/>
        <w:left w:val="none" w:sz="0" w:space="0" w:color="auto"/>
        <w:bottom w:val="none" w:sz="0" w:space="0" w:color="auto"/>
        <w:right w:val="none" w:sz="0" w:space="0" w:color="auto"/>
      </w:divBdr>
      <w:divsChild>
        <w:div w:id="1574200295">
          <w:marLeft w:val="0"/>
          <w:marRight w:val="0"/>
          <w:marTop w:val="0"/>
          <w:marBottom w:val="0"/>
          <w:divBdr>
            <w:top w:val="none" w:sz="0" w:space="0" w:color="auto"/>
            <w:left w:val="none" w:sz="0" w:space="0" w:color="auto"/>
            <w:bottom w:val="none" w:sz="0" w:space="0" w:color="auto"/>
            <w:right w:val="none" w:sz="0" w:space="0" w:color="auto"/>
          </w:divBdr>
          <w:divsChild>
            <w:div w:id="1850831422">
              <w:marLeft w:val="0"/>
              <w:marRight w:val="0"/>
              <w:marTop w:val="0"/>
              <w:marBottom w:val="0"/>
              <w:divBdr>
                <w:top w:val="none" w:sz="0" w:space="0" w:color="auto"/>
                <w:left w:val="none" w:sz="0" w:space="0" w:color="auto"/>
                <w:bottom w:val="none" w:sz="0" w:space="0" w:color="auto"/>
                <w:right w:val="none" w:sz="0" w:space="0" w:color="auto"/>
              </w:divBdr>
              <w:divsChild>
                <w:div w:id="112033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398529">
      <w:bodyDiv w:val="1"/>
      <w:marLeft w:val="0"/>
      <w:marRight w:val="0"/>
      <w:marTop w:val="0"/>
      <w:marBottom w:val="0"/>
      <w:divBdr>
        <w:top w:val="none" w:sz="0" w:space="0" w:color="auto"/>
        <w:left w:val="none" w:sz="0" w:space="0" w:color="auto"/>
        <w:bottom w:val="none" w:sz="0" w:space="0" w:color="auto"/>
        <w:right w:val="none" w:sz="0" w:space="0" w:color="auto"/>
      </w:divBdr>
      <w:divsChild>
        <w:div w:id="177433562">
          <w:marLeft w:val="0"/>
          <w:marRight w:val="0"/>
          <w:marTop w:val="0"/>
          <w:marBottom w:val="0"/>
          <w:divBdr>
            <w:top w:val="none" w:sz="0" w:space="0" w:color="auto"/>
            <w:left w:val="none" w:sz="0" w:space="0" w:color="auto"/>
            <w:bottom w:val="none" w:sz="0" w:space="0" w:color="auto"/>
            <w:right w:val="none" w:sz="0" w:space="0" w:color="auto"/>
          </w:divBdr>
          <w:divsChild>
            <w:div w:id="178548596">
              <w:marLeft w:val="0"/>
              <w:marRight w:val="0"/>
              <w:marTop w:val="0"/>
              <w:marBottom w:val="0"/>
              <w:divBdr>
                <w:top w:val="none" w:sz="0" w:space="0" w:color="auto"/>
                <w:left w:val="none" w:sz="0" w:space="0" w:color="auto"/>
                <w:bottom w:val="none" w:sz="0" w:space="0" w:color="auto"/>
                <w:right w:val="none" w:sz="0" w:space="0" w:color="auto"/>
              </w:divBdr>
              <w:divsChild>
                <w:div w:id="675574997">
                  <w:marLeft w:val="0"/>
                  <w:marRight w:val="0"/>
                  <w:marTop w:val="0"/>
                  <w:marBottom w:val="0"/>
                  <w:divBdr>
                    <w:top w:val="none" w:sz="0" w:space="0" w:color="auto"/>
                    <w:left w:val="none" w:sz="0" w:space="0" w:color="auto"/>
                    <w:bottom w:val="none" w:sz="0" w:space="0" w:color="auto"/>
                    <w:right w:val="none" w:sz="0" w:space="0" w:color="auto"/>
                  </w:divBdr>
                  <w:divsChild>
                    <w:div w:id="1587112521">
                      <w:marLeft w:val="0"/>
                      <w:marRight w:val="0"/>
                      <w:marTop w:val="0"/>
                      <w:marBottom w:val="0"/>
                      <w:divBdr>
                        <w:top w:val="none" w:sz="0" w:space="0" w:color="auto"/>
                        <w:left w:val="none" w:sz="0" w:space="0" w:color="auto"/>
                        <w:bottom w:val="none" w:sz="0" w:space="0" w:color="auto"/>
                        <w:right w:val="none" w:sz="0" w:space="0" w:color="auto"/>
                      </w:divBdr>
                    </w:div>
                  </w:divsChild>
                </w:div>
                <w:div w:id="768618526">
                  <w:marLeft w:val="0"/>
                  <w:marRight w:val="0"/>
                  <w:marTop w:val="0"/>
                  <w:marBottom w:val="0"/>
                  <w:divBdr>
                    <w:top w:val="none" w:sz="0" w:space="0" w:color="auto"/>
                    <w:left w:val="none" w:sz="0" w:space="0" w:color="auto"/>
                    <w:bottom w:val="none" w:sz="0" w:space="0" w:color="auto"/>
                    <w:right w:val="none" w:sz="0" w:space="0" w:color="auto"/>
                  </w:divBdr>
                  <w:divsChild>
                    <w:div w:id="662050605">
                      <w:marLeft w:val="0"/>
                      <w:marRight w:val="0"/>
                      <w:marTop w:val="0"/>
                      <w:marBottom w:val="0"/>
                      <w:divBdr>
                        <w:top w:val="none" w:sz="0" w:space="0" w:color="auto"/>
                        <w:left w:val="none" w:sz="0" w:space="0" w:color="auto"/>
                        <w:bottom w:val="none" w:sz="0" w:space="0" w:color="auto"/>
                        <w:right w:val="none" w:sz="0" w:space="0" w:color="auto"/>
                      </w:divBdr>
                    </w:div>
                  </w:divsChild>
                </w:div>
                <w:div w:id="1898935769">
                  <w:marLeft w:val="0"/>
                  <w:marRight w:val="0"/>
                  <w:marTop w:val="0"/>
                  <w:marBottom w:val="0"/>
                  <w:divBdr>
                    <w:top w:val="none" w:sz="0" w:space="0" w:color="auto"/>
                    <w:left w:val="none" w:sz="0" w:space="0" w:color="auto"/>
                    <w:bottom w:val="none" w:sz="0" w:space="0" w:color="auto"/>
                    <w:right w:val="none" w:sz="0" w:space="0" w:color="auto"/>
                  </w:divBdr>
                  <w:divsChild>
                    <w:div w:id="182015171">
                      <w:marLeft w:val="0"/>
                      <w:marRight w:val="0"/>
                      <w:marTop w:val="0"/>
                      <w:marBottom w:val="0"/>
                      <w:divBdr>
                        <w:top w:val="none" w:sz="0" w:space="0" w:color="auto"/>
                        <w:left w:val="none" w:sz="0" w:space="0" w:color="auto"/>
                        <w:bottom w:val="none" w:sz="0" w:space="0" w:color="auto"/>
                        <w:right w:val="none" w:sz="0" w:space="0" w:color="auto"/>
                      </w:divBdr>
                    </w:div>
                  </w:divsChild>
                </w:div>
                <w:div w:id="422799052">
                  <w:marLeft w:val="0"/>
                  <w:marRight w:val="0"/>
                  <w:marTop w:val="0"/>
                  <w:marBottom w:val="0"/>
                  <w:divBdr>
                    <w:top w:val="none" w:sz="0" w:space="0" w:color="auto"/>
                    <w:left w:val="none" w:sz="0" w:space="0" w:color="auto"/>
                    <w:bottom w:val="none" w:sz="0" w:space="0" w:color="auto"/>
                    <w:right w:val="none" w:sz="0" w:space="0" w:color="auto"/>
                  </w:divBdr>
                  <w:divsChild>
                    <w:div w:id="819540769">
                      <w:marLeft w:val="0"/>
                      <w:marRight w:val="0"/>
                      <w:marTop w:val="0"/>
                      <w:marBottom w:val="0"/>
                      <w:divBdr>
                        <w:top w:val="none" w:sz="0" w:space="0" w:color="auto"/>
                        <w:left w:val="none" w:sz="0" w:space="0" w:color="auto"/>
                        <w:bottom w:val="none" w:sz="0" w:space="0" w:color="auto"/>
                        <w:right w:val="none" w:sz="0" w:space="0" w:color="auto"/>
                      </w:divBdr>
                    </w:div>
                  </w:divsChild>
                </w:div>
                <w:div w:id="1770655863">
                  <w:marLeft w:val="0"/>
                  <w:marRight w:val="0"/>
                  <w:marTop w:val="0"/>
                  <w:marBottom w:val="0"/>
                  <w:divBdr>
                    <w:top w:val="none" w:sz="0" w:space="0" w:color="auto"/>
                    <w:left w:val="none" w:sz="0" w:space="0" w:color="auto"/>
                    <w:bottom w:val="none" w:sz="0" w:space="0" w:color="auto"/>
                    <w:right w:val="none" w:sz="0" w:space="0" w:color="auto"/>
                  </w:divBdr>
                  <w:divsChild>
                    <w:div w:id="1075126594">
                      <w:marLeft w:val="0"/>
                      <w:marRight w:val="0"/>
                      <w:marTop w:val="0"/>
                      <w:marBottom w:val="0"/>
                      <w:divBdr>
                        <w:top w:val="none" w:sz="0" w:space="0" w:color="auto"/>
                        <w:left w:val="none" w:sz="0" w:space="0" w:color="auto"/>
                        <w:bottom w:val="none" w:sz="0" w:space="0" w:color="auto"/>
                        <w:right w:val="none" w:sz="0" w:space="0" w:color="auto"/>
                      </w:divBdr>
                    </w:div>
                  </w:divsChild>
                </w:div>
                <w:div w:id="932740987">
                  <w:marLeft w:val="0"/>
                  <w:marRight w:val="0"/>
                  <w:marTop w:val="0"/>
                  <w:marBottom w:val="0"/>
                  <w:divBdr>
                    <w:top w:val="none" w:sz="0" w:space="0" w:color="auto"/>
                    <w:left w:val="none" w:sz="0" w:space="0" w:color="auto"/>
                    <w:bottom w:val="none" w:sz="0" w:space="0" w:color="auto"/>
                    <w:right w:val="none" w:sz="0" w:space="0" w:color="auto"/>
                  </w:divBdr>
                  <w:divsChild>
                    <w:div w:id="455871794">
                      <w:marLeft w:val="0"/>
                      <w:marRight w:val="0"/>
                      <w:marTop w:val="0"/>
                      <w:marBottom w:val="0"/>
                      <w:divBdr>
                        <w:top w:val="none" w:sz="0" w:space="0" w:color="auto"/>
                        <w:left w:val="none" w:sz="0" w:space="0" w:color="auto"/>
                        <w:bottom w:val="none" w:sz="0" w:space="0" w:color="auto"/>
                        <w:right w:val="none" w:sz="0" w:space="0" w:color="auto"/>
                      </w:divBdr>
                    </w:div>
                  </w:divsChild>
                </w:div>
                <w:div w:id="1839727695">
                  <w:marLeft w:val="0"/>
                  <w:marRight w:val="0"/>
                  <w:marTop w:val="0"/>
                  <w:marBottom w:val="0"/>
                  <w:divBdr>
                    <w:top w:val="none" w:sz="0" w:space="0" w:color="auto"/>
                    <w:left w:val="none" w:sz="0" w:space="0" w:color="auto"/>
                    <w:bottom w:val="none" w:sz="0" w:space="0" w:color="auto"/>
                    <w:right w:val="none" w:sz="0" w:space="0" w:color="auto"/>
                  </w:divBdr>
                  <w:divsChild>
                    <w:div w:id="937296942">
                      <w:marLeft w:val="0"/>
                      <w:marRight w:val="0"/>
                      <w:marTop w:val="0"/>
                      <w:marBottom w:val="0"/>
                      <w:divBdr>
                        <w:top w:val="none" w:sz="0" w:space="0" w:color="auto"/>
                        <w:left w:val="none" w:sz="0" w:space="0" w:color="auto"/>
                        <w:bottom w:val="none" w:sz="0" w:space="0" w:color="auto"/>
                        <w:right w:val="none" w:sz="0" w:space="0" w:color="auto"/>
                      </w:divBdr>
                    </w:div>
                  </w:divsChild>
                </w:div>
                <w:div w:id="2038503705">
                  <w:marLeft w:val="0"/>
                  <w:marRight w:val="0"/>
                  <w:marTop w:val="0"/>
                  <w:marBottom w:val="0"/>
                  <w:divBdr>
                    <w:top w:val="none" w:sz="0" w:space="0" w:color="auto"/>
                    <w:left w:val="none" w:sz="0" w:space="0" w:color="auto"/>
                    <w:bottom w:val="none" w:sz="0" w:space="0" w:color="auto"/>
                    <w:right w:val="none" w:sz="0" w:space="0" w:color="auto"/>
                  </w:divBdr>
                  <w:divsChild>
                    <w:div w:id="736246534">
                      <w:marLeft w:val="0"/>
                      <w:marRight w:val="0"/>
                      <w:marTop w:val="0"/>
                      <w:marBottom w:val="0"/>
                      <w:divBdr>
                        <w:top w:val="none" w:sz="0" w:space="0" w:color="auto"/>
                        <w:left w:val="none" w:sz="0" w:space="0" w:color="auto"/>
                        <w:bottom w:val="none" w:sz="0" w:space="0" w:color="auto"/>
                        <w:right w:val="none" w:sz="0" w:space="0" w:color="auto"/>
                      </w:divBdr>
                    </w:div>
                  </w:divsChild>
                </w:div>
                <w:div w:id="1812867520">
                  <w:marLeft w:val="0"/>
                  <w:marRight w:val="0"/>
                  <w:marTop w:val="0"/>
                  <w:marBottom w:val="0"/>
                  <w:divBdr>
                    <w:top w:val="none" w:sz="0" w:space="0" w:color="auto"/>
                    <w:left w:val="none" w:sz="0" w:space="0" w:color="auto"/>
                    <w:bottom w:val="none" w:sz="0" w:space="0" w:color="auto"/>
                    <w:right w:val="none" w:sz="0" w:space="0" w:color="auto"/>
                  </w:divBdr>
                  <w:divsChild>
                    <w:div w:id="1865895691">
                      <w:marLeft w:val="0"/>
                      <w:marRight w:val="0"/>
                      <w:marTop w:val="0"/>
                      <w:marBottom w:val="0"/>
                      <w:divBdr>
                        <w:top w:val="none" w:sz="0" w:space="0" w:color="auto"/>
                        <w:left w:val="none" w:sz="0" w:space="0" w:color="auto"/>
                        <w:bottom w:val="none" w:sz="0" w:space="0" w:color="auto"/>
                        <w:right w:val="none" w:sz="0" w:space="0" w:color="auto"/>
                      </w:divBdr>
                    </w:div>
                  </w:divsChild>
                </w:div>
                <w:div w:id="609774123">
                  <w:marLeft w:val="0"/>
                  <w:marRight w:val="0"/>
                  <w:marTop w:val="0"/>
                  <w:marBottom w:val="0"/>
                  <w:divBdr>
                    <w:top w:val="none" w:sz="0" w:space="0" w:color="auto"/>
                    <w:left w:val="none" w:sz="0" w:space="0" w:color="auto"/>
                    <w:bottom w:val="none" w:sz="0" w:space="0" w:color="auto"/>
                    <w:right w:val="none" w:sz="0" w:space="0" w:color="auto"/>
                  </w:divBdr>
                  <w:divsChild>
                    <w:div w:id="147607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792891">
              <w:marLeft w:val="0"/>
              <w:marRight w:val="0"/>
              <w:marTop w:val="0"/>
              <w:marBottom w:val="0"/>
              <w:divBdr>
                <w:top w:val="none" w:sz="0" w:space="0" w:color="auto"/>
                <w:left w:val="none" w:sz="0" w:space="0" w:color="auto"/>
                <w:bottom w:val="none" w:sz="0" w:space="0" w:color="auto"/>
                <w:right w:val="none" w:sz="0" w:space="0" w:color="auto"/>
              </w:divBdr>
              <w:divsChild>
                <w:div w:id="1309551259">
                  <w:marLeft w:val="0"/>
                  <w:marRight w:val="0"/>
                  <w:marTop w:val="0"/>
                  <w:marBottom w:val="0"/>
                  <w:divBdr>
                    <w:top w:val="none" w:sz="0" w:space="0" w:color="auto"/>
                    <w:left w:val="none" w:sz="0" w:space="0" w:color="auto"/>
                    <w:bottom w:val="none" w:sz="0" w:space="0" w:color="auto"/>
                    <w:right w:val="none" w:sz="0" w:space="0" w:color="auto"/>
                  </w:divBdr>
                  <w:divsChild>
                    <w:div w:id="1395665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80770">
          <w:marLeft w:val="0"/>
          <w:marRight w:val="0"/>
          <w:marTop w:val="0"/>
          <w:marBottom w:val="0"/>
          <w:divBdr>
            <w:top w:val="none" w:sz="0" w:space="0" w:color="auto"/>
            <w:left w:val="none" w:sz="0" w:space="0" w:color="auto"/>
            <w:bottom w:val="none" w:sz="0" w:space="0" w:color="auto"/>
            <w:right w:val="none" w:sz="0" w:space="0" w:color="auto"/>
          </w:divBdr>
          <w:divsChild>
            <w:div w:id="1941255744">
              <w:marLeft w:val="0"/>
              <w:marRight w:val="0"/>
              <w:marTop w:val="0"/>
              <w:marBottom w:val="0"/>
              <w:divBdr>
                <w:top w:val="none" w:sz="0" w:space="0" w:color="auto"/>
                <w:left w:val="none" w:sz="0" w:space="0" w:color="auto"/>
                <w:bottom w:val="none" w:sz="0" w:space="0" w:color="auto"/>
                <w:right w:val="none" w:sz="0" w:space="0" w:color="auto"/>
              </w:divBdr>
              <w:divsChild>
                <w:div w:id="1779645191">
                  <w:marLeft w:val="0"/>
                  <w:marRight w:val="0"/>
                  <w:marTop w:val="0"/>
                  <w:marBottom w:val="0"/>
                  <w:divBdr>
                    <w:top w:val="none" w:sz="0" w:space="0" w:color="auto"/>
                    <w:left w:val="none" w:sz="0" w:space="0" w:color="auto"/>
                    <w:bottom w:val="none" w:sz="0" w:space="0" w:color="auto"/>
                    <w:right w:val="none" w:sz="0" w:space="0" w:color="auto"/>
                  </w:divBdr>
                  <w:divsChild>
                    <w:div w:id="788664140">
                      <w:marLeft w:val="0"/>
                      <w:marRight w:val="0"/>
                      <w:marTop w:val="0"/>
                      <w:marBottom w:val="0"/>
                      <w:divBdr>
                        <w:top w:val="none" w:sz="0" w:space="0" w:color="auto"/>
                        <w:left w:val="none" w:sz="0" w:space="0" w:color="auto"/>
                        <w:bottom w:val="none" w:sz="0" w:space="0" w:color="auto"/>
                        <w:right w:val="none" w:sz="0" w:space="0" w:color="auto"/>
                      </w:divBdr>
                    </w:div>
                  </w:divsChild>
                </w:div>
                <w:div w:id="1827628247">
                  <w:marLeft w:val="0"/>
                  <w:marRight w:val="0"/>
                  <w:marTop w:val="0"/>
                  <w:marBottom w:val="0"/>
                  <w:divBdr>
                    <w:top w:val="none" w:sz="0" w:space="0" w:color="auto"/>
                    <w:left w:val="none" w:sz="0" w:space="0" w:color="auto"/>
                    <w:bottom w:val="none" w:sz="0" w:space="0" w:color="auto"/>
                    <w:right w:val="none" w:sz="0" w:space="0" w:color="auto"/>
                  </w:divBdr>
                  <w:divsChild>
                    <w:div w:id="65693352">
                      <w:marLeft w:val="0"/>
                      <w:marRight w:val="0"/>
                      <w:marTop w:val="0"/>
                      <w:marBottom w:val="0"/>
                      <w:divBdr>
                        <w:top w:val="none" w:sz="0" w:space="0" w:color="auto"/>
                        <w:left w:val="none" w:sz="0" w:space="0" w:color="auto"/>
                        <w:bottom w:val="none" w:sz="0" w:space="0" w:color="auto"/>
                        <w:right w:val="none" w:sz="0" w:space="0" w:color="auto"/>
                      </w:divBdr>
                    </w:div>
                  </w:divsChild>
                </w:div>
                <w:div w:id="2031450485">
                  <w:marLeft w:val="0"/>
                  <w:marRight w:val="0"/>
                  <w:marTop w:val="0"/>
                  <w:marBottom w:val="0"/>
                  <w:divBdr>
                    <w:top w:val="none" w:sz="0" w:space="0" w:color="auto"/>
                    <w:left w:val="none" w:sz="0" w:space="0" w:color="auto"/>
                    <w:bottom w:val="none" w:sz="0" w:space="0" w:color="auto"/>
                    <w:right w:val="none" w:sz="0" w:space="0" w:color="auto"/>
                  </w:divBdr>
                  <w:divsChild>
                    <w:div w:id="928735345">
                      <w:marLeft w:val="0"/>
                      <w:marRight w:val="0"/>
                      <w:marTop w:val="0"/>
                      <w:marBottom w:val="0"/>
                      <w:divBdr>
                        <w:top w:val="none" w:sz="0" w:space="0" w:color="auto"/>
                        <w:left w:val="none" w:sz="0" w:space="0" w:color="auto"/>
                        <w:bottom w:val="none" w:sz="0" w:space="0" w:color="auto"/>
                        <w:right w:val="none" w:sz="0" w:space="0" w:color="auto"/>
                      </w:divBdr>
                    </w:div>
                  </w:divsChild>
                </w:div>
                <w:div w:id="463734504">
                  <w:marLeft w:val="0"/>
                  <w:marRight w:val="0"/>
                  <w:marTop w:val="0"/>
                  <w:marBottom w:val="0"/>
                  <w:divBdr>
                    <w:top w:val="none" w:sz="0" w:space="0" w:color="auto"/>
                    <w:left w:val="none" w:sz="0" w:space="0" w:color="auto"/>
                    <w:bottom w:val="none" w:sz="0" w:space="0" w:color="auto"/>
                    <w:right w:val="none" w:sz="0" w:space="0" w:color="auto"/>
                  </w:divBdr>
                  <w:divsChild>
                    <w:div w:id="608196041">
                      <w:marLeft w:val="0"/>
                      <w:marRight w:val="0"/>
                      <w:marTop w:val="0"/>
                      <w:marBottom w:val="0"/>
                      <w:divBdr>
                        <w:top w:val="none" w:sz="0" w:space="0" w:color="auto"/>
                        <w:left w:val="none" w:sz="0" w:space="0" w:color="auto"/>
                        <w:bottom w:val="none" w:sz="0" w:space="0" w:color="auto"/>
                        <w:right w:val="none" w:sz="0" w:space="0" w:color="auto"/>
                      </w:divBdr>
                    </w:div>
                  </w:divsChild>
                </w:div>
                <w:div w:id="836532218">
                  <w:marLeft w:val="0"/>
                  <w:marRight w:val="0"/>
                  <w:marTop w:val="0"/>
                  <w:marBottom w:val="0"/>
                  <w:divBdr>
                    <w:top w:val="none" w:sz="0" w:space="0" w:color="auto"/>
                    <w:left w:val="none" w:sz="0" w:space="0" w:color="auto"/>
                    <w:bottom w:val="none" w:sz="0" w:space="0" w:color="auto"/>
                    <w:right w:val="none" w:sz="0" w:space="0" w:color="auto"/>
                  </w:divBdr>
                  <w:divsChild>
                    <w:div w:id="1659963734">
                      <w:marLeft w:val="0"/>
                      <w:marRight w:val="0"/>
                      <w:marTop w:val="0"/>
                      <w:marBottom w:val="0"/>
                      <w:divBdr>
                        <w:top w:val="none" w:sz="0" w:space="0" w:color="auto"/>
                        <w:left w:val="none" w:sz="0" w:space="0" w:color="auto"/>
                        <w:bottom w:val="none" w:sz="0" w:space="0" w:color="auto"/>
                        <w:right w:val="none" w:sz="0" w:space="0" w:color="auto"/>
                      </w:divBdr>
                    </w:div>
                  </w:divsChild>
                </w:div>
                <w:div w:id="1833988830">
                  <w:marLeft w:val="0"/>
                  <w:marRight w:val="0"/>
                  <w:marTop w:val="0"/>
                  <w:marBottom w:val="0"/>
                  <w:divBdr>
                    <w:top w:val="none" w:sz="0" w:space="0" w:color="auto"/>
                    <w:left w:val="none" w:sz="0" w:space="0" w:color="auto"/>
                    <w:bottom w:val="none" w:sz="0" w:space="0" w:color="auto"/>
                    <w:right w:val="none" w:sz="0" w:space="0" w:color="auto"/>
                  </w:divBdr>
                  <w:divsChild>
                    <w:div w:id="1151019804">
                      <w:marLeft w:val="0"/>
                      <w:marRight w:val="0"/>
                      <w:marTop w:val="0"/>
                      <w:marBottom w:val="0"/>
                      <w:divBdr>
                        <w:top w:val="none" w:sz="0" w:space="0" w:color="auto"/>
                        <w:left w:val="none" w:sz="0" w:space="0" w:color="auto"/>
                        <w:bottom w:val="none" w:sz="0" w:space="0" w:color="auto"/>
                        <w:right w:val="none" w:sz="0" w:space="0" w:color="auto"/>
                      </w:divBdr>
                    </w:div>
                  </w:divsChild>
                </w:div>
                <w:div w:id="984311236">
                  <w:marLeft w:val="0"/>
                  <w:marRight w:val="0"/>
                  <w:marTop w:val="0"/>
                  <w:marBottom w:val="0"/>
                  <w:divBdr>
                    <w:top w:val="none" w:sz="0" w:space="0" w:color="auto"/>
                    <w:left w:val="none" w:sz="0" w:space="0" w:color="auto"/>
                    <w:bottom w:val="none" w:sz="0" w:space="0" w:color="auto"/>
                    <w:right w:val="none" w:sz="0" w:space="0" w:color="auto"/>
                  </w:divBdr>
                  <w:divsChild>
                    <w:div w:id="1543252840">
                      <w:marLeft w:val="0"/>
                      <w:marRight w:val="0"/>
                      <w:marTop w:val="0"/>
                      <w:marBottom w:val="0"/>
                      <w:divBdr>
                        <w:top w:val="none" w:sz="0" w:space="0" w:color="auto"/>
                        <w:left w:val="none" w:sz="0" w:space="0" w:color="auto"/>
                        <w:bottom w:val="none" w:sz="0" w:space="0" w:color="auto"/>
                        <w:right w:val="none" w:sz="0" w:space="0" w:color="auto"/>
                      </w:divBdr>
                    </w:div>
                  </w:divsChild>
                </w:div>
                <w:div w:id="1908567061">
                  <w:marLeft w:val="0"/>
                  <w:marRight w:val="0"/>
                  <w:marTop w:val="0"/>
                  <w:marBottom w:val="0"/>
                  <w:divBdr>
                    <w:top w:val="none" w:sz="0" w:space="0" w:color="auto"/>
                    <w:left w:val="none" w:sz="0" w:space="0" w:color="auto"/>
                    <w:bottom w:val="none" w:sz="0" w:space="0" w:color="auto"/>
                    <w:right w:val="none" w:sz="0" w:space="0" w:color="auto"/>
                  </w:divBdr>
                  <w:divsChild>
                    <w:div w:id="773285051">
                      <w:marLeft w:val="0"/>
                      <w:marRight w:val="0"/>
                      <w:marTop w:val="0"/>
                      <w:marBottom w:val="0"/>
                      <w:divBdr>
                        <w:top w:val="none" w:sz="0" w:space="0" w:color="auto"/>
                        <w:left w:val="none" w:sz="0" w:space="0" w:color="auto"/>
                        <w:bottom w:val="none" w:sz="0" w:space="0" w:color="auto"/>
                        <w:right w:val="none" w:sz="0" w:space="0" w:color="auto"/>
                      </w:divBdr>
                    </w:div>
                  </w:divsChild>
                </w:div>
                <w:div w:id="786314026">
                  <w:marLeft w:val="0"/>
                  <w:marRight w:val="0"/>
                  <w:marTop w:val="0"/>
                  <w:marBottom w:val="0"/>
                  <w:divBdr>
                    <w:top w:val="none" w:sz="0" w:space="0" w:color="auto"/>
                    <w:left w:val="none" w:sz="0" w:space="0" w:color="auto"/>
                    <w:bottom w:val="none" w:sz="0" w:space="0" w:color="auto"/>
                    <w:right w:val="none" w:sz="0" w:space="0" w:color="auto"/>
                  </w:divBdr>
                  <w:divsChild>
                    <w:div w:id="2080712257">
                      <w:marLeft w:val="0"/>
                      <w:marRight w:val="0"/>
                      <w:marTop w:val="0"/>
                      <w:marBottom w:val="0"/>
                      <w:divBdr>
                        <w:top w:val="none" w:sz="0" w:space="0" w:color="auto"/>
                        <w:left w:val="none" w:sz="0" w:space="0" w:color="auto"/>
                        <w:bottom w:val="none" w:sz="0" w:space="0" w:color="auto"/>
                        <w:right w:val="none" w:sz="0" w:space="0" w:color="auto"/>
                      </w:divBdr>
                    </w:div>
                  </w:divsChild>
                </w:div>
                <w:div w:id="528181951">
                  <w:marLeft w:val="0"/>
                  <w:marRight w:val="0"/>
                  <w:marTop w:val="0"/>
                  <w:marBottom w:val="0"/>
                  <w:divBdr>
                    <w:top w:val="none" w:sz="0" w:space="0" w:color="auto"/>
                    <w:left w:val="none" w:sz="0" w:space="0" w:color="auto"/>
                    <w:bottom w:val="none" w:sz="0" w:space="0" w:color="auto"/>
                    <w:right w:val="none" w:sz="0" w:space="0" w:color="auto"/>
                  </w:divBdr>
                  <w:divsChild>
                    <w:div w:id="85462091">
                      <w:marLeft w:val="0"/>
                      <w:marRight w:val="0"/>
                      <w:marTop w:val="0"/>
                      <w:marBottom w:val="0"/>
                      <w:divBdr>
                        <w:top w:val="none" w:sz="0" w:space="0" w:color="auto"/>
                        <w:left w:val="none" w:sz="0" w:space="0" w:color="auto"/>
                        <w:bottom w:val="none" w:sz="0" w:space="0" w:color="auto"/>
                        <w:right w:val="none" w:sz="0" w:space="0" w:color="auto"/>
                      </w:divBdr>
                    </w:div>
                  </w:divsChild>
                </w:div>
                <w:div w:id="1858538831">
                  <w:marLeft w:val="0"/>
                  <w:marRight w:val="0"/>
                  <w:marTop w:val="0"/>
                  <w:marBottom w:val="0"/>
                  <w:divBdr>
                    <w:top w:val="none" w:sz="0" w:space="0" w:color="auto"/>
                    <w:left w:val="none" w:sz="0" w:space="0" w:color="auto"/>
                    <w:bottom w:val="none" w:sz="0" w:space="0" w:color="auto"/>
                    <w:right w:val="none" w:sz="0" w:space="0" w:color="auto"/>
                  </w:divBdr>
                  <w:divsChild>
                    <w:div w:id="1153370119">
                      <w:marLeft w:val="0"/>
                      <w:marRight w:val="0"/>
                      <w:marTop w:val="0"/>
                      <w:marBottom w:val="0"/>
                      <w:divBdr>
                        <w:top w:val="none" w:sz="0" w:space="0" w:color="auto"/>
                        <w:left w:val="none" w:sz="0" w:space="0" w:color="auto"/>
                        <w:bottom w:val="none" w:sz="0" w:space="0" w:color="auto"/>
                        <w:right w:val="none" w:sz="0" w:space="0" w:color="auto"/>
                      </w:divBdr>
                    </w:div>
                  </w:divsChild>
                </w:div>
                <w:div w:id="1788236739">
                  <w:marLeft w:val="0"/>
                  <w:marRight w:val="0"/>
                  <w:marTop w:val="0"/>
                  <w:marBottom w:val="0"/>
                  <w:divBdr>
                    <w:top w:val="none" w:sz="0" w:space="0" w:color="auto"/>
                    <w:left w:val="none" w:sz="0" w:space="0" w:color="auto"/>
                    <w:bottom w:val="none" w:sz="0" w:space="0" w:color="auto"/>
                    <w:right w:val="none" w:sz="0" w:space="0" w:color="auto"/>
                  </w:divBdr>
                  <w:divsChild>
                    <w:div w:id="80806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896041">
              <w:marLeft w:val="0"/>
              <w:marRight w:val="0"/>
              <w:marTop w:val="0"/>
              <w:marBottom w:val="0"/>
              <w:divBdr>
                <w:top w:val="none" w:sz="0" w:space="0" w:color="auto"/>
                <w:left w:val="none" w:sz="0" w:space="0" w:color="auto"/>
                <w:bottom w:val="none" w:sz="0" w:space="0" w:color="auto"/>
                <w:right w:val="none" w:sz="0" w:space="0" w:color="auto"/>
              </w:divBdr>
              <w:divsChild>
                <w:div w:id="1197621471">
                  <w:marLeft w:val="0"/>
                  <w:marRight w:val="0"/>
                  <w:marTop w:val="0"/>
                  <w:marBottom w:val="0"/>
                  <w:divBdr>
                    <w:top w:val="none" w:sz="0" w:space="0" w:color="auto"/>
                    <w:left w:val="none" w:sz="0" w:space="0" w:color="auto"/>
                    <w:bottom w:val="none" w:sz="0" w:space="0" w:color="auto"/>
                    <w:right w:val="none" w:sz="0" w:space="0" w:color="auto"/>
                  </w:divBdr>
                  <w:divsChild>
                    <w:div w:id="125628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357460">
          <w:marLeft w:val="0"/>
          <w:marRight w:val="0"/>
          <w:marTop w:val="0"/>
          <w:marBottom w:val="0"/>
          <w:divBdr>
            <w:top w:val="none" w:sz="0" w:space="0" w:color="auto"/>
            <w:left w:val="none" w:sz="0" w:space="0" w:color="auto"/>
            <w:bottom w:val="none" w:sz="0" w:space="0" w:color="auto"/>
            <w:right w:val="none" w:sz="0" w:space="0" w:color="auto"/>
          </w:divBdr>
          <w:divsChild>
            <w:div w:id="591664290">
              <w:marLeft w:val="0"/>
              <w:marRight w:val="0"/>
              <w:marTop w:val="0"/>
              <w:marBottom w:val="0"/>
              <w:divBdr>
                <w:top w:val="none" w:sz="0" w:space="0" w:color="auto"/>
                <w:left w:val="none" w:sz="0" w:space="0" w:color="auto"/>
                <w:bottom w:val="none" w:sz="0" w:space="0" w:color="auto"/>
                <w:right w:val="none" w:sz="0" w:space="0" w:color="auto"/>
              </w:divBdr>
              <w:divsChild>
                <w:div w:id="1345745231">
                  <w:marLeft w:val="0"/>
                  <w:marRight w:val="0"/>
                  <w:marTop w:val="0"/>
                  <w:marBottom w:val="0"/>
                  <w:divBdr>
                    <w:top w:val="none" w:sz="0" w:space="0" w:color="auto"/>
                    <w:left w:val="none" w:sz="0" w:space="0" w:color="auto"/>
                    <w:bottom w:val="none" w:sz="0" w:space="0" w:color="auto"/>
                    <w:right w:val="none" w:sz="0" w:space="0" w:color="auto"/>
                  </w:divBdr>
                  <w:divsChild>
                    <w:div w:id="1443914277">
                      <w:marLeft w:val="0"/>
                      <w:marRight w:val="0"/>
                      <w:marTop w:val="0"/>
                      <w:marBottom w:val="0"/>
                      <w:divBdr>
                        <w:top w:val="none" w:sz="0" w:space="0" w:color="auto"/>
                        <w:left w:val="none" w:sz="0" w:space="0" w:color="auto"/>
                        <w:bottom w:val="none" w:sz="0" w:space="0" w:color="auto"/>
                        <w:right w:val="none" w:sz="0" w:space="0" w:color="auto"/>
                      </w:divBdr>
                    </w:div>
                  </w:divsChild>
                </w:div>
                <w:div w:id="2126458285">
                  <w:marLeft w:val="0"/>
                  <w:marRight w:val="0"/>
                  <w:marTop w:val="0"/>
                  <w:marBottom w:val="0"/>
                  <w:divBdr>
                    <w:top w:val="none" w:sz="0" w:space="0" w:color="auto"/>
                    <w:left w:val="none" w:sz="0" w:space="0" w:color="auto"/>
                    <w:bottom w:val="none" w:sz="0" w:space="0" w:color="auto"/>
                    <w:right w:val="none" w:sz="0" w:space="0" w:color="auto"/>
                  </w:divBdr>
                  <w:divsChild>
                    <w:div w:id="129858448">
                      <w:marLeft w:val="0"/>
                      <w:marRight w:val="0"/>
                      <w:marTop w:val="0"/>
                      <w:marBottom w:val="0"/>
                      <w:divBdr>
                        <w:top w:val="none" w:sz="0" w:space="0" w:color="auto"/>
                        <w:left w:val="none" w:sz="0" w:space="0" w:color="auto"/>
                        <w:bottom w:val="none" w:sz="0" w:space="0" w:color="auto"/>
                        <w:right w:val="none" w:sz="0" w:space="0" w:color="auto"/>
                      </w:divBdr>
                    </w:div>
                  </w:divsChild>
                </w:div>
                <w:div w:id="433981638">
                  <w:marLeft w:val="0"/>
                  <w:marRight w:val="0"/>
                  <w:marTop w:val="0"/>
                  <w:marBottom w:val="0"/>
                  <w:divBdr>
                    <w:top w:val="none" w:sz="0" w:space="0" w:color="auto"/>
                    <w:left w:val="none" w:sz="0" w:space="0" w:color="auto"/>
                    <w:bottom w:val="none" w:sz="0" w:space="0" w:color="auto"/>
                    <w:right w:val="none" w:sz="0" w:space="0" w:color="auto"/>
                  </w:divBdr>
                  <w:divsChild>
                    <w:div w:id="1433891552">
                      <w:marLeft w:val="0"/>
                      <w:marRight w:val="0"/>
                      <w:marTop w:val="0"/>
                      <w:marBottom w:val="0"/>
                      <w:divBdr>
                        <w:top w:val="none" w:sz="0" w:space="0" w:color="auto"/>
                        <w:left w:val="none" w:sz="0" w:space="0" w:color="auto"/>
                        <w:bottom w:val="none" w:sz="0" w:space="0" w:color="auto"/>
                        <w:right w:val="none" w:sz="0" w:space="0" w:color="auto"/>
                      </w:divBdr>
                    </w:div>
                  </w:divsChild>
                </w:div>
                <w:div w:id="1360080699">
                  <w:marLeft w:val="0"/>
                  <w:marRight w:val="0"/>
                  <w:marTop w:val="0"/>
                  <w:marBottom w:val="0"/>
                  <w:divBdr>
                    <w:top w:val="none" w:sz="0" w:space="0" w:color="auto"/>
                    <w:left w:val="none" w:sz="0" w:space="0" w:color="auto"/>
                    <w:bottom w:val="none" w:sz="0" w:space="0" w:color="auto"/>
                    <w:right w:val="none" w:sz="0" w:space="0" w:color="auto"/>
                  </w:divBdr>
                  <w:divsChild>
                    <w:div w:id="696858249">
                      <w:marLeft w:val="0"/>
                      <w:marRight w:val="0"/>
                      <w:marTop w:val="0"/>
                      <w:marBottom w:val="0"/>
                      <w:divBdr>
                        <w:top w:val="none" w:sz="0" w:space="0" w:color="auto"/>
                        <w:left w:val="none" w:sz="0" w:space="0" w:color="auto"/>
                        <w:bottom w:val="none" w:sz="0" w:space="0" w:color="auto"/>
                        <w:right w:val="none" w:sz="0" w:space="0" w:color="auto"/>
                      </w:divBdr>
                    </w:div>
                  </w:divsChild>
                </w:div>
                <w:div w:id="1972439122">
                  <w:marLeft w:val="0"/>
                  <w:marRight w:val="0"/>
                  <w:marTop w:val="0"/>
                  <w:marBottom w:val="0"/>
                  <w:divBdr>
                    <w:top w:val="none" w:sz="0" w:space="0" w:color="auto"/>
                    <w:left w:val="none" w:sz="0" w:space="0" w:color="auto"/>
                    <w:bottom w:val="none" w:sz="0" w:space="0" w:color="auto"/>
                    <w:right w:val="none" w:sz="0" w:space="0" w:color="auto"/>
                  </w:divBdr>
                  <w:divsChild>
                    <w:div w:id="352075847">
                      <w:marLeft w:val="0"/>
                      <w:marRight w:val="0"/>
                      <w:marTop w:val="0"/>
                      <w:marBottom w:val="0"/>
                      <w:divBdr>
                        <w:top w:val="none" w:sz="0" w:space="0" w:color="auto"/>
                        <w:left w:val="none" w:sz="0" w:space="0" w:color="auto"/>
                        <w:bottom w:val="none" w:sz="0" w:space="0" w:color="auto"/>
                        <w:right w:val="none" w:sz="0" w:space="0" w:color="auto"/>
                      </w:divBdr>
                    </w:div>
                  </w:divsChild>
                </w:div>
                <w:div w:id="729620388">
                  <w:marLeft w:val="0"/>
                  <w:marRight w:val="0"/>
                  <w:marTop w:val="0"/>
                  <w:marBottom w:val="0"/>
                  <w:divBdr>
                    <w:top w:val="none" w:sz="0" w:space="0" w:color="auto"/>
                    <w:left w:val="none" w:sz="0" w:space="0" w:color="auto"/>
                    <w:bottom w:val="none" w:sz="0" w:space="0" w:color="auto"/>
                    <w:right w:val="none" w:sz="0" w:space="0" w:color="auto"/>
                  </w:divBdr>
                  <w:divsChild>
                    <w:div w:id="1975452019">
                      <w:marLeft w:val="0"/>
                      <w:marRight w:val="0"/>
                      <w:marTop w:val="0"/>
                      <w:marBottom w:val="0"/>
                      <w:divBdr>
                        <w:top w:val="none" w:sz="0" w:space="0" w:color="auto"/>
                        <w:left w:val="none" w:sz="0" w:space="0" w:color="auto"/>
                        <w:bottom w:val="none" w:sz="0" w:space="0" w:color="auto"/>
                        <w:right w:val="none" w:sz="0" w:space="0" w:color="auto"/>
                      </w:divBdr>
                    </w:div>
                  </w:divsChild>
                </w:div>
                <w:div w:id="1994916007">
                  <w:marLeft w:val="0"/>
                  <w:marRight w:val="0"/>
                  <w:marTop w:val="0"/>
                  <w:marBottom w:val="0"/>
                  <w:divBdr>
                    <w:top w:val="none" w:sz="0" w:space="0" w:color="auto"/>
                    <w:left w:val="none" w:sz="0" w:space="0" w:color="auto"/>
                    <w:bottom w:val="none" w:sz="0" w:space="0" w:color="auto"/>
                    <w:right w:val="none" w:sz="0" w:space="0" w:color="auto"/>
                  </w:divBdr>
                  <w:divsChild>
                    <w:div w:id="392430111">
                      <w:marLeft w:val="0"/>
                      <w:marRight w:val="0"/>
                      <w:marTop w:val="0"/>
                      <w:marBottom w:val="0"/>
                      <w:divBdr>
                        <w:top w:val="none" w:sz="0" w:space="0" w:color="auto"/>
                        <w:left w:val="none" w:sz="0" w:space="0" w:color="auto"/>
                        <w:bottom w:val="none" w:sz="0" w:space="0" w:color="auto"/>
                        <w:right w:val="none" w:sz="0" w:space="0" w:color="auto"/>
                      </w:divBdr>
                    </w:div>
                  </w:divsChild>
                </w:div>
                <w:div w:id="1875269698">
                  <w:marLeft w:val="0"/>
                  <w:marRight w:val="0"/>
                  <w:marTop w:val="0"/>
                  <w:marBottom w:val="0"/>
                  <w:divBdr>
                    <w:top w:val="none" w:sz="0" w:space="0" w:color="auto"/>
                    <w:left w:val="none" w:sz="0" w:space="0" w:color="auto"/>
                    <w:bottom w:val="none" w:sz="0" w:space="0" w:color="auto"/>
                    <w:right w:val="none" w:sz="0" w:space="0" w:color="auto"/>
                  </w:divBdr>
                  <w:divsChild>
                    <w:div w:id="2087023390">
                      <w:marLeft w:val="0"/>
                      <w:marRight w:val="0"/>
                      <w:marTop w:val="0"/>
                      <w:marBottom w:val="0"/>
                      <w:divBdr>
                        <w:top w:val="none" w:sz="0" w:space="0" w:color="auto"/>
                        <w:left w:val="none" w:sz="0" w:space="0" w:color="auto"/>
                        <w:bottom w:val="none" w:sz="0" w:space="0" w:color="auto"/>
                        <w:right w:val="none" w:sz="0" w:space="0" w:color="auto"/>
                      </w:divBdr>
                    </w:div>
                  </w:divsChild>
                </w:div>
                <w:div w:id="1777749622">
                  <w:marLeft w:val="0"/>
                  <w:marRight w:val="0"/>
                  <w:marTop w:val="0"/>
                  <w:marBottom w:val="0"/>
                  <w:divBdr>
                    <w:top w:val="none" w:sz="0" w:space="0" w:color="auto"/>
                    <w:left w:val="none" w:sz="0" w:space="0" w:color="auto"/>
                    <w:bottom w:val="none" w:sz="0" w:space="0" w:color="auto"/>
                    <w:right w:val="none" w:sz="0" w:space="0" w:color="auto"/>
                  </w:divBdr>
                  <w:divsChild>
                    <w:div w:id="159470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008082">
              <w:marLeft w:val="0"/>
              <w:marRight w:val="0"/>
              <w:marTop w:val="0"/>
              <w:marBottom w:val="0"/>
              <w:divBdr>
                <w:top w:val="none" w:sz="0" w:space="0" w:color="auto"/>
                <w:left w:val="none" w:sz="0" w:space="0" w:color="auto"/>
                <w:bottom w:val="none" w:sz="0" w:space="0" w:color="auto"/>
                <w:right w:val="none" w:sz="0" w:space="0" w:color="auto"/>
              </w:divBdr>
              <w:divsChild>
                <w:div w:id="440805674">
                  <w:marLeft w:val="0"/>
                  <w:marRight w:val="0"/>
                  <w:marTop w:val="0"/>
                  <w:marBottom w:val="0"/>
                  <w:divBdr>
                    <w:top w:val="none" w:sz="0" w:space="0" w:color="auto"/>
                    <w:left w:val="none" w:sz="0" w:space="0" w:color="auto"/>
                    <w:bottom w:val="none" w:sz="0" w:space="0" w:color="auto"/>
                    <w:right w:val="none" w:sz="0" w:space="0" w:color="auto"/>
                  </w:divBdr>
                  <w:divsChild>
                    <w:div w:id="398097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768478">
          <w:marLeft w:val="0"/>
          <w:marRight w:val="0"/>
          <w:marTop w:val="0"/>
          <w:marBottom w:val="0"/>
          <w:divBdr>
            <w:top w:val="none" w:sz="0" w:space="0" w:color="auto"/>
            <w:left w:val="none" w:sz="0" w:space="0" w:color="auto"/>
            <w:bottom w:val="none" w:sz="0" w:space="0" w:color="auto"/>
            <w:right w:val="none" w:sz="0" w:space="0" w:color="auto"/>
          </w:divBdr>
          <w:divsChild>
            <w:div w:id="1001658352">
              <w:marLeft w:val="0"/>
              <w:marRight w:val="0"/>
              <w:marTop w:val="0"/>
              <w:marBottom w:val="0"/>
              <w:divBdr>
                <w:top w:val="none" w:sz="0" w:space="0" w:color="auto"/>
                <w:left w:val="none" w:sz="0" w:space="0" w:color="auto"/>
                <w:bottom w:val="none" w:sz="0" w:space="0" w:color="auto"/>
                <w:right w:val="none" w:sz="0" w:space="0" w:color="auto"/>
              </w:divBdr>
              <w:divsChild>
                <w:div w:id="699206154">
                  <w:marLeft w:val="0"/>
                  <w:marRight w:val="0"/>
                  <w:marTop w:val="0"/>
                  <w:marBottom w:val="0"/>
                  <w:divBdr>
                    <w:top w:val="none" w:sz="0" w:space="0" w:color="auto"/>
                    <w:left w:val="none" w:sz="0" w:space="0" w:color="auto"/>
                    <w:bottom w:val="none" w:sz="0" w:space="0" w:color="auto"/>
                    <w:right w:val="none" w:sz="0" w:space="0" w:color="auto"/>
                  </w:divBdr>
                  <w:divsChild>
                    <w:div w:id="632753991">
                      <w:marLeft w:val="0"/>
                      <w:marRight w:val="0"/>
                      <w:marTop w:val="0"/>
                      <w:marBottom w:val="0"/>
                      <w:divBdr>
                        <w:top w:val="none" w:sz="0" w:space="0" w:color="auto"/>
                        <w:left w:val="none" w:sz="0" w:space="0" w:color="auto"/>
                        <w:bottom w:val="none" w:sz="0" w:space="0" w:color="auto"/>
                        <w:right w:val="none" w:sz="0" w:space="0" w:color="auto"/>
                      </w:divBdr>
                    </w:div>
                  </w:divsChild>
                </w:div>
                <w:div w:id="1508523517">
                  <w:marLeft w:val="0"/>
                  <w:marRight w:val="0"/>
                  <w:marTop w:val="0"/>
                  <w:marBottom w:val="0"/>
                  <w:divBdr>
                    <w:top w:val="none" w:sz="0" w:space="0" w:color="auto"/>
                    <w:left w:val="none" w:sz="0" w:space="0" w:color="auto"/>
                    <w:bottom w:val="none" w:sz="0" w:space="0" w:color="auto"/>
                    <w:right w:val="none" w:sz="0" w:space="0" w:color="auto"/>
                  </w:divBdr>
                  <w:divsChild>
                    <w:div w:id="524488497">
                      <w:marLeft w:val="0"/>
                      <w:marRight w:val="0"/>
                      <w:marTop w:val="0"/>
                      <w:marBottom w:val="0"/>
                      <w:divBdr>
                        <w:top w:val="none" w:sz="0" w:space="0" w:color="auto"/>
                        <w:left w:val="none" w:sz="0" w:space="0" w:color="auto"/>
                        <w:bottom w:val="none" w:sz="0" w:space="0" w:color="auto"/>
                        <w:right w:val="none" w:sz="0" w:space="0" w:color="auto"/>
                      </w:divBdr>
                    </w:div>
                  </w:divsChild>
                </w:div>
                <w:div w:id="1484081340">
                  <w:marLeft w:val="0"/>
                  <w:marRight w:val="0"/>
                  <w:marTop w:val="0"/>
                  <w:marBottom w:val="0"/>
                  <w:divBdr>
                    <w:top w:val="none" w:sz="0" w:space="0" w:color="auto"/>
                    <w:left w:val="none" w:sz="0" w:space="0" w:color="auto"/>
                    <w:bottom w:val="none" w:sz="0" w:space="0" w:color="auto"/>
                    <w:right w:val="none" w:sz="0" w:space="0" w:color="auto"/>
                  </w:divBdr>
                  <w:divsChild>
                    <w:div w:id="699168191">
                      <w:marLeft w:val="0"/>
                      <w:marRight w:val="0"/>
                      <w:marTop w:val="0"/>
                      <w:marBottom w:val="0"/>
                      <w:divBdr>
                        <w:top w:val="none" w:sz="0" w:space="0" w:color="auto"/>
                        <w:left w:val="none" w:sz="0" w:space="0" w:color="auto"/>
                        <w:bottom w:val="none" w:sz="0" w:space="0" w:color="auto"/>
                        <w:right w:val="none" w:sz="0" w:space="0" w:color="auto"/>
                      </w:divBdr>
                    </w:div>
                  </w:divsChild>
                </w:div>
                <w:div w:id="369842383">
                  <w:marLeft w:val="0"/>
                  <w:marRight w:val="0"/>
                  <w:marTop w:val="0"/>
                  <w:marBottom w:val="0"/>
                  <w:divBdr>
                    <w:top w:val="none" w:sz="0" w:space="0" w:color="auto"/>
                    <w:left w:val="none" w:sz="0" w:space="0" w:color="auto"/>
                    <w:bottom w:val="none" w:sz="0" w:space="0" w:color="auto"/>
                    <w:right w:val="none" w:sz="0" w:space="0" w:color="auto"/>
                  </w:divBdr>
                  <w:divsChild>
                    <w:div w:id="1891190029">
                      <w:marLeft w:val="0"/>
                      <w:marRight w:val="0"/>
                      <w:marTop w:val="0"/>
                      <w:marBottom w:val="0"/>
                      <w:divBdr>
                        <w:top w:val="none" w:sz="0" w:space="0" w:color="auto"/>
                        <w:left w:val="none" w:sz="0" w:space="0" w:color="auto"/>
                        <w:bottom w:val="none" w:sz="0" w:space="0" w:color="auto"/>
                        <w:right w:val="none" w:sz="0" w:space="0" w:color="auto"/>
                      </w:divBdr>
                    </w:div>
                  </w:divsChild>
                </w:div>
                <w:div w:id="1149983883">
                  <w:marLeft w:val="0"/>
                  <w:marRight w:val="0"/>
                  <w:marTop w:val="0"/>
                  <w:marBottom w:val="0"/>
                  <w:divBdr>
                    <w:top w:val="none" w:sz="0" w:space="0" w:color="auto"/>
                    <w:left w:val="none" w:sz="0" w:space="0" w:color="auto"/>
                    <w:bottom w:val="none" w:sz="0" w:space="0" w:color="auto"/>
                    <w:right w:val="none" w:sz="0" w:space="0" w:color="auto"/>
                  </w:divBdr>
                  <w:divsChild>
                    <w:div w:id="602036092">
                      <w:marLeft w:val="0"/>
                      <w:marRight w:val="0"/>
                      <w:marTop w:val="0"/>
                      <w:marBottom w:val="0"/>
                      <w:divBdr>
                        <w:top w:val="none" w:sz="0" w:space="0" w:color="auto"/>
                        <w:left w:val="none" w:sz="0" w:space="0" w:color="auto"/>
                        <w:bottom w:val="none" w:sz="0" w:space="0" w:color="auto"/>
                        <w:right w:val="none" w:sz="0" w:space="0" w:color="auto"/>
                      </w:divBdr>
                    </w:div>
                  </w:divsChild>
                </w:div>
                <w:div w:id="1554777986">
                  <w:marLeft w:val="0"/>
                  <w:marRight w:val="0"/>
                  <w:marTop w:val="0"/>
                  <w:marBottom w:val="0"/>
                  <w:divBdr>
                    <w:top w:val="none" w:sz="0" w:space="0" w:color="auto"/>
                    <w:left w:val="none" w:sz="0" w:space="0" w:color="auto"/>
                    <w:bottom w:val="none" w:sz="0" w:space="0" w:color="auto"/>
                    <w:right w:val="none" w:sz="0" w:space="0" w:color="auto"/>
                  </w:divBdr>
                  <w:divsChild>
                    <w:div w:id="1562860613">
                      <w:marLeft w:val="0"/>
                      <w:marRight w:val="0"/>
                      <w:marTop w:val="0"/>
                      <w:marBottom w:val="0"/>
                      <w:divBdr>
                        <w:top w:val="none" w:sz="0" w:space="0" w:color="auto"/>
                        <w:left w:val="none" w:sz="0" w:space="0" w:color="auto"/>
                        <w:bottom w:val="none" w:sz="0" w:space="0" w:color="auto"/>
                        <w:right w:val="none" w:sz="0" w:space="0" w:color="auto"/>
                      </w:divBdr>
                    </w:div>
                  </w:divsChild>
                </w:div>
                <w:div w:id="1279995821">
                  <w:marLeft w:val="0"/>
                  <w:marRight w:val="0"/>
                  <w:marTop w:val="0"/>
                  <w:marBottom w:val="0"/>
                  <w:divBdr>
                    <w:top w:val="none" w:sz="0" w:space="0" w:color="auto"/>
                    <w:left w:val="none" w:sz="0" w:space="0" w:color="auto"/>
                    <w:bottom w:val="none" w:sz="0" w:space="0" w:color="auto"/>
                    <w:right w:val="none" w:sz="0" w:space="0" w:color="auto"/>
                  </w:divBdr>
                  <w:divsChild>
                    <w:div w:id="154730691">
                      <w:marLeft w:val="0"/>
                      <w:marRight w:val="0"/>
                      <w:marTop w:val="0"/>
                      <w:marBottom w:val="0"/>
                      <w:divBdr>
                        <w:top w:val="none" w:sz="0" w:space="0" w:color="auto"/>
                        <w:left w:val="none" w:sz="0" w:space="0" w:color="auto"/>
                        <w:bottom w:val="none" w:sz="0" w:space="0" w:color="auto"/>
                        <w:right w:val="none" w:sz="0" w:space="0" w:color="auto"/>
                      </w:divBdr>
                    </w:div>
                  </w:divsChild>
                </w:div>
                <w:div w:id="278802647">
                  <w:marLeft w:val="0"/>
                  <w:marRight w:val="0"/>
                  <w:marTop w:val="0"/>
                  <w:marBottom w:val="0"/>
                  <w:divBdr>
                    <w:top w:val="none" w:sz="0" w:space="0" w:color="auto"/>
                    <w:left w:val="none" w:sz="0" w:space="0" w:color="auto"/>
                    <w:bottom w:val="none" w:sz="0" w:space="0" w:color="auto"/>
                    <w:right w:val="none" w:sz="0" w:space="0" w:color="auto"/>
                  </w:divBdr>
                  <w:divsChild>
                    <w:div w:id="1031110121">
                      <w:marLeft w:val="0"/>
                      <w:marRight w:val="0"/>
                      <w:marTop w:val="0"/>
                      <w:marBottom w:val="0"/>
                      <w:divBdr>
                        <w:top w:val="none" w:sz="0" w:space="0" w:color="auto"/>
                        <w:left w:val="none" w:sz="0" w:space="0" w:color="auto"/>
                        <w:bottom w:val="none" w:sz="0" w:space="0" w:color="auto"/>
                        <w:right w:val="none" w:sz="0" w:space="0" w:color="auto"/>
                      </w:divBdr>
                    </w:div>
                  </w:divsChild>
                </w:div>
                <w:div w:id="2010787386">
                  <w:marLeft w:val="0"/>
                  <w:marRight w:val="0"/>
                  <w:marTop w:val="0"/>
                  <w:marBottom w:val="0"/>
                  <w:divBdr>
                    <w:top w:val="none" w:sz="0" w:space="0" w:color="auto"/>
                    <w:left w:val="none" w:sz="0" w:space="0" w:color="auto"/>
                    <w:bottom w:val="none" w:sz="0" w:space="0" w:color="auto"/>
                    <w:right w:val="none" w:sz="0" w:space="0" w:color="auto"/>
                  </w:divBdr>
                  <w:divsChild>
                    <w:div w:id="1658998656">
                      <w:marLeft w:val="0"/>
                      <w:marRight w:val="0"/>
                      <w:marTop w:val="0"/>
                      <w:marBottom w:val="0"/>
                      <w:divBdr>
                        <w:top w:val="none" w:sz="0" w:space="0" w:color="auto"/>
                        <w:left w:val="none" w:sz="0" w:space="0" w:color="auto"/>
                        <w:bottom w:val="none" w:sz="0" w:space="0" w:color="auto"/>
                        <w:right w:val="none" w:sz="0" w:space="0" w:color="auto"/>
                      </w:divBdr>
                    </w:div>
                  </w:divsChild>
                </w:div>
                <w:div w:id="2026982611">
                  <w:marLeft w:val="0"/>
                  <w:marRight w:val="0"/>
                  <w:marTop w:val="0"/>
                  <w:marBottom w:val="0"/>
                  <w:divBdr>
                    <w:top w:val="none" w:sz="0" w:space="0" w:color="auto"/>
                    <w:left w:val="none" w:sz="0" w:space="0" w:color="auto"/>
                    <w:bottom w:val="none" w:sz="0" w:space="0" w:color="auto"/>
                    <w:right w:val="none" w:sz="0" w:space="0" w:color="auto"/>
                  </w:divBdr>
                  <w:divsChild>
                    <w:div w:id="1161002136">
                      <w:marLeft w:val="0"/>
                      <w:marRight w:val="0"/>
                      <w:marTop w:val="0"/>
                      <w:marBottom w:val="0"/>
                      <w:divBdr>
                        <w:top w:val="none" w:sz="0" w:space="0" w:color="auto"/>
                        <w:left w:val="none" w:sz="0" w:space="0" w:color="auto"/>
                        <w:bottom w:val="none" w:sz="0" w:space="0" w:color="auto"/>
                        <w:right w:val="none" w:sz="0" w:space="0" w:color="auto"/>
                      </w:divBdr>
                    </w:div>
                  </w:divsChild>
                </w:div>
                <w:div w:id="627704143">
                  <w:marLeft w:val="0"/>
                  <w:marRight w:val="0"/>
                  <w:marTop w:val="0"/>
                  <w:marBottom w:val="0"/>
                  <w:divBdr>
                    <w:top w:val="none" w:sz="0" w:space="0" w:color="auto"/>
                    <w:left w:val="none" w:sz="0" w:space="0" w:color="auto"/>
                    <w:bottom w:val="none" w:sz="0" w:space="0" w:color="auto"/>
                    <w:right w:val="none" w:sz="0" w:space="0" w:color="auto"/>
                  </w:divBdr>
                  <w:divsChild>
                    <w:div w:id="1481579069">
                      <w:marLeft w:val="0"/>
                      <w:marRight w:val="0"/>
                      <w:marTop w:val="0"/>
                      <w:marBottom w:val="0"/>
                      <w:divBdr>
                        <w:top w:val="none" w:sz="0" w:space="0" w:color="auto"/>
                        <w:left w:val="none" w:sz="0" w:space="0" w:color="auto"/>
                        <w:bottom w:val="none" w:sz="0" w:space="0" w:color="auto"/>
                        <w:right w:val="none" w:sz="0" w:space="0" w:color="auto"/>
                      </w:divBdr>
                    </w:div>
                  </w:divsChild>
                </w:div>
                <w:div w:id="1516722264">
                  <w:marLeft w:val="0"/>
                  <w:marRight w:val="0"/>
                  <w:marTop w:val="0"/>
                  <w:marBottom w:val="0"/>
                  <w:divBdr>
                    <w:top w:val="none" w:sz="0" w:space="0" w:color="auto"/>
                    <w:left w:val="none" w:sz="0" w:space="0" w:color="auto"/>
                    <w:bottom w:val="none" w:sz="0" w:space="0" w:color="auto"/>
                    <w:right w:val="none" w:sz="0" w:space="0" w:color="auto"/>
                  </w:divBdr>
                  <w:divsChild>
                    <w:div w:id="1683357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042062">
              <w:marLeft w:val="0"/>
              <w:marRight w:val="0"/>
              <w:marTop w:val="0"/>
              <w:marBottom w:val="0"/>
              <w:divBdr>
                <w:top w:val="none" w:sz="0" w:space="0" w:color="auto"/>
                <w:left w:val="none" w:sz="0" w:space="0" w:color="auto"/>
                <w:bottom w:val="none" w:sz="0" w:space="0" w:color="auto"/>
                <w:right w:val="none" w:sz="0" w:space="0" w:color="auto"/>
              </w:divBdr>
              <w:divsChild>
                <w:div w:id="879589703">
                  <w:marLeft w:val="0"/>
                  <w:marRight w:val="0"/>
                  <w:marTop w:val="0"/>
                  <w:marBottom w:val="0"/>
                  <w:divBdr>
                    <w:top w:val="none" w:sz="0" w:space="0" w:color="auto"/>
                    <w:left w:val="none" w:sz="0" w:space="0" w:color="auto"/>
                    <w:bottom w:val="none" w:sz="0" w:space="0" w:color="auto"/>
                    <w:right w:val="none" w:sz="0" w:space="0" w:color="auto"/>
                  </w:divBdr>
                  <w:divsChild>
                    <w:div w:id="133714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868829">
          <w:marLeft w:val="0"/>
          <w:marRight w:val="0"/>
          <w:marTop w:val="0"/>
          <w:marBottom w:val="0"/>
          <w:divBdr>
            <w:top w:val="none" w:sz="0" w:space="0" w:color="auto"/>
            <w:left w:val="none" w:sz="0" w:space="0" w:color="auto"/>
            <w:bottom w:val="none" w:sz="0" w:space="0" w:color="auto"/>
            <w:right w:val="none" w:sz="0" w:space="0" w:color="auto"/>
          </w:divBdr>
          <w:divsChild>
            <w:div w:id="2078898522">
              <w:marLeft w:val="0"/>
              <w:marRight w:val="0"/>
              <w:marTop w:val="0"/>
              <w:marBottom w:val="0"/>
              <w:divBdr>
                <w:top w:val="none" w:sz="0" w:space="0" w:color="auto"/>
                <w:left w:val="none" w:sz="0" w:space="0" w:color="auto"/>
                <w:bottom w:val="none" w:sz="0" w:space="0" w:color="auto"/>
                <w:right w:val="none" w:sz="0" w:space="0" w:color="auto"/>
              </w:divBdr>
              <w:divsChild>
                <w:div w:id="2019429861">
                  <w:marLeft w:val="0"/>
                  <w:marRight w:val="0"/>
                  <w:marTop w:val="0"/>
                  <w:marBottom w:val="0"/>
                  <w:divBdr>
                    <w:top w:val="none" w:sz="0" w:space="0" w:color="auto"/>
                    <w:left w:val="none" w:sz="0" w:space="0" w:color="auto"/>
                    <w:bottom w:val="none" w:sz="0" w:space="0" w:color="auto"/>
                    <w:right w:val="none" w:sz="0" w:space="0" w:color="auto"/>
                  </w:divBdr>
                  <w:divsChild>
                    <w:div w:id="1686204303">
                      <w:marLeft w:val="0"/>
                      <w:marRight w:val="0"/>
                      <w:marTop w:val="0"/>
                      <w:marBottom w:val="0"/>
                      <w:divBdr>
                        <w:top w:val="none" w:sz="0" w:space="0" w:color="auto"/>
                        <w:left w:val="none" w:sz="0" w:space="0" w:color="auto"/>
                        <w:bottom w:val="none" w:sz="0" w:space="0" w:color="auto"/>
                        <w:right w:val="none" w:sz="0" w:space="0" w:color="auto"/>
                      </w:divBdr>
                    </w:div>
                  </w:divsChild>
                </w:div>
                <w:div w:id="764302169">
                  <w:marLeft w:val="0"/>
                  <w:marRight w:val="0"/>
                  <w:marTop w:val="0"/>
                  <w:marBottom w:val="0"/>
                  <w:divBdr>
                    <w:top w:val="none" w:sz="0" w:space="0" w:color="auto"/>
                    <w:left w:val="none" w:sz="0" w:space="0" w:color="auto"/>
                    <w:bottom w:val="none" w:sz="0" w:space="0" w:color="auto"/>
                    <w:right w:val="none" w:sz="0" w:space="0" w:color="auto"/>
                  </w:divBdr>
                  <w:divsChild>
                    <w:div w:id="605385680">
                      <w:marLeft w:val="0"/>
                      <w:marRight w:val="0"/>
                      <w:marTop w:val="0"/>
                      <w:marBottom w:val="0"/>
                      <w:divBdr>
                        <w:top w:val="none" w:sz="0" w:space="0" w:color="auto"/>
                        <w:left w:val="none" w:sz="0" w:space="0" w:color="auto"/>
                        <w:bottom w:val="none" w:sz="0" w:space="0" w:color="auto"/>
                        <w:right w:val="none" w:sz="0" w:space="0" w:color="auto"/>
                      </w:divBdr>
                    </w:div>
                  </w:divsChild>
                </w:div>
                <w:div w:id="719211015">
                  <w:marLeft w:val="0"/>
                  <w:marRight w:val="0"/>
                  <w:marTop w:val="0"/>
                  <w:marBottom w:val="0"/>
                  <w:divBdr>
                    <w:top w:val="none" w:sz="0" w:space="0" w:color="auto"/>
                    <w:left w:val="none" w:sz="0" w:space="0" w:color="auto"/>
                    <w:bottom w:val="none" w:sz="0" w:space="0" w:color="auto"/>
                    <w:right w:val="none" w:sz="0" w:space="0" w:color="auto"/>
                  </w:divBdr>
                  <w:divsChild>
                    <w:div w:id="301422999">
                      <w:marLeft w:val="0"/>
                      <w:marRight w:val="0"/>
                      <w:marTop w:val="0"/>
                      <w:marBottom w:val="0"/>
                      <w:divBdr>
                        <w:top w:val="none" w:sz="0" w:space="0" w:color="auto"/>
                        <w:left w:val="none" w:sz="0" w:space="0" w:color="auto"/>
                        <w:bottom w:val="none" w:sz="0" w:space="0" w:color="auto"/>
                        <w:right w:val="none" w:sz="0" w:space="0" w:color="auto"/>
                      </w:divBdr>
                    </w:div>
                  </w:divsChild>
                </w:div>
                <w:div w:id="1802184188">
                  <w:marLeft w:val="0"/>
                  <w:marRight w:val="0"/>
                  <w:marTop w:val="0"/>
                  <w:marBottom w:val="0"/>
                  <w:divBdr>
                    <w:top w:val="none" w:sz="0" w:space="0" w:color="auto"/>
                    <w:left w:val="none" w:sz="0" w:space="0" w:color="auto"/>
                    <w:bottom w:val="none" w:sz="0" w:space="0" w:color="auto"/>
                    <w:right w:val="none" w:sz="0" w:space="0" w:color="auto"/>
                  </w:divBdr>
                  <w:divsChild>
                    <w:div w:id="456066128">
                      <w:marLeft w:val="0"/>
                      <w:marRight w:val="0"/>
                      <w:marTop w:val="0"/>
                      <w:marBottom w:val="0"/>
                      <w:divBdr>
                        <w:top w:val="none" w:sz="0" w:space="0" w:color="auto"/>
                        <w:left w:val="none" w:sz="0" w:space="0" w:color="auto"/>
                        <w:bottom w:val="none" w:sz="0" w:space="0" w:color="auto"/>
                        <w:right w:val="none" w:sz="0" w:space="0" w:color="auto"/>
                      </w:divBdr>
                    </w:div>
                  </w:divsChild>
                </w:div>
                <w:div w:id="607393560">
                  <w:marLeft w:val="0"/>
                  <w:marRight w:val="0"/>
                  <w:marTop w:val="0"/>
                  <w:marBottom w:val="0"/>
                  <w:divBdr>
                    <w:top w:val="none" w:sz="0" w:space="0" w:color="auto"/>
                    <w:left w:val="none" w:sz="0" w:space="0" w:color="auto"/>
                    <w:bottom w:val="none" w:sz="0" w:space="0" w:color="auto"/>
                    <w:right w:val="none" w:sz="0" w:space="0" w:color="auto"/>
                  </w:divBdr>
                  <w:divsChild>
                    <w:div w:id="1168861679">
                      <w:marLeft w:val="0"/>
                      <w:marRight w:val="0"/>
                      <w:marTop w:val="0"/>
                      <w:marBottom w:val="0"/>
                      <w:divBdr>
                        <w:top w:val="none" w:sz="0" w:space="0" w:color="auto"/>
                        <w:left w:val="none" w:sz="0" w:space="0" w:color="auto"/>
                        <w:bottom w:val="none" w:sz="0" w:space="0" w:color="auto"/>
                        <w:right w:val="none" w:sz="0" w:space="0" w:color="auto"/>
                      </w:divBdr>
                    </w:div>
                  </w:divsChild>
                </w:div>
                <w:div w:id="533814745">
                  <w:marLeft w:val="0"/>
                  <w:marRight w:val="0"/>
                  <w:marTop w:val="0"/>
                  <w:marBottom w:val="0"/>
                  <w:divBdr>
                    <w:top w:val="none" w:sz="0" w:space="0" w:color="auto"/>
                    <w:left w:val="none" w:sz="0" w:space="0" w:color="auto"/>
                    <w:bottom w:val="none" w:sz="0" w:space="0" w:color="auto"/>
                    <w:right w:val="none" w:sz="0" w:space="0" w:color="auto"/>
                  </w:divBdr>
                  <w:divsChild>
                    <w:div w:id="1541287613">
                      <w:marLeft w:val="0"/>
                      <w:marRight w:val="0"/>
                      <w:marTop w:val="0"/>
                      <w:marBottom w:val="0"/>
                      <w:divBdr>
                        <w:top w:val="none" w:sz="0" w:space="0" w:color="auto"/>
                        <w:left w:val="none" w:sz="0" w:space="0" w:color="auto"/>
                        <w:bottom w:val="none" w:sz="0" w:space="0" w:color="auto"/>
                        <w:right w:val="none" w:sz="0" w:space="0" w:color="auto"/>
                      </w:divBdr>
                    </w:div>
                  </w:divsChild>
                </w:div>
                <w:div w:id="1977178663">
                  <w:marLeft w:val="0"/>
                  <w:marRight w:val="0"/>
                  <w:marTop w:val="0"/>
                  <w:marBottom w:val="0"/>
                  <w:divBdr>
                    <w:top w:val="none" w:sz="0" w:space="0" w:color="auto"/>
                    <w:left w:val="none" w:sz="0" w:space="0" w:color="auto"/>
                    <w:bottom w:val="none" w:sz="0" w:space="0" w:color="auto"/>
                    <w:right w:val="none" w:sz="0" w:space="0" w:color="auto"/>
                  </w:divBdr>
                  <w:divsChild>
                    <w:div w:id="1576821523">
                      <w:marLeft w:val="0"/>
                      <w:marRight w:val="0"/>
                      <w:marTop w:val="0"/>
                      <w:marBottom w:val="0"/>
                      <w:divBdr>
                        <w:top w:val="none" w:sz="0" w:space="0" w:color="auto"/>
                        <w:left w:val="none" w:sz="0" w:space="0" w:color="auto"/>
                        <w:bottom w:val="none" w:sz="0" w:space="0" w:color="auto"/>
                        <w:right w:val="none" w:sz="0" w:space="0" w:color="auto"/>
                      </w:divBdr>
                    </w:div>
                  </w:divsChild>
                </w:div>
                <w:div w:id="1097990717">
                  <w:marLeft w:val="0"/>
                  <w:marRight w:val="0"/>
                  <w:marTop w:val="0"/>
                  <w:marBottom w:val="0"/>
                  <w:divBdr>
                    <w:top w:val="none" w:sz="0" w:space="0" w:color="auto"/>
                    <w:left w:val="none" w:sz="0" w:space="0" w:color="auto"/>
                    <w:bottom w:val="none" w:sz="0" w:space="0" w:color="auto"/>
                    <w:right w:val="none" w:sz="0" w:space="0" w:color="auto"/>
                  </w:divBdr>
                  <w:divsChild>
                    <w:div w:id="454100153">
                      <w:marLeft w:val="0"/>
                      <w:marRight w:val="0"/>
                      <w:marTop w:val="0"/>
                      <w:marBottom w:val="0"/>
                      <w:divBdr>
                        <w:top w:val="none" w:sz="0" w:space="0" w:color="auto"/>
                        <w:left w:val="none" w:sz="0" w:space="0" w:color="auto"/>
                        <w:bottom w:val="none" w:sz="0" w:space="0" w:color="auto"/>
                        <w:right w:val="none" w:sz="0" w:space="0" w:color="auto"/>
                      </w:divBdr>
                    </w:div>
                  </w:divsChild>
                </w:div>
                <w:div w:id="993604248">
                  <w:marLeft w:val="0"/>
                  <w:marRight w:val="0"/>
                  <w:marTop w:val="0"/>
                  <w:marBottom w:val="0"/>
                  <w:divBdr>
                    <w:top w:val="none" w:sz="0" w:space="0" w:color="auto"/>
                    <w:left w:val="none" w:sz="0" w:space="0" w:color="auto"/>
                    <w:bottom w:val="none" w:sz="0" w:space="0" w:color="auto"/>
                    <w:right w:val="none" w:sz="0" w:space="0" w:color="auto"/>
                  </w:divBdr>
                  <w:divsChild>
                    <w:div w:id="1905677309">
                      <w:marLeft w:val="0"/>
                      <w:marRight w:val="0"/>
                      <w:marTop w:val="0"/>
                      <w:marBottom w:val="0"/>
                      <w:divBdr>
                        <w:top w:val="none" w:sz="0" w:space="0" w:color="auto"/>
                        <w:left w:val="none" w:sz="0" w:space="0" w:color="auto"/>
                        <w:bottom w:val="none" w:sz="0" w:space="0" w:color="auto"/>
                        <w:right w:val="none" w:sz="0" w:space="0" w:color="auto"/>
                      </w:divBdr>
                    </w:div>
                  </w:divsChild>
                </w:div>
                <w:div w:id="1019428218">
                  <w:marLeft w:val="0"/>
                  <w:marRight w:val="0"/>
                  <w:marTop w:val="0"/>
                  <w:marBottom w:val="0"/>
                  <w:divBdr>
                    <w:top w:val="none" w:sz="0" w:space="0" w:color="auto"/>
                    <w:left w:val="none" w:sz="0" w:space="0" w:color="auto"/>
                    <w:bottom w:val="none" w:sz="0" w:space="0" w:color="auto"/>
                    <w:right w:val="none" w:sz="0" w:space="0" w:color="auto"/>
                  </w:divBdr>
                  <w:divsChild>
                    <w:div w:id="81532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135465">
              <w:marLeft w:val="0"/>
              <w:marRight w:val="0"/>
              <w:marTop w:val="0"/>
              <w:marBottom w:val="0"/>
              <w:divBdr>
                <w:top w:val="none" w:sz="0" w:space="0" w:color="auto"/>
                <w:left w:val="none" w:sz="0" w:space="0" w:color="auto"/>
                <w:bottom w:val="none" w:sz="0" w:space="0" w:color="auto"/>
                <w:right w:val="none" w:sz="0" w:space="0" w:color="auto"/>
              </w:divBdr>
              <w:divsChild>
                <w:div w:id="1846549637">
                  <w:marLeft w:val="0"/>
                  <w:marRight w:val="0"/>
                  <w:marTop w:val="0"/>
                  <w:marBottom w:val="0"/>
                  <w:divBdr>
                    <w:top w:val="none" w:sz="0" w:space="0" w:color="auto"/>
                    <w:left w:val="none" w:sz="0" w:space="0" w:color="auto"/>
                    <w:bottom w:val="none" w:sz="0" w:space="0" w:color="auto"/>
                    <w:right w:val="none" w:sz="0" w:space="0" w:color="auto"/>
                  </w:divBdr>
                  <w:divsChild>
                    <w:div w:id="28993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739714">
      <w:bodyDiv w:val="1"/>
      <w:marLeft w:val="0"/>
      <w:marRight w:val="0"/>
      <w:marTop w:val="0"/>
      <w:marBottom w:val="0"/>
      <w:divBdr>
        <w:top w:val="none" w:sz="0" w:space="0" w:color="auto"/>
        <w:left w:val="none" w:sz="0" w:space="0" w:color="auto"/>
        <w:bottom w:val="none" w:sz="0" w:space="0" w:color="auto"/>
        <w:right w:val="none" w:sz="0" w:space="0" w:color="auto"/>
      </w:divBdr>
      <w:divsChild>
        <w:div w:id="1147361545">
          <w:marLeft w:val="144"/>
          <w:marRight w:val="0"/>
          <w:marTop w:val="240"/>
          <w:marBottom w:val="40"/>
          <w:divBdr>
            <w:top w:val="none" w:sz="0" w:space="0" w:color="auto"/>
            <w:left w:val="none" w:sz="0" w:space="0" w:color="auto"/>
            <w:bottom w:val="none" w:sz="0" w:space="0" w:color="auto"/>
            <w:right w:val="none" w:sz="0" w:space="0" w:color="auto"/>
          </w:divBdr>
        </w:div>
      </w:divsChild>
    </w:div>
    <w:div w:id="1055467442">
      <w:bodyDiv w:val="1"/>
      <w:marLeft w:val="0"/>
      <w:marRight w:val="0"/>
      <w:marTop w:val="0"/>
      <w:marBottom w:val="0"/>
      <w:divBdr>
        <w:top w:val="none" w:sz="0" w:space="0" w:color="auto"/>
        <w:left w:val="none" w:sz="0" w:space="0" w:color="auto"/>
        <w:bottom w:val="none" w:sz="0" w:space="0" w:color="auto"/>
        <w:right w:val="none" w:sz="0" w:space="0" w:color="auto"/>
      </w:divBdr>
      <w:divsChild>
        <w:div w:id="812715074">
          <w:marLeft w:val="720"/>
          <w:marRight w:val="0"/>
          <w:marTop w:val="0"/>
          <w:marBottom w:val="0"/>
          <w:divBdr>
            <w:top w:val="none" w:sz="0" w:space="0" w:color="auto"/>
            <w:left w:val="none" w:sz="0" w:space="0" w:color="auto"/>
            <w:bottom w:val="none" w:sz="0" w:space="0" w:color="auto"/>
            <w:right w:val="none" w:sz="0" w:space="0" w:color="auto"/>
          </w:divBdr>
        </w:div>
        <w:div w:id="262961709">
          <w:marLeft w:val="720"/>
          <w:marRight w:val="0"/>
          <w:marTop w:val="0"/>
          <w:marBottom w:val="0"/>
          <w:divBdr>
            <w:top w:val="none" w:sz="0" w:space="0" w:color="auto"/>
            <w:left w:val="none" w:sz="0" w:space="0" w:color="auto"/>
            <w:bottom w:val="none" w:sz="0" w:space="0" w:color="auto"/>
            <w:right w:val="none" w:sz="0" w:space="0" w:color="auto"/>
          </w:divBdr>
        </w:div>
        <w:div w:id="212737931">
          <w:marLeft w:val="720"/>
          <w:marRight w:val="0"/>
          <w:marTop w:val="0"/>
          <w:marBottom w:val="0"/>
          <w:divBdr>
            <w:top w:val="none" w:sz="0" w:space="0" w:color="auto"/>
            <w:left w:val="none" w:sz="0" w:space="0" w:color="auto"/>
            <w:bottom w:val="none" w:sz="0" w:space="0" w:color="auto"/>
            <w:right w:val="none" w:sz="0" w:space="0" w:color="auto"/>
          </w:divBdr>
        </w:div>
        <w:div w:id="243609826">
          <w:marLeft w:val="720"/>
          <w:marRight w:val="0"/>
          <w:marTop w:val="0"/>
          <w:marBottom w:val="0"/>
          <w:divBdr>
            <w:top w:val="none" w:sz="0" w:space="0" w:color="auto"/>
            <w:left w:val="none" w:sz="0" w:space="0" w:color="auto"/>
            <w:bottom w:val="none" w:sz="0" w:space="0" w:color="auto"/>
            <w:right w:val="none" w:sz="0" w:space="0" w:color="auto"/>
          </w:divBdr>
        </w:div>
        <w:div w:id="434835104">
          <w:marLeft w:val="720"/>
          <w:marRight w:val="0"/>
          <w:marTop w:val="0"/>
          <w:marBottom w:val="0"/>
          <w:divBdr>
            <w:top w:val="none" w:sz="0" w:space="0" w:color="auto"/>
            <w:left w:val="none" w:sz="0" w:space="0" w:color="auto"/>
            <w:bottom w:val="none" w:sz="0" w:space="0" w:color="auto"/>
            <w:right w:val="none" w:sz="0" w:space="0" w:color="auto"/>
          </w:divBdr>
        </w:div>
        <w:div w:id="1195994228">
          <w:marLeft w:val="720"/>
          <w:marRight w:val="0"/>
          <w:marTop w:val="0"/>
          <w:marBottom w:val="0"/>
          <w:divBdr>
            <w:top w:val="none" w:sz="0" w:space="0" w:color="auto"/>
            <w:left w:val="none" w:sz="0" w:space="0" w:color="auto"/>
            <w:bottom w:val="none" w:sz="0" w:space="0" w:color="auto"/>
            <w:right w:val="none" w:sz="0" w:space="0" w:color="auto"/>
          </w:divBdr>
        </w:div>
        <w:div w:id="288703526">
          <w:marLeft w:val="720"/>
          <w:marRight w:val="0"/>
          <w:marTop w:val="0"/>
          <w:marBottom w:val="0"/>
          <w:divBdr>
            <w:top w:val="none" w:sz="0" w:space="0" w:color="auto"/>
            <w:left w:val="none" w:sz="0" w:space="0" w:color="auto"/>
            <w:bottom w:val="none" w:sz="0" w:space="0" w:color="auto"/>
            <w:right w:val="none" w:sz="0" w:space="0" w:color="auto"/>
          </w:divBdr>
        </w:div>
        <w:div w:id="1549879474">
          <w:marLeft w:val="720"/>
          <w:marRight w:val="0"/>
          <w:marTop w:val="0"/>
          <w:marBottom w:val="0"/>
          <w:divBdr>
            <w:top w:val="none" w:sz="0" w:space="0" w:color="auto"/>
            <w:left w:val="none" w:sz="0" w:space="0" w:color="auto"/>
            <w:bottom w:val="none" w:sz="0" w:space="0" w:color="auto"/>
            <w:right w:val="none" w:sz="0" w:space="0" w:color="auto"/>
          </w:divBdr>
        </w:div>
        <w:div w:id="147600964">
          <w:marLeft w:val="720"/>
          <w:marRight w:val="0"/>
          <w:marTop w:val="0"/>
          <w:marBottom w:val="0"/>
          <w:divBdr>
            <w:top w:val="none" w:sz="0" w:space="0" w:color="auto"/>
            <w:left w:val="none" w:sz="0" w:space="0" w:color="auto"/>
            <w:bottom w:val="none" w:sz="0" w:space="0" w:color="auto"/>
            <w:right w:val="none" w:sz="0" w:space="0" w:color="auto"/>
          </w:divBdr>
        </w:div>
        <w:div w:id="1279485578">
          <w:marLeft w:val="720"/>
          <w:marRight w:val="0"/>
          <w:marTop w:val="0"/>
          <w:marBottom w:val="0"/>
          <w:divBdr>
            <w:top w:val="none" w:sz="0" w:space="0" w:color="auto"/>
            <w:left w:val="none" w:sz="0" w:space="0" w:color="auto"/>
            <w:bottom w:val="none" w:sz="0" w:space="0" w:color="auto"/>
            <w:right w:val="none" w:sz="0" w:space="0" w:color="auto"/>
          </w:divBdr>
        </w:div>
      </w:divsChild>
    </w:div>
    <w:div w:id="1070888555">
      <w:bodyDiv w:val="1"/>
      <w:marLeft w:val="0"/>
      <w:marRight w:val="0"/>
      <w:marTop w:val="0"/>
      <w:marBottom w:val="0"/>
      <w:divBdr>
        <w:top w:val="none" w:sz="0" w:space="0" w:color="auto"/>
        <w:left w:val="none" w:sz="0" w:space="0" w:color="auto"/>
        <w:bottom w:val="none" w:sz="0" w:space="0" w:color="auto"/>
        <w:right w:val="none" w:sz="0" w:space="0" w:color="auto"/>
      </w:divBdr>
    </w:div>
    <w:div w:id="1106268920">
      <w:bodyDiv w:val="1"/>
      <w:marLeft w:val="0"/>
      <w:marRight w:val="0"/>
      <w:marTop w:val="0"/>
      <w:marBottom w:val="0"/>
      <w:divBdr>
        <w:top w:val="none" w:sz="0" w:space="0" w:color="auto"/>
        <w:left w:val="none" w:sz="0" w:space="0" w:color="auto"/>
        <w:bottom w:val="none" w:sz="0" w:space="0" w:color="auto"/>
        <w:right w:val="none" w:sz="0" w:space="0" w:color="auto"/>
      </w:divBdr>
    </w:div>
    <w:div w:id="1113522934">
      <w:bodyDiv w:val="1"/>
      <w:marLeft w:val="0"/>
      <w:marRight w:val="0"/>
      <w:marTop w:val="0"/>
      <w:marBottom w:val="0"/>
      <w:divBdr>
        <w:top w:val="none" w:sz="0" w:space="0" w:color="auto"/>
        <w:left w:val="none" w:sz="0" w:space="0" w:color="auto"/>
        <w:bottom w:val="none" w:sz="0" w:space="0" w:color="auto"/>
        <w:right w:val="none" w:sz="0" w:space="0" w:color="auto"/>
      </w:divBdr>
      <w:divsChild>
        <w:div w:id="591207222">
          <w:marLeft w:val="547"/>
          <w:marRight w:val="0"/>
          <w:marTop w:val="154"/>
          <w:marBottom w:val="0"/>
          <w:divBdr>
            <w:top w:val="none" w:sz="0" w:space="0" w:color="auto"/>
            <w:left w:val="none" w:sz="0" w:space="0" w:color="auto"/>
            <w:bottom w:val="none" w:sz="0" w:space="0" w:color="auto"/>
            <w:right w:val="none" w:sz="0" w:space="0" w:color="auto"/>
          </w:divBdr>
        </w:div>
        <w:div w:id="1985159542">
          <w:marLeft w:val="547"/>
          <w:marRight w:val="0"/>
          <w:marTop w:val="154"/>
          <w:marBottom w:val="0"/>
          <w:divBdr>
            <w:top w:val="none" w:sz="0" w:space="0" w:color="auto"/>
            <w:left w:val="none" w:sz="0" w:space="0" w:color="auto"/>
            <w:bottom w:val="none" w:sz="0" w:space="0" w:color="auto"/>
            <w:right w:val="none" w:sz="0" w:space="0" w:color="auto"/>
          </w:divBdr>
        </w:div>
        <w:div w:id="796265215">
          <w:marLeft w:val="547"/>
          <w:marRight w:val="0"/>
          <w:marTop w:val="154"/>
          <w:marBottom w:val="0"/>
          <w:divBdr>
            <w:top w:val="none" w:sz="0" w:space="0" w:color="auto"/>
            <w:left w:val="none" w:sz="0" w:space="0" w:color="auto"/>
            <w:bottom w:val="none" w:sz="0" w:space="0" w:color="auto"/>
            <w:right w:val="none" w:sz="0" w:space="0" w:color="auto"/>
          </w:divBdr>
        </w:div>
        <w:div w:id="2007198119">
          <w:marLeft w:val="1166"/>
          <w:marRight w:val="0"/>
          <w:marTop w:val="134"/>
          <w:marBottom w:val="0"/>
          <w:divBdr>
            <w:top w:val="none" w:sz="0" w:space="0" w:color="auto"/>
            <w:left w:val="none" w:sz="0" w:space="0" w:color="auto"/>
            <w:bottom w:val="none" w:sz="0" w:space="0" w:color="auto"/>
            <w:right w:val="none" w:sz="0" w:space="0" w:color="auto"/>
          </w:divBdr>
        </w:div>
        <w:div w:id="1045175155">
          <w:marLeft w:val="1166"/>
          <w:marRight w:val="0"/>
          <w:marTop w:val="134"/>
          <w:marBottom w:val="0"/>
          <w:divBdr>
            <w:top w:val="none" w:sz="0" w:space="0" w:color="auto"/>
            <w:left w:val="none" w:sz="0" w:space="0" w:color="auto"/>
            <w:bottom w:val="none" w:sz="0" w:space="0" w:color="auto"/>
            <w:right w:val="none" w:sz="0" w:space="0" w:color="auto"/>
          </w:divBdr>
        </w:div>
        <w:div w:id="480510681">
          <w:marLeft w:val="547"/>
          <w:marRight w:val="0"/>
          <w:marTop w:val="154"/>
          <w:marBottom w:val="0"/>
          <w:divBdr>
            <w:top w:val="none" w:sz="0" w:space="0" w:color="auto"/>
            <w:left w:val="none" w:sz="0" w:space="0" w:color="auto"/>
            <w:bottom w:val="none" w:sz="0" w:space="0" w:color="auto"/>
            <w:right w:val="none" w:sz="0" w:space="0" w:color="auto"/>
          </w:divBdr>
        </w:div>
      </w:divsChild>
    </w:div>
    <w:div w:id="1147354464">
      <w:bodyDiv w:val="1"/>
      <w:marLeft w:val="0"/>
      <w:marRight w:val="0"/>
      <w:marTop w:val="0"/>
      <w:marBottom w:val="0"/>
      <w:divBdr>
        <w:top w:val="none" w:sz="0" w:space="0" w:color="auto"/>
        <w:left w:val="none" w:sz="0" w:space="0" w:color="auto"/>
        <w:bottom w:val="none" w:sz="0" w:space="0" w:color="auto"/>
        <w:right w:val="none" w:sz="0" w:space="0" w:color="auto"/>
      </w:divBdr>
      <w:divsChild>
        <w:div w:id="514882418">
          <w:marLeft w:val="360"/>
          <w:marRight w:val="0"/>
          <w:marTop w:val="200"/>
          <w:marBottom w:val="0"/>
          <w:divBdr>
            <w:top w:val="none" w:sz="0" w:space="0" w:color="auto"/>
            <w:left w:val="none" w:sz="0" w:space="0" w:color="auto"/>
            <w:bottom w:val="none" w:sz="0" w:space="0" w:color="auto"/>
            <w:right w:val="none" w:sz="0" w:space="0" w:color="auto"/>
          </w:divBdr>
        </w:div>
        <w:div w:id="1068117339">
          <w:marLeft w:val="360"/>
          <w:marRight w:val="0"/>
          <w:marTop w:val="200"/>
          <w:marBottom w:val="0"/>
          <w:divBdr>
            <w:top w:val="none" w:sz="0" w:space="0" w:color="auto"/>
            <w:left w:val="none" w:sz="0" w:space="0" w:color="auto"/>
            <w:bottom w:val="none" w:sz="0" w:space="0" w:color="auto"/>
            <w:right w:val="none" w:sz="0" w:space="0" w:color="auto"/>
          </w:divBdr>
        </w:div>
        <w:div w:id="1439836942">
          <w:marLeft w:val="360"/>
          <w:marRight w:val="0"/>
          <w:marTop w:val="200"/>
          <w:marBottom w:val="0"/>
          <w:divBdr>
            <w:top w:val="none" w:sz="0" w:space="0" w:color="auto"/>
            <w:left w:val="none" w:sz="0" w:space="0" w:color="auto"/>
            <w:bottom w:val="none" w:sz="0" w:space="0" w:color="auto"/>
            <w:right w:val="none" w:sz="0" w:space="0" w:color="auto"/>
          </w:divBdr>
        </w:div>
      </w:divsChild>
    </w:div>
    <w:div w:id="1149445245">
      <w:bodyDiv w:val="1"/>
      <w:marLeft w:val="0"/>
      <w:marRight w:val="0"/>
      <w:marTop w:val="0"/>
      <w:marBottom w:val="0"/>
      <w:divBdr>
        <w:top w:val="none" w:sz="0" w:space="0" w:color="auto"/>
        <w:left w:val="none" w:sz="0" w:space="0" w:color="auto"/>
        <w:bottom w:val="none" w:sz="0" w:space="0" w:color="auto"/>
        <w:right w:val="none" w:sz="0" w:space="0" w:color="auto"/>
      </w:divBdr>
    </w:div>
    <w:div w:id="1161891459">
      <w:bodyDiv w:val="1"/>
      <w:marLeft w:val="0"/>
      <w:marRight w:val="0"/>
      <w:marTop w:val="0"/>
      <w:marBottom w:val="0"/>
      <w:divBdr>
        <w:top w:val="none" w:sz="0" w:space="0" w:color="auto"/>
        <w:left w:val="none" w:sz="0" w:space="0" w:color="auto"/>
        <w:bottom w:val="none" w:sz="0" w:space="0" w:color="auto"/>
        <w:right w:val="none" w:sz="0" w:space="0" w:color="auto"/>
      </w:divBdr>
      <w:divsChild>
        <w:div w:id="1834830711">
          <w:marLeft w:val="547"/>
          <w:marRight w:val="0"/>
          <w:marTop w:val="154"/>
          <w:marBottom w:val="0"/>
          <w:divBdr>
            <w:top w:val="none" w:sz="0" w:space="0" w:color="auto"/>
            <w:left w:val="none" w:sz="0" w:space="0" w:color="auto"/>
            <w:bottom w:val="none" w:sz="0" w:space="0" w:color="auto"/>
            <w:right w:val="none" w:sz="0" w:space="0" w:color="auto"/>
          </w:divBdr>
        </w:div>
        <w:div w:id="757870210">
          <w:marLeft w:val="547"/>
          <w:marRight w:val="0"/>
          <w:marTop w:val="154"/>
          <w:marBottom w:val="0"/>
          <w:divBdr>
            <w:top w:val="none" w:sz="0" w:space="0" w:color="auto"/>
            <w:left w:val="none" w:sz="0" w:space="0" w:color="auto"/>
            <w:bottom w:val="none" w:sz="0" w:space="0" w:color="auto"/>
            <w:right w:val="none" w:sz="0" w:space="0" w:color="auto"/>
          </w:divBdr>
        </w:div>
        <w:div w:id="794493706">
          <w:marLeft w:val="547"/>
          <w:marRight w:val="0"/>
          <w:marTop w:val="154"/>
          <w:marBottom w:val="0"/>
          <w:divBdr>
            <w:top w:val="none" w:sz="0" w:space="0" w:color="auto"/>
            <w:left w:val="none" w:sz="0" w:space="0" w:color="auto"/>
            <w:bottom w:val="none" w:sz="0" w:space="0" w:color="auto"/>
            <w:right w:val="none" w:sz="0" w:space="0" w:color="auto"/>
          </w:divBdr>
        </w:div>
        <w:div w:id="374162170">
          <w:marLeft w:val="1166"/>
          <w:marRight w:val="0"/>
          <w:marTop w:val="134"/>
          <w:marBottom w:val="0"/>
          <w:divBdr>
            <w:top w:val="none" w:sz="0" w:space="0" w:color="auto"/>
            <w:left w:val="none" w:sz="0" w:space="0" w:color="auto"/>
            <w:bottom w:val="none" w:sz="0" w:space="0" w:color="auto"/>
            <w:right w:val="none" w:sz="0" w:space="0" w:color="auto"/>
          </w:divBdr>
        </w:div>
        <w:div w:id="1887066215">
          <w:marLeft w:val="1166"/>
          <w:marRight w:val="0"/>
          <w:marTop w:val="134"/>
          <w:marBottom w:val="0"/>
          <w:divBdr>
            <w:top w:val="none" w:sz="0" w:space="0" w:color="auto"/>
            <w:left w:val="none" w:sz="0" w:space="0" w:color="auto"/>
            <w:bottom w:val="none" w:sz="0" w:space="0" w:color="auto"/>
            <w:right w:val="none" w:sz="0" w:space="0" w:color="auto"/>
          </w:divBdr>
        </w:div>
        <w:div w:id="984162722">
          <w:marLeft w:val="547"/>
          <w:marRight w:val="0"/>
          <w:marTop w:val="154"/>
          <w:marBottom w:val="0"/>
          <w:divBdr>
            <w:top w:val="none" w:sz="0" w:space="0" w:color="auto"/>
            <w:left w:val="none" w:sz="0" w:space="0" w:color="auto"/>
            <w:bottom w:val="none" w:sz="0" w:space="0" w:color="auto"/>
            <w:right w:val="none" w:sz="0" w:space="0" w:color="auto"/>
          </w:divBdr>
        </w:div>
      </w:divsChild>
    </w:div>
    <w:div w:id="1220751463">
      <w:bodyDiv w:val="1"/>
      <w:marLeft w:val="0"/>
      <w:marRight w:val="0"/>
      <w:marTop w:val="0"/>
      <w:marBottom w:val="0"/>
      <w:divBdr>
        <w:top w:val="none" w:sz="0" w:space="0" w:color="auto"/>
        <w:left w:val="none" w:sz="0" w:space="0" w:color="auto"/>
        <w:bottom w:val="none" w:sz="0" w:space="0" w:color="auto"/>
        <w:right w:val="none" w:sz="0" w:space="0" w:color="auto"/>
      </w:divBdr>
      <w:divsChild>
        <w:div w:id="17515221">
          <w:marLeft w:val="360"/>
          <w:marRight w:val="0"/>
          <w:marTop w:val="200"/>
          <w:marBottom w:val="0"/>
          <w:divBdr>
            <w:top w:val="none" w:sz="0" w:space="0" w:color="auto"/>
            <w:left w:val="none" w:sz="0" w:space="0" w:color="auto"/>
            <w:bottom w:val="none" w:sz="0" w:space="0" w:color="auto"/>
            <w:right w:val="none" w:sz="0" w:space="0" w:color="auto"/>
          </w:divBdr>
        </w:div>
        <w:div w:id="1912883478">
          <w:marLeft w:val="360"/>
          <w:marRight w:val="0"/>
          <w:marTop w:val="200"/>
          <w:marBottom w:val="0"/>
          <w:divBdr>
            <w:top w:val="none" w:sz="0" w:space="0" w:color="auto"/>
            <w:left w:val="none" w:sz="0" w:space="0" w:color="auto"/>
            <w:bottom w:val="none" w:sz="0" w:space="0" w:color="auto"/>
            <w:right w:val="none" w:sz="0" w:space="0" w:color="auto"/>
          </w:divBdr>
        </w:div>
        <w:div w:id="795830380">
          <w:marLeft w:val="360"/>
          <w:marRight w:val="0"/>
          <w:marTop w:val="200"/>
          <w:marBottom w:val="0"/>
          <w:divBdr>
            <w:top w:val="none" w:sz="0" w:space="0" w:color="auto"/>
            <w:left w:val="none" w:sz="0" w:space="0" w:color="auto"/>
            <w:bottom w:val="none" w:sz="0" w:space="0" w:color="auto"/>
            <w:right w:val="none" w:sz="0" w:space="0" w:color="auto"/>
          </w:divBdr>
        </w:div>
        <w:div w:id="1645357524">
          <w:marLeft w:val="360"/>
          <w:marRight w:val="0"/>
          <w:marTop w:val="200"/>
          <w:marBottom w:val="0"/>
          <w:divBdr>
            <w:top w:val="none" w:sz="0" w:space="0" w:color="auto"/>
            <w:left w:val="none" w:sz="0" w:space="0" w:color="auto"/>
            <w:bottom w:val="none" w:sz="0" w:space="0" w:color="auto"/>
            <w:right w:val="none" w:sz="0" w:space="0" w:color="auto"/>
          </w:divBdr>
        </w:div>
      </w:divsChild>
    </w:div>
    <w:div w:id="1237784670">
      <w:bodyDiv w:val="1"/>
      <w:marLeft w:val="0"/>
      <w:marRight w:val="0"/>
      <w:marTop w:val="0"/>
      <w:marBottom w:val="0"/>
      <w:divBdr>
        <w:top w:val="none" w:sz="0" w:space="0" w:color="auto"/>
        <w:left w:val="none" w:sz="0" w:space="0" w:color="auto"/>
        <w:bottom w:val="none" w:sz="0" w:space="0" w:color="auto"/>
        <w:right w:val="none" w:sz="0" w:space="0" w:color="auto"/>
      </w:divBdr>
      <w:divsChild>
        <w:div w:id="1468234730">
          <w:marLeft w:val="547"/>
          <w:marRight w:val="0"/>
          <w:marTop w:val="144"/>
          <w:marBottom w:val="0"/>
          <w:divBdr>
            <w:top w:val="none" w:sz="0" w:space="0" w:color="auto"/>
            <w:left w:val="none" w:sz="0" w:space="0" w:color="auto"/>
            <w:bottom w:val="none" w:sz="0" w:space="0" w:color="auto"/>
            <w:right w:val="none" w:sz="0" w:space="0" w:color="auto"/>
          </w:divBdr>
        </w:div>
        <w:div w:id="1711494814">
          <w:marLeft w:val="547"/>
          <w:marRight w:val="0"/>
          <w:marTop w:val="144"/>
          <w:marBottom w:val="0"/>
          <w:divBdr>
            <w:top w:val="none" w:sz="0" w:space="0" w:color="auto"/>
            <w:left w:val="none" w:sz="0" w:space="0" w:color="auto"/>
            <w:bottom w:val="none" w:sz="0" w:space="0" w:color="auto"/>
            <w:right w:val="none" w:sz="0" w:space="0" w:color="auto"/>
          </w:divBdr>
        </w:div>
        <w:div w:id="1981960055">
          <w:marLeft w:val="547"/>
          <w:marRight w:val="0"/>
          <w:marTop w:val="144"/>
          <w:marBottom w:val="0"/>
          <w:divBdr>
            <w:top w:val="none" w:sz="0" w:space="0" w:color="auto"/>
            <w:left w:val="none" w:sz="0" w:space="0" w:color="auto"/>
            <w:bottom w:val="none" w:sz="0" w:space="0" w:color="auto"/>
            <w:right w:val="none" w:sz="0" w:space="0" w:color="auto"/>
          </w:divBdr>
        </w:div>
        <w:div w:id="782191463">
          <w:marLeft w:val="547"/>
          <w:marRight w:val="0"/>
          <w:marTop w:val="144"/>
          <w:marBottom w:val="0"/>
          <w:divBdr>
            <w:top w:val="none" w:sz="0" w:space="0" w:color="auto"/>
            <w:left w:val="none" w:sz="0" w:space="0" w:color="auto"/>
            <w:bottom w:val="none" w:sz="0" w:space="0" w:color="auto"/>
            <w:right w:val="none" w:sz="0" w:space="0" w:color="auto"/>
          </w:divBdr>
        </w:div>
      </w:divsChild>
    </w:div>
    <w:div w:id="1293712299">
      <w:bodyDiv w:val="1"/>
      <w:marLeft w:val="0"/>
      <w:marRight w:val="0"/>
      <w:marTop w:val="0"/>
      <w:marBottom w:val="0"/>
      <w:divBdr>
        <w:top w:val="none" w:sz="0" w:space="0" w:color="auto"/>
        <w:left w:val="none" w:sz="0" w:space="0" w:color="auto"/>
        <w:bottom w:val="none" w:sz="0" w:space="0" w:color="auto"/>
        <w:right w:val="none" w:sz="0" w:space="0" w:color="auto"/>
      </w:divBdr>
      <w:divsChild>
        <w:div w:id="161165098">
          <w:marLeft w:val="144"/>
          <w:marRight w:val="0"/>
          <w:marTop w:val="240"/>
          <w:marBottom w:val="40"/>
          <w:divBdr>
            <w:top w:val="none" w:sz="0" w:space="0" w:color="auto"/>
            <w:left w:val="none" w:sz="0" w:space="0" w:color="auto"/>
            <w:bottom w:val="none" w:sz="0" w:space="0" w:color="auto"/>
            <w:right w:val="none" w:sz="0" w:space="0" w:color="auto"/>
          </w:divBdr>
        </w:div>
        <w:div w:id="1600991208">
          <w:marLeft w:val="605"/>
          <w:marRight w:val="0"/>
          <w:marTop w:val="240"/>
          <w:marBottom w:val="40"/>
          <w:divBdr>
            <w:top w:val="none" w:sz="0" w:space="0" w:color="auto"/>
            <w:left w:val="none" w:sz="0" w:space="0" w:color="auto"/>
            <w:bottom w:val="none" w:sz="0" w:space="0" w:color="auto"/>
            <w:right w:val="none" w:sz="0" w:space="0" w:color="auto"/>
          </w:divBdr>
        </w:div>
        <w:div w:id="463356416">
          <w:marLeft w:val="605"/>
          <w:marRight w:val="0"/>
          <w:marTop w:val="240"/>
          <w:marBottom w:val="40"/>
          <w:divBdr>
            <w:top w:val="none" w:sz="0" w:space="0" w:color="auto"/>
            <w:left w:val="none" w:sz="0" w:space="0" w:color="auto"/>
            <w:bottom w:val="none" w:sz="0" w:space="0" w:color="auto"/>
            <w:right w:val="none" w:sz="0" w:space="0" w:color="auto"/>
          </w:divBdr>
        </w:div>
        <w:div w:id="1567837108">
          <w:marLeft w:val="605"/>
          <w:marRight w:val="0"/>
          <w:marTop w:val="240"/>
          <w:marBottom w:val="40"/>
          <w:divBdr>
            <w:top w:val="none" w:sz="0" w:space="0" w:color="auto"/>
            <w:left w:val="none" w:sz="0" w:space="0" w:color="auto"/>
            <w:bottom w:val="none" w:sz="0" w:space="0" w:color="auto"/>
            <w:right w:val="none" w:sz="0" w:space="0" w:color="auto"/>
          </w:divBdr>
        </w:div>
      </w:divsChild>
    </w:div>
    <w:div w:id="1362587619">
      <w:bodyDiv w:val="1"/>
      <w:marLeft w:val="0"/>
      <w:marRight w:val="0"/>
      <w:marTop w:val="0"/>
      <w:marBottom w:val="0"/>
      <w:divBdr>
        <w:top w:val="none" w:sz="0" w:space="0" w:color="auto"/>
        <w:left w:val="none" w:sz="0" w:space="0" w:color="auto"/>
        <w:bottom w:val="none" w:sz="0" w:space="0" w:color="auto"/>
        <w:right w:val="none" w:sz="0" w:space="0" w:color="auto"/>
      </w:divBdr>
      <w:divsChild>
        <w:div w:id="1425802643">
          <w:marLeft w:val="547"/>
          <w:marRight w:val="0"/>
          <w:marTop w:val="0"/>
          <w:marBottom w:val="0"/>
          <w:divBdr>
            <w:top w:val="none" w:sz="0" w:space="0" w:color="auto"/>
            <w:left w:val="none" w:sz="0" w:space="0" w:color="auto"/>
            <w:bottom w:val="none" w:sz="0" w:space="0" w:color="auto"/>
            <w:right w:val="none" w:sz="0" w:space="0" w:color="auto"/>
          </w:divBdr>
        </w:div>
      </w:divsChild>
    </w:div>
    <w:div w:id="1406150099">
      <w:bodyDiv w:val="1"/>
      <w:marLeft w:val="0"/>
      <w:marRight w:val="0"/>
      <w:marTop w:val="0"/>
      <w:marBottom w:val="0"/>
      <w:divBdr>
        <w:top w:val="none" w:sz="0" w:space="0" w:color="auto"/>
        <w:left w:val="none" w:sz="0" w:space="0" w:color="auto"/>
        <w:bottom w:val="none" w:sz="0" w:space="0" w:color="auto"/>
        <w:right w:val="none" w:sz="0" w:space="0" w:color="auto"/>
      </w:divBdr>
    </w:div>
    <w:div w:id="1426875981">
      <w:bodyDiv w:val="1"/>
      <w:marLeft w:val="0"/>
      <w:marRight w:val="0"/>
      <w:marTop w:val="0"/>
      <w:marBottom w:val="0"/>
      <w:divBdr>
        <w:top w:val="none" w:sz="0" w:space="0" w:color="auto"/>
        <w:left w:val="none" w:sz="0" w:space="0" w:color="auto"/>
        <w:bottom w:val="none" w:sz="0" w:space="0" w:color="auto"/>
        <w:right w:val="none" w:sz="0" w:space="0" w:color="auto"/>
      </w:divBdr>
      <w:divsChild>
        <w:div w:id="1771197208">
          <w:marLeft w:val="0"/>
          <w:marRight w:val="0"/>
          <w:marTop w:val="0"/>
          <w:marBottom w:val="0"/>
          <w:divBdr>
            <w:top w:val="none" w:sz="0" w:space="0" w:color="auto"/>
            <w:left w:val="none" w:sz="0" w:space="0" w:color="auto"/>
            <w:bottom w:val="none" w:sz="0" w:space="0" w:color="auto"/>
            <w:right w:val="none" w:sz="0" w:space="0" w:color="auto"/>
          </w:divBdr>
          <w:divsChild>
            <w:div w:id="1061757255">
              <w:marLeft w:val="0"/>
              <w:marRight w:val="0"/>
              <w:marTop w:val="0"/>
              <w:marBottom w:val="0"/>
              <w:divBdr>
                <w:top w:val="none" w:sz="0" w:space="0" w:color="auto"/>
                <w:left w:val="none" w:sz="0" w:space="0" w:color="auto"/>
                <w:bottom w:val="none" w:sz="0" w:space="0" w:color="auto"/>
                <w:right w:val="none" w:sz="0" w:space="0" w:color="auto"/>
              </w:divBdr>
              <w:divsChild>
                <w:div w:id="879509230">
                  <w:marLeft w:val="0"/>
                  <w:marRight w:val="0"/>
                  <w:marTop w:val="0"/>
                  <w:marBottom w:val="0"/>
                  <w:divBdr>
                    <w:top w:val="none" w:sz="0" w:space="0" w:color="auto"/>
                    <w:left w:val="none" w:sz="0" w:space="0" w:color="auto"/>
                    <w:bottom w:val="none" w:sz="0" w:space="0" w:color="auto"/>
                    <w:right w:val="none" w:sz="0" w:space="0" w:color="auto"/>
                  </w:divBdr>
                </w:div>
              </w:divsChild>
            </w:div>
            <w:div w:id="397704195">
              <w:marLeft w:val="0"/>
              <w:marRight w:val="0"/>
              <w:marTop w:val="0"/>
              <w:marBottom w:val="0"/>
              <w:divBdr>
                <w:top w:val="none" w:sz="0" w:space="0" w:color="auto"/>
                <w:left w:val="none" w:sz="0" w:space="0" w:color="auto"/>
                <w:bottom w:val="none" w:sz="0" w:space="0" w:color="auto"/>
                <w:right w:val="none" w:sz="0" w:space="0" w:color="auto"/>
              </w:divBdr>
              <w:divsChild>
                <w:div w:id="648020419">
                  <w:marLeft w:val="0"/>
                  <w:marRight w:val="0"/>
                  <w:marTop w:val="0"/>
                  <w:marBottom w:val="0"/>
                  <w:divBdr>
                    <w:top w:val="none" w:sz="0" w:space="0" w:color="auto"/>
                    <w:left w:val="none" w:sz="0" w:space="0" w:color="auto"/>
                    <w:bottom w:val="none" w:sz="0" w:space="0" w:color="auto"/>
                    <w:right w:val="none" w:sz="0" w:space="0" w:color="auto"/>
                  </w:divBdr>
                </w:div>
              </w:divsChild>
            </w:div>
            <w:div w:id="647906028">
              <w:marLeft w:val="0"/>
              <w:marRight w:val="0"/>
              <w:marTop w:val="0"/>
              <w:marBottom w:val="0"/>
              <w:divBdr>
                <w:top w:val="none" w:sz="0" w:space="0" w:color="auto"/>
                <w:left w:val="none" w:sz="0" w:space="0" w:color="auto"/>
                <w:bottom w:val="none" w:sz="0" w:space="0" w:color="auto"/>
                <w:right w:val="none" w:sz="0" w:space="0" w:color="auto"/>
              </w:divBdr>
              <w:divsChild>
                <w:div w:id="770079827">
                  <w:marLeft w:val="0"/>
                  <w:marRight w:val="0"/>
                  <w:marTop w:val="0"/>
                  <w:marBottom w:val="0"/>
                  <w:divBdr>
                    <w:top w:val="none" w:sz="0" w:space="0" w:color="auto"/>
                    <w:left w:val="none" w:sz="0" w:space="0" w:color="auto"/>
                    <w:bottom w:val="none" w:sz="0" w:space="0" w:color="auto"/>
                    <w:right w:val="none" w:sz="0" w:space="0" w:color="auto"/>
                  </w:divBdr>
                </w:div>
              </w:divsChild>
            </w:div>
            <w:div w:id="92669612">
              <w:marLeft w:val="0"/>
              <w:marRight w:val="0"/>
              <w:marTop w:val="0"/>
              <w:marBottom w:val="0"/>
              <w:divBdr>
                <w:top w:val="none" w:sz="0" w:space="0" w:color="auto"/>
                <w:left w:val="none" w:sz="0" w:space="0" w:color="auto"/>
                <w:bottom w:val="none" w:sz="0" w:space="0" w:color="auto"/>
                <w:right w:val="none" w:sz="0" w:space="0" w:color="auto"/>
              </w:divBdr>
              <w:divsChild>
                <w:div w:id="1900047948">
                  <w:marLeft w:val="0"/>
                  <w:marRight w:val="0"/>
                  <w:marTop w:val="0"/>
                  <w:marBottom w:val="0"/>
                  <w:divBdr>
                    <w:top w:val="none" w:sz="0" w:space="0" w:color="auto"/>
                    <w:left w:val="none" w:sz="0" w:space="0" w:color="auto"/>
                    <w:bottom w:val="none" w:sz="0" w:space="0" w:color="auto"/>
                    <w:right w:val="none" w:sz="0" w:space="0" w:color="auto"/>
                  </w:divBdr>
                </w:div>
              </w:divsChild>
            </w:div>
            <w:div w:id="1439907054">
              <w:marLeft w:val="0"/>
              <w:marRight w:val="0"/>
              <w:marTop w:val="0"/>
              <w:marBottom w:val="0"/>
              <w:divBdr>
                <w:top w:val="none" w:sz="0" w:space="0" w:color="auto"/>
                <w:left w:val="none" w:sz="0" w:space="0" w:color="auto"/>
                <w:bottom w:val="none" w:sz="0" w:space="0" w:color="auto"/>
                <w:right w:val="none" w:sz="0" w:space="0" w:color="auto"/>
              </w:divBdr>
              <w:divsChild>
                <w:div w:id="717629889">
                  <w:marLeft w:val="0"/>
                  <w:marRight w:val="0"/>
                  <w:marTop w:val="0"/>
                  <w:marBottom w:val="0"/>
                  <w:divBdr>
                    <w:top w:val="none" w:sz="0" w:space="0" w:color="auto"/>
                    <w:left w:val="none" w:sz="0" w:space="0" w:color="auto"/>
                    <w:bottom w:val="none" w:sz="0" w:space="0" w:color="auto"/>
                    <w:right w:val="none" w:sz="0" w:space="0" w:color="auto"/>
                  </w:divBdr>
                </w:div>
              </w:divsChild>
            </w:div>
            <w:div w:id="1761098089">
              <w:marLeft w:val="0"/>
              <w:marRight w:val="0"/>
              <w:marTop w:val="0"/>
              <w:marBottom w:val="0"/>
              <w:divBdr>
                <w:top w:val="none" w:sz="0" w:space="0" w:color="auto"/>
                <w:left w:val="none" w:sz="0" w:space="0" w:color="auto"/>
                <w:bottom w:val="none" w:sz="0" w:space="0" w:color="auto"/>
                <w:right w:val="none" w:sz="0" w:space="0" w:color="auto"/>
              </w:divBdr>
              <w:divsChild>
                <w:div w:id="818810934">
                  <w:marLeft w:val="0"/>
                  <w:marRight w:val="0"/>
                  <w:marTop w:val="0"/>
                  <w:marBottom w:val="0"/>
                  <w:divBdr>
                    <w:top w:val="none" w:sz="0" w:space="0" w:color="auto"/>
                    <w:left w:val="none" w:sz="0" w:space="0" w:color="auto"/>
                    <w:bottom w:val="none" w:sz="0" w:space="0" w:color="auto"/>
                    <w:right w:val="none" w:sz="0" w:space="0" w:color="auto"/>
                  </w:divBdr>
                </w:div>
              </w:divsChild>
            </w:div>
            <w:div w:id="2003391179">
              <w:marLeft w:val="0"/>
              <w:marRight w:val="0"/>
              <w:marTop w:val="0"/>
              <w:marBottom w:val="0"/>
              <w:divBdr>
                <w:top w:val="none" w:sz="0" w:space="0" w:color="auto"/>
                <w:left w:val="none" w:sz="0" w:space="0" w:color="auto"/>
                <w:bottom w:val="none" w:sz="0" w:space="0" w:color="auto"/>
                <w:right w:val="none" w:sz="0" w:space="0" w:color="auto"/>
              </w:divBdr>
              <w:divsChild>
                <w:div w:id="97556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855636">
      <w:bodyDiv w:val="1"/>
      <w:marLeft w:val="0"/>
      <w:marRight w:val="0"/>
      <w:marTop w:val="0"/>
      <w:marBottom w:val="0"/>
      <w:divBdr>
        <w:top w:val="none" w:sz="0" w:space="0" w:color="auto"/>
        <w:left w:val="none" w:sz="0" w:space="0" w:color="auto"/>
        <w:bottom w:val="none" w:sz="0" w:space="0" w:color="auto"/>
        <w:right w:val="none" w:sz="0" w:space="0" w:color="auto"/>
      </w:divBdr>
      <w:divsChild>
        <w:div w:id="1321538885">
          <w:marLeft w:val="0"/>
          <w:marRight w:val="0"/>
          <w:marTop w:val="0"/>
          <w:marBottom w:val="0"/>
          <w:divBdr>
            <w:top w:val="none" w:sz="0" w:space="0" w:color="auto"/>
            <w:left w:val="none" w:sz="0" w:space="0" w:color="auto"/>
            <w:bottom w:val="none" w:sz="0" w:space="0" w:color="auto"/>
            <w:right w:val="none" w:sz="0" w:space="0" w:color="auto"/>
          </w:divBdr>
          <w:divsChild>
            <w:div w:id="318077955">
              <w:marLeft w:val="0"/>
              <w:marRight w:val="0"/>
              <w:marTop w:val="0"/>
              <w:marBottom w:val="0"/>
              <w:divBdr>
                <w:top w:val="none" w:sz="0" w:space="0" w:color="auto"/>
                <w:left w:val="none" w:sz="0" w:space="0" w:color="auto"/>
                <w:bottom w:val="none" w:sz="0" w:space="0" w:color="auto"/>
                <w:right w:val="none" w:sz="0" w:space="0" w:color="auto"/>
              </w:divBdr>
              <w:divsChild>
                <w:div w:id="1473018595">
                  <w:marLeft w:val="0"/>
                  <w:marRight w:val="0"/>
                  <w:marTop w:val="0"/>
                  <w:marBottom w:val="0"/>
                  <w:divBdr>
                    <w:top w:val="none" w:sz="0" w:space="0" w:color="auto"/>
                    <w:left w:val="none" w:sz="0" w:space="0" w:color="auto"/>
                    <w:bottom w:val="none" w:sz="0" w:space="0" w:color="auto"/>
                    <w:right w:val="none" w:sz="0" w:space="0" w:color="auto"/>
                  </w:divBdr>
                  <w:divsChild>
                    <w:div w:id="131841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113779">
              <w:marLeft w:val="0"/>
              <w:marRight w:val="0"/>
              <w:marTop w:val="0"/>
              <w:marBottom w:val="0"/>
              <w:divBdr>
                <w:top w:val="none" w:sz="0" w:space="0" w:color="auto"/>
                <w:left w:val="none" w:sz="0" w:space="0" w:color="auto"/>
                <w:bottom w:val="none" w:sz="0" w:space="0" w:color="auto"/>
                <w:right w:val="none" w:sz="0" w:space="0" w:color="auto"/>
              </w:divBdr>
              <w:divsChild>
                <w:div w:id="1985507939">
                  <w:marLeft w:val="0"/>
                  <w:marRight w:val="0"/>
                  <w:marTop w:val="0"/>
                  <w:marBottom w:val="0"/>
                  <w:divBdr>
                    <w:top w:val="none" w:sz="0" w:space="0" w:color="auto"/>
                    <w:left w:val="none" w:sz="0" w:space="0" w:color="auto"/>
                    <w:bottom w:val="none" w:sz="0" w:space="0" w:color="auto"/>
                    <w:right w:val="none" w:sz="0" w:space="0" w:color="auto"/>
                  </w:divBdr>
                </w:div>
              </w:divsChild>
            </w:div>
            <w:div w:id="124589821">
              <w:marLeft w:val="0"/>
              <w:marRight w:val="0"/>
              <w:marTop w:val="0"/>
              <w:marBottom w:val="0"/>
              <w:divBdr>
                <w:top w:val="none" w:sz="0" w:space="0" w:color="auto"/>
                <w:left w:val="none" w:sz="0" w:space="0" w:color="auto"/>
                <w:bottom w:val="none" w:sz="0" w:space="0" w:color="auto"/>
                <w:right w:val="none" w:sz="0" w:space="0" w:color="auto"/>
              </w:divBdr>
              <w:divsChild>
                <w:div w:id="1683122440">
                  <w:marLeft w:val="0"/>
                  <w:marRight w:val="0"/>
                  <w:marTop w:val="0"/>
                  <w:marBottom w:val="0"/>
                  <w:divBdr>
                    <w:top w:val="none" w:sz="0" w:space="0" w:color="auto"/>
                    <w:left w:val="none" w:sz="0" w:space="0" w:color="auto"/>
                    <w:bottom w:val="none" w:sz="0" w:space="0" w:color="auto"/>
                    <w:right w:val="none" w:sz="0" w:space="0" w:color="auto"/>
                  </w:divBdr>
                </w:div>
              </w:divsChild>
            </w:div>
            <w:div w:id="171455365">
              <w:marLeft w:val="0"/>
              <w:marRight w:val="0"/>
              <w:marTop w:val="0"/>
              <w:marBottom w:val="0"/>
              <w:divBdr>
                <w:top w:val="none" w:sz="0" w:space="0" w:color="auto"/>
                <w:left w:val="none" w:sz="0" w:space="0" w:color="auto"/>
                <w:bottom w:val="none" w:sz="0" w:space="0" w:color="auto"/>
                <w:right w:val="none" w:sz="0" w:space="0" w:color="auto"/>
              </w:divBdr>
              <w:divsChild>
                <w:div w:id="2143888780">
                  <w:marLeft w:val="0"/>
                  <w:marRight w:val="0"/>
                  <w:marTop w:val="0"/>
                  <w:marBottom w:val="0"/>
                  <w:divBdr>
                    <w:top w:val="none" w:sz="0" w:space="0" w:color="auto"/>
                    <w:left w:val="none" w:sz="0" w:space="0" w:color="auto"/>
                    <w:bottom w:val="none" w:sz="0" w:space="0" w:color="auto"/>
                    <w:right w:val="none" w:sz="0" w:space="0" w:color="auto"/>
                  </w:divBdr>
                </w:div>
              </w:divsChild>
            </w:div>
            <w:div w:id="1433355060">
              <w:marLeft w:val="0"/>
              <w:marRight w:val="0"/>
              <w:marTop w:val="0"/>
              <w:marBottom w:val="0"/>
              <w:divBdr>
                <w:top w:val="none" w:sz="0" w:space="0" w:color="auto"/>
                <w:left w:val="none" w:sz="0" w:space="0" w:color="auto"/>
                <w:bottom w:val="none" w:sz="0" w:space="0" w:color="auto"/>
                <w:right w:val="none" w:sz="0" w:space="0" w:color="auto"/>
              </w:divBdr>
              <w:divsChild>
                <w:div w:id="196938872">
                  <w:marLeft w:val="0"/>
                  <w:marRight w:val="0"/>
                  <w:marTop w:val="0"/>
                  <w:marBottom w:val="0"/>
                  <w:divBdr>
                    <w:top w:val="none" w:sz="0" w:space="0" w:color="auto"/>
                    <w:left w:val="none" w:sz="0" w:space="0" w:color="auto"/>
                    <w:bottom w:val="none" w:sz="0" w:space="0" w:color="auto"/>
                    <w:right w:val="none" w:sz="0" w:space="0" w:color="auto"/>
                  </w:divBdr>
                </w:div>
              </w:divsChild>
            </w:div>
            <w:div w:id="366835472">
              <w:marLeft w:val="0"/>
              <w:marRight w:val="0"/>
              <w:marTop w:val="0"/>
              <w:marBottom w:val="0"/>
              <w:divBdr>
                <w:top w:val="none" w:sz="0" w:space="0" w:color="auto"/>
                <w:left w:val="none" w:sz="0" w:space="0" w:color="auto"/>
                <w:bottom w:val="none" w:sz="0" w:space="0" w:color="auto"/>
                <w:right w:val="none" w:sz="0" w:space="0" w:color="auto"/>
              </w:divBdr>
              <w:divsChild>
                <w:div w:id="1311252649">
                  <w:marLeft w:val="0"/>
                  <w:marRight w:val="0"/>
                  <w:marTop w:val="0"/>
                  <w:marBottom w:val="0"/>
                  <w:divBdr>
                    <w:top w:val="none" w:sz="0" w:space="0" w:color="auto"/>
                    <w:left w:val="none" w:sz="0" w:space="0" w:color="auto"/>
                    <w:bottom w:val="none" w:sz="0" w:space="0" w:color="auto"/>
                    <w:right w:val="none" w:sz="0" w:space="0" w:color="auto"/>
                  </w:divBdr>
                </w:div>
              </w:divsChild>
            </w:div>
            <w:div w:id="1327394659">
              <w:marLeft w:val="0"/>
              <w:marRight w:val="0"/>
              <w:marTop w:val="0"/>
              <w:marBottom w:val="0"/>
              <w:divBdr>
                <w:top w:val="none" w:sz="0" w:space="0" w:color="auto"/>
                <w:left w:val="none" w:sz="0" w:space="0" w:color="auto"/>
                <w:bottom w:val="none" w:sz="0" w:space="0" w:color="auto"/>
                <w:right w:val="none" w:sz="0" w:space="0" w:color="auto"/>
              </w:divBdr>
              <w:divsChild>
                <w:div w:id="1425998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756601">
          <w:marLeft w:val="0"/>
          <w:marRight w:val="0"/>
          <w:marTop w:val="0"/>
          <w:marBottom w:val="0"/>
          <w:divBdr>
            <w:top w:val="none" w:sz="0" w:space="0" w:color="auto"/>
            <w:left w:val="none" w:sz="0" w:space="0" w:color="auto"/>
            <w:bottom w:val="none" w:sz="0" w:space="0" w:color="auto"/>
            <w:right w:val="none" w:sz="0" w:space="0" w:color="auto"/>
          </w:divBdr>
          <w:divsChild>
            <w:div w:id="1465465349">
              <w:marLeft w:val="0"/>
              <w:marRight w:val="0"/>
              <w:marTop w:val="0"/>
              <w:marBottom w:val="0"/>
              <w:divBdr>
                <w:top w:val="none" w:sz="0" w:space="0" w:color="auto"/>
                <w:left w:val="none" w:sz="0" w:space="0" w:color="auto"/>
                <w:bottom w:val="none" w:sz="0" w:space="0" w:color="auto"/>
                <w:right w:val="none" w:sz="0" w:space="0" w:color="auto"/>
              </w:divBdr>
              <w:divsChild>
                <w:div w:id="1555116852">
                  <w:marLeft w:val="0"/>
                  <w:marRight w:val="0"/>
                  <w:marTop w:val="0"/>
                  <w:marBottom w:val="0"/>
                  <w:divBdr>
                    <w:top w:val="none" w:sz="0" w:space="0" w:color="auto"/>
                    <w:left w:val="none" w:sz="0" w:space="0" w:color="auto"/>
                    <w:bottom w:val="none" w:sz="0" w:space="0" w:color="auto"/>
                    <w:right w:val="none" w:sz="0" w:space="0" w:color="auto"/>
                  </w:divBdr>
                </w:div>
              </w:divsChild>
            </w:div>
            <w:div w:id="884370623">
              <w:marLeft w:val="0"/>
              <w:marRight w:val="0"/>
              <w:marTop w:val="0"/>
              <w:marBottom w:val="0"/>
              <w:divBdr>
                <w:top w:val="none" w:sz="0" w:space="0" w:color="auto"/>
                <w:left w:val="none" w:sz="0" w:space="0" w:color="auto"/>
                <w:bottom w:val="none" w:sz="0" w:space="0" w:color="auto"/>
                <w:right w:val="none" w:sz="0" w:space="0" w:color="auto"/>
              </w:divBdr>
              <w:divsChild>
                <w:div w:id="1817912227">
                  <w:marLeft w:val="0"/>
                  <w:marRight w:val="0"/>
                  <w:marTop w:val="0"/>
                  <w:marBottom w:val="0"/>
                  <w:divBdr>
                    <w:top w:val="none" w:sz="0" w:space="0" w:color="auto"/>
                    <w:left w:val="none" w:sz="0" w:space="0" w:color="auto"/>
                    <w:bottom w:val="none" w:sz="0" w:space="0" w:color="auto"/>
                    <w:right w:val="none" w:sz="0" w:space="0" w:color="auto"/>
                  </w:divBdr>
                </w:div>
              </w:divsChild>
            </w:div>
            <w:div w:id="919410213">
              <w:marLeft w:val="0"/>
              <w:marRight w:val="0"/>
              <w:marTop w:val="0"/>
              <w:marBottom w:val="0"/>
              <w:divBdr>
                <w:top w:val="none" w:sz="0" w:space="0" w:color="auto"/>
                <w:left w:val="none" w:sz="0" w:space="0" w:color="auto"/>
                <w:bottom w:val="none" w:sz="0" w:space="0" w:color="auto"/>
                <w:right w:val="none" w:sz="0" w:space="0" w:color="auto"/>
              </w:divBdr>
              <w:divsChild>
                <w:div w:id="1968730745">
                  <w:marLeft w:val="0"/>
                  <w:marRight w:val="0"/>
                  <w:marTop w:val="0"/>
                  <w:marBottom w:val="0"/>
                  <w:divBdr>
                    <w:top w:val="none" w:sz="0" w:space="0" w:color="auto"/>
                    <w:left w:val="none" w:sz="0" w:space="0" w:color="auto"/>
                    <w:bottom w:val="none" w:sz="0" w:space="0" w:color="auto"/>
                    <w:right w:val="none" w:sz="0" w:space="0" w:color="auto"/>
                  </w:divBdr>
                </w:div>
              </w:divsChild>
            </w:div>
            <w:div w:id="2056612616">
              <w:marLeft w:val="0"/>
              <w:marRight w:val="0"/>
              <w:marTop w:val="0"/>
              <w:marBottom w:val="0"/>
              <w:divBdr>
                <w:top w:val="none" w:sz="0" w:space="0" w:color="auto"/>
                <w:left w:val="none" w:sz="0" w:space="0" w:color="auto"/>
                <w:bottom w:val="none" w:sz="0" w:space="0" w:color="auto"/>
                <w:right w:val="none" w:sz="0" w:space="0" w:color="auto"/>
              </w:divBdr>
              <w:divsChild>
                <w:div w:id="622812313">
                  <w:marLeft w:val="0"/>
                  <w:marRight w:val="0"/>
                  <w:marTop w:val="0"/>
                  <w:marBottom w:val="0"/>
                  <w:divBdr>
                    <w:top w:val="none" w:sz="0" w:space="0" w:color="auto"/>
                    <w:left w:val="none" w:sz="0" w:space="0" w:color="auto"/>
                    <w:bottom w:val="none" w:sz="0" w:space="0" w:color="auto"/>
                    <w:right w:val="none" w:sz="0" w:space="0" w:color="auto"/>
                  </w:divBdr>
                </w:div>
              </w:divsChild>
            </w:div>
            <w:div w:id="538857226">
              <w:marLeft w:val="0"/>
              <w:marRight w:val="0"/>
              <w:marTop w:val="0"/>
              <w:marBottom w:val="0"/>
              <w:divBdr>
                <w:top w:val="none" w:sz="0" w:space="0" w:color="auto"/>
                <w:left w:val="none" w:sz="0" w:space="0" w:color="auto"/>
                <w:bottom w:val="none" w:sz="0" w:space="0" w:color="auto"/>
                <w:right w:val="none" w:sz="0" w:space="0" w:color="auto"/>
              </w:divBdr>
              <w:divsChild>
                <w:div w:id="859784067">
                  <w:marLeft w:val="0"/>
                  <w:marRight w:val="0"/>
                  <w:marTop w:val="0"/>
                  <w:marBottom w:val="0"/>
                  <w:divBdr>
                    <w:top w:val="none" w:sz="0" w:space="0" w:color="auto"/>
                    <w:left w:val="none" w:sz="0" w:space="0" w:color="auto"/>
                    <w:bottom w:val="none" w:sz="0" w:space="0" w:color="auto"/>
                    <w:right w:val="none" w:sz="0" w:space="0" w:color="auto"/>
                  </w:divBdr>
                </w:div>
              </w:divsChild>
            </w:div>
            <w:div w:id="6908752">
              <w:marLeft w:val="0"/>
              <w:marRight w:val="0"/>
              <w:marTop w:val="0"/>
              <w:marBottom w:val="0"/>
              <w:divBdr>
                <w:top w:val="none" w:sz="0" w:space="0" w:color="auto"/>
                <w:left w:val="none" w:sz="0" w:space="0" w:color="auto"/>
                <w:bottom w:val="none" w:sz="0" w:space="0" w:color="auto"/>
                <w:right w:val="none" w:sz="0" w:space="0" w:color="auto"/>
              </w:divBdr>
              <w:divsChild>
                <w:div w:id="111660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032210">
          <w:marLeft w:val="0"/>
          <w:marRight w:val="0"/>
          <w:marTop w:val="0"/>
          <w:marBottom w:val="0"/>
          <w:divBdr>
            <w:top w:val="none" w:sz="0" w:space="0" w:color="auto"/>
            <w:left w:val="none" w:sz="0" w:space="0" w:color="auto"/>
            <w:bottom w:val="none" w:sz="0" w:space="0" w:color="auto"/>
            <w:right w:val="none" w:sz="0" w:space="0" w:color="auto"/>
          </w:divBdr>
          <w:divsChild>
            <w:div w:id="1106266419">
              <w:marLeft w:val="0"/>
              <w:marRight w:val="0"/>
              <w:marTop w:val="0"/>
              <w:marBottom w:val="0"/>
              <w:divBdr>
                <w:top w:val="none" w:sz="0" w:space="0" w:color="auto"/>
                <w:left w:val="none" w:sz="0" w:space="0" w:color="auto"/>
                <w:bottom w:val="none" w:sz="0" w:space="0" w:color="auto"/>
                <w:right w:val="none" w:sz="0" w:space="0" w:color="auto"/>
              </w:divBdr>
              <w:divsChild>
                <w:div w:id="1953052691">
                  <w:marLeft w:val="0"/>
                  <w:marRight w:val="0"/>
                  <w:marTop w:val="0"/>
                  <w:marBottom w:val="0"/>
                  <w:divBdr>
                    <w:top w:val="none" w:sz="0" w:space="0" w:color="auto"/>
                    <w:left w:val="none" w:sz="0" w:space="0" w:color="auto"/>
                    <w:bottom w:val="none" w:sz="0" w:space="0" w:color="auto"/>
                    <w:right w:val="none" w:sz="0" w:space="0" w:color="auto"/>
                  </w:divBdr>
                </w:div>
              </w:divsChild>
            </w:div>
            <w:div w:id="867182413">
              <w:marLeft w:val="0"/>
              <w:marRight w:val="0"/>
              <w:marTop w:val="0"/>
              <w:marBottom w:val="0"/>
              <w:divBdr>
                <w:top w:val="none" w:sz="0" w:space="0" w:color="auto"/>
                <w:left w:val="none" w:sz="0" w:space="0" w:color="auto"/>
                <w:bottom w:val="none" w:sz="0" w:space="0" w:color="auto"/>
                <w:right w:val="none" w:sz="0" w:space="0" w:color="auto"/>
              </w:divBdr>
              <w:divsChild>
                <w:div w:id="923296056">
                  <w:marLeft w:val="0"/>
                  <w:marRight w:val="0"/>
                  <w:marTop w:val="0"/>
                  <w:marBottom w:val="0"/>
                  <w:divBdr>
                    <w:top w:val="none" w:sz="0" w:space="0" w:color="auto"/>
                    <w:left w:val="none" w:sz="0" w:space="0" w:color="auto"/>
                    <w:bottom w:val="none" w:sz="0" w:space="0" w:color="auto"/>
                    <w:right w:val="none" w:sz="0" w:space="0" w:color="auto"/>
                  </w:divBdr>
                </w:div>
              </w:divsChild>
            </w:div>
            <w:div w:id="1377461320">
              <w:marLeft w:val="0"/>
              <w:marRight w:val="0"/>
              <w:marTop w:val="0"/>
              <w:marBottom w:val="0"/>
              <w:divBdr>
                <w:top w:val="none" w:sz="0" w:space="0" w:color="auto"/>
                <w:left w:val="none" w:sz="0" w:space="0" w:color="auto"/>
                <w:bottom w:val="none" w:sz="0" w:space="0" w:color="auto"/>
                <w:right w:val="none" w:sz="0" w:space="0" w:color="auto"/>
              </w:divBdr>
              <w:divsChild>
                <w:div w:id="974290191">
                  <w:marLeft w:val="0"/>
                  <w:marRight w:val="0"/>
                  <w:marTop w:val="0"/>
                  <w:marBottom w:val="0"/>
                  <w:divBdr>
                    <w:top w:val="none" w:sz="0" w:space="0" w:color="auto"/>
                    <w:left w:val="none" w:sz="0" w:space="0" w:color="auto"/>
                    <w:bottom w:val="none" w:sz="0" w:space="0" w:color="auto"/>
                    <w:right w:val="none" w:sz="0" w:space="0" w:color="auto"/>
                  </w:divBdr>
                </w:div>
              </w:divsChild>
            </w:div>
            <w:div w:id="524758368">
              <w:marLeft w:val="0"/>
              <w:marRight w:val="0"/>
              <w:marTop w:val="0"/>
              <w:marBottom w:val="0"/>
              <w:divBdr>
                <w:top w:val="none" w:sz="0" w:space="0" w:color="auto"/>
                <w:left w:val="none" w:sz="0" w:space="0" w:color="auto"/>
                <w:bottom w:val="none" w:sz="0" w:space="0" w:color="auto"/>
                <w:right w:val="none" w:sz="0" w:space="0" w:color="auto"/>
              </w:divBdr>
              <w:divsChild>
                <w:div w:id="1238127019">
                  <w:marLeft w:val="0"/>
                  <w:marRight w:val="0"/>
                  <w:marTop w:val="0"/>
                  <w:marBottom w:val="0"/>
                  <w:divBdr>
                    <w:top w:val="none" w:sz="0" w:space="0" w:color="auto"/>
                    <w:left w:val="none" w:sz="0" w:space="0" w:color="auto"/>
                    <w:bottom w:val="none" w:sz="0" w:space="0" w:color="auto"/>
                    <w:right w:val="none" w:sz="0" w:space="0" w:color="auto"/>
                  </w:divBdr>
                </w:div>
              </w:divsChild>
            </w:div>
            <w:div w:id="227765973">
              <w:marLeft w:val="0"/>
              <w:marRight w:val="0"/>
              <w:marTop w:val="0"/>
              <w:marBottom w:val="0"/>
              <w:divBdr>
                <w:top w:val="none" w:sz="0" w:space="0" w:color="auto"/>
                <w:left w:val="none" w:sz="0" w:space="0" w:color="auto"/>
                <w:bottom w:val="none" w:sz="0" w:space="0" w:color="auto"/>
                <w:right w:val="none" w:sz="0" w:space="0" w:color="auto"/>
              </w:divBdr>
              <w:divsChild>
                <w:div w:id="1053385929">
                  <w:marLeft w:val="0"/>
                  <w:marRight w:val="0"/>
                  <w:marTop w:val="0"/>
                  <w:marBottom w:val="0"/>
                  <w:divBdr>
                    <w:top w:val="none" w:sz="0" w:space="0" w:color="auto"/>
                    <w:left w:val="none" w:sz="0" w:space="0" w:color="auto"/>
                    <w:bottom w:val="none" w:sz="0" w:space="0" w:color="auto"/>
                    <w:right w:val="none" w:sz="0" w:space="0" w:color="auto"/>
                  </w:divBdr>
                </w:div>
              </w:divsChild>
            </w:div>
            <w:div w:id="1437797273">
              <w:marLeft w:val="0"/>
              <w:marRight w:val="0"/>
              <w:marTop w:val="0"/>
              <w:marBottom w:val="0"/>
              <w:divBdr>
                <w:top w:val="none" w:sz="0" w:space="0" w:color="auto"/>
                <w:left w:val="none" w:sz="0" w:space="0" w:color="auto"/>
                <w:bottom w:val="none" w:sz="0" w:space="0" w:color="auto"/>
                <w:right w:val="none" w:sz="0" w:space="0" w:color="auto"/>
              </w:divBdr>
              <w:divsChild>
                <w:div w:id="213092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217216">
          <w:marLeft w:val="0"/>
          <w:marRight w:val="0"/>
          <w:marTop w:val="0"/>
          <w:marBottom w:val="0"/>
          <w:divBdr>
            <w:top w:val="none" w:sz="0" w:space="0" w:color="auto"/>
            <w:left w:val="none" w:sz="0" w:space="0" w:color="auto"/>
            <w:bottom w:val="none" w:sz="0" w:space="0" w:color="auto"/>
            <w:right w:val="none" w:sz="0" w:space="0" w:color="auto"/>
          </w:divBdr>
          <w:divsChild>
            <w:div w:id="1486970624">
              <w:marLeft w:val="0"/>
              <w:marRight w:val="0"/>
              <w:marTop w:val="0"/>
              <w:marBottom w:val="0"/>
              <w:divBdr>
                <w:top w:val="none" w:sz="0" w:space="0" w:color="auto"/>
                <w:left w:val="none" w:sz="0" w:space="0" w:color="auto"/>
                <w:bottom w:val="none" w:sz="0" w:space="0" w:color="auto"/>
                <w:right w:val="none" w:sz="0" w:space="0" w:color="auto"/>
              </w:divBdr>
              <w:divsChild>
                <w:div w:id="248469222">
                  <w:marLeft w:val="0"/>
                  <w:marRight w:val="0"/>
                  <w:marTop w:val="0"/>
                  <w:marBottom w:val="0"/>
                  <w:divBdr>
                    <w:top w:val="none" w:sz="0" w:space="0" w:color="auto"/>
                    <w:left w:val="none" w:sz="0" w:space="0" w:color="auto"/>
                    <w:bottom w:val="none" w:sz="0" w:space="0" w:color="auto"/>
                    <w:right w:val="none" w:sz="0" w:space="0" w:color="auto"/>
                  </w:divBdr>
                </w:div>
              </w:divsChild>
            </w:div>
            <w:div w:id="1532307341">
              <w:marLeft w:val="0"/>
              <w:marRight w:val="0"/>
              <w:marTop w:val="0"/>
              <w:marBottom w:val="0"/>
              <w:divBdr>
                <w:top w:val="none" w:sz="0" w:space="0" w:color="auto"/>
                <w:left w:val="none" w:sz="0" w:space="0" w:color="auto"/>
                <w:bottom w:val="none" w:sz="0" w:space="0" w:color="auto"/>
                <w:right w:val="none" w:sz="0" w:space="0" w:color="auto"/>
              </w:divBdr>
              <w:divsChild>
                <w:div w:id="399987533">
                  <w:marLeft w:val="0"/>
                  <w:marRight w:val="0"/>
                  <w:marTop w:val="0"/>
                  <w:marBottom w:val="0"/>
                  <w:divBdr>
                    <w:top w:val="none" w:sz="0" w:space="0" w:color="auto"/>
                    <w:left w:val="none" w:sz="0" w:space="0" w:color="auto"/>
                    <w:bottom w:val="none" w:sz="0" w:space="0" w:color="auto"/>
                    <w:right w:val="none" w:sz="0" w:space="0" w:color="auto"/>
                  </w:divBdr>
                </w:div>
              </w:divsChild>
            </w:div>
            <w:div w:id="425542452">
              <w:marLeft w:val="0"/>
              <w:marRight w:val="0"/>
              <w:marTop w:val="0"/>
              <w:marBottom w:val="0"/>
              <w:divBdr>
                <w:top w:val="none" w:sz="0" w:space="0" w:color="auto"/>
                <w:left w:val="none" w:sz="0" w:space="0" w:color="auto"/>
                <w:bottom w:val="none" w:sz="0" w:space="0" w:color="auto"/>
                <w:right w:val="none" w:sz="0" w:space="0" w:color="auto"/>
              </w:divBdr>
              <w:divsChild>
                <w:div w:id="1349604255">
                  <w:marLeft w:val="0"/>
                  <w:marRight w:val="0"/>
                  <w:marTop w:val="0"/>
                  <w:marBottom w:val="0"/>
                  <w:divBdr>
                    <w:top w:val="none" w:sz="0" w:space="0" w:color="auto"/>
                    <w:left w:val="none" w:sz="0" w:space="0" w:color="auto"/>
                    <w:bottom w:val="none" w:sz="0" w:space="0" w:color="auto"/>
                    <w:right w:val="none" w:sz="0" w:space="0" w:color="auto"/>
                  </w:divBdr>
                </w:div>
              </w:divsChild>
            </w:div>
            <w:div w:id="1431505282">
              <w:marLeft w:val="0"/>
              <w:marRight w:val="0"/>
              <w:marTop w:val="0"/>
              <w:marBottom w:val="0"/>
              <w:divBdr>
                <w:top w:val="none" w:sz="0" w:space="0" w:color="auto"/>
                <w:left w:val="none" w:sz="0" w:space="0" w:color="auto"/>
                <w:bottom w:val="none" w:sz="0" w:space="0" w:color="auto"/>
                <w:right w:val="none" w:sz="0" w:space="0" w:color="auto"/>
              </w:divBdr>
              <w:divsChild>
                <w:div w:id="1322852820">
                  <w:marLeft w:val="0"/>
                  <w:marRight w:val="0"/>
                  <w:marTop w:val="0"/>
                  <w:marBottom w:val="0"/>
                  <w:divBdr>
                    <w:top w:val="none" w:sz="0" w:space="0" w:color="auto"/>
                    <w:left w:val="none" w:sz="0" w:space="0" w:color="auto"/>
                    <w:bottom w:val="none" w:sz="0" w:space="0" w:color="auto"/>
                    <w:right w:val="none" w:sz="0" w:space="0" w:color="auto"/>
                  </w:divBdr>
                </w:div>
              </w:divsChild>
            </w:div>
            <w:div w:id="1196850600">
              <w:marLeft w:val="0"/>
              <w:marRight w:val="0"/>
              <w:marTop w:val="0"/>
              <w:marBottom w:val="0"/>
              <w:divBdr>
                <w:top w:val="none" w:sz="0" w:space="0" w:color="auto"/>
                <w:left w:val="none" w:sz="0" w:space="0" w:color="auto"/>
                <w:bottom w:val="none" w:sz="0" w:space="0" w:color="auto"/>
                <w:right w:val="none" w:sz="0" w:space="0" w:color="auto"/>
              </w:divBdr>
              <w:divsChild>
                <w:div w:id="947155571">
                  <w:marLeft w:val="0"/>
                  <w:marRight w:val="0"/>
                  <w:marTop w:val="0"/>
                  <w:marBottom w:val="0"/>
                  <w:divBdr>
                    <w:top w:val="none" w:sz="0" w:space="0" w:color="auto"/>
                    <w:left w:val="none" w:sz="0" w:space="0" w:color="auto"/>
                    <w:bottom w:val="none" w:sz="0" w:space="0" w:color="auto"/>
                    <w:right w:val="none" w:sz="0" w:space="0" w:color="auto"/>
                  </w:divBdr>
                </w:div>
              </w:divsChild>
            </w:div>
            <w:div w:id="1226145584">
              <w:marLeft w:val="0"/>
              <w:marRight w:val="0"/>
              <w:marTop w:val="0"/>
              <w:marBottom w:val="0"/>
              <w:divBdr>
                <w:top w:val="none" w:sz="0" w:space="0" w:color="auto"/>
                <w:left w:val="none" w:sz="0" w:space="0" w:color="auto"/>
                <w:bottom w:val="none" w:sz="0" w:space="0" w:color="auto"/>
                <w:right w:val="none" w:sz="0" w:space="0" w:color="auto"/>
              </w:divBdr>
              <w:divsChild>
                <w:div w:id="90310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195156">
          <w:marLeft w:val="0"/>
          <w:marRight w:val="0"/>
          <w:marTop w:val="0"/>
          <w:marBottom w:val="0"/>
          <w:divBdr>
            <w:top w:val="none" w:sz="0" w:space="0" w:color="auto"/>
            <w:left w:val="none" w:sz="0" w:space="0" w:color="auto"/>
            <w:bottom w:val="none" w:sz="0" w:space="0" w:color="auto"/>
            <w:right w:val="none" w:sz="0" w:space="0" w:color="auto"/>
          </w:divBdr>
          <w:divsChild>
            <w:div w:id="574435145">
              <w:marLeft w:val="0"/>
              <w:marRight w:val="0"/>
              <w:marTop w:val="0"/>
              <w:marBottom w:val="0"/>
              <w:divBdr>
                <w:top w:val="none" w:sz="0" w:space="0" w:color="auto"/>
                <w:left w:val="none" w:sz="0" w:space="0" w:color="auto"/>
                <w:bottom w:val="none" w:sz="0" w:space="0" w:color="auto"/>
                <w:right w:val="none" w:sz="0" w:space="0" w:color="auto"/>
              </w:divBdr>
              <w:divsChild>
                <w:div w:id="1238323253">
                  <w:marLeft w:val="0"/>
                  <w:marRight w:val="0"/>
                  <w:marTop w:val="0"/>
                  <w:marBottom w:val="0"/>
                  <w:divBdr>
                    <w:top w:val="none" w:sz="0" w:space="0" w:color="auto"/>
                    <w:left w:val="none" w:sz="0" w:space="0" w:color="auto"/>
                    <w:bottom w:val="none" w:sz="0" w:space="0" w:color="auto"/>
                    <w:right w:val="none" w:sz="0" w:space="0" w:color="auto"/>
                  </w:divBdr>
                </w:div>
              </w:divsChild>
            </w:div>
            <w:div w:id="1410151643">
              <w:marLeft w:val="0"/>
              <w:marRight w:val="0"/>
              <w:marTop w:val="0"/>
              <w:marBottom w:val="0"/>
              <w:divBdr>
                <w:top w:val="none" w:sz="0" w:space="0" w:color="auto"/>
                <w:left w:val="none" w:sz="0" w:space="0" w:color="auto"/>
                <w:bottom w:val="none" w:sz="0" w:space="0" w:color="auto"/>
                <w:right w:val="none" w:sz="0" w:space="0" w:color="auto"/>
              </w:divBdr>
              <w:divsChild>
                <w:div w:id="163981003">
                  <w:marLeft w:val="0"/>
                  <w:marRight w:val="0"/>
                  <w:marTop w:val="0"/>
                  <w:marBottom w:val="0"/>
                  <w:divBdr>
                    <w:top w:val="none" w:sz="0" w:space="0" w:color="auto"/>
                    <w:left w:val="none" w:sz="0" w:space="0" w:color="auto"/>
                    <w:bottom w:val="none" w:sz="0" w:space="0" w:color="auto"/>
                    <w:right w:val="none" w:sz="0" w:space="0" w:color="auto"/>
                  </w:divBdr>
                </w:div>
              </w:divsChild>
            </w:div>
            <w:div w:id="294722009">
              <w:marLeft w:val="0"/>
              <w:marRight w:val="0"/>
              <w:marTop w:val="0"/>
              <w:marBottom w:val="0"/>
              <w:divBdr>
                <w:top w:val="none" w:sz="0" w:space="0" w:color="auto"/>
                <w:left w:val="none" w:sz="0" w:space="0" w:color="auto"/>
                <w:bottom w:val="none" w:sz="0" w:space="0" w:color="auto"/>
                <w:right w:val="none" w:sz="0" w:space="0" w:color="auto"/>
              </w:divBdr>
              <w:divsChild>
                <w:div w:id="1239514678">
                  <w:marLeft w:val="0"/>
                  <w:marRight w:val="0"/>
                  <w:marTop w:val="0"/>
                  <w:marBottom w:val="0"/>
                  <w:divBdr>
                    <w:top w:val="none" w:sz="0" w:space="0" w:color="auto"/>
                    <w:left w:val="none" w:sz="0" w:space="0" w:color="auto"/>
                    <w:bottom w:val="none" w:sz="0" w:space="0" w:color="auto"/>
                    <w:right w:val="none" w:sz="0" w:space="0" w:color="auto"/>
                  </w:divBdr>
                </w:div>
              </w:divsChild>
            </w:div>
            <w:div w:id="1446149044">
              <w:marLeft w:val="0"/>
              <w:marRight w:val="0"/>
              <w:marTop w:val="0"/>
              <w:marBottom w:val="0"/>
              <w:divBdr>
                <w:top w:val="none" w:sz="0" w:space="0" w:color="auto"/>
                <w:left w:val="none" w:sz="0" w:space="0" w:color="auto"/>
                <w:bottom w:val="none" w:sz="0" w:space="0" w:color="auto"/>
                <w:right w:val="none" w:sz="0" w:space="0" w:color="auto"/>
              </w:divBdr>
              <w:divsChild>
                <w:div w:id="69680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935577">
          <w:marLeft w:val="0"/>
          <w:marRight w:val="0"/>
          <w:marTop w:val="0"/>
          <w:marBottom w:val="0"/>
          <w:divBdr>
            <w:top w:val="none" w:sz="0" w:space="0" w:color="auto"/>
            <w:left w:val="none" w:sz="0" w:space="0" w:color="auto"/>
            <w:bottom w:val="none" w:sz="0" w:space="0" w:color="auto"/>
            <w:right w:val="none" w:sz="0" w:space="0" w:color="auto"/>
          </w:divBdr>
          <w:divsChild>
            <w:div w:id="70203329">
              <w:marLeft w:val="0"/>
              <w:marRight w:val="0"/>
              <w:marTop w:val="0"/>
              <w:marBottom w:val="0"/>
              <w:divBdr>
                <w:top w:val="none" w:sz="0" w:space="0" w:color="auto"/>
                <w:left w:val="none" w:sz="0" w:space="0" w:color="auto"/>
                <w:bottom w:val="none" w:sz="0" w:space="0" w:color="auto"/>
                <w:right w:val="none" w:sz="0" w:space="0" w:color="auto"/>
              </w:divBdr>
              <w:divsChild>
                <w:div w:id="1229807002">
                  <w:marLeft w:val="0"/>
                  <w:marRight w:val="0"/>
                  <w:marTop w:val="0"/>
                  <w:marBottom w:val="0"/>
                  <w:divBdr>
                    <w:top w:val="none" w:sz="0" w:space="0" w:color="auto"/>
                    <w:left w:val="none" w:sz="0" w:space="0" w:color="auto"/>
                    <w:bottom w:val="none" w:sz="0" w:space="0" w:color="auto"/>
                    <w:right w:val="none" w:sz="0" w:space="0" w:color="auto"/>
                  </w:divBdr>
                </w:div>
              </w:divsChild>
            </w:div>
            <w:div w:id="282539235">
              <w:marLeft w:val="0"/>
              <w:marRight w:val="0"/>
              <w:marTop w:val="0"/>
              <w:marBottom w:val="0"/>
              <w:divBdr>
                <w:top w:val="none" w:sz="0" w:space="0" w:color="auto"/>
                <w:left w:val="none" w:sz="0" w:space="0" w:color="auto"/>
                <w:bottom w:val="none" w:sz="0" w:space="0" w:color="auto"/>
                <w:right w:val="none" w:sz="0" w:space="0" w:color="auto"/>
              </w:divBdr>
              <w:divsChild>
                <w:div w:id="1893806447">
                  <w:marLeft w:val="0"/>
                  <w:marRight w:val="0"/>
                  <w:marTop w:val="0"/>
                  <w:marBottom w:val="0"/>
                  <w:divBdr>
                    <w:top w:val="none" w:sz="0" w:space="0" w:color="auto"/>
                    <w:left w:val="none" w:sz="0" w:space="0" w:color="auto"/>
                    <w:bottom w:val="none" w:sz="0" w:space="0" w:color="auto"/>
                    <w:right w:val="none" w:sz="0" w:space="0" w:color="auto"/>
                  </w:divBdr>
                </w:div>
              </w:divsChild>
            </w:div>
            <w:div w:id="936868985">
              <w:marLeft w:val="0"/>
              <w:marRight w:val="0"/>
              <w:marTop w:val="0"/>
              <w:marBottom w:val="0"/>
              <w:divBdr>
                <w:top w:val="none" w:sz="0" w:space="0" w:color="auto"/>
                <w:left w:val="none" w:sz="0" w:space="0" w:color="auto"/>
                <w:bottom w:val="none" w:sz="0" w:space="0" w:color="auto"/>
                <w:right w:val="none" w:sz="0" w:space="0" w:color="auto"/>
              </w:divBdr>
              <w:divsChild>
                <w:div w:id="86583494">
                  <w:marLeft w:val="0"/>
                  <w:marRight w:val="0"/>
                  <w:marTop w:val="0"/>
                  <w:marBottom w:val="0"/>
                  <w:divBdr>
                    <w:top w:val="none" w:sz="0" w:space="0" w:color="auto"/>
                    <w:left w:val="none" w:sz="0" w:space="0" w:color="auto"/>
                    <w:bottom w:val="none" w:sz="0" w:space="0" w:color="auto"/>
                    <w:right w:val="none" w:sz="0" w:space="0" w:color="auto"/>
                  </w:divBdr>
                </w:div>
              </w:divsChild>
            </w:div>
            <w:div w:id="2117672395">
              <w:marLeft w:val="0"/>
              <w:marRight w:val="0"/>
              <w:marTop w:val="0"/>
              <w:marBottom w:val="0"/>
              <w:divBdr>
                <w:top w:val="none" w:sz="0" w:space="0" w:color="auto"/>
                <w:left w:val="none" w:sz="0" w:space="0" w:color="auto"/>
                <w:bottom w:val="none" w:sz="0" w:space="0" w:color="auto"/>
                <w:right w:val="none" w:sz="0" w:space="0" w:color="auto"/>
              </w:divBdr>
              <w:divsChild>
                <w:div w:id="159501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281596">
          <w:marLeft w:val="0"/>
          <w:marRight w:val="0"/>
          <w:marTop w:val="0"/>
          <w:marBottom w:val="0"/>
          <w:divBdr>
            <w:top w:val="none" w:sz="0" w:space="0" w:color="auto"/>
            <w:left w:val="none" w:sz="0" w:space="0" w:color="auto"/>
            <w:bottom w:val="none" w:sz="0" w:space="0" w:color="auto"/>
            <w:right w:val="none" w:sz="0" w:space="0" w:color="auto"/>
          </w:divBdr>
          <w:divsChild>
            <w:div w:id="583611568">
              <w:marLeft w:val="0"/>
              <w:marRight w:val="0"/>
              <w:marTop w:val="0"/>
              <w:marBottom w:val="0"/>
              <w:divBdr>
                <w:top w:val="none" w:sz="0" w:space="0" w:color="auto"/>
                <w:left w:val="none" w:sz="0" w:space="0" w:color="auto"/>
                <w:bottom w:val="none" w:sz="0" w:space="0" w:color="auto"/>
                <w:right w:val="none" w:sz="0" w:space="0" w:color="auto"/>
              </w:divBdr>
              <w:divsChild>
                <w:div w:id="1627806751">
                  <w:marLeft w:val="0"/>
                  <w:marRight w:val="0"/>
                  <w:marTop w:val="0"/>
                  <w:marBottom w:val="0"/>
                  <w:divBdr>
                    <w:top w:val="none" w:sz="0" w:space="0" w:color="auto"/>
                    <w:left w:val="none" w:sz="0" w:space="0" w:color="auto"/>
                    <w:bottom w:val="none" w:sz="0" w:space="0" w:color="auto"/>
                    <w:right w:val="none" w:sz="0" w:space="0" w:color="auto"/>
                  </w:divBdr>
                </w:div>
              </w:divsChild>
            </w:div>
            <w:div w:id="1958371341">
              <w:marLeft w:val="0"/>
              <w:marRight w:val="0"/>
              <w:marTop w:val="0"/>
              <w:marBottom w:val="0"/>
              <w:divBdr>
                <w:top w:val="none" w:sz="0" w:space="0" w:color="auto"/>
                <w:left w:val="none" w:sz="0" w:space="0" w:color="auto"/>
                <w:bottom w:val="none" w:sz="0" w:space="0" w:color="auto"/>
                <w:right w:val="none" w:sz="0" w:space="0" w:color="auto"/>
              </w:divBdr>
              <w:divsChild>
                <w:div w:id="1656643157">
                  <w:marLeft w:val="0"/>
                  <w:marRight w:val="0"/>
                  <w:marTop w:val="0"/>
                  <w:marBottom w:val="0"/>
                  <w:divBdr>
                    <w:top w:val="none" w:sz="0" w:space="0" w:color="auto"/>
                    <w:left w:val="none" w:sz="0" w:space="0" w:color="auto"/>
                    <w:bottom w:val="none" w:sz="0" w:space="0" w:color="auto"/>
                    <w:right w:val="none" w:sz="0" w:space="0" w:color="auto"/>
                  </w:divBdr>
                </w:div>
              </w:divsChild>
            </w:div>
            <w:div w:id="616375337">
              <w:marLeft w:val="0"/>
              <w:marRight w:val="0"/>
              <w:marTop w:val="0"/>
              <w:marBottom w:val="0"/>
              <w:divBdr>
                <w:top w:val="none" w:sz="0" w:space="0" w:color="auto"/>
                <w:left w:val="none" w:sz="0" w:space="0" w:color="auto"/>
                <w:bottom w:val="none" w:sz="0" w:space="0" w:color="auto"/>
                <w:right w:val="none" w:sz="0" w:space="0" w:color="auto"/>
              </w:divBdr>
              <w:divsChild>
                <w:div w:id="1754165177">
                  <w:marLeft w:val="0"/>
                  <w:marRight w:val="0"/>
                  <w:marTop w:val="0"/>
                  <w:marBottom w:val="0"/>
                  <w:divBdr>
                    <w:top w:val="none" w:sz="0" w:space="0" w:color="auto"/>
                    <w:left w:val="none" w:sz="0" w:space="0" w:color="auto"/>
                    <w:bottom w:val="none" w:sz="0" w:space="0" w:color="auto"/>
                    <w:right w:val="none" w:sz="0" w:space="0" w:color="auto"/>
                  </w:divBdr>
                </w:div>
              </w:divsChild>
            </w:div>
            <w:div w:id="1240408736">
              <w:marLeft w:val="0"/>
              <w:marRight w:val="0"/>
              <w:marTop w:val="0"/>
              <w:marBottom w:val="0"/>
              <w:divBdr>
                <w:top w:val="none" w:sz="0" w:space="0" w:color="auto"/>
                <w:left w:val="none" w:sz="0" w:space="0" w:color="auto"/>
                <w:bottom w:val="none" w:sz="0" w:space="0" w:color="auto"/>
                <w:right w:val="none" w:sz="0" w:space="0" w:color="auto"/>
              </w:divBdr>
              <w:divsChild>
                <w:div w:id="1138255110">
                  <w:marLeft w:val="0"/>
                  <w:marRight w:val="0"/>
                  <w:marTop w:val="0"/>
                  <w:marBottom w:val="0"/>
                  <w:divBdr>
                    <w:top w:val="none" w:sz="0" w:space="0" w:color="auto"/>
                    <w:left w:val="none" w:sz="0" w:space="0" w:color="auto"/>
                    <w:bottom w:val="none" w:sz="0" w:space="0" w:color="auto"/>
                    <w:right w:val="none" w:sz="0" w:space="0" w:color="auto"/>
                  </w:divBdr>
                </w:div>
              </w:divsChild>
            </w:div>
            <w:div w:id="1538929282">
              <w:marLeft w:val="0"/>
              <w:marRight w:val="0"/>
              <w:marTop w:val="0"/>
              <w:marBottom w:val="0"/>
              <w:divBdr>
                <w:top w:val="none" w:sz="0" w:space="0" w:color="auto"/>
                <w:left w:val="none" w:sz="0" w:space="0" w:color="auto"/>
                <w:bottom w:val="none" w:sz="0" w:space="0" w:color="auto"/>
                <w:right w:val="none" w:sz="0" w:space="0" w:color="auto"/>
              </w:divBdr>
              <w:divsChild>
                <w:div w:id="1968121094">
                  <w:marLeft w:val="0"/>
                  <w:marRight w:val="0"/>
                  <w:marTop w:val="0"/>
                  <w:marBottom w:val="0"/>
                  <w:divBdr>
                    <w:top w:val="none" w:sz="0" w:space="0" w:color="auto"/>
                    <w:left w:val="none" w:sz="0" w:space="0" w:color="auto"/>
                    <w:bottom w:val="none" w:sz="0" w:space="0" w:color="auto"/>
                    <w:right w:val="none" w:sz="0" w:space="0" w:color="auto"/>
                  </w:divBdr>
                </w:div>
              </w:divsChild>
            </w:div>
            <w:div w:id="1103379767">
              <w:marLeft w:val="0"/>
              <w:marRight w:val="0"/>
              <w:marTop w:val="0"/>
              <w:marBottom w:val="0"/>
              <w:divBdr>
                <w:top w:val="none" w:sz="0" w:space="0" w:color="auto"/>
                <w:left w:val="none" w:sz="0" w:space="0" w:color="auto"/>
                <w:bottom w:val="none" w:sz="0" w:space="0" w:color="auto"/>
                <w:right w:val="none" w:sz="0" w:space="0" w:color="auto"/>
              </w:divBdr>
              <w:divsChild>
                <w:div w:id="90611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94331">
          <w:marLeft w:val="0"/>
          <w:marRight w:val="0"/>
          <w:marTop w:val="0"/>
          <w:marBottom w:val="0"/>
          <w:divBdr>
            <w:top w:val="none" w:sz="0" w:space="0" w:color="auto"/>
            <w:left w:val="none" w:sz="0" w:space="0" w:color="auto"/>
            <w:bottom w:val="none" w:sz="0" w:space="0" w:color="auto"/>
            <w:right w:val="none" w:sz="0" w:space="0" w:color="auto"/>
          </w:divBdr>
          <w:divsChild>
            <w:div w:id="928150196">
              <w:marLeft w:val="0"/>
              <w:marRight w:val="0"/>
              <w:marTop w:val="0"/>
              <w:marBottom w:val="0"/>
              <w:divBdr>
                <w:top w:val="none" w:sz="0" w:space="0" w:color="auto"/>
                <w:left w:val="none" w:sz="0" w:space="0" w:color="auto"/>
                <w:bottom w:val="none" w:sz="0" w:space="0" w:color="auto"/>
                <w:right w:val="none" w:sz="0" w:space="0" w:color="auto"/>
              </w:divBdr>
              <w:divsChild>
                <w:div w:id="1076439741">
                  <w:marLeft w:val="0"/>
                  <w:marRight w:val="0"/>
                  <w:marTop w:val="0"/>
                  <w:marBottom w:val="0"/>
                  <w:divBdr>
                    <w:top w:val="none" w:sz="0" w:space="0" w:color="auto"/>
                    <w:left w:val="none" w:sz="0" w:space="0" w:color="auto"/>
                    <w:bottom w:val="none" w:sz="0" w:space="0" w:color="auto"/>
                    <w:right w:val="none" w:sz="0" w:space="0" w:color="auto"/>
                  </w:divBdr>
                </w:div>
              </w:divsChild>
            </w:div>
            <w:div w:id="893849824">
              <w:marLeft w:val="0"/>
              <w:marRight w:val="0"/>
              <w:marTop w:val="0"/>
              <w:marBottom w:val="0"/>
              <w:divBdr>
                <w:top w:val="none" w:sz="0" w:space="0" w:color="auto"/>
                <w:left w:val="none" w:sz="0" w:space="0" w:color="auto"/>
                <w:bottom w:val="none" w:sz="0" w:space="0" w:color="auto"/>
                <w:right w:val="none" w:sz="0" w:space="0" w:color="auto"/>
              </w:divBdr>
              <w:divsChild>
                <w:div w:id="392317064">
                  <w:marLeft w:val="0"/>
                  <w:marRight w:val="0"/>
                  <w:marTop w:val="0"/>
                  <w:marBottom w:val="0"/>
                  <w:divBdr>
                    <w:top w:val="none" w:sz="0" w:space="0" w:color="auto"/>
                    <w:left w:val="none" w:sz="0" w:space="0" w:color="auto"/>
                    <w:bottom w:val="none" w:sz="0" w:space="0" w:color="auto"/>
                    <w:right w:val="none" w:sz="0" w:space="0" w:color="auto"/>
                  </w:divBdr>
                </w:div>
              </w:divsChild>
            </w:div>
            <w:div w:id="1769883279">
              <w:marLeft w:val="0"/>
              <w:marRight w:val="0"/>
              <w:marTop w:val="0"/>
              <w:marBottom w:val="0"/>
              <w:divBdr>
                <w:top w:val="none" w:sz="0" w:space="0" w:color="auto"/>
                <w:left w:val="none" w:sz="0" w:space="0" w:color="auto"/>
                <w:bottom w:val="none" w:sz="0" w:space="0" w:color="auto"/>
                <w:right w:val="none" w:sz="0" w:space="0" w:color="auto"/>
              </w:divBdr>
              <w:divsChild>
                <w:div w:id="1660036565">
                  <w:marLeft w:val="0"/>
                  <w:marRight w:val="0"/>
                  <w:marTop w:val="0"/>
                  <w:marBottom w:val="0"/>
                  <w:divBdr>
                    <w:top w:val="none" w:sz="0" w:space="0" w:color="auto"/>
                    <w:left w:val="none" w:sz="0" w:space="0" w:color="auto"/>
                    <w:bottom w:val="none" w:sz="0" w:space="0" w:color="auto"/>
                    <w:right w:val="none" w:sz="0" w:space="0" w:color="auto"/>
                  </w:divBdr>
                </w:div>
              </w:divsChild>
            </w:div>
            <w:div w:id="197746104">
              <w:marLeft w:val="0"/>
              <w:marRight w:val="0"/>
              <w:marTop w:val="0"/>
              <w:marBottom w:val="0"/>
              <w:divBdr>
                <w:top w:val="none" w:sz="0" w:space="0" w:color="auto"/>
                <w:left w:val="none" w:sz="0" w:space="0" w:color="auto"/>
                <w:bottom w:val="none" w:sz="0" w:space="0" w:color="auto"/>
                <w:right w:val="none" w:sz="0" w:space="0" w:color="auto"/>
              </w:divBdr>
              <w:divsChild>
                <w:div w:id="129833295">
                  <w:marLeft w:val="0"/>
                  <w:marRight w:val="0"/>
                  <w:marTop w:val="0"/>
                  <w:marBottom w:val="0"/>
                  <w:divBdr>
                    <w:top w:val="none" w:sz="0" w:space="0" w:color="auto"/>
                    <w:left w:val="none" w:sz="0" w:space="0" w:color="auto"/>
                    <w:bottom w:val="none" w:sz="0" w:space="0" w:color="auto"/>
                    <w:right w:val="none" w:sz="0" w:space="0" w:color="auto"/>
                  </w:divBdr>
                </w:div>
              </w:divsChild>
            </w:div>
            <w:div w:id="33165643">
              <w:marLeft w:val="0"/>
              <w:marRight w:val="0"/>
              <w:marTop w:val="0"/>
              <w:marBottom w:val="0"/>
              <w:divBdr>
                <w:top w:val="none" w:sz="0" w:space="0" w:color="auto"/>
                <w:left w:val="none" w:sz="0" w:space="0" w:color="auto"/>
                <w:bottom w:val="none" w:sz="0" w:space="0" w:color="auto"/>
                <w:right w:val="none" w:sz="0" w:space="0" w:color="auto"/>
              </w:divBdr>
              <w:divsChild>
                <w:div w:id="1853762189">
                  <w:marLeft w:val="0"/>
                  <w:marRight w:val="0"/>
                  <w:marTop w:val="0"/>
                  <w:marBottom w:val="0"/>
                  <w:divBdr>
                    <w:top w:val="none" w:sz="0" w:space="0" w:color="auto"/>
                    <w:left w:val="none" w:sz="0" w:space="0" w:color="auto"/>
                    <w:bottom w:val="none" w:sz="0" w:space="0" w:color="auto"/>
                    <w:right w:val="none" w:sz="0" w:space="0" w:color="auto"/>
                  </w:divBdr>
                </w:div>
              </w:divsChild>
            </w:div>
            <w:div w:id="1838614088">
              <w:marLeft w:val="0"/>
              <w:marRight w:val="0"/>
              <w:marTop w:val="0"/>
              <w:marBottom w:val="0"/>
              <w:divBdr>
                <w:top w:val="none" w:sz="0" w:space="0" w:color="auto"/>
                <w:left w:val="none" w:sz="0" w:space="0" w:color="auto"/>
                <w:bottom w:val="none" w:sz="0" w:space="0" w:color="auto"/>
                <w:right w:val="none" w:sz="0" w:space="0" w:color="auto"/>
              </w:divBdr>
              <w:divsChild>
                <w:div w:id="212090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716700">
          <w:marLeft w:val="0"/>
          <w:marRight w:val="0"/>
          <w:marTop w:val="0"/>
          <w:marBottom w:val="0"/>
          <w:divBdr>
            <w:top w:val="none" w:sz="0" w:space="0" w:color="auto"/>
            <w:left w:val="none" w:sz="0" w:space="0" w:color="auto"/>
            <w:bottom w:val="none" w:sz="0" w:space="0" w:color="auto"/>
            <w:right w:val="none" w:sz="0" w:space="0" w:color="auto"/>
          </w:divBdr>
          <w:divsChild>
            <w:div w:id="1393963326">
              <w:marLeft w:val="0"/>
              <w:marRight w:val="0"/>
              <w:marTop w:val="0"/>
              <w:marBottom w:val="0"/>
              <w:divBdr>
                <w:top w:val="none" w:sz="0" w:space="0" w:color="auto"/>
                <w:left w:val="none" w:sz="0" w:space="0" w:color="auto"/>
                <w:bottom w:val="none" w:sz="0" w:space="0" w:color="auto"/>
                <w:right w:val="none" w:sz="0" w:space="0" w:color="auto"/>
              </w:divBdr>
              <w:divsChild>
                <w:div w:id="1959412176">
                  <w:marLeft w:val="0"/>
                  <w:marRight w:val="0"/>
                  <w:marTop w:val="0"/>
                  <w:marBottom w:val="0"/>
                  <w:divBdr>
                    <w:top w:val="none" w:sz="0" w:space="0" w:color="auto"/>
                    <w:left w:val="none" w:sz="0" w:space="0" w:color="auto"/>
                    <w:bottom w:val="none" w:sz="0" w:space="0" w:color="auto"/>
                    <w:right w:val="none" w:sz="0" w:space="0" w:color="auto"/>
                  </w:divBdr>
                </w:div>
              </w:divsChild>
            </w:div>
            <w:div w:id="423690986">
              <w:marLeft w:val="0"/>
              <w:marRight w:val="0"/>
              <w:marTop w:val="0"/>
              <w:marBottom w:val="0"/>
              <w:divBdr>
                <w:top w:val="none" w:sz="0" w:space="0" w:color="auto"/>
                <w:left w:val="none" w:sz="0" w:space="0" w:color="auto"/>
                <w:bottom w:val="none" w:sz="0" w:space="0" w:color="auto"/>
                <w:right w:val="none" w:sz="0" w:space="0" w:color="auto"/>
              </w:divBdr>
              <w:divsChild>
                <w:div w:id="665325877">
                  <w:marLeft w:val="0"/>
                  <w:marRight w:val="0"/>
                  <w:marTop w:val="0"/>
                  <w:marBottom w:val="0"/>
                  <w:divBdr>
                    <w:top w:val="none" w:sz="0" w:space="0" w:color="auto"/>
                    <w:left w:val="none" w:sz="0" w:space="0" w:color="auto"/>
                    <w:bottom w:val="none" w:sz="0" w:space="0" w:color="auto"/>
                    <w:right w:val="none" w:sz="0" w:space="0" w:color="auto"/>
                  </w:divBdr>
                </w:div>
              </w:divsChild>
            </w:div>
            <w:div w:id="681397390">
              <w:marLeft w:val="0"/>
              <w:marRight w:val="0"/>
              <w:marTop w:val="0"/>
              <w:marBottom w:val="0"/>
              <w:divBdr>
                <w:top w:val="none" w:sz="0" w:space="0" w:color="auto"/>
                <w:left w:val="none" w:sz="0" w:space="0" w:color="auto"/>
                <w:bottom w:val="none" w:sz="0" w:space="0" w:color="auto"/>
                <w:right w:val="none" w:sz="0" w:space="0" w:color="auto"/>
              </w:divBdr>
              <w:divsChild>
                <w:div w:id="1678999075">
                  <w:marLeft w:val="0"/>
                  <w:marRight w:val="0"/>
                  <w:marTop w:val="0"/>
                  <w:marBottom w:val="0"/>
                  <w:divBdr>
                    <w:top w:val="none" w:sz="0" w:space="0" w:color="auto"/>
                    <w:left w:val="none" w:sz="0" w:space="0" w:color="auto"/>
                    <w:bottom w:val="none" w:sz="0" w:space="0" w:color="auto"/>
                    <w:right w:val="none" w:sz="0" w:space="0" w:color="auto"/>
                  </w:divBdr>
                </w:div>
              </w:divsChild>
            </w:div>
            <w:div w:id="865823888">
              <w:marLeft w:val="0"/>
              <w:marRight w:val="0"/>
              <w:marTop w:val="0"/>
              <w:marBottom w:val="0"/>
              <w:divBdr>
                <w:top w:val="none" w:sz="0" w:space="0" w:color="auto"/>
                <w:left w:val="none" w:sz="0" w:space="0" w:color="auto"/>
                <w:bottom w:val="none" w:sz="0" w:space="0" w:color="auto"/>
                <w:right w:val="none" w:sz="0" w:space="0" w:color="auto"/>
              </w:divBdr>
              <w:divsChild>
                <w:div w:id="175536945">
                  <w:marLeft w:val="0"/>
                  <w:marRight w:val="0"/>
                  <w:marTop w:val="0"/>
                  <w:marBottom w:val="0"/>
                  <w:divBdr>
                    <w:top w:val="none" w:sz="0" w:space="0" w:color="auto"/>
                    <w:left w:val="none" w:sz="0" w:space="0" w:color="auto"/>
                    <w:bottom w:val="none" w:sz="0" w:space="0" w:color="auto"/>
                    <w:right w:val="none" w:sz="0" w:space="0" w:color="auto"/>
                  </w:divBdr>
                </w:div>
              </w:divsChild>
            </w:div>
            <w:div w:id="1609654533">
              <w:marLeft w:val="0"/>
              <w:marRight w:val="0"/>
              <w:marTop w:val="0"/>
              <w:marBottom w:val="0"/>
              <w:divBdr>
                <w:top w:val="none" w:sz="0" w:space="0" w:color="auto"/>
                <w:left w:val="none" w:sz="0" w:space="0" w:color="auto"/>
                <w:bottom w:val="none" w:sz="0" w:space="0" w:color="auto"/>
                <w:right w:val="none" w:sz="0" w:space="0" w:color="auto"/>
              </w:divBdr>
              <w:divsChild>
                <w:div w:id="1872105135">
                  <w:marLeft w:val="0"/>
                  <w:marRight w:val="0"/>
                  <w:marTop w:val="0"/>
                  <w:marBottom w:val="0"/>
                  <w:divBdr>
                    <w:top w:val="none" w:sz="0" w:space="0" w:color="auto"/>
                    <w:left w:val="none" w:sz="0" w:space="0" w:color="auto"/>
                    <w:bottom w:val="none" w:sz="0" w:space="0" w:color="auto"/>
                    <w:right w:val="none" w:sz="0" w:space="0" w:color="auto"/>
                  </w:divBdr>
                </w:div>
              </w:divsChild>
            </w:div>
            <w:div w:id="1782530354">
              <w:marLeft w:val="0"/>
              <w:marRight w:val="0"/>
              <w:marTop w:val="0"/>
              <w:marBottom w:val="0"/>
              <w:divBdr>
                <w:top w:val="none" w:sz="0" w:space="0" w:color="auto"/>
                <w:left w:val="none" w:sz="0" w:space="0" w:color="auto"/>
                <w:bottom w:val="none" w:sz="0" w:space="0" w:color="auto"/>
                <w:right w:val="none" w:sz="0" w:space="0" w:color="auto"/>
              </w:divBdr>
              <w:divsChild>
                <w:div w:id="73925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125924">
      <w:bodyDiv w:val="1"/>
      <w:marLeft w:val="0"/>
      <w:marRight w:val="0"/>
      <w:marTop w:val="0"/>
      <w:marBottom w:val="0"/>
      <w:divBdr>
        <w:top w:val="none" w:sz="0" w:space="0" w:color="auto"/>
        <w:left w:val="none" w:sz="0" w:space="0" w:color="auto"/>
        <w:bottom w:val="none" w:sz="0" w:space="0" w:color="auto"/>
        <w:right w:val="none" w:sz="0" w:space="0" w:color="auto"/>
      </w:divBdr>
      <w:divsChild>
        <w:div w:id="1106078177">
          <w:marLeft w:val="144"/>
          <w:marRight w:val="0"/>
          <w:marTop w:val="240"/>
          <w:marBottom w:val="40"/>
          <w:divBdr>
            <w:top w:val="none" w:sz="0" w:space="0" w:color="auto"/>
            <w:left w:val="none" w:sz="0" w:space="0" w:color="auto"/>
            <w:bottom w:val="none" w:sz="0" w:space="0" w:color="auto"/>
            <w:right w:val="none" w:sz="0" w:space="0" w:color="auto"/>
          </w:divBdr>
        </w:div>
        <w:div w:id="402407951">
          <w:marLeft w:val="144"/>
          <w:marRight w:val="0"/>
          <w:marTop w:val="240"/>
          <w:marBottom w:val="40"/>
          <w:divBdr>
            <w:top w:val="none" w:sz="0" w:space="0" w:color="auto"/>
            <w:left w:val="none" w:sz="0" w:space="0" w:color="auto"/>
            <w:bottom w:val="none" w:sz="0" w:space="0" w:color="auto"/>
            <w:right w:val="none" w:sz="0" w:space="0" w:color="auto"/>
          </w:divBdr>
        </w:div>
        <w:div w:id="144860743">
          <w:marLeft w:val="144"/>
          <w:marRight w:val="0"/>
          <w:marTop w:val="240"/>
          <w:marBottom w:val="40"/>
          <w:divBdr>
            <w:top w:val="none" w:sz="0" w:space="0" w:color="auto"/>
            <w:left w:val="none" w:sz="0" w:space="0" w:color="auto"/>
            <w:bottom w:val="none" w:sz="0" w:space="0" w:color="auto"/>
            <w:right w:val="none" w:sz="0" w:space="0" w:color="auto"/>
          </w:divBdr>
        </w:div>
      </w:divsChild>
    </w:div>
    <w:div w:id="1457871071">
      <w:bodyDiv w:val="1"/>
      <w:marLeft w:val="0"/>
      <w:marRight w:val="0"/>
      <w:marTop w:val="0"/>
      <w:marBottom w:val="0"/>
      <w:divBdr>
        <w:top w:val="none" w:sz="0" w:space="0" w:color="auto"/>
        <w:left w:val="none" w:sz="0" w:space="0" w:color="auto"/>
        <w:bottom w:val="none" w:sz="0" w:space="0" w:color="auto"/>
        <w:right w:val="none" w:sz="0" w:space="0" w:color="auto"/>
      </w:divBdr>
      <w:divsChild>
        <w:div w:id="1550535943">
          <w:marLeft w:val="0"/>
          <w:marRight w:val="0"/>
          <w:marTop w:val="0"/>
          <w:marBottom w:val="0"/>
          <w:divBdr>
            <w:top w:val="none" w:sz="0" w:space="0" w:color="auto"/>
            <w:left w:val="none" w:sz="0" w:space="0" w:color="auto"/>
            <w:bottom w:val="none" w:sz="0" w:space="0" w:color="auto"/>
            <w:right w:val="none" w:sz="0" w:space="0" w:color="auto"/>
          </w:divBdr>
          <w:divsChild>
            <w:div w:id="1757894863">
              <w:marLeft w:val="0"/>
              <w:marRight w:val="0"/>
              <w:marTop w:val="0"/>
              <w:marBottom w:val="0"/>
              <w:divBdr>
                <w:top w:val="none" w:sz="0" w:space="0" w:color="auto"/>
                <w:left w:val="none" w:sz="0" w:space="0" w:color="auto"/>
                <w:bottom w:val="none" w:sz="0" w:space="0" w:color="auto"/>
                <w:right w:val="none" w:sz="0" w:space="0" w:color="auto"/>
              </w:divBdr>
              <w:divsChild>
                <w:div w:id="779566771">
                  <w:marLeft w:val="0"/>
                  <w:marRight w:val="0"/>
                  <w:marTop w:val="0"/>
                  <w:marBottom w:val="0"/>
                  <w:divBdr>
                    <w:top w:val="none" w:sz="0" w:space="0" w:color="auto"/>
                    <w:left w:val="none" w:sz="0" w:space="0" w:color="auto"/>
                    <w:bottom w:val="none" w:sz="0" w:space="0" w:color="auto"/>
                    <w:right w:val="none" w:sz="0" w:space="0" w:color="auto"/>
                  </w:divBdr>
                </w:div>
              </w:divsChild>
            </w:div>
            <w:div w:id="2086294295">
              <w:marLeft w:val="0"/>
              <w:marRight w:val="0"/>
              <w:marTop w:val="0"/>
              <w:marBottom w:val="0"/>
              <w:divBdr>
                <w:top w:val="none" w:sz="0" w:space="0" w:color="auto"/>
                <w:left w:val="none" w:sz="0" w:space="0" w:color="auto"/>
                <w:bottom w:val="none" w:sz="0" w:space="0" w:color="auto"/>
                <w:right w:val="none" w:sz="0" w:space="0" w:color="auto"/>
              </w:divBdr>
              <w:divsChild>
                <w:div w:id="372510670">
                  <w:marLeft w:val="0"/>
                  <w:marRight w:val="0"/>
                  <w:marTop w:val="0"/>
                  <w:marBottom w:val="0"/>
                  <w:divBdr>
                    <w:top w:val="none" w:sz="0" w:space="0" w:color="auto"/>
                    <w:left w:val="none" w:sz="0" w:space="0" w:color="auto"/>
                    <w:bottom w:val="none" w:sz="0" w:space="0" w:color="auto"/>
                    <w:right w:val="none" w:sz="0" w:space="0" w:color="auto"/>
                  </w:divBdr>
                </w:div>
                <w:div w:id="1463840574">
                  <w:marLeft w:val="0"/>
                  <w:marRight w:val="0"/>
                  <w:marTop w:val="0"/>
                  <w:marBottom w:val="0"/>
                  <w:divBdr>
                    <w:top w:val="none" w:sz="0" w:space="0" w:color="auto"/>
                    <w:left w:val="none" w:sz="0" w:space="0" w:color="auto"/>
                    <w:bottom w:val="none" w:sz="0" w:space="0" w:color="auto"/>
                    <w:right w:val="none" w:sz="0" w:space="0" w:color="auto"/>
                  </w:divBdr>
                </w:div>
                <w:div w:id="1270159768">
                  <w:marLeft w:val="0"/>
                  <w:marRight w:val="0"/>
                  <w:marTop w:val="0"/>
                  <w:marBottom w:val="0"/>
                  <w:divBdr>
                    <w:top w:val="none" w:sz="0" w:space="0" w:color="auto"/>
                    <w:left w:val="none" w:sz="0" w:space="0" w:color="auto"/>
                    <w:bottom w:val="none" w:sz="0" w:space="0" w:color="auto"/>
                    <w:right w:val="none" w:sz="0" w:space="0" w:color="auto"/>
                  </w:divBdr>
                </w:div>
              </w:divsChild>
            </w:div>
            <w:div w:id="95642057">
              <w:marLeft w:val="0"/>
              <w:marRight w:val="0"/>
              <w:marTop w:val="0"/>
              <w:marBottom w:val="0"/>
              <w:divBdr>
                <w:top w:val="none" w:sz="0" w:space="0" w:color="auto"/>
                <w:left w:val="none" w:sz="0" w:space="0" w:color="auto"/>
                <w:bottom w:val="none" w:sz="0" w:space="0" w:color="auto"/>
                <w:right w:val="none" w:sz="0" w:space="0" w:color="auto"/>
              </w:divBdr>
              <w:divsChild>
                <w:div w:id="1257520896">
                  <w:marLeft w:val="0"/>
                  <w:marRight w:val="0"/>
                  <w:marTop w:val="0"/>
                  <w:marBottom w:val="0"/>
                  <w:divBdr>
                    <w:top w:val="none" w:sz="0" w:space="0" w:color="auto"/>
                    <w:left w:val="none" w:sz="0" w:space="0" w:color="auto"/>
                    <w:bottom w:val="none" w:sz="0" w:space="0" w:color="auto"/>
                    <w:right w:val="none" w:sz="0" w:space="0" w:color="auto"/>
                  </w:divBdr>
                </w:div>
              </w:divsChild>
            </w:div>
            <w:div w:id="1373112051">
              <w:marLeft w:val="0"/>
              <w:marRight w:val="0"/>
              <w:marTop w:val="0"/>
              <w:marBottom w:val="0"/>
              <w:divBdr>
                <w:top w:val="none" w:sz="0" w:space="0" w:color="auto"/>
                <w:left w:val="none" w:sz="0" w:space="0" w:color="auto"/>
                <w:bottom w:val="none" w:sz="0" w:space="0" w:color="auto"/>
                <w:right w:val="none" w:sz="0" w:space="0" w:color="auto"/>
              </w:divBdr>
              <w:divsChild>
                <w:div w:id="205725874">
                  <w:marLeft w:val="0"/>
                  <w:marRight w:val="0"/>
                  <w:marTop w:val="0"/>
                  <w:marBottom w:val="0"/>
                  <w:divBdr>
                    <w:top w:val="none" w:sz="0" w:space="0" w:color="auto"/>
                    <w:left w:val="none" w:sz="0" w:space="0" w:color="auto"/>
                    <w:bottom w:val="none" w:sz="0" w:space="0" w:color="auto"/>
                    <w:right w:val="none" w:sz="0" w:space="0" w:color="auto"/>
                  </w:divBdr>
                </w:div>
              </w:divsChild>
            </w:div>
            <w:div w:id="1550846990">
              <w:marLeft w:val="0"/>
              <w:marRight w:val="0"/>
              <w:marTop w:val="0"/>
              <w:marBottom w:val="0"/>
              <w:divBdr>
                <w:top w:val="none" w:sz="0" w:space="0" w:color="auto"/>
                <w:left w:val="none" w:sz="0" w:space="0" w:color="auto"/>
                <w:bottom w:val="none" w:sz="0" w:space="0" w:color="auto"/>
                <w:right w:val="none" w:sz="0" w:space="0" w:color="auto"/>
              </w:divBdr>
              <w:divsChild>
                <w:div w:id="540434798">
                  <w:marLeft w:val="0"/>
                  <w:marRight w:val="0"/>
                  <w:marTop w:val="0"/>
                  <w:marBottom w:val="0"/>
                  <w:divBdr>
                    <w:top w:val="none" w:sz="0" w:space="0" w:color="auto"/>
                    <w:left w:val="none" w:sz="0" w:space="0" w:color="auto"/>
                    <w:bottom w:val="none" w:sz="0" w:space="0" w:color="auto"/>
                    <w:right w:val="none" w:sz="0" w:space="0" w:color="auto"/>
                  </w:divBdr>
                </w:div>
              </w:divsChild>
            </w:div>
            <w:div w:id="1753578451">
              <w:marLeft w:val="0"/>
              <w:marRight w:val="0"/>
              <w:marTop w:val="0"/>
              <w:marBottom w:val="0"/>
              <w:divBdr>
                <w:top w:val="none" w:sz="0" w:space="0" w:color="auto"/>
                <w:left w:val="none" w:sz="0" w:space="0" w:color="auto"/>
                <w:bottom w:val="none" w:sz="0" w:space="0" w:color="auto"/>
                <w:right w:val="none" w:sz="0" w:space="0" w:color="auto"/>
              </w:divBdr>
              <w:divsChild>
                <w:div w:id="223950010">
                  <w:marLeft w:val="0"/>
                  <w:marRight w:val="0"/>
                  <w:marTop w:val="0"/>
                  <w:marBottom w:val="0"/>
                  <w:divBdr>
                    <w:top w:val="none" w:sz="0" w:space="0" w:color="auto"/>
                    <w:left w:val="none" w:sz="0" w:space="0" w:color="auto"/>
                    <w:bottom w:val="none" w:sz="0" w:space="0" w:color="auto"/>
                    <w:right w:val="none" w:sz="0" w:space="0" w:color="auto"/>
                  </w:divBdr>
                </w:div>
              </w:divsChild>
            </w:div>
            <w:div w:id="958876292">
              <w:marLeft w:val="0"/>
              <w:marRight w:val="0"/>
              <w:marTop w:val="0"/>
              <w:marBottom w:val="0"/>
              <w:divBdr>
                <w:top w:val="none" w:sz="0" w:space="0" w:color="auto"/>
                <w:left w:val="none" w:sz="0" w:space="0" w:color="auto"/>
                <w:bottom w:val="none" w:sz="0" w:space="0" w:color="auto"/>
                <w:right w:val="none" w:sz="0" w:space="0" w:color="auto"/>
              </w:divBdr>
              <w:divsChild>
                <w:div w:id="2098011223">
                  <w:marLeft w:val="0"/>
                  <w:marRight w:val="0"/>
                  <w:marTop w:val="0"/>
                  <w:marBottom w:val="0"/>
                  <w:divBdr>
                    <w:top w:val="none" w:sz="0" w:space="0" w:color="auto"/>
                    <w:left w:val="none" w:sz="0" w:space="0" w:color="auto"/>
                    <w:bottom w:val="none" w:sz="0" w:space="0" w:color="auto"/>
                    <w:right w:val="none" w:sz="0" w:space="0" w:color="auto"/>
                  </w:divBdr>
                </w:div>
                <w:div w:id="1007832831">
                  <w:marLeft w:val="0"/>
                  <w:marRight w:val="0"/>
                  <w:marTop w:val="0"/>
                  <w:marBottom w:val="0"/>
                  <w:divBdr>
                    <w:top w:val="none" w:sz="0" w:space="0" w:color="auto"/>
                    <w:left w:val="none" w:sz="0" w:space="0" w:color="auto"/>
                    <w:bottom w:val="none" w:sz="0" w:space="0" w:color="auto"/>
                    <w:right w:val="none" w:sz="0" w:space="0" w:color="auto"/>
                  </w:divBdr>
                </w:div>
              </w:divsChild>
            </w:div>
            <w:div w:id="858736227">
              <w:marLeft w:val="0"/>
              <w:marRight w:val="0"/>
              <w:marTop w:val="0"/>
              <w:marBottom w:val="0"/>
              <w:divBdr>
                <w:top w:val="none" w:sz="0" w:space="0" w:color="auto"/>
                <w:left w:val="none" w:sz="0" w:space="0" w:color="auto"/>
                <w:bottom w:val="none" w:sz="0" w:space="0" w:color="auto"/>
                <w:right w:val="none" w:sz="0" w:space="0" w:color="auto"/>
              </w:divBdr>
              <w:divsChild>
                <w:div w:id="1250845024">
                  <w:marLeft w:val="0"/>
                  <w:marRight w:val="0"/>
                  <w:marTop w:val="0"/>
                  <w:marBottom w:val="0"/>
                  <w:divBdr>
                    <w:top w:val="none" w:sz="0" w:space="0" w:color="auto"/>
                    <w:left w:val="none" w:sz="0" w:space="0" w:color="auto"/>
                    <w:bottom w:val="none" w:sz="0" w:space="0" w:color="auto"/>
                    <w:right w:val="none" w:sz="0" w:space="0" w:color="auto"/>
                  </w:divBdr>
                </w:div>
                <w:div w:id="126565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384085">
          <w:marLeft w:val="0"/>
          <w:marRight w:val="0"/>
          <w:marTop w:val="0"/>
          <w:marBottom w:val="0"/>
          <w:divBdr>
            <w:top w:val="none" w:sz="0" w:space="0" w:color="auto"/>
            <w:left w:val="none" w:sz="0" w:space="0" w:color="auto"/>
            <w:bottom w:val="none" w:sz="0" w:space="0" w:color="auto"/>
            <w:right w:val="none" w:sz="0" w:space="0" w:color="auto"/>
          </w:divBdr>
          <w:divsChild>
            <w:div w:id="444543511">
              <w:marLeft w:val="0"/>
              <w:marRight w:val="0"/>
              <w:marTop w:val="0"/>
              <w:marBottom w:val="0"/>
              <w:divBdr>
                <w:top w:val="none" w:sz="0" w:space="0" w:color="auto"/>
                <w:left w:val="none" w:sz="0" w:space="0" w:color="auto"/>
                <w:bottom w:val="none" w:sz="0" w:space="0" w:color="auto"/>
                <w:right w:val="none" w:sz="0" w:space="0" w:color="auto"/>
              </w:divBdr>
              <w:divsChild>
                <w:div w:id="321936778">
                  <w:marLeft w:val="0"/>
                  <w:marRight w:val="0"/>
                  <w:marTop w:val="0"/>
                  <w:marBottom w:val="0"/>
                  <w:divBdr>
                    <w:top w:val="none" w:sz="0" w:space="0" w:color="auto"/>
                    <w:left w:val="none" w:sz="0" w:space="0" w:color="auto"/>
                    <w:bottom w:val="none" w:sz="0" w:space="0" w:color="auto"/>
                    <w:right w:val="none" w:sz="0" w:space="0" w:color="auto"/>
                  </w:divBdr>
                </w:div>
                <w:div w:id="360978207">
                  <w:marLeft w:val="0"/>
                  <w:marRight w:val="0"/>
                  <w:marTop w:val="0"/>
                  <w:marBottom w:val="0"/>
                  <w:divBdr>
                    <w:top w:val="none" w:sz="0" w:space="0" w:color="auto"/>
                    <w:left w:val="none" w:sz="0" w:space="0" w:color="auto"/>
                    <w:bottom w:val="none" w:sz="0" w:space="0" w:color="auto"/>
                    <w:right w:val="none" w:sz="0" w:space="0" w:color="auto"/>
                  </w:divBdr>
                </w:div>
              </w:divsChild>
            </w:div>
            <w:div w:id="2083479379">
              <w:marLeft w:val="0"/>
              <w:marRight w:val="0"/>
              <w:marTop w:val="0"/>
              <w:marBottom w:val="0"/>
              <w:divBdr>
                <w:top w:val="none" w:sz="0" w:space="0" w:color="auto"/>
                <w:left w:val="none" w:sz="0" w:space="0" w:color="auto"/>
                <w:bottom w:val="none" w:sz="0" w:space="0" w:color="auto"/>
                <w:right w:val="none" w:sz="0" w:space="0" w:color="auto"/>
              </w:divBdr>
              <w:divsChild>
                <w:div w:id="1119689487">
                  <w:marLeft w:val="0"/>
                  <w:marRight w:val="0"/>
                  <w:marTop w:val="0"/>
                  <w:marBottom w:val="0"/>
                  <w:divBdr>
                    <w:top w:val="none" w:sz="0" w:space="0" w:color="auto"/>
                    <w:left w:val="none" w:sz="0" w:space="0" w:color="auto"/>
                    <w:bottom w:val="none" w:sz="0" w:space="0" w:color="auto"/>
                    <w:right w:val="none" w:sz="0" w:space="0" w:color="auto"/>
                  </w:divBdr>
                </w:div>
                <w:div w:id="818690062">
                  <w:marLeft w:val="0"/>
                  <w:marRight w:val="0"/>
                  <w:marTop w:val="0"/>
                  <w:marBottom w:val="0"/>
                  <w:divBdr>
                    <w:top w:val="none" w:sz="0" w:space="0" w:color="auto"/>
                    <w:left w:val="none" w:sz="0" w:space="0" w:color="auto"/>
                    <w:bottom w:val="none" w:sz="0" w:space="0" w:color="auto"/>
                    <w:right w:val="none" w:sz="0" w:space="0" w:color="auto"/>
                  </w:divBdr>
                </w:div>
                <w:div w:id="199514335">
                  <w:marLeft w:val="0"/>
                  <w:marRight w:val="0"/>
                  <w:marTop w:val="0"/>
                  <w:marBottom w:val="0"/>
                  <w:divBdr>
                    <w:top w:val="none" w:sz="0" w:space="0" w:color="auto"/>
                    <w:left w:val="none" w:sz="0" w:space="0" w:color="auto"/>
                    <w:bottom w:val="none" w:sz="0" w:space="0" w:color="auto"/>
                    <w:right w:val="none" w:sz="0" w:space="0" w:color="auto"/>
                  </w:divBdr>
                </w:div>
              </w:divsChild>
            </w:div>
            <w:div w:id="190189754">
              <w:marLeft w:val="0"/>
              <w:marRight w:val="0"/>
              <w:marTop w:val="0"/>
              <w:marBottom w:val="0"/>
              <w:divBdr>
                <w:top w:val="none" w:sz="0" w:space="0" w:color="auto"/>
                <w:left w:val="none" w:sz="0" w:space="0" w:color="auto"/>
                <w:bottom w:val="none" w:sz="0" w:space="0" w:color="auto"/>
                <w:right w:val="none" w:sz="0" w:space="0" w:color="auto"/>
              </w:divBdr>
              <w:divsChild>
                <w:div w:id="2595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267448">
          <w:marLeft w:val="0"/>
          <w:marRight w:val="0"/>
          <w:marTop w:val="0"/>
          <w:marBottom w:val="0"/>
          <w:divBdr>
            <w:top w:val="none" w:sz="0" w:space="0" w:color="auto"/>
            <w:left w:val="none" w:sz="0" w:space="0" w:color="auto"/>
            <w:bottom w:val="none" w:sz="0" w:space="0" w:color="auto"/>
            <w:right w:val="none" w:sz="0" w:space="0" w:color="auto"/>
          </w:divBdr>
          <w:divsChild>
            <w:div w:id="203954793">
              <w:marLeft w:val="0"/>
              <w:marRight w:val="0"/>
              <w:marTop w:val="0"/>
              <w:marBottom w:val="0"/>
              <w:divBdr>
                <w:top w:val="none" w:sz="0" w:space="0" w:color="auto"/>
                <w:left w:val="none" w:sz="0" w:space="0" w:color="auto"/>
                <w:bottom w:val="none" w:sz="0" w:space="0" w:color="auto"/>
                <w:right w:val="none" w:sz="0" w:space="0" w:color="auto"/>
              </w:divBdr>
              <w:divsChild>
                <w:div w:id="374358384">
                  <w:marLeft w:val="0"/>
                  <w:marRight w:val="0"/>
                  <w:marTop w:val="0"/>
                  <w:marBottom w:val="0"/>
                  <w:divBdr>
                    <w:top w:val="none" w:sz="0" w:space="0" w:color="auto"/>
                    <w:left w:val="none" w:sz="0" w:space="0" w:color="auto"/>
                    <w:bottom w:val="none" w:sz="0" w:space="0" w:color="auto"/>
                    <w:right w:val="none" w:sz="0" w:space="0" w:color="auto"/>
                  </w:divBdr>
                </w:div>
              </w:divsChild>
            </w:div>
            <w:div w:id="1242328410">
              <w:marLeft w:val="0"/>
              <w:marRight w:val="0"/>
              <w:marTop w:val="0"/>
              <w:marBottom w:val="0"/>
              <w:divBdr>
                <w:top w:val="none" w:sz="0" w:space="0" w:color="auto"/>
                <w:left w:val="none" w:sz="0" w:space="0" w:color="auto"/>
                <w:bottom w:val="none" w:sz="0" w:space="0" w:color="auto"/>
                <w:right w:val="none" w:sz="0" w:space="0" w:color="auto"/>
              </w:divBdr>
              <w:divsChild>
                <w:div w:id="1145390046">
                  <w:marLeft w:val="0"/>
                  <w:marRight w:val="0"/>
                  <w:marTop w:val="0"/>
                  <w:marBottom w:val="0"/>
                  <w:divBdr>
                    <w:top w:val="none" w:sz="0" w:space="0" w:color="auto"/>
                    <w:left w:val="none" w:sz="0" w:space="0" w:color="auto"/>
                    <w:bottom w:val="none" w:sz="0" w:space="0" w:color="auto"/>
                    <w:right w:val="none" w:sz="0" w:space="0" w:color="auto"/>
                  </w:divBdr>
                </w:div>
              </w:divsChild>
            </w:div>
            <w:div w:id="481776670">
              <w:marLeft w:val="0"/>
              <w:marRight w:val="0"/>
              <w:marTop w:val="0"/>
              <w:marBottom w:val="0"/>
              <w:divBdr>
                <w:top w:val="none" w:sz="0" w:space="0" w:color="auto"/>
                <w:left w:val="none" w:sz="0" w:space="0" w:color="auto"/>
                <w:bottom w:val="none" w:sz="0" w:space="0" w:color="auto"/>
                <w:right w:val="none" w:sz="0" w:space="0" w:color="auto"/>
              </w:divBdr>
              <w:divsChild>
                <w:div w:id="1230338471">
                  <w:marLeft w:val="0"/>
                  <w:marRight w:val="0"/>
                  <w:marTop w:val="0"/>
                  <w:marBottom w:val="0"/>
                  <w:divBdr>
                    <w:top w:val="none" w:sz="0" w:space="0" w:color="auto"/>
                    <w:left w:val="none" w:sz="0" w:space="0" w:color="auto"/>
                    <w:bottom w:val="none" w:sz="0" w:space="0" w:color="auto"/>
                    <w:right w:val="none" w:sz="0" w:space="0" w:color="auto"/>
                  </w:divBdr>
                </w:div>
              </w:divsChild>
            </w:div>
            <w:div w:id="210777005">
              <w:marLeft w:val="0"/>
              <w:marRight w:val="0"/>
              <w:marTop w:val="0"/>
              <w:marBottom w:val="0"/>
              <w:divBdr>
                <w:top w:val="none" w:sz="0" w:space="0" w:color="auto"/>
                <w:left w:val="none" w:sz="0" w:space="0" w:color="auto"/>
                <w:bottom w:val="none" w:sz="0" w:space="0" w:color="auto"/>
                <w:right w:val="none" w:sz="0" w:space="0" w:color="auto"/>
              </w:divBdr>
              <w:divsChild>
                <w:div w:id="579022785">
                  <w:marLeft w:val="0"/>
                  <w:marRight w:val="0"/>
                  <w:marTop w:val="0"/>
                  <w:marBottom w:val="0"/>
                  <w:divBdr>
                    <w:top w:val="none" w:sz="0" w:space="0" w:color="auto"/>
                    <w:left w:val="none" w:sz="0" w:space="0" w:color="auto"/>
                    <w:bottom w:val="none" w:sz="0" w:space="0" w:color="auto"/>
                    <w:right w:val="none" w:sz="0" w:space="0" w:color="auto"/>
                  </w:divBdr>
                </w:div>
              </w:divsChild>
            </w:div>
            <w:div w:id="2133401823">
              <w:marLeft w:val="0"/>
              <w:marRight w:val="0"/>
              <w:marTop w:val="0"/>
              <w:marBottom w:val="0"/>
              <w:divBdr>
                <w:top w:val="none" w:sz="0" w:space="0" w:color="auto"/>
                <w:left w:val="none" w:sz="0" w:space="0" w:color="auto"/>
                <w:bottom w:val="none" w:sz="0" w:space="0" w:color="auto"/>
                <w:right w:val="none" w:sz="0" w:space="0" w:color="auto"/>
              </w:divBdr>
              <w:divsChild>
                <w:div w:id="2133471629">
                  <w:marLeft w:val="0"/>
                  <w:marRight w:val="0"/>
                  <w:marTop w:val="0"/>
                  <w:marBottom w:val="0"/>
                  <w:divBdr>
                    <w:top w:val="none" w:sz="0" w:space="0" w:color="auto"/>
                    <w:left w:val="none" w:sz="0" w:space="0" w:color="auto"/>
                    <w:bottom w:val="none" w:sz="0" w:space="0" w:color="auto"/>
                    <w:right w:val="none" w:sz="0" w:space="0" w:color="auto"/>
                  </w:divBdr>
                </w:div>
              </w:divsChild>
            </w:div>
            <w:div w:id="620116976">
              <w:marLeft w:val="0"/>
              <w:marRight w:val="0"/>
              <w:marTop w:val="0"/>
              <w:marBottom w:val="0"/>
              <w:divBdr>
                <w:top w:val="none" w:sz="0" w:space="0" w:color="auto"/>
                <w:left w:val="none" w:sz="0" w:space="0" w:color="auto"/>
                <w:bottom w:val="none" w:sz="0" w:space="0" w:color="auto"/>
                <w:right w:val="none" w:sz="0" w:space="0" w:color="auto"/>
              </w:divBdr>
              <w:divsChild>
                <w:div w:id="431783045">
                  <w:marLeft w:val="0"/>
                  <w:marRight w:val="0"/>
                  <w:marTop w:val="0"/>
                  <w:marBottom w:val="0"/>
                  <w:divBdr>
                    <w:top w:val="none" w:sz="0" w:space="0" w:color="auto"/>
                    <w:left w:val="none" w:sz="0" w:space="0" w:color="auto"/>
                    <w:bottom w:val="none" w:sz="0" w:space="0" w:color="auto"/>
                    <w:right w:val="none" w:sz="0" w:space="0" w:color="auto"/>
                  </w:divBdr>
                </w:div>
              </w:divsChild>
            </w:div>
            <w:div w:id="751003046">
              <w:marLeft w:val="0"/>
              <w:marRight w:val="0"/>
              <w:marTop w:val="0"/>
              <w:marBottom w:val="0"/>
              <w:divBdr>
                <w:top w:val="none" w:sz="0" w:space="0" w:color="auto"/>
                <w:left w:val="none" w:sz="0" w:space="0" w:color="auto"/>
                <w:bottom w:val="none" w:sz="0" w:space="0" w:color="auto"/>
                <w:right w:val="none" w:sz="0" w:space="0" w:color="auto"/>
              </w:divBdr>
              <w:divsChild>
                <w:div w:id="54201096">
                  <w:marLeft w:val="0"/>
                  <w:marRight w:val="0"/>
                  <w:marTop w:val="0"/>
                  <w:marBottom w:val="0"/>
                  <w:divBdr>
                    <w:top w:val="none" w:sz="0" w:space="0" w:color="auto"/>
                    <w:left w:val="none" w:sz="0" w:space="0" w:color="auto"/>
                    <w:bottom w:val="none" w:sz="0" w:space="0" w:color="auto"/>
                    <w:right w:val="none" w:sz="0" w:space="0" w:color="auto"/>
                  </w:divBdr>
                </w:div>
              </w:divsChild>
            </w:div>
            <w:div w:id="753816290">
              <w:marLeft w:val="0"/>
              <w:marRight w:val="0"/>
              <w:marTop w:val="0"/>
              <w:marBottom w:val="0"/>
              <w:divBdr>
                <w:top w:val="none" w:sz="0" w:space="0" w:color="auto"/>
                <w:left w:val="none" w:sz="0" w:space="0" w:color="auto"/>
                <w:bottom w:val="none" w:sz="0" w:space="0" w:color="auto"/>
                <w:right w:val="none" w:sz="0" w:space="0" w:color="auto"/>
              </w:divBdr>
              <w:divsChild>
                <w:div w:id="745570204">
                  <w:marLeft w:val="0"/>
                  <w:marRight w:val="0"/>
                  <w:marTop w:val="0"/>
                  <w:marBottom w:val="0"/>
                  <w:divBdr>
                    <w:top w:val="none" w:sz="0" w:space="0" w:color="auto"/>
                    <w:left w:val="none" w:sz="0" w:space="0" w:color="auto"/>
                    <w:bottom w:val="none" w:sz="0" w:space="0" w:color="auto"/>
                    <w:right w:val="none" w:sz="0" w:space="0" w:color="auto"/>
                  </w:divBdr>
                </w:div>
              </w:divsChild>
            </w:div>
            <w:div w:id="2115325450">
              <w:marLeft w:val="0"/>
              <w:marRight w:val="0"/>
              <w:marTop w:val="0"/>
              <w:marBottom w:val="0"/>
              <w:divBdr>
                <w:top w:val="none" w:sz="0" w:space="0" w:color="auto"/>
                <w:left w:val="none" w:sz="0" w:space="0" w:color="auto"/>
                <w:bottom w:val="none" w:sz="0" w:space="0" w:color="auto"/>
                <w:right w:val="none" w:sz="0" w:space="0" w:color="auto"/>
              </w:divBdr>
              <w:divsChild>
                <w:div w:id="1375422839">
                  <w:marLeft w:val="0"/>
                  <w:marRight w:val="0"/>
                  <w:marTop w:val="0"/>
                  <w:marBottom w:val="0"/>
                  <w:divBdr>
                    <w:top w:val="none" w:sz="0" w:space="0" w:color="auto"/>
                    <w:left w:val="none" w:sz="0" w:space="0" w:color="auto"/>
                    <w:bottom w:val="none" w:sz="0" w:space="0" w:color="auto"/>
                    <w:right w:val="none" w:sz="0" w:space="0" w:color="auto"/>
                  </w:divBdr>
                </w:div>
              </w:divsChild>
            </w:div>
            <w:div w:id="215749794">
              <w:marLeft w:val="0"/>
              <w:marRight w:val="0"/>
              <w:marTop w:val="0"/>
              <w:marBottom w:val="0"/>
              <w:divBdr>
                <w:top w:val="none" w:sz="0" w:space="0" w:color="auto"/>
                <w:left w:val="none" w:sz="0" w:space="0" w:color="auto"/>
                <w:bottom w:val="none" w:sz="0" w:space="0" w:color="auto"/>
                <w:right w:val="none" w:sz="0" w:space="0" w:color="auto"/>
              </w:divBdr>
              <w:divsChild>
                <w:div w:id="1639451068">
                  <w:marLeft w:val="0"/>
                  <w:marRight w:val="0"/>
                  <w:marTop w:val="0"/>
                  <w:marBottom w:val="0"/>
                  <w:divBdr>
                    <w:top w:val="none" w:sz="0" w:space="0" w:color="auto"/>
                    <w:left w:val="none" w:sz="0" w:space="0" w:color="auto"/>
                    <w:bottom w:val="none" w:sz="0" w:space="0" w:color="auto"/>
                    <w:right w:val="none" w:sz="0" w:space="0" w:color="auto"/>
                  </w:divBdr>
                </w:div>
              </w:divsChild>
            </w:div>
            <w:div w:id="1194265967">
              <w:marLeft w:val="0"/>
              <w:marRight w:val="0"/>
              <w:marTop w:val="0"/>
              <w:marBottom w:val="0"/>
              <w:divBdr>
                <w:top w:val="none" w:sz="0" w:space="0" w:color="auto"/>
                <w:left w:val="none" w:sz="0" w:space="0" w:color="auto"/>
                <w:bottom w:val="none" w:sz="0" w:space="0" w:color="auto"/>
                <w:right w:val="none" w:sz="0" w:space="0" w:color="auto"/>
              </w:divBdr>
              <w:divsChild>
                <w:div w:id="676468079">
                  <w:marLeft w:val="0"/>
                  <w:marRight w:val="0"/>
                  <w:marTop w:val="0"/>
                  <w:marBottom w:val="0"/>
                  <w:divBdr>
                    <w:top w:val="none" w:sz="0" w:space="0" w:color="auto"/>
                    <w:left w:val="none" w:sz="0" w:space="0" w:color="auto"/>
                    <w:bottom w:val="none" w:sz="0" w:space="0" w:color="auto"/>
                    <w:right w:val="none" w:sz="0" w:space="0" w:color="auto"/>
                  </w:divBdr>
                </w:div>
              </w:divsChild>
            </w:div>
            <w:div w:id="686828786">
              <w:marLeft w:val="0"/>
              <w:marRight w:val="0"/>
              <w:marTop w:val="0"/>
              <w:marBottom w:val="0"/>
              <w:divBdr>
                <w:top w:val="none" w:sz="0" w:space="0" w:color="auto"/>
                <w:left w:val="none" w:sz="0" w:space="0" w:color="auto"/>
                <w:bottom w:val="none" w:sz="0" w:space="0" w:color="auto"/>
                <w:right w:val="none" w:sz="0" w:space="0" w:color="auto"/>
              </w:divBdr>
              <w:divsChild>
                <w:div w:id="1550604175">
                  <w:marLeft w:val="0"/>
                  <w:marRight w:val="0"/>
                  <w:marTop w:val="0"/>
                  <w:marBottom w:val="0"/>
                  <w:divBdr>
                    <w:top w:val="none" w:sz="0" w:space="0" w:color="auto"/>
                    <w:left w:val="none" w:sz="0" w:space="0" w:color="auto"/>
                    <w:bottom w:val="none" w:sz="0" w:space="0" w:color="auto"/>
                    <w:right w:val="none" w:sz="0" w:space="0" w:color="auto"/>
                  </w:divBdr>
                </w:div>
              </w:divsChild>
            </w:div>
            <w:div w:id="942110580">
              <w:marLeft w:val="0"/>
              <w:marRight w:val="0"/>
              <w:marTop w:val="0"/>
              <w:marBottom w:val="0"/>
              <w:divBdr>
                <w:top w:val="none" w:sz="0" w:space="0" w:color="auto"/>
                <w:left w:val="none" w:sz="0" w:space="0" w:color="auto"/>
                <w:bottom w:val="none" w:sz="0" w:space="0" w:color="auto"/>
                <w:right w:val="none" w:sz="0" w:space="0" w:color="auto"/>
              </w:divBdr>
              <w:divsChild>
                <w:div w:id="1116289877">
                  <w:marLeft w:val="0"/>
                  <w:marRight w:val="0"/>
                  <w:marTop w:val="0"/>
                  <w:marBottom w:val="0"/>
                  <w:divBdr>
                    <w:top w:val="none" w:sz="0" w:space="0" w:color="auto"/>
                    <w:left w:val="none" w:sz="0" w:space="0" w:color="auto"/>
                    <w:bottom w:val="none" w:sz="0" w:space="0" w:color="auto"/>
                    <w:right w:val="none" w:sz="0" w:space="0" w:color="auto"/>
                  </w:divBdr>
                </w:div>
              </w:divsChild>
            </w:div>
            <w:div w:id="2036273809">
              <w:marLeft w:val="0"/>
              <w:marRight w:val="0"/>
              <w:marTop w:val="0"/>
              <w:marBottom w:val="0"/>
              <w:divBdr>
                <w:top w:val="none" w:sz="0" w:space="0" w:color="auto"/>
                <w:left w:val="none" w:sz="0" w:space="0" w:color="auto"/>
                <w:bottom w:val="none" w:sz="0" w:space="0" w:color="auto"/>
                <w:right w:val="none" w:sz="0" w:space="0" w:color="auto"/>
              </w:divBdr>
              <w:divsChild>
                <w:div w:id="1465854158">
                  <w:marLeft w:val="0"/>
                  <w:marRight w:val="0"/>
                  <w:marTop w:val="0"/>
                  <w:marBottom w:val="0"/>
                  <w:divBdr>
                    <w:top w:val="none" w:sz="0" w:space="0" w:color="auto"/>
                    <w:left w:val="none" w:sz="0" w:space="0" w:color="auto"/>
                    <w:bottom w:val="none" w:sz="0" w:space="0" w:color="auto"/>
                    <w:right w:val="none" w:sz="0" w:space="0" w:color="auto"/>
                  </w:divBdr>
                </w:div>
              </w:divsChild>
            </w:div>
            <w:div w:id="823816955">
              <w:marLeft w:val="0"/>
              <w:marRight w:val="0"/>
              <w:marTop w:val="0"/>
              <w:marBottom w:val="0"/>
              <w:divBdr>
                <w:top w:val="none" w:sz="0" w:space="0" w:color="auto"/>
                <w:left w:val="none" w:sz="0" w:space="0" w:color="auto"/>
                <w:bottom w:val="none" w:sz="0" w:space="0" w:color="auto"/>
                <w:right w:val="none" w:sz="0" w:space="0" w:color="auto"/>
              </w:divBdr>
              <w:divsChild>
                <w:div w:id="1450319158">
                  <w:marLeft w:val="0"/>
                  <w:marRight w:val="0"/>
                  <w:marTop w:val="0"/>
                  <w:marBottom w:val="0"/>
                  <w:divBdr>
                    <w:top w:val="none" w:sz="0" w:space="0" w:color="auto"/>
                    <w:left w:val="none" w:sz="0" w:space="0" w:color="auto"/>
                    <w:bottom w:val="none" w:sz="0" w:space="0" w:color="auto"/>
                    <w:right w:val="none" w:sz="0" w:space="0" w:color="auto"/>
                  </w:divBdr>
                </w:div>
              </w:divsChild>
            </w:div>
            <w:div w:id="52001981">
              <w:marLeft w:val="0"/>
              <w:marRight w:val="0"/>
              <w:marTop w:val="0"/>
              <w:marBottom w:val="0"/>
              <w:divBdr>
                <w:top w:val="none" w:sz="0" w:space="0" w:color="auto"/>
                <w:left w:val="none" w:sz="0" w:space="0" w:color="auto"/>
                <w:bottom w:val="none" w:sz="0" w:space="0" w:color="auto"/>
                <w:right w:val="none" w:sz="0" w:space="0" w:color="auto"/>
              </w:divBdr>
              <w:divsChild>
                <w:div w:id="1052927367">
                  <w:marLeft w:val="0"/>
                  <w:marRight w:val="0"/>
                  <w:marTop w:val="0"/>
                  <w:marBottom w:val="0"/>
                  <w:divBdr>
                    <w:top w:val="none" w:sz="0" w:space="0" w:color="auto"/>
                    <w:left w:val="none" w:sz="0" w:space="0" w:color="auto"/>
                    <w:bottom w:val="none" w:sz="0" w:space="0" w:color="auto"/>
                    <w:right w:val="none" w:sz="0" w:space="0" w:color="auto"/>
                  </w:divBdr>
                </w:div>
              </w:divsChild>
            </w:div>
            <w:div w:id="1843159752">
              <w:marLeft w:val="0"/>
              <w:marRight w:val="0"/>
              <w:marTop w:val="0"/>
              <w:marBottom w:val="0"/>
              <w:divBdr>
                <w:top w:val="none" w:sz="0" w:space="0" w:color="auto"/>
                <w:left w:val="none" w:sz="0" w:space="0" w:color="auto"/>
                <w:bottom w:val="none" w:sz="0" w:space="0" w:color="auto"/>
                <w:right w:val="none" w:sz="0" w:space="0" w:color="auto"/>
              </w:divBdr>
              <w:divsChild>
                <w:div w:id="318537076">
                  <w:marLeft w:val="0"/>
                  <w:marRight w:val="0"/>
                  <w:marTop w:val="0"/>
                  <w:marBottom w:val="0"/>
                  <w:divBdr>
                    <w:top w:val="none" w:sz="0" w:space="0" w:color="auto"/>
                    <w:left w:val="none" w:sz="0" w:space="0" w:color="auto"/>
                    <w:bottom w:val="none" w:sz="0" w:space="0" w:color="auto"/>
                    <w:right w:val="none" w:sz="0" w:space="0" w:color="auto"/>
                  </w:divBdr>
                </w:div>
              </w:divsChild>
            </w:div>
            <w:div w:id="1764253325">
              <w:marLeft w:val="0"/>
              <w:marRight w:val="0"/>
              <w:marTop w:val="0"/>
              <w:marBottom w:val="0"/>
              <w:divBdr>
                <w:top w:val="none" w:sz="0" w:space="0" w:color="auto"/>
                <w:left w:val="none" w:sz="0" w:space="0" w:color="auto"/>
                <w:bottom w:val="none" w:sz="0" w:space="0" w:color="auto"/>
                <w:right w:val="none" w:sz="0" w:space="0" w:color="auto"/>
              </w:divBdr>
              <w:divsChild>
                <w:div w:id="698117741">
                  <w:marLeft w:val="0"/>
                  <w:marRight w:val="0"/>
                  <w:marTop w:val="0"/>
                  <w:marBottom w:val="0"/>
                  <w:divBdr>
                    <w:top w:val="none" w:sz="0" w:space="0" w:color="auto"/>
                    <w:left w:val="none" w:sz="0" w:space="0" w:color="auto"/>
                    <w:bottom w:val="none" w:sz="0" w:space="0" w:color="auto"/>
                    <w:right w:val="none" w:sz="0" w:space="0" w:color="auto"/>
                  </w:divBdr>
                </w:div>
              </w:divsChild>
            </w:div>
            <w:div w:id="1377775227">
              <w:marLeft w:val="0"/>
              <w:marRight w:val="0"/>
              <w:marTop w:val="0"/>
              <w:marBottom w:val="0"/>
              <w:divBdr>
                <w:top w:val="none" w:sz="0" w:space="0" w:color="auto"/>
                <w:left w:val="none" w:sz="0" w:space="0" w:color="auto"/>
                <w:bottom w:val="none" w:sz="0" w:space="0" w:color="auto"/>
                <w:right w:val="none" w:sz="0" w:space="0" w:color="auto"/>
              </w:divBdr>
              <w:divsChild>
                <w:div w:id="1864857010">
                  <w:marLeft w:val="0"/>
                  <w:marRight w:val="0"/>
                  <w:marTop w:val="0"/>
                  <w:marBottom w:val="0"/>
                  <w:divBdr>
                    <w:top w:val="none" w:sz="0" w:space="0" w:color="auto"/>
                    <w:left w:val="none" w:sz="0" w:space="0" w:color="auto"/>
                    <w:bottom w:val="none" w:sz="0" w:space="0" w:color="auto"/>
                    <w:right w:val="none" w:sz="0" w:space="0" w:color="auto"/>
                  </w:divBdr>
                </w:div>
              </w:divsChild>
            </w:div>
            <w:div w:id="1424376886">
              <w:marLeft w:val="0"/>
              <w:marRight w:val="0"/>
              <w:marTop w:val="0"/>
              <w:marBottom w:val="0"/>
              <w:divBdr>
                <w:top w:val="none" w:sz="0" w:space="0" w:color="auto"/>
                <w:left w:val="none" w:sz="0" w:space="0" w:color="auto"/>
                <w:bottom w:val="none" w:sz="0" w:space="0" w:color="auto"/>
                <w:right w:val="none" w:sz="0" w:space="0" w:color="auto"/>
              </w:divBdr>
              <w:divsChild>
                <w:div w:id="933628160">
                  <w:marLeft w:val="0"/>
                  <w:marRight w:val="0"/>
                  <w:marTop w:val="0"/>
                  <w:marBottom w:val="0"/>
                  <w:divBdr>
                    <w:top w:val="none" w:sz="0" w:space="0" w:color="auto"/>
                    <w:left w:val="none" w:sz="0" w:space="0" w:color="auto"/>
                    <w:bottom w:val="none" w:sz="0" w:space="0" w:color="auto"/>
                    <w:right w:val="none" w:sz="0" w:space="0" w:color="auto"/>
                  </w:divBdr>
                </w:div>
              </w:divsChild>
            </w:div>
            <w:div w:id="451555218">
              <w:marLeft w:val="0"/>
              <w:marRight w:val="0"/>
              <w:marTop w:val="0"/>
              <w:marBottom w:val="0"/>
              <w:divBdr>
                <w:top w:val="none" w:sz="0" w:space="0" w:color="auto"/>
                <w:left w:val="none" w:sz="0" w:space="0" w:color="auto"/>
                <w:bottom w:val="none" w:sz="0" w:space="0" w:color="auto"/>
                <w:right w:val="none" w:sz="0" w:space="0" w:color="auto"/>
              </w:divBdr>
              <w:divsChild>
                <w:div w:id="1820686672">
                  <w:marLeft w:val="0"/>
                  <w:marRight w:val="0"/>
                  <w:marTop w:val="0"/>
                  <w:marBottom w:val="0"/>
                  <w:divBdr>
                    <w:top w:val="none" w:sz="0" w:space="0" w:color="auto"/>
                    <w:left w:val="none" w:sz="0" w:space="0" w:color="auto"/>
                    <w:bottom w:val="none" w:sz="0" w:space="0" w:color="auto"/>
                    <w:right w:val="none" w:sz="0" w:space="0" w:color="auto"/>
                  </w:divBdr>
                </w:div>
              </w:divsChild>
            </w:div>
            <w:div w:id="651326323">
              <w:marLeft w:val="0"/>
              <w:marRight w:val="0"/>
              <w:marTop w:val="0"/>
              <w:marBottom w:val="0"/>
              <w:divBdr>
                <w:top w:val="none" w:sz="0" w:space="0" w:color="auto"/>
                <w:left w:val="none" w:sz="0" w:space="0" w:color="auto"/>
                <w:bottom w:val="none" w:sz="0" w:space="0" w:color="auto"/>
                <w:right w:val="none" w:sz="0" w:space="0" w:color="auto"/>
              </w:divBdr>
              <w:divsChild>
                <w:div w:id="339311806">
                  <w:marLeft w:val="0"/>
                  <w:marRight w:val="0"/>
                  <w:marTop w:val="0"/>
                  <w:marBottom w:val="0"/>
                  <w:divBdr>
                    <w:top w:val="none" w:sz="0" w:space="0" w:color="auto"/>
                    <w:left w:val="none" w:sz="0" w:space="0" w:color="auto"/>
                    <w:bottom w:val="none" w:sz="0" w:space="0" w:color="auto"/>
                    <w:right w:val="none" w:sz="0" w:space="0" w:color="auto"/>
                  </w:divBdr>
                </w:div>
              </w:divsChild>
            </w:div>
            <w:div w:id="423460697">
              <w:marLeft w:val="0"/>
              <w:marRight w:val="0"/>
              <w:marTop w:val="0"/>
              <w:marBottom w:val="0"/>
              <w:divBdr>
                <w:top w:val="none" w:sz="0" w:space="0" w:color="auto"/>
                <w:left w:val="none" w:sz="0" w:space="0" w:color="auto"/>
                <w:bottom w:val="none" w:sz="0" w:space="0" w:color="auto"/>
                <w:right w:val="none" w:sz="0" w:space="0" w:color="auto"/>
              </w:divBdr>
              <w:divsChild>
                <w:div w:id="583953860">
                  <w:marLeft w:val="0"/>
                  <w:marRight w:val="0"/>
                  <w:marTop w:val="0"/>
                  <w:marBottom w:val="0"/>
                  <w:divBdr>
                    <w:top w:val="none" w:sz="0" w:space="0" w:color="auto"/>
                    <w:left w:val="none" w:sz="0" w:space="0" w:color="auto"/>
                    <w:bottom w:val="none" w:sz="0" w:space="0" w:color="auto"/>
                    <w:right w:val="none" w:sz="0" w:space="0" w:color="auto"/>
                  </w:divBdr>
                </w:div>
              </w:divsChild>
            </w:div>
            <w:div w:id="1353649499">
              <w:marLeft w:val="0"/>
              <w:marRight w:val="0"/>
              <w:marTop w:val="0"/>
              <w:marBottom w:val="0"/>
              <w:divBdr>
                <w:top w:val="none" w:sz="0" w:space="0" w:color="auto"/>
                <w:left w:val="none" w:sz="0" w:space="0" w:color="auto"/>
                <w:bottom w:val="none" w:sz="0" w:space="0" w:color="auto"/>
                <w:right w:val="none" w:sz="0" w:space="0" w:color="auto"/>
              </w:divBdr>
              <w:divsChild>
                <w:div w:id="710611374">
                  <w:marLeft w:val="0"/>
                  <w:marRight w:val="0"/>
                  <w:marTop w:val="0"/>
                  <w:marBottom w:val="0"/>
                  <w:divBdr>
                    <w:top w:val="none" w:sz="0" w:space="0" w:color="auto"/>
                    <w:left w:val="none" w:sz="0" w:space="0" w:color="auto"/>
                    <w:bottom w:val="none" w:sz="0" w:space="0" w:color="auto"/>
                    <w:right w:val="none" w:sz="0" w:space="0" w:color="auto"/>
                  </w:divBdr>
                </w:div>
              </w:divsChild>
            </w:div>
            <w:div w:id="231889713">
              <w:marLeft w:val="0"/>
              <w:marRight w:val="0"/>
              <w:marTop w:val="0"/>
              <w:marBottom w:val="0"/>
              <w:divBdr>
                <w:top w:val="none" w:sz="0" w:space="0" w:color="auto"/>
                <w:left w:val="none" w:sz="0" w:space="0" w:color="auto"/>
                <w:bottom w:val="none" w:sz="0" w:space="0" w:color="auto"/>
                <w:right w:val="none" w:sz="0" w:space="0" w:color="auto"/>
              </w:divBdr>
              <w:divsChild>
                <w:div w:id="1934389026">
                  <w:marLeft w:val="0"/>
                  <w:marRight w:val="0"/>
                  <w:marTop w:val="0"/>
                  <w:marBottom w:val="0"/>
                  <w:divBdr>
                    <w:top w:val="none" w:sz="0" w:space="0" w:color="auto"/>
                    <w:left w:val="none" w:sz="0" w:space="0" w:color="auto"/>
                    <w:bottom w:val="none" w:sz="0" w:space="0" w:color="auto"/>
                    <w:right w:val="none" w:sz="0" w:space="0" w:color="auto"/>
                  </w:divBdr>
                </w:div>
              </w:divsChild>
            </w:div>
            <w:div w:id="1406956502">
              <w:marLeft w:val="0"/>
              <w:marRight w:val="0"/>
              <w:marTop w:val="0"/>
              <w:marBottom w:val="0"/>
              <w:divBdr>
                <w:top w:val="none" w:sz="0" w:space="0" w:color="auto"/>
                <w:left w:val="none" w:sz="0" w:space="0" w:color="auto"/>
                <w:bottom w:val="none" w:sz="0" w:space="0" w:color="auto"/>
                <w:right w:val="none" w:sz="0" w:space="0" w:color="auto"/>
              </w:divBdr>
              <w:divsChild>
                <w:div w:id="2036810479">
                  <w:marLeft w:val="0"/>
                  <w:marRight w:val="0"/>
                  <w:marTop w:val="0"/>
                  <w:marBottom w:val="0"/>
                  <w:divBdr>
                    <w:top w:val="none" w:sz="0" w:space="0" w:color="auto"/>
                    <w:left w:val="none" w:sz="0" w:space="0" w:color="auto"/>
                    <w:bottom w:val="none" w:sz="0" w:space="0" w:color="auto"/>
                    <w:right w:val="none" w:sz="0" w:space="0" w:color="auto"/>
                  </w:divBdr>
                </w:div>
              </w:divsChild>
            </w:div>
            <w:div w:id="1065837241">
              <w:marLeft w:val="0"/>
              <w:marRight w:val="0"/>
              <w:marTop w:val="0"/>
              <w:marBottom w:val="0"/>
              <w:divBdr>
                <w:top w:val="none" w:sz="0" w:space="0" w:color="auto"/>
                <w:left w:val="none" w:sz="0" w:space="0" w:color="auto"/>
                <w:bottom w:val="none" w:sz="0" w:space="0" w:color="auto"/>
                <w:right w:val="none" w:sz="0" w:space="0" w:color="auto"/>
              </w:divBdr>
              <w:divsChild>
                <w:div w:id="149099960">
                  <w:marLeft w:val="0"/>
                  <w:marRight w:val="0"/>
                  <w:marTop w:val="0"/>
                  <w:marBottom w:val="0"/>
                  <w:divBdr>
                    <w:top w:val="none" w:sz="0" w:space="0" w:color="auto"/>
                    <w:left w:val="none" w:sz="0" w:space="0" w:color="auto"/>
                    <w:bottom w:val="none" w:sz="0" w:space="0" w:color="auto"/>
                    <w:right w:val="none" w:sz="0" w:space="0" w:color="auto"/>
                  </w:divBdr>
                </w:div>
              </w:divsChild>
            </w:div>
            <w:div w:id="298611070">
              <w:marLeft w:val="0"/>
              <w:marRight w:val="0"/>
              <w:marTop w:val="0"/>
              <w:marBottom w:val="0"/>
              <w:divBdr>
                <w:top w:val="none" w:sz="0" w:space="0" w:color="auto"/>
                <w:left w:val="none" w:sz="0" w:space="0" w:color="auto"/>
                <w:bottom w:val="none" w:sz="0" w:space="0" w:color="auto"/>
                <w:right w:val="none" w:sz="0" w:space="0" w:color="auto"/>
              </w:divBdr>
              <w:divsChild>
                <w:div w:id="1122116201">
                  <w:marLeft w:val="0"/>
                  <w:marRight w:val="0"/>
                  <w:marTop w:val="0"/>
                  <w:marBottom w:val="0"/>
                  <w:divBdr>
                    <w:top w:val="none" w:sz="0" w:space="0" w:color="auto"/>
                    <w:left w:val="none" w:sz="0" w:space="0" w:color="auto"/>
                    <w:bottom w:val="none" w:sz="0" w:space="0" w:color="auto"/>
                    <w:right w:val="none" w:sz="0" w:space="0" w:color="auto"/>
                  </w:divBdr>
                </w:div>
                <w:div w:id="407458462">
                  <w:marLeft w:val="0"/>
                  <w:marRight w:val="0"/>
                  <w:marTop w:val="0"/>
                  <w:marBottom w:val="0"/>
                  <w:divBdr>
                    <w:top w:val="none" w:sz="0" w:space="0" w:color="auto"/>
                    <w:left w:val="none" w:sz="0" w:space="0" w:color="auto"/>
                    <w:bottom w:val="none" w:sz="0" w:space="0" w:color="auto"/>
                    <w:right w:val="none" w:sz="0" w:space="0" w:color="auto"/>
                  </w:divBdr>
                </w:div>
              </w:divsChild>
            </w:div>
            <w:div w:id="1753969415">
              <w:marLeft w:val="0"/>
              <w:marRight w:val="0"/>
              <w:marTop w:val="0"/>
              <w:marBottom w:val="0"/>
              <w:divBdr>
                <w:top w:val="none" w:sz="0" w:space="0" w:color="auto"/>
                <w:left w:val="none" w:sz="0" w:space="0" w:color="auto"/>
                <w:bottom w:val="none" w:sz="0" w:space="0" w:color="auto"/>
                <w:right w:val="none" w:sz="0" w:space="0" w:color="auto"/>
              </w:divBdr>
              <w:divsChild>
                <w:div w:id="119346732">
                  <w:marLeft w:val="0"/>
                  <w:marRight w:val="0"/>
                  <w:marTop w:val="0"/>
                  <w:marBottom w:val="0"/>
                  <w:divBdr>
                    <w:top w:val="none" w:sz="0" w:space="0" w:color="auto"/>
                    <w:left w:val="none" w:sz="0" w:space="0" w:color="auto"/>
                    <w:bottom w:val="none" w:sz="0" w:space="0" w:color="auto"/>
                    <w:right w:val="none" w:sz="0" w:space="0" w:color="auto"/>
                  </w:divBdr>
                </w:div>
                <w:div w:id="351298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172323">
          <w:marLeft w:val="0"/>
          <w:marRight w:val="0"/>
          <w:marTop w:val="0"/>
          <w:marBottom w:val="0"/>
          <w:divBdr>
            <w:top w:val="none" w:sz="0" w:space="0" w:color="auto"/>
            <w:left w:val="none" w:sz="0" w:space="0" w:color="auto"/>
            <w:bottom w:val="none" w:sz="0" w:space="0" w:color="auto"/>
            <w:right w:val="none" w:sz="0" w:space="0" w:color="auto"/>
          </w:divBdr>
          <w:divsChild>
            <w:div w:id="1893882518">
              <w:marLeft w:val="0"/>
              <w:marRight w:val="0"/>
              <w:marTop w:val="0"/>
              <w:marBottom w:val="0"/>
              <w:divBdr>
                <w:top w:val="none" w:sz="0" w:space="0" w:color="auto"/>
                <w:left w:val="none" w:sz="0" w:space="0" w:color="auto"/>
                <w:bottom w:val="none" w:sz="0" w:space="0" w:color="auto"/>
                <w:right w:val="none" w:sz="0" w:space="0" w:color="auto"/>
              </w:divBdr>
              <w:divsChild>
                <w:div w:id="2139758197">
                  <w:marLeft w:val="0"/>
                  <w:marRight w:val="0"/>
                  <w:marTop w:val="0"/>
                  <w:marBottom w:val="0"/>
                  <w:divBdr>
                    <w:top w:val="none" w:sz="0" w:space="0" w:color="auto"/>
                    <w:left w:val="none" w:sz="0" w:space="0" w:color="auto"/>
                    <w:bottom w:val="none" w:sz="0" w:space="0" w:color="auto"/>
                    <w:right w:val="none" w:sz="0" w:space="0" w:color="auto"/>
                  </w:divBdr>
                </w:div>
              </w:divsChild>
            </w:div>
            <w:div w:id="431439070">
              <w:marLeft w:val="0"/>
              <w:marRight w:val="0"/>
              <w:marTop w:val="0"/>
              <w:marBottom w:val="0"/>
              <w:divBdr>
                <w:top w:val="none" w:sz="0" w:space="0" w:color="auto"/>
                <w:left w:val="none" w:sz="0" w:space="0" w:color="auto"/>
                <w:bottom w:val="none" w:sz="0" w:space="0" w:color="auto"/>
                <w:right w:val="none" w:sz="0" w:space="0" w:color="auto"/>
              </w:divBdr>
              <w:divsChild>
                <w:div w:id="1055589570">
                  <w:marLeft w:val="0"/>
                  <w:marRight w:val="0"/>
                  <w:marTop w:val="0"/>
                  <w:marBottom w:val="0"/>
                  <w:divBdr>
                    <w:top w:val="none" w:sz="0" w:space="0" w:color="auto"/>
                    <w:left w:val="none" w:sz="0" w:space="0" w:color="auto"/>
                    <w:bottom w:val="none" w:sz="0" w:space="0" w:color="auto"/>
                    <w:right w:val="none" w:sz="0" w:space="0" w:color="auto"/>
                  </w:divBdr>
                </w:div>
                <w:div w:id="2140949863">
                  <w:marLeft w:val="0"/>
                  <w:marRight w:val="0"/>
                  <w:marTop w:val="0"/>
                  <w:marBottom w:val="0"/>
                  <w:divBdr>
                    <w:top w:val="none" w:sz="0" w:space="0" w:color="auto"/>
                    <w:left w:val="none" w:sz="0" w:space="0" w:color="auto"/>
                    <w:bottom w:val="none" w:sz="0" w:space="0" w:color="auto"/>
                    <w:right w:val="none" w:sz="0" w:space="0" w:color="auto"/>
                  </w:divBdr>
                </w:div>
              </w:divsChild>
            </w:div>
            <w:div w:id="159780811">
              <w:marLeft w:val="0"/>
              <w:marRight w:val="0"/>
              <w:marTop w:val="0"/>
              <w:marBottom w:val="0"/>
              <w:divBdr>
                <w:top w:val="none" w:sz="0" w:space="0" w:color="auto"/>
                <w:left w:val="none" w:sz="0" w:space="0" w:color="auto"/>
                <w:bottom w:val="none" w:sz="0" w:space="0" w:color="auto"/>
                <w:right w:val="none" w:sz="0" w:space="0" w:color="auto"/>
              </w:divBdr>
              <w:divsChild>
                <w:div w:id="485173540">
                  <w:marLeft w:val="0"/>
                  <w:marRight w:val="0"/>
                  <w:marTop w:val="0"/>
                  <w:marBottom w:val="0"/>
                  <w:divBdr>
                    <w:top w:val="none" w:sz="0" w:space="0" w:color="auto"/>
                    <w:left w:val="none" w:sz="0" w:space="0" w:color="auto"/>
                    <w:bottom w:val="none" w:sz="0" w:space="0" w:color="auto"/>
                    <w:right w:val="none" w:sz="0" w:space="0" w:color="auto"/>
                  </w:divBdr>
                </w:div>
                <w:div w:id="1443841486">
                  <w:marLeft w:val="0"/>
                  <w:marRight w:val="0"/>
                  <w:marTop w:val="0"/>
                  <w:marBottom w:val="0"/>
                  <w:divBdr>
                    <w:top w:val="none" w:sz="0" w:space="0" w:color="auto"/>
                    <w:left w:val="none" w:sz="0" w:space="0" w:color="auto"/>
                    <w:bottom w:val="none" w:sz="0" w:space="0" w:color="auto"/>
                    <w:right w:val="none" w:sz="0" w:space="0" w:color="auto"/>
                  </w:divBdr>
                </w:div>
              </w:divsChild>
            </w:div>
            <w:div w:id="157161245">
              <w:marLeft w:val="0"/>
              <w:marRight w:val="0"/>
              <w:marTop w:val="0"/>
              <w:marBottom w:val="0"/>
              <w:divBdr>
                <w:top w:val="none" w:sz="0" w:space="0" w:color="auto"/>
                <w:left w:val="none" w:sz="0" w:space="0" w:color="auto"/>
                <w:bottom w:val="none" w:sz="0" w:space="0" w:color="auto"/>
                <w:right w:val="none" w:sz="0" w:space="0" w:color="auto"/>
              </w:divBdr>
              <w:divsChild>
                <w:div w:id="2054695996">
                  <w:marLeft w:val="0"/>
                  <w:marRight w:val="0"/>
                  <w:marTop w:val="0"/>
                  <w:marBottom w:val="0"/>
                  <w:divBdr>
                    <w:top w:val="none" w:sz="0" w:space="0" w:color="auto"/>
                    <w:left w:val="none" w:sz="0" w:space="0" w:color="auto"/>
                    <w:bottom w:val="none" w:sz="0" w:space="0" w:color="auto"/>
                    <w:right w:val="none" w:sz="0" w:space="0" w:color="auto"/>
                  </w:divBdr>
                </w:div>
              </w:divsChild>
            </w:div>
            <w:div w:id="1145850453">
              <w:marLeft w:val="0"/>
              <w:marRight w:val="0"/>
              <w:marTop w:val="0"/>
              <w:marBottom w:val="0"/>
              <w:divBdr>
                <w:top w:val="none" w:sz="0" w:space="0" w:color="auto"/>
                <w:left w:val="none" w:sz="0" w:space="0" w:color="auto"/>
                <w:bottom w:val="none" w:sz="0" w:space="0" w:color="auto"/>
                <w:right w:val="none" w:sz="0" w:space="0" w:color="auto"/>
              </w:divBdr>
              <w:divsChild>
                <w:div w:id="888760469">
                  <w:marLeft w:val="0"/>
                  <w:marRight w:val="0"/>
                  <w:marTop w:val="0"/>
                  <w:marBottom w:val="0"/>
                  <w:divBdr>
                    <w:top w:val="none" w:sz="0" w:space="0" w:color="auto"/>
                    <w:left w:val="none" w:sz="0" w:space="0" w:color="auto"/>
                    <w:bottom w:val="none" w:sz="0" w:space="0" w:color="auto"/>
                    <w:right w:val="none" w:sz="0" w:space="0" w:color="auto"/>
                  </w:divBdr>
                </w:div>
                <w:div w:id="98108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90883">
          <w:marLeft w:val="0"/>
          <w:marRight w:val="0"/>
          <w:marTop w:val="0"/>
          <w:marBottom w:val="0"/>
          <w:divBdr>
            <w:top w:val="none" w:sz="0" w:space="0" w:color="auto"/>
            <w:left w:val="none" w:sz="0" w:space="0" w:color="auto"/>
            <w:bottom w:val="none" w:sz="0" w:space="0" w:color="auto"/>
            <w:right w:val="none" w:sz="0" w:space="0" w:color="auto"/>
          </w:divBdr>
          <w:divsChild>
            <w:div w:id="1230845581">
              <w:marLeft w:val="0"/>
              <w:marRight w:val="0"/>
              <w:marTop w:val="0"/>
              <w:marBottom w:val="0"/>
              <w:divBdr>
                <w:top w:val="none" w:sz="0" w:space="0" w:color="auto"/>
                <w:left w:val="none" w:sz="0" w:space="0" w:color="auto"/>
                <w:bottom w:val="none" w:sz="0" w:space="0" w:color="auto"/>
                <w:right w:val="none" w:sz="0" w:space="0" w:color="auto"/>
              </w:divBdr>
              <w:divsChild>
                <w:div w:id="1623345349">
                  <w:marLeft w:val="0"/>
                  <w:marRight w:val="0"/>
                  <w:marTop w:val="0"/>
                  <w:marBottom w:val="0"/>
                  <w:divBdr>
                    <w:top w:val="none" w:sz="0" w:space="0" w:color="auto"/>
                    <w:left w:val="none" w:sz="0" w:space="0" w:color="auto"/>
                    <w:bottom w:val="none" w:sz="0" w:space="0" w:color="auto"/>
                    <w:right w:val="none" w:sz="0" w:space="0" w:color="auto"/>
                  </w:divBdr>
                </w:div>
              </w:divsChild>
            </w:div>
            <w:div w:id="354818141">
              <w:marLeft w:val="0"/>
              <w:marRight w:val="0"/>
              <w:marTop w:val="0"/>
              <w:marBottom w:val="0"/>
              <w:divBdr>
                <w:top w:val="none" w:sz="0" w:space="0" w:color="auto"/>
                <w:left w:val="none" w:sz="0" w:space="0" w:color="auto"/>
                <w:bottom w:val="none" w:sz="0" w:space="0" w:color="auto"/>
                <w:right w:val="none" w:sz="0" w:space="0" w:color="auto"/>
              </w:divBdr>
              <w:divsChild>
                <w:div w:id="1647010268">
                  <w:marLeft w:val="0"/>
                  <w:marRight w:val="0"/>
                  <w:marTop w:val="0"/>
                  <w:marBottom w:val="0"/>
                  <w:divBdr>
                    <w:top w:val="none" w:sz="0" w:space="0" w:color="auto"/>
                    <w:left w:val="none" w:sz="0" w:space="0" w:color="auto"/>
                    <w:bottom w:val="none" w:sz="0" w:space="0" w:color="auto"/>
                    <w:right w:val="none" w:sz="0" w:space="0" w:color="auto"/>
                  </w:divBdr>
                </w:div>
                <w:div w:id="1639914045">
                  <w:marLeft w:val="0"/>
                  <w:marRight w:val="0"/>
                  <w:marTop w:val="0"/>
                  <w:marBottom w:val="0"/>
                  <w:divBdr>
                    <w:top w:val="none" w:sz="0" w:space="0" w:color="auto"/>
                    <w:left w:val="none" w:sz="0" w:space="0" w:color="auto"/>
                    <w:bottom w:val="none" w:sz="0" w:space="0" w:color="auto"/>
                    <w:right w:val="none" w:sz="0" w:space="0" w:color="auto"/>
                  </w:divBdr>
                </w:div>
              </w:divsChild>
            </w:div>
            <w:div w:id="1415201246">
              <w:marLeft w:val="0"/>
              <w:marRight w:val="0"/>
              <w:marTop w:val="0"/>
              <w:marBottom w:val="0"/>
              <w:divBdr>
                <w:top w:val="none" w:sz="0" w:space="0" w:color="auto"/>
                <w:left w:val="none" w:sz="0" w:space="0" w:color="auto"/>
                <w:bottom w:val="none" w:sz="0" w:space="0" w:color="auto"/>
                <w:right w:val="none" w:sz="0" w:space="0" w:color="auto"/>
              </w:divBdr>
              <w:divsChild>
                <w:div w:id="800002205">
                  <w:marLeft w:val="0"/>
                  <w:marRight w:val="0"/>
                  <w:marTop w:val="0"/>
                  <w:marBottom w:val="0"/>
                  <w:divBdr>
                    <w:top w:val="none" w:sz="0" w:space="0" w:color="auto"/>
                    <w:left w:val="none" w:sz="0" w:space="0" w:color="auto"/>
                    <w:bottom w:val="none" w:sz="0" w:space="0" w:color="auto"/>
                    <w:right w:val="none" w:sz="0" w:space="0" w:color="auto"/>
                  </w:divBdr>
                </w:div>
                <w:div w:id="147884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683880">
      <w:bodyDiv w:val="1"/>
      <w:marLeft w:val="0"/>
      <w:marRight w:val="0"/>
      <w:marTop w:val="0"/>
      <w:marBottom w:val="0"/>
      <w:divBdr>
        <w:top w:val="none" w:sz="0" w:space="0" w:color="auto"/>
        <w:left w:val="none" w:sz="0" w:space="0" w:color="auto"/>
        <w:bottom w:val="none" w:sz="0" w:space="0" w:color="auto"/>
        <w:right w:val="none" w:sz="0" w:space="0" w:color="auto"/>
      </w:divBdr>
      <w:divsChild>
        <w:div w:id="244190175">
          <w:marLeft w:val="547"/>
          <w:marRight w:val="0"/>
          <w:marTop w:val="154"/>
          <w:marBottom w:val="0"/>
          <w:divBdr>
            <w:top w:val="none" w:sz="0" w:space="0" w:color="auto"/>
            <w:left w:val="none" w:sz="0" w:space="0" w:color="auto"/>
            <w:bottom w:val="none" w:sz="0" w:space="0" w:color="auto"/>
            <w:right w:val="none" w:sz="0" w:space="0" w:color="auto"/>
          </w:divBdr>
        </w:div>
        <w:div w:id="956066554">
          <w:marLeft w:val="547"/>
          <w:marRight w:val="0"/>
          <w:marTop w:val="154"/>
          <w:marBottom w:val="0"/>
          <w:divBdr>
            <w:top w:val="none" w:sz="0" w:space="0" w:color="auto"/>
            <w:left w:val="none" w:sz="0" w:space="0" w:color="auto"/>
            <w:bottom w:val="none" w:sz="0" w:space="0" w:color="auto"/>
            <w:right w:val="none" w:sz="0" w:space="0" w:color="auto"/>
          </w:divBdr>
        </w:div>
        <w:div w:id="463699622">
          <w:marLeft w:val="547"/>
          <w:marRight w:val="0"/>
          <w:marTop w:val="154"/>
          <w:marBottom w:val="0"/>
          <w:divBdr>
            <w:top w:val="none" w:sz="0" w:space="0" w:color="auto"/>
            <w:left w:val="none" w:sz="0" w:space="0" w:color="auto"/>
            <w:bottom w:val="none" w:sz="0" w:space="0" w:color="auto"/>
            <w:right w:val="none" w:sz="0" w:space="0" w:color="auto"/>
          </w:divBdr>
        </w:div>
        <w:div w:id="1380321429">
          <w:marLeft w:val="1166"/>
          <w:marRight w:val="0"/>
          <w:marTop w:val="134"/>
          <w:marBottom w:val="0"/>
          <w:divBdr>
            <w:top w:val="none" w:sz="0" w:space="0" w:color="auto"/>
            <w:left w:val="none" w:sz="0" w:space="0" w:color="auto"/>
            <w:bottom w:val="none" w:sz="0" w:space="0" w:color="auto"/>
            <w:right w:val="none" w:sz="0" w:space="0" w:color="auto"/>
          </w:divBdr>
        </w:div>
        <w:div w:id="495266210">
          <w:marLeft w:val="1166"/>
          <w:marRight w:val="0"/>
          <w:marTop w:val="134"/>
          <w:marBottom w:val="0"/>
          <w:divBdr>
            <w:top w:val="none" w:sz="0" w:space="0" w:color="auto"/>
            <w:left w:val="none" w:sz="0" w:space="0" w:color="auto"/>
            <w:bottom w:val="none" w:sz="0" w:space="0" w:color="auto"/>
            <w:right w:val="none" w:sz="0" w:space="0" w:color="auto"/>
          </w:divBdr>
        </w:div>
        <w:div w:id="1895697055">
          <w:marLeft w:val="547"/>
          <w:marRight w:val="0"/>
          <w:marTop w:val="154"/>
          <w:marBottom w:val="0"/>
          <w:divBdr>
            <w:top w:val="none" w:sz="0" w:space="0" w:color="auto"/>
            <w:left w:val="none" w:sz="0" w:space="0" w:color="auto"/>
            <w:bottom w:val="none" w:sz="0" w:space="0" w:color="auto"/>
            <w:right w:val="none" w:sz="0" w:space="0" w:color="auto"/>
          </w:divBdr>
        </w:div>
        <w:div w:id="169099584">
          <w:marLeft w:val="547"/>
          <w:marRight w:val="0"/>
          <w:marTop w:val="154"/>
          <w:marBottom w:val="0"/>
          <w:divBdr>
            <w:top w:val="none" w:sz="0" w:space="0" w:color="auto"/>
            <w:left w:val="none" w:sz="0" w:space="0" w:color="auto"/>
            <w:bottom w:val="none" w:sz="0" w:space="0" w:color="auto"/>
            <w:right w:val="none" w:sz="0" w:space="0" w:color="auto"/>
          </w:divBdr>
        </w:div>
      </w:divsChild>
    </w:div>
    <w:div w:id="1500122739">
      <w:bodyDiv w:val="1"/>
      <w:marLeft w:val="0"/>
      <w:marRight w:val="0"/>
      <w:marTop w:val="0"/>
      <w:marBottom w:val="0"/>
      <w:divBdr>
        <w:top w:val="none" w:sz="0" w:space="0" w:color="auto"/>
        <w:left w:val="none" w:sz="0" w:space="0" w:color="auto"/>
        <w:bottom w:val="none" w:sz="0" w:space="0" w:color="auto"/>
        <w:right w:val="none" w:sz="0" w:space="0" w:color="auto"/>
      </w:divBdr>
    </w:div>
    <w:div w:id="1504736142">
      <w:bodyDiv w:val="1"/>
      <w:marLeft w:val="0"/>
      <w:marRight w:val="0"/>
      <w:marTop w:val="0"/>
      <w:marBottom w:val="0"/>
      <w:divBdr>
        <w:top w:val="none" w:sz="0" w:space="0" w:color="auto"/>
        <w:left w:val="none" w:sz="0" w:space="0" w:color="auto"/>
        <w:bottom w:val="none" w:sz="0" w:space="0" w:color="auto"/>
        <w:right w:val="none" w:sz="0" w:space="0" w:color="auto"/>
      </w:divBdr>
    </w:div>
    <w:div w:id="1514958486">
      <w:bodyDiv w:val="1"/>
      <w:marLeft w:val="0"/>
      <w:marRight w:val="0"/>
      <w:marTop w:val="0"/>
      <w:marBottom w:val="0"/>
      <w:divBdr>
        <w:top w:val="none" w:sz="0" w:space="0" w:color="auto"/>
        <w:left w:val="none" w:sz="0" w:space="0" w:color="auto"/>
        <w:bottom w:val="none" w:sz="0" w:space="0" w:color="auto"/>
        <w:right w:val="none" w:sz="0" w:space="0" w:color="auto"/>
      </w:divBdr>
      <w:divsChild>
        <w:div w:id="803625318">
          <w:marLeft w:val="547"/>
          <w:marRight w:val="0"/>
          <w:marTop w:val="134"/>
          <w:marBottom w:val="0"/>
          <w:divBdr>
            <w:top w:val="none" w:sz="0" w:space="0" w:color="auto"/>
            <w:left w:val="none" w:sz="0" w:space="0" w:color="auto"/>
            <w:bottom w:val="none" w:sz="0" w:space="0" w:color="auto"/>
            <w:right w:val="none" w:sz="0" w:space="0" w:color="auto"/>
          </w:divBdr>
        </w:div>
        <w:div w:id="2027440899">
          <w:marLeft w:val="547"/>
          <w:marRight w:val="0"/>
          <w:marTop w:val="134"/>
          <w:marBottom w:val="0"/>
          <w:divBdr>
            <w:top w:val="none" w:sz="0" w:space="0" w:color="auto"/>
            <w:left w:val="none" w:sz="0" w:space="0" w:color="auto"/>
            <w:bottom w:val="none" w:sz="0" w:space="0" w:color="auto"/>
            <w:right w:val="none" w:sz="0" w:space="0" w:color="auto"/>
          </w:divBdr>
        </w:div>
        <w:div w:id="1229614303">
          <w:marLeft w:val="547"/>
          <w:marRight w:val="0"/>
          <w:marTop w:val="134"/>
          <w:marBottom w:val="0"/>
          <w:divBdr>
            <w:top w:val="none" w:sz="0" w:space="0" w:color="auto"/>
            <w:left w:val="none" w:sz="0" w:space="0" w:color="auto"/>
            <w:bottom w:val="none" w:sz="0" w:space="0" w:color="auto"/>
            <w:right w:val="none" w:sz="0" w:space="0" w:color="auto"/>
          </w:divBdr>
        </w:div>
        <w:div w:id="1628387878">
          <w:marLeft w:val="547"/>
          <w:marRight w:val="0"/>
          <w:marTop w:val="134"/>
          <w:marBottom w:val="0"/>
          <w:divBdr>
            <w:top w:val="none" w:sz="0" w:space="0" w:color="auto"/>
            <w:left w:val="none" w:sz="0" w:space="0" w:color="auto"/>
            <w:bottom w:val="none" w:sz="0" w:space="0" w:color="auto"/>
            <w:right w:val="none" w:sz="0" w:space="0" w:color="auto"/>
          </w:divBdr>
        </w:div>
      </w:divsChild>
    </w:div>
    <w:div w:id="1522743018">
      <w:bodyDiv w:val="1"/>
      <w:marLeft w:val="0"/>
      <w:marRight w:val="0"/>
      <w:marTop w:val="0"/>
      <w:marBottom w:val="0"/>
      <w:divBdr>
        <w:top w:val="none" w:sz="0" w:space="0" w:color="auto"/>
        <w:left w:val="none" w:sz="0" w:space="0" w:color="auto"/>
        <w:bottom w:val="none" w:sz="0" w:space="0" w:color="auto"/>
        <w:right w:val="none" w:sz="0" w:space="0" w:color="auto"/>
      </w:divBdr>
      <w:divsChild>
        <w:div w:id="1665433495">
          <w:marLeft w:val="446"/>
          <w:marRight w:val="0"/>
          <w:marTop w:val="240"/>
          <w:marBottom w:val="40"/>
          <w:divBdr>
            <w:top w:val="none" w:sz="0" w:space="0" w:color="auto"/>
            <w:left w:val="none" w:sz="0" w:space="0" w:color="auto"/>
            <w:bottom w:val="none" w:sz="0" w:space="0" w:color="auto"/>
            <w:right w:val="none" w:sz="0" w:space="0" w:color="auto"/>
          </w:divBdr>
        </w:div>
        <w:div w:id="326132482">
          <w:marLeft w:val="446"/>
          <w:marRight w:val="0"/>
          <w:marTop w:val="240"/>
          <w:marBottom w:val="40"/>
          <w:divBdr>
            <w:top w:val="none" w:sz="0" w:space="0" w:color="auto"/>
            <w:left w:val="none" w:sz="0" w:space="0" w:color="auto"/>
            <w:bottom w:val="none" w:sz="0" w:space="0" w:color="auto"/>
            <w:right w:val="none" w:sz="0" w:space="0" w:color="auto"/>
          </w:divBdr>
        </w:div>
        <w:div w:id="402606027">
          <w:marLeft w:val="360"/>
          <w:marRight w:val="0"/>
          <w:marTop w:val="240"/>
          <w:marBottom w:val="40"/>
          <w:divBdr>
            <w:top w:val="none" w:sz="0" w:space="0" w:color="auto"/>
            <w:left w:val="none" w:sz="0" w:space="0" w:color="auto"/>
            <w:bottom w:val="none" w:sz="0" w:space="0" w:color="auto"/>
            <w:right w:val="none" w:sz="0" w:space="0" w:color="auto"/>
          </w:divBdr>
        </w:div>
      </w:divsChild>
    </w:div>
    <w:div w:id="1565405506">
      <w:bodyDiv w:val="1"/>
      <w:marLeft w:val="0"/>
      <w:marRight w:val="0"/>
      <w:marTop w:val="0"/>
      <w:marBottom w:val="0"/>
      <w:divBdr>
        <w:top w:val="none" w:sz="0" w:space="0" w:color="auto"/>
        <w:left w:val="none" w:sz="0" w:space="0" w:color="auto"/>
        <w:bottom w:val="none" w:sz="0" w:space="0" w:color="auto"/>
        <w:right w:val="none" w:sz="0" w:space="0" w:color="auto"/>
      </w:divBdr>
      <w:divsChild>
        <w:div w:id="801263507">
          <w:marLeft w:val="144"/>
          <w:marRight w:val="0"/>
          <w:marTop w:val="240"/>
          <w:marBottom w:val="40"/>
          <w:divBdr>
            <w:top w:val="none" w:sz="0" w:space="0" w:color="auto"/>
            <w:left w:val="none" w:sz="0" w:space="0" w:color="auto"/>
            <w:bottom w:val="none" w:sz="0" w:space="0" w:color="auto"/>
            <w:right w:val="none" w:sz="0" w:space="0" w:color="auto"/>
          </w:divBdr>
        </w:div>
        <w:div w:id="960191423">
          <w:marLeft w:val="144"/>
          <w:marRight w:val="0"/>
          <w:marTop w:val="240"/>
          <w:marBottom w:val="40"/>
          <w:divBdr>
            <w:top w:val="none" w:sz="0" w:space="0" w:color="auto"/>
            <w:left w:val="none" w:sz="0" w:space="0" w:color="auto"/>
            <w:bottom w:val="none" w:sz="0" w:space="0" w:color="auto"/>
            <w:right w:val="none" w:sz="0" w:space="0" w:color="auto"/>
          </w:divBdr>
        </w:div>
      </w:divsChild>
    </w:div>
    <w:div w:id="1566448882">
      <w:bodyDiv w:val="1"/>
      <w:marLeft w:val="0"/>
      <w:marRight w:val="0"/>
      <w:marTop w:val="0"/>
      <w:marBottom w:val="0"/>
      <w:divBdr>
        <w:top w:val="none" w:sz="0" w:space="0" w:color="auto"/>
        <w:left w:val="none" w:sz="0" w:space="0" w:color="auto"/>
        <w:bottom w:val="none" w:sz="0" w:space="0" w:color="auto"/>
        <w:right w:val="none" w:sz="0" w:space="0" w:color="auto"/>
      </w:divBdr>
      <w:divsChild>
        <w:div w:id="635641983">
          <w:marLeft w:val="144"/>
          <w:marRight w:val="0"/>
          <w:marTop w:val="240"/>
          <w:marBottom w:val="40"/>
          <w:divBdr>
            <w:top w:val="none" w:sz="0" w:space="0" w:color="auto"/>
            <w:left w:val="none" w:sz="0" w:space="0" w:color="auto"/>
            <w:bottom w:val="none" w:sz="0" w:space="0" w:color="auto"/>
            <w:right w:val="none" w:sz="0" w:space="0" w:color="auto"/>
          </w:divBdr>
        </w:div>
        <w:div w:id="345324797">
          <w:marLeft w:val="144"/>
          <w:marRight w:val="0"/>
          <w:marTop w:val="240"/>
          <w:marBottom w:val="40"/>
          <w:divBdr>
            <w:top w:val="none" w:sz="0" w:space="0" w:color="auto"/>
            <w:left w:val="none" w:sz="0" w:space="0" w:color="auto"/>
            <w:bottom w:val="none" w:sz="0" w:space="0" w:color="auto"/>
            <w:right w:val="none" w:sz="0" w:space="0" w:color="auto"/>
          </w:divBdr>
        </w:div>
        <w:div w:id="436369700">
          <w:marLeft w:val="144"/>
          <w:marRight w:val="0"/>
          <w:marTop w:val="240"/>
          <w:marBottom w:val="40"/>
          <w:divBdr>
            <w:top w:val="none" w:sz="0" w:space="0" w:color="auto"/>
            <w:left w:val="none" w:sz="0" w:space="0" w:color="auto"/>
            <w:bottom w:val="none" w:sz="0" w:space="0" w:color="auto"/>
            <w:right w:val="none" w:sz="0" w:space="0" w:color="auto"/>
          </w:divBdr>
        </w:div>
        <w:div w:id="1343363248">
          <w:marLeft w:val="144"/>
          <w:marRight w:val="0"/>
          <w:marTop w:val="240"/>
          <w:marBottom w:val="40"/>
          <w:divBdr>
            <w:top w:val="none" w:sz="0" w:space="0" w:color="auto"/>
            <w:left w:val="none" w:sz="0" w:space="0" w:color="auto"/>
            <w:bottom w:val="none" w:sz="0" w:space="0" w:color="auto"/>
            <w:right w:val="none" w:sz="0" w:space="0" w:color="auto"/>
          </w:divBdr>
        </w:div>
        <w:div w:id="1778020476">
          <w:marLeft w:val="144"/>
          <w:marRight w:val="0"/>
          <w:marTop w:val="240"/>
          <w:marBottom w:val="40"/>
          <w:divBdr>
            <w:top w:val="none" w:sz="0" w:space="0" w:color="auto"/>
            <w:left w:val="none" w:sz="0" w:space="0" w:color="auto"/>
            <w:bottom w:val="none" w:sz="0" w:space="0" w:color="auto"/>
            <w:right w:val="none" w:sz="0" w:space="0" w:color="auto"/>
          </w:divBdr>
        </w:div>
      </w:divsChild>
    </w:div>
    <w:div w:id="1572613963">
      <w:bodyDiv w:val="1"/>
      <w:marLeft w:val="0"/>
      <w:marRight w:val="0"/>
      <w:marTop w:val="0"/>
      <w:marBottom w:val="0"/>
      <w:divBdr>
        <w:top w:val="none" w:sz="0" w:space="0" w:color="auto"/>
        <w:left w:val="none" w:sz="0" w:space="0" w:color="auto"/>
        <w:bottom w:val="none" w:sz="0" w:space="0" w:color="auto"/>
        <w:right w:val="none" w:sz="0" w:space="0" w:color="auto"/>
      </w:divBdr>
    </w:div>
    <w:div w:id="1606813644">
      <w:bodyDiv w:val="1"/>
      <w:marLeft w:val="0"/>
      <w:marRight w:val="0"/>
      <w:marTop w:val="0"/>
      <w:marBottom w:val="0"/>
      <w:divBdr>
        <w:top w:val="none" w:sz="0" w:space="0" w:color="auto"/>
        <w:left w:val="none" w:sz="0" w:space="0" w:color="auto"/>
        <w:bottom w:val="none" w:sz="0" w:space="0" w:color="auto"/>
        <w:right w:val="none" w:sz="0" w:space="0" w:color="auto"/>
      </w:divBdr>
      <w:divsChild>
        <w:div w:id="591399192">
          <w:marLeft w:val="547"/>
          <w:marRight w:val="0"/>
          <w:marTop w:val="134"/>
          <w:marBottom w:val="0"/>
          <w:divBdr>
            <w:top w:val="none" w:sz="0" w:space="0" w:color="auto"/>
            <w:left w:val="none" w:sz="0" w:space="0" w:color="auto"/>
            <w:bottom w:val="none" w:sz="0" w:space="0" w:color="auto"/>
            <w:right w:val="none" w:sz="0" w:space="0" w:color="auto"/>
          </w:divBdr>
        </w:div>
      </w:divsChild>
    </w:div>
    <w:div w:id="1652438825">
      <w:bodyDiv w:val="1"/>
      <w:marLeft w:val="0"/>
      <w:marRight w:val="0"/>
      <w:marTop w:val="0"/>
      <w:marBottom w:val="0"/>
      <w:divBdr>
        <w:top w:val="none" w:sz="0" w:space="0" w:color="auto"/>
        <w:left w:val="none" w:sz="0" w:space="0" w:color="auto"/>
        <w:bottom w:val="none" w:sz="0" w:space="0" w:color="auto"/>
        <w:right w:val="none" w:sz="0" w:space="0" w:color="auto"/>
      </w:divBdr>
      <w:divsChild>
        <w:div w:id="993946078">
          <w:marLeft w:val="720"/>
          <w:marRight w:val="0"/>
          <w:marTop w:val="0"/>
          <w:marBottom w:val="0"/>
          <w:divBdr>
            <w:top w:val="none" w:sz="0" w:space="0" w:color="auto"/>
            <w:left w:val="none" w:sz="0" w:space="0" w:color="auto"/>
            <w:bottom w:val="none" w:sz="0" w:space="0" w:color="auto"/>
            <w:right w:val="none" w:sz="0" w:space="0" w:color="auto"/>
          </w:divBdr>
        </w:div>
        <w:div w:id="1623806752">
          <w:marLeft w:val="720"/>
          <w:marRight w:val="0"/>
          <w:marTop w:val="0"/>
          <w:marBottom w:val="0"/>
          <w:divBdr>
            <w:top w:val="none" w:sz="0" w:space="0" w:color="auto"/>
            <w:left w:val="none" w:sz="0" w:space="0" w:color="auto"/>
            <w:bottom w:val="none" w:sz="0" w:space="0" w:color="auto"/>
            <w:right w:val="none" w:sz="0" w:space="0" w:color="auto"/>
          </w:divBdr>
        </w:div>
        <w:div w:id="119543702">
          <w:marLeft w:val="720"/>
          <w:marRight w:val="0"/>
          <w:marTop w:val="0"/>
          <w:marBottom w:val="0"/>
          <w:divBdr>
            <w:top w:val="none" w:sz="0" w:space="0" w:color="auto"/>
            <w:left w:val="none" w:sz="0" w:space="0" w:color="auto"/>
            <w:bottom w:val="none" w:sz="0" w:space="0" w:color="auto"/>
            <w:right w:val="none" w:sz="0" w:space="0" w:color="auto"/>
          </w:divBdr>
        </w:div>
        <w:div w:id="1208835461">
          <w:marLeft w:val="720"/>
          <w:marRight w:val="0"/>
          <w:marTop w:val="0"/>
          <w:marBottom w:val="0"/>
          <w:divBdr>
            <w:top w:val="none" w:sz="0" w:space="0" w:color="auto"/>
            <w:left w:val="none" w:sz="0" w:space="0" w:color="auto"/>
            <w:bottom w:val="none" w:sz="0" w:space="0" w:color="auto"/>
            <w:right w:val="none" w:sz="0" w:space="0" w:color="auto"/>
          </w:divBdr>
        </w:div>
        <w:div w:id="1752507389">
          <w:marLeft w:val="720"/>
          <w:marRight w:val="0"/>
          <w:marTop w:val="0"/>
          <w:marBottom w:val="0"/>
          <w:divBdr>
            <w:top w:val="none" w:sz="0" w:space="0" w:color="auto"/>
            <w:left w:val="none" w:sz="0" w:space="0" w:color="auto"/>
            <w:bottom w:val="none" w:sz="0" w:space="0" w:color="auto"/>
            <w:right w:val="none" w:sz="0" w:space="0" w:color="auto"/>
          </w:divBdr>
        </w:div>
        <w:div w:id="699552012">
          <w:marLeft w:val="720"/>
          <w:marRight w:val="0"/>
          <w:marTop w:val="0"/>
          <w:marBottom w:val="0"/>
          <w:divBdr>
            <w:top w:val="none" w:sz="0" w:space="0" w:color="auto"/>
            <w:left w:val="none" w:sz="0" w:space="0" w:color="auto"/>
            <w:bottom w:val="none" w:sz="0" w:space="0" w:color="auto"/>
            <w:right w:val="none" w:sz="0" w:space="0" w:color="auto"/>
          </w:divBdr>
        </w:div>
        <w:div w:id="631248123">
          <w:marLeft w:val="720"/>
          <w:marRight w:val="0"/>
          <w:marTop w:val="0"/>
          <w:marBottom w:val="0"/>
          <w:divBdr>
            <w:top w:val="none" w:sz="0" w:space="0" w:color="auto"/>
            <w:left w:val="none" w:sz="0" w:space="0" w:color="auto"/>
            <w:bottom w:val="none" w:sz="0" w:space="0" w:color="auto"/>
            <w:right w:val="none" w:sz="0" w:space="0" w:color="auto"/>
          </w:divBdr>
        </w:div>
        <w:div w:id="1233538263">
          <w:marLeft w:val="720"/>
          <w:marRight w:val="0"/>
          <w:marTop w:val="0"/>
          <w:marBottom w:val="0"/>
          <w:divBdr>
            <w:top w:val="none" w:sz="0" w:space="0" w:color="auto"/>
            <w:left w:val="none" w:sz="0" w:space="0" w:color="auto"/>
            <w:bottom w:val="none" w:sz="0" w:space="0" w:color="auto"/>
            <w:right w:val="none" w:sz="0" w:space="0" w:color="auto"/>
          </w:divBdr>
        </w:div>
        <w:div w:id="1700350233">
          <w:marLeft w:val="720"/>
          <w:marRight w:val="0"/>
          <w:marTop w:val="0"/>
          <w:marBottom w:val="0"/>
          <w:divBdr>
            <w:top w:val="none" w:sz="0" w:space="0" w:color="auto"/>
            <w:left w:val="none" w:sz="0" w:space="0" w:color="auto"/>
            <w:bottom w:val="none" w:sz="0" w:space="0" w:color="auto"/>
            <w:right w:val="none" w:sz="0" w:space="0" w:color="auto"/>
          </w:divBdr>
        </w:div>
        <w:div w:id="259145365">
          <w:marLeft w:val="720"/>
          <w:marRight w:val="0"/>
          <w:marTop w:val="0"/>
          <w:marBottom w:val="0"/>
          <w:divBdr>
            <w:top w:val="none" w:sz="0" w:space="0" w:color="auto"/>
            <w:left w:val="none" w:sz="0" w:space="0" w:color="auto"/>
            <w:bottom w:val="none" w:sz="0" w:space="0" w:color="auto"/>
            <w:right w:val="none" w:sz="0" w:space="0" w:color="auto"/>
          </w:divBdr>
        </w:div>
      </w:divsChild>
    </w:div>
    <w:div w:id="1683437285">
      <w:bodyDiv w:val="1"/>
      <w:marLeft w:val="0"/>
      <w:marRight w:val="0"/>
      <w:marTop w:val="0"/>
      <w:marBottom w:val="0"/>
      <w:divBdr>
        <w:top w:val="none" w:sz="0" w:space="0" w:color="auto"/>
        <w:left w:val="none" w:sz="0" w:space="0" w:color="auto"/>
        <w:bottom w:val="none" w:sz="0" w:space="0" w:color="auto"/>
        <w:right w:val="none" w:sz="0" w:space="0" w:color="auto"/>
      </w:divBdr>
      <w:divsChild>
        <w:div w:id="1912692221">
          <w:marLeft w:val="547"/>
          <w:marRight w:val="0"/>
          <w:marTop w:val="154"/>
          <w:marBottom w:val="0"/>
          <w:divBdr>
            <w:top w:val="none" w:sz="0" w:space="0" w:color="auto"/>
            <w:left w:val="none" w:sz="0" w:space="0" w:color="auto"/>
            <w:bottom w:val="none" w:sz="0" w:space="0" w:color="auto"/>
            <w:right w:val="none" w:sz="0" w:space="0" w:color="auto"/>
          </w:divBdr>
        </w:div>
        <w:div w:id="1725133568">
          <w:marLeft w:val="547"/>
          <w:marRight w:val="0"/>
          <w:marTop w:val="154"/>
          <w:marBottom w:val="0"/>
          <w:divBdr>
            <w:top w:val="none" w:sz="0" w:space="0" w:color="auto"/>
            <w:left w:val="none" w:sz="0" w:space="0" w:color="auto"/>
            <w:bottom w:val="none" w:sz="0" w:space="0" w:color="auto"/>
            <w:right w:val="none" w:sz="0" w:space="0" w:color="auto"/>
          </w:divBdr>
        </w:div>
      </w:divsChild>
    </w:div>
    <w:div w:id="1697268254">
      <w:bodyDiv w:val="1"/>
      <w:marLeft w:val="0"/>
      <w:marRight w:val="0"/>
      <w:marTop w:val="0"/>
      <w:marBottom w:val="0"/>
      <w:divBdr>
        <w:top w:val="none" w:sz="0" w:space="0" w:color="auto"/>
        <w:left w:val="none" w:sz="0" w:space="0" w:color="auto"/>
        <w:bottom w:val="none" w:sz="0" w:space="0" w:color="auto"/>
        <w:right w:val="none" w:sz="0" w:space="0" w:color="auto"/>
      </w:divBdr>
      <w:divsChild>
        <w:div w:id="957874600">
          <w:marLeft w:val="144"/>
          <w:marRight w:val="0"/>
          <w:marTop w:val="240"/>
          <w:marBottom w:val="40"/>
          <w:divBdr>
            <w:top w:val="none" w:sz="0" w:space="0" w:color="auto"/>
            <w:left w:val="none" w:sz="0" w:space="0" w:color="auto"/>
            <w:bottom w:val="none" w:sz="0" w:space="0" w:color="auto"/>
            <w:right w:val="none" w:sz="0" w:space="0" w:color="auto"/>
          </w:divBdr>
        </w:div>
        <w:div w:id="805319370">
          <w:marLeft w:val="144"/>
          <w:marRight w:val="0"/>
          <w:marTop w:val="240"/>
          <w:marBottom w:val="40"/>
          <w:divBdr>
            <w:top w:val="none" w:sz="0" w:space="0" w:color="auto"/>
            <w:left w:val="none" w:sz="0" w:space="0" w:color="auto"/>
            <w:bottom w:val="none" w:sz="0" w:space="0" w:color="auto"/>
            <w:right w:val="none" w:sz="0" w:space="0" w:color="auto"/>
          </w:divBdr>
        </w:div>
        <w:div w:id="54210450">
          <w:marLeft w:val="144"/>
          <w:marRight w:val="0"/>
          <w:marTop w:val="240"/>
          <w:marBottom w:val="40"/>
          <w:divBdr>
            <w:top w:val="none" w:sz="0" w:space="0" w:color="auto"/>
            <w:left w:val="none" w:sz="0" w:space="0" w:color="auto"/>
            <w:bottom w:val="none" w:sz="0" w:space="0" w:color="auto"/>
            <w:right w:val="none" w:sz="0" w:space="0" w:color="auto"/>
          </w:divBdr>
        </w:div>
        <w:div w:id="1640651918">
          <w:marLeft w:val="144"/>
          <w:marRight w:val="0"/>
          <w:marTop w:val="240"/>
          <w:marBottom w:val="40"/>
          <w:divBdr>
            <w:top w:val="none" w:sz="0" w:space="0" w:color="auto"/>
            <w:left w:val="none" w:sz="0" w:space="0" w:color="auto"/>
            <w:bottom w:val="none" w:sz="0" w:space="0" w:color="auto"/>
            <w:right w:val="none" w:sz="0" w:space="0" w:color="auto"/>
          </w:divBdr>
        </w:div>
      </w:divsChild>
    </w:div>
    <w:div w:id="1709642516">
      <w:bodyDiv w:val="1"/>
      <w:marLeft w:val="0"/>
      <w:marRight w:val="0"/>
      <w:marTop w:val="0"/>
      <w:marBottom w:val="0"/>
      <w:divBdr>
        <w:top w:val="none" w:sz="0" w:space="0" w:color="auto"/>
        <w:left w:val="none" w:sz="0" w:space="0" w:color="auto"/>
        <w:bottom w:val="none" w:sz="0" w:space="0" w:color="auto"/>
        <w:right w:val="none" w:sz="0" w:space="0" w:color="auto"/>
      </w:divBdr>
      <w:divsChild>
        <w:div w:id="337385413">
          <w:marLeft w:val="547"/>
          <w:marRight w:val="0"/>
          <w:marTop w:val="0"/>
          <w:marBottom w:val="0"/>
          <w:divBdr>
            <w:top w:val="none" w:sz="0" w:space="0" w:color="auto"/>
            <w:left w:val="none" w:sz="0" w:space="0" w:color="auto"/>
            <w:bottom w:val="none" w:sz="0" w:space="0" w:color="auto"/>
            <w:right w:val="none" w:sz="0" w:space="0" w:color="auto"/>
          </w:divBdr>
        </w:div>
      </w:divsChild>
    </w:div>
    <w:div w:id="1717511325">
      <w:bodyDiv w:val="1"/>
      <w:marLeft w:val="0"/>
      <w:marRight w:val="0"/>
      <w:marTop w:val="0"/>
      <w:marBottom w:val="0"/>
      <w:divBdr>
        <w:top w:val="none" w:sz="0" w:space="0" w:color="auto"/>
        <w:left w:val="none" w:sz="0" w:space="0" w:color="auto"/>
        <w:bottom w:val="none" w:sz="0" w:space="0" w:color="auto"/>
        <w:right w:val="none" w:sz="0" w:space="0" w:color="auto"/>
      </w:divBdr>
    </w:div>
    <w:div w:id="1728839989">
      <w:bodyDiv w:val="1"/>
      <w:marLeft w:val="0"/>
      <w:marRight w:val="0"/>
      <w:marTop w:val="0"/>
      <w:marBottom w:val="0"/>
      <w:divBdr>
        <w:top w:val="none" w:sz="0" w:space="0" w:color="auto"/>
        <w:left w:val="none" w:sz="0" w:space="0" w:color="auto"/>
        <w:bottom w:val="none" w:sz="0" w:space="0" w:color="auto"/>
        <w:right w:val="none" w:sz="0" w:space="0" w:color="auto"/>
      </w:divBdr>
      <w:divsChild>
        <w:div w:id="1374618653">
          <w:marLeft w:val="144"/>
          <w:marRight w:val="0"/>
          <w:marTop w:val="240"/>
          <w:marBottom w:val="40"/>
          <w:divBdr>
            <w:top w:val="none" w:sz="0" w:space="0" w:color="auto"/>
            <w:left w:val="none" w:sz="0" w:space="0" w:color="auto"/>
            <w:bottom w:val="none" w:sz="0" w:space="0" w:color="auto"/>
            <w:right w:val="none" w:sz="0" w:space="0" w:color="auto"/>
          </w:divBdr>
        </w:div>
      </w:divsChild>
    </w:div>
    <w:div w:id="1751384674">
      <w:bodyDiv w:val="1"/>
      <w:marLeft w:val="0"/>
      <w:marRight w:val="0"/>
      <w:marTop w:val="0"/>
      <w:marBottom w:val="0"/>
      <w:divBdr>
        <w:top w:val="none" w:sz="0" w:space="0" w:color="auto"/>
        <w:left w:val="none" w:sz="0" w:space="0" w:color="auto"/>
        <w:bottom w:val="none" w:sz="0" w:space="0" w:color="auto"/>
        <w:right w:val="none" w:sz="0" w:space="0" w:color="auto"/>
      </w:divBdr>
    </w:div>
    <w:div w:id="1771579448">
      <w:bodyDiv w:val="1"/>
      <w:marLeft w:val="0"/>
      <w:marRight w:val="0"/>
      <w:marTop w:val="0"/>
      <w:marBottom w:val="0"/>
      <w:divBdr>
        <w:top w:val="none" w:sz="0" w:space="0" w:color="auto"/>
        <w:left w:val="none" w:sz="0" w:space="0" w:color="auto"/>
        <w:bottom w:val="none" w:sz="0" w:space="0" w:color="auto"/>
        <w:right w:val="none" w:sz="0" w:space="0" w:color="auto"/>
      </w:divBdr>
      <w:divsChild>
        <w:div w:id="61293721">
          <w:marLeft w:val="403"/>
          <w:marRight w:val="0"/>
          <w:marTop w:val="40"/>
          <w:marBottom w:val="80"/>
          <w:divBdr>
            <w:top w:val="none" w:sz="0" w:space="0" w:color="auto"/>
            <w:left w:val="none" w:sz="0" w:space="0" w:color="auto"/>
            <w:bottom w:val="none" w:sz="0" w:space="0" w:color="auto"/>
            <w:right w:val="none" w:sz="0" w:space="0" w:color="auto"/>
          </w:divBdr>
        </w:div>
        <w:div w:id="530457554">
          <w:marLeft w:val="403"/>
          <w:marRight w:val="0"/>
          <w:marTop w:val="40"/>
          <w:marBottom w:val="80"/>
          <w:divBdr>
            <w:top w:val="none" w:sz="0" w:space="0" w:color="auto"/>
            <w:left w:val="none" w:sz="0" w:space="0" w:color="auto"/>
            <w:bottom w:val="none" w:sz="0" w:space="0" w:color="auto"/>
            <w:right w:val="none" w:sz="0" w:space="0" w:color="auto"/>
          </w:divBdr>
        </w:div>
        <w:div w:id="1479953716">
          <w:marLeft w:val="403"/>
          <w:marRight w:val="0"/>
          <w:marTop w:val="40"/>
          <w:marBottom w:val="80"/>
          <w:divBdr>
            <w:top w:val="none" w:sz="0" w:space="0" w:color="auto"/>
            <w:left w:val="none" w:sz="0" w:space="0" w:color="auto"/>
            <w:bottom w:val="none" w:sz="0" w:space="0" w:color="auto"/>
            <w:right w:val="none" w:sz="0" w:space="0" w:color="auto"/>
          </w:divBdr>
        </w:div>
      </w:divsChild>
    </w:div>
    <w:div w:id="1790318598">
      <w:bodyDiv w:val="1"/>
      <w:marLeft w:val="0"/>
      <w:marRight w:val="0"/>
      <w:marTop w:val="0"/>
      <w:marBottom w:val="0"/>
      <w:divBdr>
        <w:top w:val="none" w:sz="0" w:space="0" w:color="auto"/>
        <w:left w:val="none" w:sz="0" w:space="0" w:color="auto"/>
        <w:bottom w:val="none" w:sz="0" w:space="0" w:color="auto"/>
        <w:right w:val="none" w:sz="0" w:space="0" w:color="auto"/>
      </w:divBdr>
      <w:divsChild>
        <w:div w:id="1185821374">
          <w:marLeft w:val="806"/>
          <w:marRight w:val="0"/>
          <w:marTop w:val="200"/>
          <w:marBottom w:val="0"/>
          <w:divBdr>
            <w:top w:val="none" w:sz="0" w:space="0" w:color="auto"/>
            <w:left w:val="none" w:sz="0" w:space="0" w:color="auto"/>
            <w:bottom w:val="none" w:sz="0" w:space="0" w:color="auto"/>
            <w:right w:val="none" w:sz="0" w:space="0" w:color="auto"/>
          </w:divBdr>
        </w:div>
        <w:div w:id="250895033">
          <w:marLeft w:val="806"/>
          <w:marRight w:val="0"/>
          <w:marTop w:val="200"/>
          <w:marBottom w:val="0"/>
          <w:divBdr>
            <w:top w:val="none" w:sz="0" w:space="0" w:color="auto"/>
            <w:left w:val="none" w:sz="0" w:space="0" w:color="auto"/>
            <w:bottom w:val="none" w:sz="0" w:space="0" w:color="auto"/>
            <w:right w:val="none" w:sz="0" w:space="0" w:color="auto"/>
          </w:divBdr>
        </w:div>
        <w:div w:id="624778694">
          <w:marLeft w:val="806"/>
          <w:marRight w:val="0"/>
          <w:marTop w:val="200"/>
          <w:marBottom w:val="0"/>
          <w:divBdr>
            <w:top w:val="none" w:sz="0" w:space="0" w:color="auto"/>
            <w:left w:val="none" w:sz="0" w:space="0" w:color="auto"/>
            <w:bottom w:val="none" w:sz="0" w:space="0" w:color="auto"/>
            <w:right w:val="none" w:sz="0" w:space="0" w:color="auto"/>
          </w:divBdr>
        </w:div>
        <w:div w:id="115296057">
          <w:marLeft w:val="806"/>
          <w:marRight w:val="0"/>
          <w:marTop w:val="200"/>
          <w:marBottom w:val="0"/>
          <w:divBdr>
            <w:top w:val="none" w:sz="0" w:space="0" w:color="auto"/>
            <w:left w:val="none" w:sz="0" w:space="0" w:color="auto"/>
            <w:bottom w:val="none" w:sz="0" w:space="0" w:color="auto"/>
            <w:right w:val="none" w:sz="0" w:space="0" w:color="auto"/>
          </w:divBdr>
        </w:div>
      </w:divsChild>
    </w:div>
    <w:div w:id="1797019983">
      <w:bodyDiv w:val="1"/>
      <w:marLeft w:val="0"/>
      <w:marRight w:val="0"/>
      <w:marTop w:val="0"/>
      <w:marBottom w:val="0"/>
      <w:divBdr>
        <w:top w:val="none" w:sz="0" w:space="0" w:color="auto"/>
        <w:left w:val="none" w:sz="0" w:space="0" w:color="auto"/>
        <w:bottom w:val="none" w:sz="0" w:space="0" w:color="auto"/>
        <w:right w:val="none" w:sz="0" w:space="0" w:color="auto"/>
      </w:divBdr>
      <w:divsChild>
        <w:div w:id="1865828924">
          <w:marLeft w:val="547"/>
          <w:marRight w:val="0"/>
          <w:marTop w:val="154"/>
          <w:marBottom w:val="0"/>
          <w:divBdr>
            <w:top w:val="none" w:sz="0" w:space="0" w:color="auto"/>
            <w:left w:val="none" w:sz="0" w:space="0" w:color="auto"/>
            <w:bottom w:val="none" w:sz="0" w:space="0" w:color="auto"/>
            <w:right w:val="none" w:sz="0" w:space="0" w:color="auto"/>
          </w:divBdr>
        </w:div>
      </w:divsChild>
    </w:div>
    <w:div w:id="1843428569">
      <w:bodyDiv w:val="1"/>
      <w:marLeft w:val="0"/>
      <w:marRight w:val="0"/>
      <w:marTop w:val="0"/>
      <w:marBottom w:val="0"/>
      <w:divBdr>
        <w:top w:val="none" w:sz="0" w:space="0" w:color="auto"/>
        <w:left w:val="none" w:sz="0" w:space="0" w:color="auto"/>
        <w:bottom w:val="none" w:sz="0" w:space="0" w:color="auto"/>
        <w:right w:val="none" w:sz="0" w:space="0" w:color="auto"/>
      </w:divBdr>
    </w:div>
    <w:div w:id="1886142900">
      <w:bodyDiv w:val="1"/>
      <w:marLeft w:val="0"/>
      <w:marRight w:val="0"/>
      <w:marTop w:val="0"/>
      <w:marBottom w:val="0"/>
      <w:divBdr>
        <w:top w:val="none" w:sz="0" w:space="0" w:color="auto"/>
        <w:left w:val="none" w:sz="0" w:space="0" w:color="auto"/>
        <w:bottom w:val="none" w:sz="0" w:space="0" w:color="auto"/>
        <w:right w:val="none" w:sz="0" w:space="0" w:color="auto"/>
      </w:divBdr>
      <w:divsChild>
        <w:div w:id="1104035438">
          <w:marLeft w:val="144"/>
          <w:marRight w:val="0"/>
          <w:marTop w:val="240"/>
          <w:marBottom w:val="40"/>
          <w:divBdr>
            <w:top w:val="none" w:sz="0" w:space="0" w:color="auto"/>
            <w:left w:val="none" w:sz="0" w:space="0" w:color="auto"/>
            <w:bottom w:val="none" w:sz="0" w:space="0" w:color="auto"/>
            <w:right w:val="none" w:sz="0" w:space="0" w:color="auto"/>
          </w:divBdr>
        </w:div>
        <w:div w:id="485437659">
          <w:marLeft w:val="144"/>
          <w:marRight w:val="0"/>
          <w:marTop w:val="240"/>
          <w:marBottom w:val="40"/>
          <w:divBdr>
            <w:top w:val="none" w:sz="0" w:space="0" w:color="auto"/>
            <w:left w:val="none" w:sz="0" w:space="0" w:color="auto"/>
            <w:bottom w:val="none" w:sz="0" w:space="0" w:color="auto"/>
            <w:right w:val="none" w:sz="0" w:space="0" w:color="auto"/>
          </w:divBdr>
        </w:div>
        <w:div w:id="715205940">
          <w:marLeft w:val="144"/>
          <w:marRight w:val="0"/>
          <w:marTop w:val="240"/>
          <w:marBottom w:val="40"/>
          <w:divBdr>
            <w:top w:val="none" w:sz="0" w:space="0" w:color="auto"/>
            <w:left w:val="none" w:sz="0" w:space="0" w:color="auto"/>
            <w:bottom w:val="none" w:sz="0" w:space="0" w:color="auto"/>
            <w:right w:val="none" w:sz="0" w:space="0" w:color="auto"/>
          </w:divBdr>
        </w:div>
        <w:div w:id="466970631">
          <w:marLeft w:val="144"/>
          <w:marRight w:val="0"/>
          <w:marTop w:val="240"/>
          <w:marBottom w:val="40"/>
          <w:divBdr>
            <w:top w:val="none" w:sz="0" w:space="0" w:color="auto"/>
            <w:left w:val="none" w:sz="0" w:space="0" w:color="auto"/>
            <w:bottom w:val="none" w:sz="0" w:space="0" w:color="auto"/>
            <w:right w:val="none" w:sz="0" w:space="0" w:color="auto"/>
          </w:divBdr>
        </w:div>
      </w:divsChild>
    </w:div>
    <w:div w:id="1925457337">
      <w:bodyDiv w:val="1"/>
      <w:marLeft w:val="0"/>
      <w:marRight w:val="0"/>
      <w:marTop w:val="0"/>
      <w:marBottom w:val="0"/>
      <w:divBdr>
        <w:top w:val="none" w:sz="0" w:space="0" w:color="auto"/>
        <w:left w:val="none" w:sz="0" w:space="0" w:color="auto"/>
        <w:bottom w:val="none" w:sz="0" w:space="0" w:color="auto"/>
        <w:right w:val="none" w:sz="0" w:space="0" w:color="auto"/>
      </w:divBdr>
      <w:divsChild>
        <w:div w:id="1354766460">
          <w:marLeft w:val="144"/>
          <w:marRight w:val="0"/>
          <w:marTop w:val="240"/>
          <w:marBottom w:val="40"/>
          <w:divBdr>
            <w:top w:val="none" w:sz="0" w:space="0" w:color="auto"/>
            <w:left w:val="none" w:sz="0" w:space="0" w:color="auto"/>
            <w:bottom w:val="none" w:sz="0" w:space="0" w:color="auto"/>
            <w:right w:val="none" w:sz="0" w:space="0" w:color="auto"/>
          </w:divBdr>
        </w:div>
        <w:div w:id="1174688719">
          <w:marLeft w:val="144"/>
          <w:marRight w:val="0"/>
          <w:marTop w:val="240"/>
          <w:marBottom w:val="40"/>
          <w:divBdr>
            <w:top w:val="none" w:sz="0" w:space="0" w:color="auto"/>
            <w:left w:val="none" w:sz="0" w:space="0" w:color="auto"/>
            <w:bottom w:val="none" w:sz="0" w:space="0" w:color="auto"/>
            <w:right w:val="none" w:sz="0" w:space="0" w:color="auto"/>
          </w:divBdr>
        </w:div>
        <w:div w:id="1948269465">
          <w:marLeft w:val="144"/>
          <w:marRight w:val="0"/>
          <w:marTop w:val="240"/>
          <w:marBottom w:val="40"/>
          <w:divBdr>
            <w:top w:val="none" w:sz="0" w:space="0" w:color="auto"/>
            <w:left w:val="none" w:sz="0" w:space="0" w:color="auto"/>
            <w:bottom w:val="none" w:sz="0" w:space="0" w:color="auto"/>
            <w:right w:val="none" w:sz="0" w:space="0" w:color="auto"/>
          </w:divBdr>
        </w:div>
        <w:div w:id="708719736">
          <w:marLeft w:val="144"/>
          <w:marRight w:val="0"/>
          <w:marTop w:val="240"/>
          <w:marBottom w:val="40"/>
          <w:divBdr>
            <w:top w:val="none" w:sz="0" w:space="0" w:color="auto"/>
            <w:left w:val="none" w:sz="0" w:space="0" w:color="auto"/>
            <w:bottom w:val="none" w:sz="0" w:space="0" w:color="auto"/>
            <w:right w:val="none" w:sz="0" w:space="0" w:color="auto"/>
          </w:divBdr>
        </w:div>
      </w:divsChild>
    </w:div>
    <w:div w:id="1940210812">
      <w:bodyDiv w:val="1"/>
      <w:marLeft w:val="0"/>
      <w:marRight w:val="0"/>
      <w:marTop w:val="0"/>
      <w:marBottom w:val="0"/>
      <w:divBdr>
        <w:top w:val="none" w:sz="0" w:space="0" w:color="auto"/>
        <w:left w:val="none" w:sz="0" w:space="0" w:color="auto"/>
        <w:bottom w:val="none" w:sz="0" w:space="0" w:color="auto"/>
        <w:right w:val="none" w:sz="0" w:space="0" w:color="auto"/>
      </w:divBdr>
    </w:div>
    <w:div w:id="1962227944">
      <w:bodyDiv w:val="1"/>
      <w:marLeft w:val="0"/>
      <w:marRight w:val="0"/>
      <w:marTop w:val="0"/>
      <w:marBottom w:val="0"/>
      <w:divBdr>
        <w:top w:val="none" w:sz="0" w:space="0" w:color="auto"/>
        <w:left w:val="none" w:sz="0" w:space="0" w:color="auto"/>
        <w:bottom w:val="none" w:sz="0" w:space="0" w:color="auto"/>
        <w:right w:val="none" w:sz="0" w:space="0" w:color="auto"/>
      </w:divBdr>
      <w:divsChild>
        <w:div w:id="105781663">
          <w:marLeft w:val="0"/>
          <w:marRight w:val="0"/>
          <w:marTop w:val="150"/>
          <w:marBottom w:val="75"/>
          <w:divBdr>
            <w:top w:val="none" w:sz="0" w:space="0" w:color="auto"/>
            <w:left w:val="none" w:sz="0" w:space="0" w:color="auto"/>
            <w:bottom w:val="none" w:sz="0" w:space="0" w:color="auto"/>
            <w:right w:val="none" w:sz="0" w:space="0" w:color="auto"/>
          </w:divBdr>
        </w:div>
      </w:divsChild>
    </w:div>
    <w:div w:id="1982692451">
      <w:bodyDiv w:val="1"/>
      <w:marLeft w:val="0"/>
      <w:marRight w:val="0"/>
      <w:marTop w:val="0"/>
      <w:marBottom w:val="0"/>
      <w:divBdr>
        <w:top w:val="none" w:sz="0" w:space="0" w:color="auto"/>
        <w:left w:val="none" w:sz="0" w:space="0" w:color="auto"/>
        <w:bottom w:val="none" w:sz="0" w:space="0" w:color="auto"/>
        <w:right w:val="none" w:sz="0" w:space="0" w:color="auto"/>
      </w:divBdr>
      <w:divsChild>
        <w:div w:id="1192844751">
          <w:marLeft w:val="547"/>
          <w:marRight w:val="0"/>
          <w:marTop w:val="154"/>
          <w:marBottom w:val="0"/>
          <w:divBdr>
            <w:top w:val="none" w:sz="0" w:space="0" w:color="auto"/>
            <w:left w:val="none" w:sz="0" w:space="0" w:color="auto"/>
            <w:bottom w:val="none" w:sz="0" w:space="0" w:color="auto"/>
            <w:right w:val="none" w:sz="0" w:space="0" w:color="auto"/>
          </w:divBdr>
        </w:div>
        <w:div w:id="637878445">
          <w:marLeft w:val="547"/>
          <w:marRight w:val="0"/>
          <w:marTop w:val="154"/>
          <w:marBottom w:val="0"/>
          <w:divBdr>
            <w:top w:val="none" w:sz="0" w:space="0" w:color="auto"/>
            <w:left w:val="none" w:sz="0" w:space="0" w:color="auto"/>
            <w:bottom w:val="none" w:sz="0" w:space="0" w:color="auto"/>
            <w:right w:val="none" w:sz="0" w:space="0" w:color="auto"/>
          </w:divBdr>
        </w:div>
        <w:div w:id="324673142">
          <w:marLeft w:val="547"/>
          <w:marRight w:val="0"/>
          <w:marTop w:val="154"/>
          <w:marBottom w:val="0"/>
          <w:divBdr>
            <w:top w:val="none" w:sz="0" w:space="0" w:color="auto"/>
            <w:left w:val="none" w:sz="0" w:space="0" w:color="auto"/>
            <w:bottom w:val="none" w:sz="0" w:space="0" w:color="auto"/>
            <w:right w:val="none" w:sz="0" w:space="0" w:color="auto"/>
          </w:divBdr>
        </w:div>
        <w:div w:id="739136900">
          <w:marLeft w:val="1166"/>
          <w:marRight w:val="0"/>
          <w:marTop w:val="134"/>
          <w:marBottom w:val="0"/>
          <w:divBdr>
            <w:top w:val="none" w:sz="0" w:space="0" w:color="auto"/>
            <w:left w:val="none" w:sz="0" w:space="0" w:color="auto"/>
            <w:bottom w:val="none" w:sz="0" w:space="0" w:color="auto"/>
            <w:right w:val="none" w:sz="0" w:space="0" w:color="auto"/>
          </w:divBdr>
        </w:div>
        <w:div w:id="780220922">
          <w:marLeft w:val="1166"/>
          <w:marRight w:val="0"/>
          <w:marTop w:val="134"/>
          <w:marBottom w:val="0"/>
          <w:divBdr>
            <w:top w:val="none" w:sz="0" w:space="0" w:color="auto"/>
            <w:left w:val="none" w:sz="0" w:space="0" w:color="auto"/>
            <w:bottom w:val="none" w:sz="0" w:space="0" w:color="auto"/>
            <w:right w:val="none" w:sz="0" w:space="0" w:color="auto"/>
          </w:divBdr>
        </w:div>
        <w:div w:id="1210805359">
          <w:marLeft w:val="547"/>
          <w:marRight w:val="0"/>
          <w:marTop w:val="154"/>
          <w:marBottom w:val="0"/>
          <w:divBdr>
            <w:top w:val="none" w:sz="0" w:space="0" w:color="auto"/>
            <w:left w:val="none" w:sz="0" w:space="0" w:color="auto"/>
            <w:bottom w:val="none" w:sz="0" w:space="0" w:color="auto"/>
            <w:right w:val="none" w:sz="0" w:space="0" w:color="auto"/>
          </w:divBdr>
        </w:div>
      </w:divsChild>
    </w:div>
    <w:div w:id="2017415705">
      <w:bodyDiv w:val="1"/>
      <w:marLeft w:val="0"/>
      <w:marRight w:val="0"/>
      <w:marTop w:val="0"/>
      <w:marBottom w:val="0"/>
      <w:divBdr>
        <w:top w:val="none" w:sz="0" w:space="0" w:color="auto"/>
        <w:left w:val="none" w:sz="0" w:space="0" w:color="auto"/>
        <w:bottom w:val="none" w:sz="0" w:space="0" w:color="auto"/>
        <w:right w:val="none" w:sz="0" w:space="0" w:color="auto"/>
      </w:divBdr>
      <w:divsChild>
        <w:div w:id="809904088">
          <w:marLeft w:val="547"/>
          <w:marRight w:val="0"/>
          <w:marTop w:val="154"/>
          <w:marBottom w:val="0"/>
          <w:divBdr>
            <w:top w:val="none" w:sz="0" w:space="0" w:color="auto"/>
            <w:left w:val="none" w:sz="0" w:space="0" w:color="auto"/>
            <w:bottom w:val="none" w:sz="0" w:space="0" w:color="auto"/>
            <w:right w:val="none" w:sz="0" w:space="0" w:color="auto"/>
          </w:divBdr>
        </w:div>
        <w:div w:id="159927965">
          <w:marLeft w:val="547"/>
          <w:marRight w:val="0"/>
          <w:marTop w:val="154"/>
          <w:marBottom w:val="0"/>
          <w:divBdr>
            <w:top w:val="none" w:sz="0" w:space="0" w:color="auto"/>
            <w:left w:val="none" w:sz="0" w:space="0" w:color="auto"/>
            <w:bottom w:val="none" w:sz="0" w:space="0" w:color="auto"/>
            <w:right w:val="none" w:sz="0" w:space="0" w:color="auto"/>
          </w:divBdr>
        </w:div>
      </w:divsChild>
    </w:div>
    <w:div w:id="2023628346">
      <w:bodyDiv w:val="1"/>
      <w:marLeft w:val="0"/>
      <w:marRight w:val="0"/>
      <w:marTop w:val="0"/>
      <w:marBottom w:val="0"/>
      <w:divBdr>
        <w:top w:val="none" w:sz="0" w:space="0" w:color="auto"/>
        <w:left w:val="none" w:sz="0" w:space="0" w:color="auto"/>
        <w:bottom w:val="none" w:sz="0" w:space="0" w:color="auto"/>
        <w:right w:val="none" w:sz="0" w:space="0" w:color="auto"/>
      </w:divBdr>
      <w:divsChild>
        <w:div w:id="432215615">
          <w:marLeft w:val="547"/>
          <w:marRight w:val="0"/>
          <w:marTop w:val="0"/>
          <w:marBottom w:val="0"/>
          <w:divBdr>
            <w:top w:val="none" w:sz="0" w:space="0" w:color="auto"/>
            <w:left w:val="none" w:sz="0" w:space="0" w:color="auto"/>
            <w:bottom w:val="none" w:sz="0" w:space="0" w:color="auto"/>
            <w:right w:val="none" w:sz="0" w:space="0" w:color="auto"/>
          </w:divBdr>
        </w:div>
      </w:divsChild>
    </w:div>
    <w:div w:id="2071609781">
      <w:bodyDiv w:val="1"/>
      <w:marLeft w:val="0"/>
      <w:marRight w:val="0"/>
      <w:marTop w:val="0"/>
      <w:marBottom w:val="0"/>
      <w:divBdr>
        <w:top w:val="none" w:sz="0" w:space="0" w:color="auto"/>
        <w:left w:val="none" w:sz="0" w:space="0" w:color="auto"/>
        <w:bottom w:val="none" w:sz="0" w:space="0" w:color="auto"/>
        <w:right w:val="none" w:sz="0" w:space="0" w:color="auto"/>
      </w:divBdr>
    </w:div>
    <w:div w:id="2077238529">
      <w:bodyDiv w:val="1"/>
      <w:marLeft w:val="0"/>
      <w:marRight w:val="0"/>
      <w:marTop w:val="0"/>
      <w:marBottom w:val="0"/>
      <w:divBdr>
        <w:top w:val="none" w:sz="0" w:space="0" w:color="auto"/>
        <w:left w:val="none" w:sz="0" w:space="0" w:color="auto"/>
        <w:bottom w:val="none" w:sz="0" w:space="0" w:color="auto"/>
        <w:right w:val="none" w:sz="0" w:space="0" w:color="auto"/>
      </w:divBdr>
      <w:divsChild>
        <w:div w:id="1358896886">
          <w:marLeft w:val="0"/>
          <w:marRight w:val="0"/>
          <w:marTop w:val="0"/>
          <w:marBottom w:val="0"/>
          <w:divBdr>
            <w:top w:val="none" w:sz="0" w:space="0" w:color="auto"/>
            <w:left w:val="none" w:sz="0" w:space="0" w:color="auto"/>
            <w:bottom w:val="none" w:sz="0" w:space="0" w:color="auto"/>
            <w:right w:val="none" w:sz="0" w:space="0" w:color="auto"/>
          </w:divBdr>
          <w:divsChild>
            <w:div w:id="281964057">
              <w:marLeft w:val="0"/>
              <w:marRight w:val="0"/>
              <w:marTop w:val="0"/>
              <w:marBottom w:val="0"/>
              <w:divBdr>
                <w:top w:val="none" w:sz="0" w:space="0" w:color="auto"/>
                <w:left w:val="none" w:sz="0" w:space="0" w:color="auto"/>
                <w:bottom w:val="none" w:sz="0" w:space="0" w:color="auto"/>
                <w:right w:val="none" w:sz="0" w:space="0" w:color="auto"/>
              </w:divBdr>
              <w:divsChild>
                <w:div w:id="210271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849497">
          <w:marLeft w:val="0"/>
          <w:marRight w:val="0"/>
          <w:marTop w:val="0"/>
          <w:marBottom w:val="0"/>
          <w:divBdr>
            <w:top w:val="none" w:sz="0" w:space="0" w:color="auto"/>
            <w:left w:val="none" w:sz="0" w:space="0" w:color="auto"/>
            <w:bottom w:val="none" w:sz="0" w:space="0" w:color="auto"/>
            <w:right w:val="none" w:sz="0" w:space="0" w:color="auto"/>
          </w:divBdr>
          <w:divsChild>
            <w:div w:id="212693118">
              <w:marLeft w:val="0"/>
              <w:marRight w:val="0"/>
              <w:marTop w:val="0"/>
              <w:marBottom w:val="0"/>
              <w:divBdr>
                <w:top w:val="none" w:sz="0" w:space="0" w:color="auto"/>
                <w:left w:val="none" w:sz="0" w:space="0" w:color="auto"/>
                <w:bottom w:val="none" w:sz="0" w:space="0" w:color="auto"/>
                <w:right w:val="none" w:sz="0" w:space="0" w:color="auto"/>
              </w:divBdr>
              <w:divsChild>
                <w:div w:id="160545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684902">
          <w:marLeft w:val="0"/>
          <w:marRight w:val="0"/>
          <w:marTop w:val="0"/>
          <w:marBottom w:val="0"/>
          <w:divBdr>
            <w:top w:val="none" w:sz="0" w:space="0" w:color="auto"/>
            <w:left w:val="none" w:sz="0" w:space="0" w:color="auto"/>
            <w:bottom w:val="none" w:sz="0" w:space="0" w:color="auto"/>
            <w:right w:val="none" w:sz="0" w:space="0" w:color="auto"/>
          </w:divBdr>
          <w:divsChild>
            <w:div w:id="1902864414">
              <w:marLeft w:val="0"/>
              <w:marRight w:val="0"/>
              <w:marTop w:val="0"/>
              <w:marBottom w:val="0"/>
              <w:divBdr>
                <w:top w:val="none" w:sz="0" w:space="0" w:color="auto"/>
                <w:left w:val="none" w:sz="0" w:space="0" w:color="auto"/>
                <w:bottom w:val="none" w:sz="0" w:space="0" w:color="auto"/>
                <w:right w:val="none" w:sz="0" w:space="0" w:color="auto"/>
              </w:divBdr>
              <w:divsChild>
                <w:div w:id="39658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991433">
          <w:marLeft w:val="0"/>
          <w:marRight w:val="0"/>
          <w:marTop w:val="0"/>
          <w:marBottom w:val="0"/>
          <w:divBdr>
            <w:top w:val="none" w:sz="0" w:space="0" w:color="auto"/>
            <w:left w:val="none" w:sz="0" w:space="0" w:color="auto"/>
            <w:bottom w:val="none" w:sz="0" w:space="0" w:color="auto"/>
            <w:right w:val="none" w:sz="0" w:space="0" w:color="auto"/>
          </w:divBdr>
          <w:divsChild>
            <w:div w:id="510341145">
              <w:marLeft w:val="0"/>
              <w:marRight w:val="0"/>
              <w:marTop w:val="0"/>
              <w:marBottom w:val="0"/>
              <w:divBdr>
                <w:top w:val="none" w:sz="0" w:space="0" w:color="auto"/>
                <w:left w:val="none" w:sz="0" w:space="0" w:color="auto"/>
                <w:bottom w:val="none" w:sz="0" w:space="0" w:color="auto"/>
                <w:right w:val="none" w:sz="0" w:space="0" w:color="auto"/>
              </w:divBdr>
              <w:divsChild>
                <w:div w:id="2042591735">
                  <w:marLeft w:val="0"/>
                  <w:marRight w:val="0"/>
                  <w:marTop w:val="0"/>
                  <w:marBottom w:val="0"/>
                  <w:divBdr>
                    <w:top w:val="none" w:sz="0" w:space="0" w:color="auto"/>
                    <w:left w:val="none" w:sz="0" w:space="0" w:color="auto"/>
                    <w:bottom w:val="none" w:sz="0" w:space="0" w:color="auto"/>
                    <w:right w:val="none" w:sz="0" w:space="0" w:color="auto"/>
                  </w:divBdr>
                </w:div>
              </w:divsChild>
            </w:div>
            <w:div w:id="153492270">
              <w:marLeft w:val="0"/>
              <w:marRight w:val="0"/>
              <w:marTop w:val="0"/>
              <w:marBottom w:val="0"/>
              <w:divBdr>
                <w:top w:val="none" w:sz="0" w:space="0" w:color="auto"/>
                <w:left w:val="none" w:sz="0" w:space="0" w:color="auto"/>
                <w:bottom w:val="none" w:sz="0" w:space="0" w:color="auto"/>
                <w:right w:val="none" w:sz="0" w:space="0" w:color="auto"/>
              </w:divBdr>
              <w:divsChild>
                <w:div w:id="1250384963">
                  <w:marLeft w:val="0"/>
                  <w:marRight w:val="0"/>
                  <w:marTop w:val="0"/>
                  <w:marBottom w:val="0"/>
                  <w:divBdr>
                    <w:top w:val="none" w:sz="0" w:space="0" w:color="auto"/>
                    <w:left w:val="none" w:sz="0" w:space="0" w:color="auto"/>
                    <w:bottom w:val="none" w:sz="0" w:space="0" w:color="auto"/>
                    <w:right w:val="none" w:sz="0" w:space="0" w:color="auto"/>
                  </w:divBdr>
                </w:div>
              </w:divsChild>
            </w:div>
            <w:div w:id="957757110">
              <w:marLeft w:val="0"/>
              <w:marRight w:val="0"/>
              <w:marTop w:val="0"/>
              <w:marBottom w:val="0"/>
              <w:divBdr>
                <w:top w:val="none" w:sz="0" w:space="0" w:color="auto"/>
                <w:left w:val="none" w:sz="0" w:space="0" w:color="auto"/>
                <w:bottom w:val="none" w:sz="0" w:space="0" w:color="auto"/>
                <w:right w:val="none" w:sz="0" w:space="0" w:color="auto"/>
              </w:divBdr>
              <w:divsChild>
                <w:div w:id="1268924338">
                  <w:marLeft w:val="0"/>
                  <w:marRight w:val="0"/>
                  <w:marTop w:val="0"/>
                  <w:marBottom w:val="0"/>
                  <w:divBdr>
                    <w:top w:val="none" w:sz="0" w:space="0" w:color="auto"/>
                    <w:left w:val="none" w:sz="0" w:space="0" w:color="auto"/>
                    <w:bottom w:val="none" w:sz="0" w:space="0" w:color="auto"/>
                    <w:right w:val="none" w:sz="0" w:space="0" w:color="auto"/>
                  </w:divBdr>
                </w:div>
              </w:divsChild>
            </w:div>
            <w:div w:id="1103259455">
              <w:marLeft w:val="0"/>
              <w:marRight w:val="0"/>
              <w:marTop w:val="0"/>
              <w:marBottom w:val="0"/>
              <w:divBdr>
                <w:top w:val="none" w:sz="0" w:space="0" w:color="auto"/>
                <w:left w:val="none" w:sz="0" w:space="0" w:color="auto"/>
                <w:bottom w:val="none" w:sz="0" w:space="0" w:color="auto"/>
                <w:right w:val="none" w:sz="0" w:space="0" w:color="auto"/>
              </w:divBdr>
              <w:divsChild>
                <w:div w:id="182794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158853">
          <w:marLeft w:val="0"/>
          <w:marRight w:val="0"/>
          <w:marTop w:val="0"/>
          <w:marBottom w:val="0"/>
          <w:divBdr>
            <w:top w:val="none" w:sz="0" w:space="0" w:color="auto"/>
            <w:left w:val="none" w:sz="0" w:space="0" w:color="auto"/>
            <w:bottom w:val="none" w:sz="0" w:space="0" w:color="auto"/>
            <w:right w:val="none" w:sz="0" w:space="0" w:color="auto"/>
          </w:divBdr>
          <w:divsChild>
            <w:div w:id="1261838961">
              <w:marLeft w:val="0"/>
              <w:marRight w:val="0"/>
              <w:marTop w:val="0"/>
              <w:marBottom w:val="0"/>
              <w:divBdr>
                <w:top w:val="none" w:sz="0" w:space="0" w:color="auto"/>
                <w:left w:val="none" w:sz="0" w:space="0" w:color="auto"/>
                <w:bottom w:val="none" w:sz="0" w:space="0" w:color="auto"/>
                <w:right w:val="none" w:sz="0" w:space="0" w:color="auto"/>
              </w:divBdr>
              <w:divsChild>
                <w:div w:id="211042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793119">
      <w:bodyDiv w:val="1"/>
      <w:marLeft w:val="0"/>
      <w:marRight w:val="0"/>
      <w:marTop w:val="0"/>
      <w:marBottom w:val="0"/>
      <w:divBdr>
        <w:top w:val="none" w:sz="0" w:space="0" w:color="auto"/>
        <w:left w:val="none" w:sz="0" w:space="0" w:color="auto"/>
        <w:bottom w:val="none" w:sz="0" w:space="0" w:color="auto"/>
        <w:right w:val="none" w:sz="0" w:space="0" w:color="auto"/>
      </w:divBdr>
    </w:div>
    <w:div w:id="2122608767">
      <w:bodyDiv w:val="1"/>
      <w:marLeft w:val="0"/>
      <w:marRight w:val="0"/>
      <w:marTop w:val="0"/>
      <w:marBottom w:val="0"/>
      <w:divBdr>
        <w:top w:val="none" w:sz="0" w:space="0" w:color="auto"/>
        <w:left w:val="none" w:sz="0" w:space="0" w:color="auto"/>
        <w:bottom w:val="none" w:sz="0" w:space="0" w:color="auto"/>
        <w:right w:val="none" w:sz="0" w:space="0" w:color="auto"/>
      </w:divBdr>
      <w:divsChild>
        <w:div w:id="651718447">
          <w:marLeft w:val="547"/>
          <w:marRight w:val="0"/>
          <w:marTop w:val="0"/>
          <w:marBottom w:val="0"/>
          <w:divBdr>
            <w:top w:val="none" w:sz="0" w:space="0" w:color="auto"/>
            <w:left w:val="none" w:sz="0" w:space="0" w:color="auto"/>
            <w:bottom w:val="none" w:sz="0" w:space="0" w:color="auto"/>
            <w:right w:val="none" w:sz="0" w:space="0" w:color="auto"/>
          </w:divBdr>
        </w:div>
      </w:divsChild>
    </w:div>
    <w:div w:id="2131509997">
      <w:bodyDiv w:val="1"/>
      <w:marLeft w:val="0"/>
      <w:marRight w:val="0"/>
      <w:marTop w:val="0"/>
      <w:marBottom w:val="0"/>
      <w:divBdr>
        <w:top w:val="none" w:sz="0" w:space="0" w:color="auto"/>
        <w:left w:val="none" w:sz="0" w:space="0" w:color="auto"/>
        <w:bottom w:val="none" w:sz="0" w:space="0" w:color="auto"/>
        <w:right w:val="none" w:sz="0" w:space="0" w:color="auto"/>
      </w:divBdr>
      <w:divsChild>
        <w:div w:id="1606184431">
          <w:marLeft w:val="0"/>
          <w:marRight w:val="0"/>
          <w:marTop w:val="0"/>
          <w:marBottom w:val="0"/>
          <w:divBdr>
            <w:top w:val="none" w:sz="0" w:space="0" w:color="auto"/>
            <w:left w:val="none" w:sz="0" w:space="0" w:color="auto"/>
            <w:bottom w:val="none" w:sz="0" w:space="0" w:color="auto"/>
            <w:right w:val="none" w:sz="0" w:space="0" w:color="auto"/>
          </w:divBdr>
          <w:divsChild>
            <w:div w:id="235014557">
              <w:marLeft w:val="0"/>
              <w:marRight w:val="0"/>
              <w:marTop w:val="0"/>
              <w:marBottom w:val="0"/>
              <w:divBdr>
                <w:top w:val="none" w:sz="0" w:space="0" w:color="auto"/>
                <w:left w:val="none" w:sz="0" w:space="0" w:color="auto"/>
                <w:bottom w:val="none" w:sz="0" w:space="0" w:color="auto"/>
                <w:right w:val="none" w:sz="0" w:space="0" w:color="auto"/>
              </w:divBdr>
              <w:divsChild>
                <w:div w:id="78342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821835">
          <w:marLeft w:val="0"/>
          <w:marRight w:val="0"/>
          <w:marTop w:val="0"/>
          <w:marBottom w:val="0"/>
          <w:divBdr>
            <w:top w:val="none" w:sz="0" w:space="0" w:color="auto"/>
            <w:left w:val="none" w:sz="0" w:space="0" w:color="auto"/>
            <w:bottom w:val="none" w:sz="0" w:space="0" w:color="auto"/>
            <w:right w:val="none" w:sz="0" w:space="0" w:color="auto"/>
          </w:divBdr>
          <w:divsChild>
            <w:div w:id="518203586">
              <w:marLeft w:val="0"/>
              <w:marRight w:val="0"/>
              <w:marTop w:val="0"/>
              <w:marBottom w:val="0"/>
              <w:divBdr>
                <w:top w:val="none" w:sz="0" w:space="0" w:color="auto"/>
                <w:left w:val="none" w:sz="0" w:space="0" w:color="auto"/>
                <w:bottom w:val="none" w:sz="0" w:space="0" w:color="auto"/>
                <w:right w:val="none" w:sz="0" w:space="0" w:color="auto"/>
              </w:divBdr>
              <w:divsChild>
                <w:div w:id="64219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263417">
      <w:bodyDiv w:val="1"/>
      <w:marLeft w:val="0"/>
      <w:marRight w:val="0"/>
      <w:marTop w:val="0"/>
      <w:marBottom w:val="0"/>
      <w:divBdr>
        <w:top w:val="none" w:sz="0" w:space="0" w:color="auto"/>
        <w:left w:val="none" w:sz="0" w:space="0" w:color="auto"/>
        <w:bottom w:val="none" w:sz="0" w:space="0" w:color="auto"/>
        <w:right w:val="none" w:sz="0" w:space="0" w:color="auto"/>
      </w:divBdr>
      <w:divsChild>
        <w:div w:id="1786273044">
          <w:marLeft w:val="1195"/>
          <w:marRight w:val="0"/>
          <w:marTop w:val="200"/>
          <w:marBottom w:val="0"/>
          <w:divBdr>
            <w:top w:val="none" w:sz="0" w:space="0" w:color="auto"/>
            <w:left w:val="none" w:sz="0" w:space="0" w:color="auto"/>
            <w:bottom w:val="none" w:sz="0" w:space="0" w:color="auto"/>
            <w:right w:val="none" w:sz="0" w:space="0" w:color="auto"/>
          </w:divBdr>
        </w:div>
        <w:div w:id="139999498">
          <w:marLeft w:val="1195"/>
          <w:marRight w:val="0"/>
          <w:marTop w:val="200"/>
          <w:marBottom w:val="0"/>
          <w:divBdr>
            <w:top w:val="none" w:sz="0" w:space="0" w:color="auto"/>
            <w:left w:val="none" w:sz="0" w:space="0" w:color="auto"/>
            <w:bottom w:val="none" w:sz="0" w:space="0" w:color="auto"/>
            <w:right w:val="none" w:sz="0" w:space="0" w:color="auto"/>
          </w:divBdr>
        </w:div>
        <w:div w:id="1352223909">
          <w:marLeft w:val="1195"/>
          <w:marRight w:val="0"/>
          <w:marTop w:val="20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webSettings" Target="webSettings.xml"/><Relationship Id="rId20" Type="http://schemas.openxmlformats.org/officeDocument/2006/relationships/diagramColors" Target="diagrams/colors2.xml"/><Relationship Id="rId21" Type="http://schemas.microsoft.com/office/2007/relationships/diagramDrawing" Target="diagrams/drawing2.xml"/><Relationship Id="rId22" Type="http://schemas.openxmlformats.org/officeDocument/2006/relationships/hyperlink" Target="http://www.idrivedigital.com" TargetMode="External"/><Relationship Id="rId23" Type="http://schemas.openxmlformats.org/officeDocument/2006/relationships/image" Target="media/image1.png"/><Relationship Id="rId24" Type="http://schemas.openxmlformats.org/officeDocument/2006/relationships/image" Target="media/image2.tiff"/><Relationship Id="rId25" Type="http://schemas.openxmlformats.org/officeDocument/2006/relationships/image" Target="media/image3.tiff"/><Relationship Id="rId26" Type="http://schemas.openxmlformats.org/officeDocument/2006/relationships/footer" Target="footer1.xml"/><Relationship Id="rId27" Type="http://schemas.openxmlformats.org/officeDocument/2006/relationships/footer" Target="footer2.xml"/><Relationship Id="rId28" Type="http://schemas.openxmlformats.org/officeDocument/2006/relationships/image" Target="media/image4.tiff"/><Relationship Id="rId29" Type="http://schemas.openxmlformats.org/officeDocument/2006/relationships/image" Target="media/image5.tiff"/><Relationship Id="rId30" Type="http://schemas.openxmlformats.org/officeDocument/2006/relationships/image" Target="media/image6.tiff"/><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diagramData" Target="diagrams/data1.xml"/><Relationship Id="rId13" Type="http://schemas.openxmlformats.org/officeDocument/2006/relationships/diagramLayout" Target="diagrams/layout1.xml"/><Relationship Id="rId14" Type="http://schemas.openxmlformats.org/officeDocument/2006/relationships/diagramQuickStyle" Target="diagrams/quickStyle1.xml"/><Relationship Id="rId15" Type="http://schemas.openxmlformats.org/officeDocument/2006/relationships/diagramColors" Target="diagrams/colors1.xml"/><Relationship Id="rId16" Type="http://schemas.microsoft.com/office/2007/relationships/diagramDrawing" Target="diagrams/drawing1.xml"/><Relationship Id="rId17" Type="http://schemas.openxmlformats.org/officeDocument/2006/relationships/diagramData" Target="diagrams/data2.xml"/><Relationship Id="rId18" Type="http://schemas.openxmlformats.org/officeDocument/2006/relationships/diagramLayout" Target="diagrams/layout2.xml"/><Relationship Id="rId19" Type="http://schemas.openxmlformats.org/officeDocument/2006/relationships/diagramQuickStyle" Target="diagrams/quickStyle2.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customXml" Target="../customXml/item5.xml"/><Relationship Id="rId6" Type="http://schemas.openxmlformats.org/officeDocument/2006/relationships/numbering" Target="numbering.xml"/><Relationship Id="rId7" Type="http://schemas.openxmlformats.org/officeDocument/2006/relationships/styles" Target="styles.xml"/><Relationship Id="rId8" Type="http://schemas.openxmlformats.org/officeDocument/2006/relationships/settings" Target="setting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2F2535-CEDB-B347-902A-58DB4712EDF9}" type="doc">
      <dgm:prSet loTypeId="urn:microsoft.com/office/officeart/2005/8/layout/hierarchy2" loCatId="" qsTypeId="urn:microsoft.com/office/officeart/2005/8/quickstyle/simple4" qsCatId="simple" csTypeId="urn:microsoft.com/office/officeart/2005/8/colors/accent1_2" csCatId="accent1" phldr="1"/>
      <dgm:spPr/>
      <dgm:t>
        <a:bodyPr/>
        <a:lstStyle/>
        <a:p>
          <a:endParaRPr lang="en-US"/>
        </a:p>
      </dgm:t>
    </dgm:pt>
    <dgm:pt modelId="{2E7A7E98-2422-2146-9D96-51FE47015F59}">
      <dgm:prSet phldrT="[Text]" custT="1"/>
      <dgm:spPr>
        <a:solidFill>
          <a:schemeClr val="bg1">
            <a:lumMod val="65000"/>
          </a:schemeClr>
        </a:solidFill>
      </dgm:spPr>
      <dgm:t>
        <a:bodyPr/>
        <a:lstStyle/>
        <a:p>
          <a:r>
            <a:rPr lang="en-US" sz="1200">
              <a:solidFill>
                <a:sysClr val="windowText" lastClr="000000"/>
              </a:solidFill>
            </a:rPr>
            <a:t>Personnel </a:t>
          </a:r>
        </a:p>
        <a:p>
          <a:r>
            <a:rPr lang="en-US" sz="1200">
              <a:solidFill>
                <a:sysClr val="windowText" lastClr="000000"/>
              </a:solidFill>
            </a:rPr>
            <a:t>Evaluation </a:t>
          </a:r>
        </a:p>
        <a:p>
          <a:r>
            <a:rPr lang="en-US" sz="1200">
              <a:solidFill>
                <a:sysClr val="windowText" lastClr="000000"/>
              </a:solidFill>
            </a:rPr>
            <a:t>Process</a:t>
          </a:r>
        </a:p>
      </dgm:t>
    </dgm:pt>
    <dgm:pt modelId="{63404AAA-45D6-4346-B5C6-AE9705D536E8}" type="parTrans" cxnId="{A8A0EC24-0A36-9248-AD66-D1A620AE474B}">
      <dgm:prSet/>
      <dgm:spPr/>
      <dgm:t>
        <a:bodyPr/>
        <a:lstStyle/>
        <a:p>
          <a:endParaRPr lang="en-US" sz="1200"/>
        </a:p>
      </dgm:t>
    </dgm:pt>
    <dgm:pt modelId="{932BC236-2252-F34A-816A-BD3D89DD615B}" type="sibTrans" cxnId="{A8A0EC24-0A36-9248-AD66-D1A620AE474B}">
      <dgm:prSet/>
      <dgm:spPr/>
      <dgm:t>
        <a:bodyPr/>
        <a:lstStyle/>
        <a:p>
          <a:endParaRPr lang="en-US" sz="1200"/>
        </a:p>
      </dgm:t>
    </dgm:pt>
    <dgm:pt modelId="{CAF895CC-3475-DA42-B1AD-8501C2A0CA02}">
      <dgm:prSet phldrT="[Text]" custT="1"/>
      <dgm:spPr>
        <a:solidFill>
          <a:srgbClr val="FFFF00"/>
        </a:solidFill>
        <a:ln>
          <a:solidFill>
            <a:schemeClr val="accent1"/>
          </a:solidFill>
        </a:ln>
      </dgm:spPr>
      <dgm:t>
        <a:bodyPr/>
        <a:lstStyle/>
        <a:p>
          <a:r>
            <a:rPr lang="en-US" sz="1200">
              <a:solidFill>
                <a:sysClr val="windowText" lastClr="000000"/>
              </a:solidFill>
            </a:rPr>
            <a:t>Peer Observation</a:t>
          </a:r>
        </a:p>
      </dgm:t>
    </dgm:pt>
    <dgm:pt modelId="{6650D165-5CEC-4345-9427-F7CF9CF6F72A}" type="parTrans" cxnId="{FA9ED139-9D05-3542-B249-31A7893385E4}">
      <dgm:prSet custT="1"/>
      <dgm:spPr/>
      <dgm:t>
        <a:bodyPr/>
        <a:lstStyle/>
        <a:p>
          <a:endParaRPr lang="en-US" sz="1200"/>
        </a:p>
      </dgm:t>
    </dgm:pt>
    <dgm:pt modelId="{6DBA210C-F814-E24F-82C3-C579C280455C}" type="sibTrans" cxnId="{FA9ED139-9D05-3542-B249-31A7893385E4}">
      <dgm:prSet/>
      <dgm:spPr/>
      <dgm:t>
        <a:bodyPr/>
        <a:lstStyle/>
        <a:p>
          <a:endParaRPr lang="en-US" sz="1200"/>
        </a:p>
      </dgm:t>
    </dgm:pt>
    <dgm:pt modelId="{6D9CB2E6-8C35-C34A-AC3F-F9C1B774EA79}">
      <dgm:prSet phldrT="[Text]" custT="1"/>
      <dgm:spPr/>
      <dgm:t>
        <a:bodyPr/>
        <a:lstStyle/>
        <a:p>
          <a:r>
            <a:rPr lang="en-US" sz="1200"/>
            <a:t>Self Reflection</a:t>
          </a:r>
        </a:p>
        <a:p>
          <a:r>
            <a:rPr lang="en-US" sz="1200"/>
            <a:t>Professional Growth Plan</a:t>
          </a:r>
        </a:p>
        <a:p>
          <a:r>
            <a:rPr lang="en-US" sz="1200"/>
            <a:t>Student Learning Focus</a:t>
          </a:r>
        </a:p>
      </dgm:t>
    </dgm:pt>
    <dgm:pt modelId="{634DBA74-D1B5-6A4D-9BEE-2F7612968500}" type="parTrans" cxnId="{2E4BA10D-6A14-F040-A779-FD10500FFFB0}">
      <dgm:prSet custT="1"/>
      <dgm:spPr/>
      <dgm:t>
        <a:bodyPr/>
        <a:lstStyle/>
        <a:p>
          <a:endParaRPr lang="en-US" sz="1200"/>
        </a:p>
      </dgm:t>
    </dgm:pt>
    <dgm:pt modelId="{F39B622A-0229-984E-993B-41612EBA5076}" type="sibTrans" cxnId="{2E4BA10D-6A14-F040-A779-FD10500FFFB0}">
      <dgm:prSet/>
      <dgm:spPr/>
      <dgm:t>
        <a:bodyPr/>
        <a:lstStyle/>
        <a:p>
          <a:endParaRPr lang="en-US" sz="1200"/>
        </a:p>
      </dgm:t>
    </dgm:pt>
    <dgm:pt modelId="{0CFB730B-D0ED-E14B-A7E3-91CD7F8821A8}">
      <dgm:prSet phldrT="[Text]" custT="1"/>
      <dgm:spPr>
        <a:solidFill>
          <a:srgbClr val="FFFF00"/>
        </a:solidFill>
        <a:ln>
          <a:solidFill>
            <a:schemeClr val="accent1"/>
          </a:solidFill>
        </a:ln>
      </dgm:spPr>
      <dgm:t>
        <a:bodyPr/>
        <a:lstStyle/>
        <a:p>
          <a:r>
            <a:rPr lang="en-US" sz="1200">
              <a:solidFill>
                <a:sysClr val="windowText" lastClr="000000"/>
              </a:solidFill>
            </a:rPr>
            <a:t>Peer Observation Reflections</a:t>
          </a:r>
        </a:p>
      </dgm:t>
    </dgm:pt>
    <dgm:pt modelId="{BDB9760D-895D-A74D-9BFC-E3933167D782}" type="parTrans" cxnId="{55D7FAEB-FE59-734C-B73D-5682CF364C84}">
      <dgm:prSet custT="1"/>
      <dgm:spPr/>
      <dgm:t>
        <a:bodyPr/>
        <a:lstStyle/>
        <a:p>
          <a:endParaRPr lang="en-US" sz="1200"/>
        </a:p>
      </dgm:t>
    </dgm:pt>
    <dgm:pt modelId="{C40272D2-F1EC-0A46-974A-C120B3E9FE6A}" type="sibTrans" cxnId="{55D7FAEB-FE59-734C-B73D-5682CF364C84}">
      <dgm:prSet/>
      <dgm:spPr/>
      <dgm:t>
        <a:bodyPr/>
        <a:lstStyle/>
        <a:p>
          <a:endParaRPr lang="en-US" sz="1200"/>
        </a:p>
      </dgm:t>
    </dgm:pt>
    <dgm:pt modelId="{0AD52D67-9849-1848-96C8-1B90A252AE10}">
      <dgm:prSet phldrT="[Text]" custT="1"/>
      <dgm:spPr/>
      <dgm:t>
        <a:bodyPr/>
        <a:lstStyle/>
        <a:p>
          <a:r>
            <a:rPr lang="en-US" sz="1200"/>
            <a:t>PGP Implementation &amp; Impact Reflection</a:t>
          </a:r>
        </a:p>
        <a:p>
          <a:endParaRPr lang="en-US" sz="1200"/>
        </a:p>
        <a:p>
          <a:r>
            <a:rPr lang="en-US" sz="1200"/>
            <a:t>Student Learning Focus Discussed</a:t>
          </a:r>
        </a:p>
      </dgm:t>
    </dgm:pt>
    <dgm:pt modelId="{23498AAE-1667-F149-9577-510BDAC4DD3A}" type="parTrans" cxnId="{95511F5D-72CB-C44D-BF95-5AFD8A770742}">
      <dgm:prSet custT="1"/>
      <dgm:spPr/>
      <dgm:t>
        <a:bodyPr/>
        <a:lstStyle/>
        <a:p>
          <a:endParaRPr lang="en-US" sz="1200"/>
        </a:p>
      </dgm:t>
    </dgm:pt>
    <dgm:pt modelId="{29409F3E-17FB-0C40-98E0-D0A38C800BB1}" type="sibTrans" cxnId="{95511F5D-72CB-C44D-BF95-5AFD8A770742}">
      <dgm:prSet/>
      <dgm:spPr/>
      <dgm:t>
        <a:bodyPr/>
        <a:lstStyle/>
        <a:p>
          <a:endParaRPr lang="en-US" sz="1200"/>
        </a:p>
      </dgm:t>
    </dgm:pt>
    <dgm:pt modelId="{259198E0-C4DE-E842-85F6-9AAE7016081B}">
      <dgm:prSet phldrT="[Text]" custT="1"/>
      <dgm:spPr>
        <a:solidFill>
          <a:schemeClr val="accent2"/>
        </a:solidFill>
      </dgm:spPr>
      <dgm:t>
        <a:bodyPr/>
        <a:lstStyle/>
        <a:p>
          <a:r>
            <a:rPr lang="en-US" sz="1200"/>
            <a:t>Observation Conference Summaries &amp; Professional Practice Reflections on Domains 1-4</a:t>
          </a:r>
        </a:p>
      </dgm:t>
    </dgm:pt>
    <dgm:pt modelId="{FA4ED53F-57B2-954C-90FA-819EBF5747AF}" type="parTrans" cxnId="{F1A450EC-DB7C-E848-B46A-CA46BD78F509}">
      <dgm:prSet custT="1"/>
      <dgm:spPr/>
      <dgm:t>
        <a:bodyPr/>
        <a:lstStyle/>
        <a:p>
          <a:endParaRPr lang="en-US" sz="1200"/>
        </a:p>
      </dgm:t>
    </dgm:pt>
    <dgm:pt modelId="{65C7AF42-B431-AB4C-B68B-F5963E18BB44}" type="sibTrans" cxnId="{F1A450EC-DB7C-E848-B46A-CA46BD78F509}">
      <dgm:prSet/>
      <dgm:spPr/>
      <dgm:t>
        <a:bodyPr/>
        <a:lstStyle/>
        <a:p>
          <a:endParaRPr lang="en-US" sz="1200"/>
        </a:p>
      </dgm:t>
    </dgm:pt>
    <dgm:pt modelId="{7C014D5B-9262-4349-9884-3D9911936722}">
      <dgm:prSet phldrT="[Text]" custT="1"/>
      <dgm:spPr>
        <a:solidFill>
          <a:schemeClr val="accent2"/>
        </a:solidFill>
      </dgm:spPr>
      <dgm:t>
        <a:bodyPr/>
        <a:lstStyle/>
        <a:p>
          <a:r>
            <a:rPr lang="en-US" sz="1200"/>
            <a:t>Administrative Observation(s)</a:t>
          </a:r>
        </a:p>
      </dgm:t>
    </dgm:pt>
    <dgm:pt modelId="{8742CD19-545A-524F-90CC-6AC83B5651DF}" type="sibTrans" cxnId="{70D9FEA5-2BD1-9140-9200-429365DCE076}">
      <dgm:prSet/>
      <dgm:spPr/>
      <dgm:t>
        <a:bodyPr/>
        <a:lstStyle/>
        <a:p>
          <a:endParaRPr lang="en-US" sz="1200"/>
        </a:p>
      </dgm:t>
    </dgm:pt>
    <dgm:pt modelId="{5DEE6C95-8916-C247-85CE-611782F71B5F}" type="parTrans" cxnId="{70D9FEA5-2BD1-9140-9200-429365DCE076}">
      <dgm:prSet custT="1"/>
      <dgm:spPr/>
      <dgm:t>
        <a:bodyPr/>
        <a:lstStyle/>
        <a:p>
          <a:endParaRPr lang="en-US" sz="1200"/>
        </a:p>
      </dgm:t>
    </dgm:pt>
    <dgm:pt modelId="{7E11AC5B-BDFC-2845-A406-0A116693666D}" type="pres">
      <dgm:prSet presAssocID="{6C2F2535-CEDB-B347-902A-58DB4712EDF9}" presName="diagram" presStyleCnt="0">
        <dgm:presLayoutVars>
          <dgm:chPref val="1"/>
          <dgm:dir/>
          <dgm:animOne val="branch"/>
          <dgm:animLvl val="lvl"/>
          <dgm:resizeHandles val="exact"/>
        </dgm:presLayoutVars>
      </dgm:prSet>
      <dgm:spPr/>
      <dgm:t>
        <a:bodyPr/>
        <a:lstStyle/>
        <a:p>
          <a:endParaRPr lang="en-US"/>
        </a:p>
      </dgm:t>
    </dgm:pt>
    <dgm:pt modelId="{B184FE4F-FDFD-E642-B175-9B564D398CB9}" type="pres">
      <dgm:prSet presAssocID="{2E7A7E98-2422-2146-9D96-51FE47015F59}" presName="root1" presStyleCnt="0"/>
      <dgm:spPr/>
    </dgm:pt>
    <dgm:pt modelId="{C6BB3B26-CC01-634C-A901-F1A2CB91FB38}" type="pres">
      <dgm:prSet presAssocID="{2E7A7E98-2422-2146-9D96-51FE47015F59}" presName="LevelOneTextNode" presStyleLbl="node0" presStyleIdx="0" presStyleCnt="1" custScaleY="221014">
        <dgm:presLayoutVars>
          <dgm:chPref val="3"/>
        </dgm:presLayoutVars>
      </dgm:prSet>
      <dgm:spPr/>
      <dgm:t>
        <a:bodyPr/>
        <a:lstStyle/>
        <a:p>
          <a:endParaRPr lang="en-US"/>
        </a:p>
      </dgm:t>
    </dgm:pt>
    <dgm:pt modelId="{49C04576-F0CC-4E4E-BDAE-45F6A12D189C}" type="pres">
      <dgm:prSet presAssocID="{2E7A7E98-2422-2146-9D96-51FE47015F59}" presName="level2hierChild" presStyleCnt="0"/>
      <dgm:spPr/>
    </dgm:pt>
    <dgm:pt modelId="{A59DB863-DDB4-9C42-80BE-46A254C4B9DB}" type="pres">
      <dgm:prSet presAssocID="{634DBA74-D1B5-6A4D-9BEE-2F7612968500}" presName="conn2-1" presStyleLbl="parChTrans1D2" presStyleIdx="0" presStyleCnt="3"/>
      <dgm:spPr/>
      <dgm:t>
        <a:bodyPr/>
        <a:lstStyle/>
        <a:p>
          <a:endParaRPr lang="en-US"/>
        </a:p>
      </dgm:t>
    </dgm:pt>
    <dgm:pt modelId="{8FAF8A9E-1B55-CB41-9FAF-A7416CB86515}" type="pres">
      <dgm:prSet presAssocID="{634DBA74-D1B5-6A4D-9BEE-2F7612968500}" presName="connTx" presStyleLbl="parChTrans1D2" presStyleIdx="0" presStyleCnt="3"/>
      <dgm:spPr/>
      <dgm:t>
        <a:bodyPr/>
        <a:lstStyle/>
        <a:p>
          <a:endParaRPr lang="en-US"/>
        </a:p>
      </dgm:t>
    </dgm:pt>
    <dgm:pt modelId="{781FB651-0329-9C41-9405-1A3CE76721B4}" type="pres">
      <dgm:prSet presAssocID="{6D9CB2E6-8C35-C34A-AC3F-F9C1B774EA79}" presName="root2" presStyleCnt="0"/>
      <dgm:spPr/>
    </dgm:pt>
    <dgm:pt modelId="{61272249-FC77-A04A-9B40-4E607EE62F29}" type="pres">
      <dgm:prSet presAssocID="{6D9CB2E6-8C35-C34A-AC3F-F9C1B774EA79}" presName="LevelTwoTextNode" presStyleLbl="node2" presStyleIdx="0" presStyleCnt="3" custScaleY="142175">
        <dgm:presLayoutVars>
          <dgm:chPref val="3"/>
        </dgm:presLayoutVars>
      </dgm:prSet>
      <dgm:spPr/>
      <dgm:t>
        <a:bodyPr/>
        <a:lstStyle/>
        <a:p>
          <a:endParaRPr lang="en-US"/>
        </a:p>
      </dgm:t>
    </dgm:pt>
    <dgm:pt modelId="{FECEC359-01EE-834E-95AA-CDC4E42C6E5F}" type="pres">
      <dgm:prSet presAssocID="{6D9CB2E6-8C35-C34A-AC3F-F9C1B774EA79}" presName="level3hierChild" presStyleCnt="0"/>
      <dgm:spPr/>
    </dgm:pt>
    <dgm:pt modelId="{ACF919F2-EB33-E74A-945C-23EEFDAF383F}" type="pres">
      <dgm:prSet presAssocID="{23498AAE-1667-F149-9577-510BDAC4DD3A}" presName="conn2-1" presStyleLbl="parChTrans1D3" presStyleIdx="0" presStyleCnt="3"/>
      <dgm:spPr/>
      <dgm:t>
        <a:bodyPr/>
        <a:lstStyle/>
        <a:p>
          <a:endParaRPr lang="en-US"/>
        </a:p>
      </dgm:t>
    </dgm:pt>
    <dgm:pt modelId="{636345B6-8563-2241-A78F-833AFB5807EC}" type="pres">
      <dgm:prSet presAssocID="{23498AAE-1667-F149-9577-510BDAC4DD3A}" presName="connTx" presStyleLbl="parChTrans1D3" presStyleIdx="0" presStyleCnt="3"/>
      <dgm:spPr/>
      <dgm:t>
        <a:bodyPr/>
        <a:lstStyle/>
        <a:p>
          <a:endParaRPr lang="en-US"/>
        </a:p>
      </dgm:t>
    </dgm:pt>
    <dgm:pt modelId="{70210B17-292B-864D-8F71-013378C62E08}" type="pres">
      <dgm:prSet presAssocID="{0AD52D67-9849-1848-96C8-1B90A252AE10}" presName="root2" presStyleCnt="0"/>
      <dgm:spPr/>
    </dgm:pt>
    <dgm:pt modelId="{A3BE4080-957E-BD49-AA84-C35B2ED1BC7A}" type="pres">
      <dgm:prSet presAssocID="{0AD52D67-9849-1848-96C8-1B90A252AE10}" presName="LevelTwoTextNode" presStyleLbl="node3" presStyleIdx="0" presStyleCnt="3" custScaleX="100312" custScaleY="142175">
        <dgm:presLayoutVars>
          <dgm:chPref val="3"/>
        </dgm:presLayoutVars>
      </dgm:prSet>
      <dgm:spPr/>
      <dgm:t>
        <a:bodyPr/>
        <a:lstStyle/>
        <a:p>
          <a:endParaRPr lang="en-US"/>
        </a:p>
      </dgm:t>
    </dgm:pt>
    <dgm:pt modelId="{3A7FA60B-425B-1049-88C3-BE1FBABB2D9A}" type="pres">
      <dgm:prSet presAssocID="{0AD52D67-9849-1848-96C8-1B90A252AE10}" presName="level3hierChild" presStyleCnt="0"/>
      <dgm:spPr/>
    </dgm:pt>
    <dgm:pt modelId="{822BCC7C-EB5B-CD44-86FA-1B1C8792B791}" type="pres">
      <dgm:prSet presAssocID="{5DEE6C95-8916-C247-85CE-611782F71B5F}" presName="conn2-1" presStyleLbl="parChTrans1D2" presStyleIdx="1" presStyleCnt="3"/>
      <dgm:spPr/>
      <dgm:t>
        <a:bodyPr/>
        <a:lstStyle/>
        <a:p>
          <a:endParaRPr lang="en-US"/>
        </a:p>
      </dgm:t>
    </dgm:pt>
    <dgm:pt modelId="{1D5EC0DB-EECE-C342-B9C5-3FBC922DEFBE}" type="pres">
      <dgm:prSet presAssocID="{5DEE6C95-8916-C247-85CE-611782F71B5F}" presName="connTx" presStyleLbl="parChTrans1D2" presStyleIdx="1" presStyleCnt="3"/>
      <dgm:spPr/>
      <dgm:t>
        <a:bodyPr/>
        <a:lstStyle/>
        <a:p>
          <a:endParaRPr lang="en-US"/>
        </a:p>
      </dgm:t>
    </dgm:pt>
    <dgm:pt modelId="{F4FBCE8A-677A-B642-8E17-357C0A229E9C}" type="pres">
      <dgm:prSet presAssocID="{7C014D5B-9262-4349-9884-3D9911936722}" presName="root2" presStyleCnt="0"/>
      <dgm:spPr/>
    </dgm:pt>
    <dgm:pt modelId="{52F5106E-C482-F24F-9032-82F8EC77F1B2}" type="pres">
      <dgm:prSet presAssocID="{7C014D5B-9262-4349-9884-3D9911936722}" presName="LevelTwoTextNode" presStyleLbl="node2" presStyleIdx="1" presStyleCnt="3" custScaleY="142175">
        <dgm:presLayoutVars>
          <dgm:chPref val="3"/>
        </dgm:presLayoutVars>
      </dgm:prSet>
      <dgm:spPr/>
      <dgm:t>
        <a:bodyPr/>
        <a:lstStyle/>
        <a:p>
          <a:endParaRPr lang="en-US"/>
        </a:p>
      </dgm:t>
    </dgm:pt>
    <dgm:pt modelId="{45A83869-37C4-DB4F-9059-03CC7803E350}" type="pres">
      <dgm:prSet presAssocID="{7C014D5B-9262-4349-9884-3D9911936722}" presName="level3hierChild" presStyleCnt="0"/>
      <dgm:spPr/>
    </dgm:pt>
    <dgm:pt modelId="{CD719CA4-A653-1A42-A0B2-EE862A118823}" type="pres">
      <dgm:prSet presAssocID="{FA4ED53F-57B2-954C-90FA-819EBF5747AF}" presName="conn2-1" presStyleLbl="parChTrans1D3" presStyleIdx="1" presStyleCnt="3"/>
      <dgm:spPr/>
      <dgm:t>
        <a:bodyPr/>
        <a:lstStyle/>
        <a:p>
          <a:endParaRPr lang="en-US"/>
        </a:p>
      </dgm:t>
    </dgm:pt>
    <dgm:pt modelId="{FEC13D4F-9162-0743-BAD8-D6034668DFB9}" type="pres">
      <dgm:prSet presAssocID="{FA4ED53F-57B2-954C-90FA-819EBF5747AF}" presName="connTx" presStyleLbl="parChTrans1D3" presStyleIdx="1" presStyleCnt="3"/>
      <dgm:spPr/>
      <dgm:t>
        <a:bodyPr/>
        <a:lstStyle/>
        <a:p>
          <a:endParaRPr lang="en-US"/>
        </a:p>
      </dgm:t>
    </dgm:pt>
    <dgm:pt modelId="{1F4C541F-BBEB-CD46-B9C4-6837AAA22E6F}" type="pres">
      <dgm:prSet presAssocID="{259198E0-C4DE-E842-85F6-9AAE7016081B}" presName="root2" presStyleCnt="0"/>
      <dgm:spPr/>
    </dgm:pt>
    <dgm:pt modelId="{8854ACB9-0724-F74D-9EF1-5998D7612854}" type="pres">
      <dgm:prSet presAssocID="{259198E0-C4DE-E842-85F6-9AAE7016081B}" presName="LevelTwoTextNode" presStyleLbl="node3" presStyleIdx="1" presStyleCnt="3" custScaleY="142175">
        <dgm:presLayoutVars>
          <dgm:chPref val="3"/>
        </dgm:presLayoutVars>
      </dgm:prSet>
      <dgm:spPr/>
      <dgm:t>
        <a:bodyPr/>
        <a:lstStyle/>
        <a:p>
          <a:endParaRPr lang="en-US"/>
        </a:p>
      </dgm:t>
    </dgm:pt>
    <dgm:pt modelId="{3BD0C98D-F3B9-094C-87C1-FB4DAE5B5D8E}" type="pres">
      <dgm:prSet presAssocID="{259198E0-C4DE-E842-85F6-9AAE7016081B}" presName="level3hierChild" presStyleCnt="0"/>
      <dgm:spPr/>
    </dgm:pt>
    <dgm:pt modelId="{1CB88F71-A66E-044F-9027-E34DA0D6505F}" type="pres">
      <dgm:prSet presAssocID="{6650D165-5CEC-4345-9427-F7CF9CF6F72A}" presName="conn2-1" presStyleLbl="parChTrans1D2" presStyleIdx="2" presStyleCnt="3"/>
      <dgm:spPr/>
      <dgm:t>
        <a:bodyPr/>
        <a:lstStyle/>
        <a:p>
          <a:endParaRPr lang="en-US"/>
        </a:p>
      </dgm:t>
    </dgm:pt>
    <dgm:pt modelId="{B9C1A12E-19D1-A847-8A9C-217F215408B3}" type="pres">
      <dgm:prSet presAssocID="{6650D165-5CEC-4345-9427-F7CF9CF6F72A}" presName="connTx" presStyleLbl="parChTrans1D2" presStyleIdx="2" presStyleCnt="3"/>
      <dgm:spPr/>
      <dgm:t>
        <a:bodyPr/>
        <a:lstStyle/>
        <a:p>
          <a:endParaRPr lang="en-US"/>
        </a:p>
      </dgm:t>
    </dgm:pt>
    <dgm:pt modelId="{DCB3AF7F-6814-3046-BA13-819237EB5125}" type="pres">
      <dgm:prSet presAssocID="{CAF895CC-3475-DA42-B1AD-8501C2A0CA02}" presName="root2" presStyleCnt="0"/>
      <dgm:spPr/>
    </dgm:pt>
    <dgm:pt modelId="{8B5965E0-AB84-7949-8A62-6BACA5F52289}" type="pres">
      <dgm:prSet presAssocID="{CAF895CC-3475-DA42-B1AD-8501C2A0CA02}" presName="LevelTwoTextNode" presStyleLbl="node2" presStyleIdx="2" presStyleCnt="3" custScaleY="142175">
        <dgm:presLayoutVars>
          <dgm:chPref val="3"/>
        </dgm:presLayoutVars>
      </dgm:prSet>
      <dgm:spPr/>
      <dgm:t>
        <a:bodyPr/>
        <a:lstStyle/>
        <a:p>
          <a:endParaRPr lang="en-US"/>
        </a:p>
      </dgm:t>
    </dgm:pt>
    <dgm:pt modelId="{4E96D6DB-DEF4-7444-84B6-40CABD6556DA}" type="pres">
      <dgm:prSet presAssocID="{CAF895CC-3475-DA42-B1AD-8501C2A0CA02}" presName="level3hierChild" presStyleCnt="0"/>
      <dgm:spPr/>
    </dgm:pt>
    <dgm:pt modelId="{241AD413-1E14-7D42-B3AA-1E0882AABEA1}" type="pres">
      <dgm:prSet presAssocID="{BDB9760D-895D-A74D-9BFC-E3933167D782}" presName="conn2-1" presStyleLbl="parChTrans1D3" presStyleIdx="2" presStyleCnt="3"/>
      <dgm:spPr/>
      <dgm:t>
        <a:bodyPr/>
        <a:lstStyle/>
        <a:p>
          <a:endParaRPr lang="en-US"/>
        </a:p>
      </dgm:t>
    </dgm:pt>
    <dgm:pt modelId="{DD56A46F-0CAD-4948-9585-17CC9D030127}" type="pres">
      <dgm:prSet presAssocID="{BDB9760D-895D-A74D-9BFC-E3933167D782}" presName="connTx" presStyleLbl="parChTrans1D3" presStyleIdx="2" presStyleCnt="3"/>
      <dgm:spPr/>
      <dgm:t>
        <a:bodyPr/>
        <a:lstStyle/>
        <a:p>
          <a:endParaRPr lang="en-US"/>
        </a:p>
      </dgm:t>
    </dgm:pt>
    <dgm:pt modelId="{2159919B-FA2E-2A40-98E6-1CE82713523B}" type="pres">
      <dgm:prSet presAssocID="{0CFB730B-D0ED-E14B-A7E3-91CD7F8821A8}" presName="root2" presStyleCnt="0"/>
      <dgm:spPr/>
    </dgm:pt>
    <dgm:pt modelId="{282ADC41-F322-CD43-A9F8-45FE455AE853}" type="pres">
      <dgm:prSet presAssocID="{0CFB730B-D0ED-E14B-A7E3-91CD7F8821A8}" presName="LevelTwoTextNode" presStyleLbl="node3" presStyleIdx="2" presStyleCnt="3" custScaleY="142175">
        <dgm:presLayoutVars>
          <dgm:chPref val="3"/>
        </dgm:presLayoutVars>
      </dgm:prSet>
      <dgm:spPr/>
      <dgm:t>
        <a:bodyPr/>
        <a:lstStyle/>
        <a:p>
          <a:endParaRPr lang="en-US"/>
        </a:p>
      </dgm:t>
    </dgm:pt>
    <dgm:pt modelId="{3C8FB95A-2012-9846-860F-AA1F1D74E120}" type="pres">
      <dgm:prSet presAssocID="{0CFB730B-D0ED-E14B-A7E3-91CD7F8821A8}" presName="level3hierChild" presStyleCnt="0"/>
      <dgm:spPr/>
    </dgm:pt>
  </dgm:ptLst>
  <dgm:cxnLst>
    <dgm:cxn modelId="{BE0B4DC5-AC42-FB49-B218-42E5AD129E77}" type="presOf" srcId="{BDB9760D-895D-A74D-9BFC-E3933167D782}" destId="{DD56A46F-0CAD-4948-9585-17CC9D030127}" srcOrd="1" destOrd="0" presId="urn:microsoft.com/office/officeart/2005/8/layout/hierarchy2"/>
    <dgm:cxn modelId="{00150FDD-D533-7247-AA7B-209A4981EB24}" type="presOf" srcId="{259198E0-C4DE-E842-85F6-9AAE7016081B}" destId="{8854ACB9-0724-F74D-9EF1-5998D7612854}" srcOrd="0" destOrd="0" presId="urn:microsoft.com/office/officeart/2005/8/layout/hierarchy2"/>
    <dgm:cxn modelId="{95511F5D-72CB-C44D-BF95-5AFD8A770742}" srcId="{6D9CB2E6-8C35-C34A-AC3F-F9C1B774EA79}" destId="{0AD52D67-9849-1848-96C8-1B90A252AE10}" srcOrd="0" destOrd="0" parTransId="{23498AAE-1667-F149-9577-510BDAC4DD3A}" sibTransId="{29409F3E-17FB-0C40-98E0-D0A38C800BB1}"/>
    <dgm:cxn modelId="{55D7FAEB-FE59-734C-B73D-5682CF364C84}" srcId="{CAF895CC-3475-DA42-B1AD-8501C2A0CA02}" destId="{0CFB730B-D0ED-E14B-A7E3-91CD7F8821A8}" srcOrd="0" destOrd="0" parTransId="{BDB9760D-895D-A74D-9BFC-E3933167D782}" sibTransId="{C40272D2-F1EC-0A46-974A-C120B3E9FE6A}"/>
    <dgm:cxn modelId="{FA9ED139-9D05-3542-B249-31A7893385E4}" srcId="{2E7A7E98-2422-2146-9D96-51FE47015F59}" destId="{CAF895CC-3475-DA42-B1AD-8501C2A0CA02}" srcOrd="2" destOrd="0" parTransId="{6650D165-5CEC-4345-9427-F7CF9CF6F72A}" sibTransId="{6DBA210C-F814-E24F-82C3-C579C280455C}"/>
    <dgm:cxn modelId="{60BB8F63-9D35-4C46-AEC4-982AAC8908AE}" type="presOf" srcId="{6650D165-5CEC-4345-9427-F7CF9CF6F72A}" destId="{B9C1A12E-19D1-A847-8A9C-217F215408B3}" srcOrd="1" destOrd="0" presId="urn:microsoft.com/office/officeart/2005/8/layout/hierarchy2"/>
    <dgm:cxn modelId="{C9FA0689-8718-864B-84AF-1ECED35E9177}" type="presOf" srcId="{6C2F2535-CEDB-B347-902A-58DB4712EDF9}" destId="{7E11AC5B-BDFC-2845-A406-0A116693666D}" srcOrd="0" destOrd="0" presId="urn:microsoft.com/office/officeart/2005/8/layout/hierarchy2"/>
    <dgm:cxn modelId="{2E4BA10D-6A14-F040-A779-FD10500FFFB0}" srcId="{2E7A7E98-2422-2146-9D96-51FE47015F59}" destId="{6D9CB2E6-8C35-C34A-AC3F-F9C1B774EA79}" srcOrd="0" destOrd="0" parTransId="{634DBA74-D1B5-6A4D-9BEE-2F7612968500}" sibTransId="{F39B622A-0229-984E-993B-41612EBA5076}"/>
    <dgm:cxn modelId="{A8A0EC24-0A36-9248-AD66-D1A620AE474B}" srcId="{6C2F2535-CEDB-B347-902A-58DB4712EDF9}" destId="{2E7A7E98-2422-2146-9D96-51FE47015F59}" srcOrd="0" destOrd="0" parTransId="{63404AAA-45D6-4346-B5C6-AE9705D536E8}" sibTransId="{932BC236-2252-F34A-816A-BD3D89DD615B}"/>
    <dgm:cxn modelId="{7C18E0F6-37F8-A445-A555-4F47A79F6300}" type="presOf" srcId="{5DEE6C95-8916-C247-85CE-611782F71B5F}" destId="{1D5EC0DB-EECE-C342-B9C5-3FBC922DEFBE}" srcOrd="1" destOrd="0" presId="urn:microsoft.com/office/officeart/2005/8/layout/hierarchy2"/>
    <dgm:cxn modelId="{FE703B25-F2EA-BA40-8EE8-9743D4D2EA83}" type="presOf" srcId="{634DBA74-D1B5-6A4D-9BEE-2F7612968500}" destId="{A59DB863-DDB4-9C42-80BE-46A254C4B9DB}" srcOrd="0" destOrd="0" presId="urn:microsoft.com/office/officeart/2005/8/layout/hierarchy2"/>
    <dgm:cxn modelId="{3444D550-5A3D-3B40-9CBF-ADF1CC90C9EB}" type="presOf" srcId="{23498AAE-1667-F149-9577-510BDAC4DD3A}" destId="{636345B6-8563-2241-A78F-833AFB5807EC}" srcOrd="1" destOrd="0" presId="urn:microsoft.com/office/officeart/2005/8/layout/hierarchy2"/>
    <dgm:cxn modelId="{8358E47A-EEF5-A24C-9D90-D86F66DA53C5}" type="presOf" srcId="{5DEE6C95-8916-C247-85CE-611782F71B5F}" destId="{822BCC7C-EB5B-CD44-86FA-1B1C8792B791}" srcOrd="0" destOrd="0" presId="urn:microsoft.com/office/officeart/2005/8/layout/hierarchy2"/>
    <dgm:cxn modelId="{AB9BF7C2-C8D6-D44F-843A-C530A6EC9052}" type="presOf" srcId="{634DBA74-D1B5-6A4D-9BEE-2F7612968500}" destId="{8FAF8A9E-1B55-CB41-9FAF-A7416CB86515}" srcOrd="1" destOrd="0" presId="urn:microsoft.com/office/officeart/2005/8/layout/hierarchy2"/>
    <dgm:cxn modelId="{F1A450EC-DB7C-E848-B46A-CA46BD78F509}" srcId="{7C014D5B-9262-4349-9884-3D9911936722}" destId="{259198E0-C4DE-E842-85F6-9AAE7016081B}" srcOrd="0" destOrd="0" parTransId="{FA4ED53F-57B2-954C-90FA-819EBF5747AF}" sibTransId="{65C7AF42-B431-AB4C-B68B-F5963E18BB44}"/>
    <dgm:cxn modelId="{C3BFA6BE-7684-344D-B777-929373AEB766}" type="presOf" srcId="{0CFB730B-D0ED-E14B-A7E3-91CD7F8821A8}" destId="{282ADC41-F322-CD43-A9F8-45FE455AE853}" srcOrd="0" destOrd="0" presId="urn:microsoft.com/office/officeart/2005/8/layout/hierarchy2"/>
    <dgm:cxn modelId="{B6D86A74-7480-AE45-B470-46A6734B9339}" type="presOf" srcId="{0AD52D67-9849-1848-96C8-1B90A252AE10}" destId="{A3BE4080-957E-BD49-AA84-C35B2ED1BC7A}" srcOrd="0" destOrd="0" presId="urn:microsoft.com/office/officeart/2005/8/layout/hierarchy2"/>
    <dgm:cxn modelId="{2A0A065B-6897-5D40-B64C-36DE72FE0264}" type="presOf" srcId="{BDB9760D-895D-A74D-9BFC-E3933167D782}" destId="{241AD413-1E14-7D42-B3AA-1E0882AABEA1}" srcOrd="0" destOrd="0" presId="urn:microsoft.com/office/officeart/2005/8/layout/hierarchy2"/>
    <dgm:cxn modelId="{591EA272-0EDC-BF42-9B7B-CBA78C19A048}" type="presOf" srcId="{FA4ED53F-57B2-954C-90FA-819EBF5747AF}" destId="{FEC13D4F-9162-0743-BAD8-D6034668DFB9}" srcOrd="1" destOrd="0" presId="urn:microsoft.com/office/officeart/2005/8/layout/hierarchy2"/>
    <dgm:cxn modelId="{747CA0C9-707E-984A-8B29-376345968930}" type="presOf" srcId="{7C014D5B-9262-4349-9884-3D9911936722}" destId="{52F5106E-C482-F24F-9032-82F8EC77F1B2}" srcOrd="0" destOrd="0" presId="urn:microsoft.com/office/officeart/2005/8/layout/hierarchy2"/>
    <dgm:cxn modelId="{8FE533F0-1238-7045-911D-FC1D4FFD4C7D}" type="presOf" srcId="{6650D165-5CEC-4345-9427-F7CF9CF6F72A}" destId="{1CB88F71-A66E-044F-9027-E34DA0D6505F}" srcOrd="0" destOrd="0" presId="urn:microsoft.com/office/officeart/2005/8/layout/hierarchy2"/>
    <dgm:cxn modelId="{70D9FEA5-2BD1-9140-9200-429365DCE076}" srcId="{2E7A7E98-2422-2146-9D96-51FE47015F59}" destId="{7C014D5B-9262-4349-9884-3D9911936722}" srcOrd="1" destOrd="0" parTransId="{5DEE6C95-8916-C247-85CE-611782F71B5F}" sibTransId="{8742CD19-545A-524F-90CC-6AC83B5651DF}"/>
    <dgm:cxn modelId="{ACCC28B0-5ED6-6D4C-A751-F9A3D139AC68}" type="presOf" srcId="{FA4ED53F-57B2-954C-90FA-819EBF5747AF}" destId="{CD719CA4-A653-1A42-A0B2-EE862A118823}" srcOrd="0" destOrd="0" presId="urn:microsoft.com/office/officeart/2005/8/layout/hierarchy2"/>
    <dgm:cxn modelId="{2FF91249-2259-464E-98EE-0A88CD072D54}" type="presOf" srcId="{6D9CB2E6-8C35-C34A-AC3F-F9C1B774EA79}" destId="{61272249-FC77-A04A-9B40-4E607EE62F29}" srcOrd="0" destOrd="0" presId="urn:microsoft.com/office/officeart/2005/8/layout/hierarchy2"/>
    <dgm:cxn modelId="{F1101386-F407-034F-9E19-FE2C69D51590}" type="presOf" srcId="{2E7A7E98-2422-2146-9D96-51FE47015F59}" destId="{C6BB3B26-CC01-634C-A901-F1A2CB91FB38}" srcOrd="0" destOrd="0" presId="urn:microsoft.com/office/officeart/2005/8/layout/hierarchy2"/>
    <dgm:cxn modelId="{BB39DE19-8BAE-2B40-81FF-1313DEE6FC97}" type="presOf" srcId="{23498AAE-1667-F149-9577-510BDAC4DD3A}" destId="{ACF919F2-EB33-E74A-945C-23EEFDAF383F}" srcOrd="0" destOrd="0" presId="urn:microsoft.com/office/officeart/2005/8/layout/hierarchy2"/>
    <dgm:cxn modelId="{7361A780-E3DF-414E-805C-B6ACFC41340D}" type="presOf" srcId="{CAF895CC-3475-DA42-B1AD-8501C2A0CA02}" destId="{8B5965E0-AB84-7949-8A62-6BACA5F52289}" srcOrd="0" destOrd="0" presId="urn:microsoft.com/office/officeart/2005/8/layout/hierarchy2"/>
    <dgm:cxn modelId="{65614224-8A6D-FE4D-9682-8D74F2E4C7FC}" type="presParOf" srcId="{7E11AC5B-BDFC-2845-A406-0A116693666D}" destId="{B184FE4F-FDFD-E642-B175-9B564D398CB9}" srcOrd="0" destOrd="0" presId="urn:microsoft.com/office/officeart/2005/8/layout/hierarchy2"/>
    <dgm:cxn modelId="{3EE7BDCB-6E19-CA4F-A185-AA67BAFA85E4}" type="presParOf" srcId="{B184FE4F-FDFD-E642-B175-9B564D398CB9}" destId="{C6BB3B26-CC01-634C-A901-F1A2CB91FB38}" srcOrd="0" destOrd="0" presId="urn:microsoft.com/office/officeart/2005/8/layout/hierarchy2"/>
    <dgm:cxn modelId="{267166C0-71DC-D548-93F4-F1A767FAA50F}" type="presParOf" srcId="{B184FE4F-FDFD-E642-B175-9B564D398CB9}" destId="{49C04576-F0CC-4E4E-BDAE-45F6A12D189C}" srcOrd="1" destOrd="0" presId="urn:microsoft.com/office/officeart/2005/8/layout/hierarchy2"/>
    <dgm:cxn modelId="{12EDEF44-880F-B841-A8F6-5AA99E392EEE}" type="presParOf" srcId="{49C04576-F0CC-4E4E-BDAE-45F6A12D189C}" destId="{A59DB863-DDB4-9C42-80BE-46A254C4B9DB}" srcOrd="0" destOrd="0" presId="urn:microsoft.com/office/officeart/2005/8/layout/hierarchy2"/>
    <dgm:cxn modelId="{7B937177-AF57-424A-8853-E3C82DC66491}" type="presParOf" srcId="{A59DB863-DDB4-9C42-80BE-46A254C4B9DB}" destId="{8FAF8A9E-1B55-CB41-9FAF-A7416CB86515}" srcOrd="0" destOrd="0" presId="urn:microsoft.com/office/officeart/2005/8/layout/hierarchy2"/>
    <dgm:cxn modelId="{B86D776F-3F62-B24C-9D5A-B179F4E03214}" type="presParOf" srcId="{49C04576-F0CC-4E4E-BDAE-45F6A12D189C}" destId="{781FB651-0329-9C41-9405-1A3CE76721B4}" srcOrd="1" destOrd="0" presId="urn:microsoft.com/office/officeart/2005/8/layout/hierarchy2"/>
    <dgm:cxn modelId="{BEE398AA-704E-9E4A-8D2A-AD0C1B06B425}" type="presParOf" srcId="{781FB651-0329-9C41-9405-1A3CE76721B4}" destId="{61272249-FC77-A04A-9B40-4E607EE62F29}" srcOrd="0" destOrd="0" presId="urn:microsoft.com/office/officeart/2005/8/layout/hierarchy2"/>
    <dgm:cxn modelId="{9414D30A-17E2-0740-8C5E-C57FEEE8CB13}" type="presParOf" srcId="{781FB651-0329-9C41-9405-1A3CE76721B4}" destId="{FECEC359-01EE-834E-95AA-CDC4E42C6E5F}" srcOrd="1" destOrd="0" presId="urn:microsoft.com/office/officeart/2005/8/layout/hierarchy2"/>
    <dgm:cxn modelId="{1B4D827C-BC48-2D46-BDE6-FE943FB65283}" type="presParOf" srcId="{FECEC359-01EE-834E-95AA-CDC4E42C6E5F}" destId="{ACF919F2-EB33-E74A-945C-23EEFDAF383F}" srcOrd="0" destOrd="0" presId="urn:microsoft.com/office/officeart/2005/8/layout/hierarchy2"/>
    <dgm:cxn modelId="{D982C96C-B64F-4245-92EC-8B25D4B5E466}" type="presParOf" srcId="{ACF919F2-EB33-E74A-945C-23EEFDAF383F}" destId="{636345B6-8563-2241-A78F-833AFB5807EC}" srcOrd="0" destOrd="0" presId="urn:microsoft.com/office/officeart/2005/8/layout/hierarchy2"/>
    <dgm:cxn modelId="{AC48A13B-705C-4749-849A-24E1ED9BA95D}" type="presParOf" srcId="{FECEC359-01EE-834E-95AA-CDC4E42C6E5F}" destId="{70210B17-292B-864D-8F71-013378C62E08}" srcOrd="1" destOrd="0" presId="urn:microsoft.com/office/officeart/2005/8/layout/hierarchy2"/>
    <dgm:cxn modelId="{1BF077B3-F3C9-F845-A250-E3FC26901F16}" type="presParOf" srcId="{70210B17-292B-864D-8F71-013378C62E08}" destId="{A3BE4080-957E-BD49-AA84-C35B2ED1BC7A}" srcOrd="0" destOrd="0" presId="urn:microsoft.com/office/officeart/2005/8/layout/hierarchy2"/>
    <dgm:cxn modelId="{12D9EB56-C379-CE45-A630-924C80899999}" type="presParOf" srcId="{70210B17-292B-864D-8F71-013378C62E08}" destId="{3A7FA60B-425B-1049-88C3-BE1FBABB2D9A}" srcOrd="1" destOrd="0" presId="urn:microsoft.com/office/officeart/2005/8/layout/hierarchy2"/>
    <dgm:cxn modelId="{97BD6A0A-00F3-FE4A-A206-68299C98FA8B}" type="presParOf" srcId="{49C04576-F0CC-4E4E-BDAE-45F6A12D189C}" destId="{822BCC7C-EB5B-CD44-86FA-1B1C8792B791}" srcOrd="2" destOrd="0" presId="urn:microsoft.com/office/officeart/2005/8/layout/hierarchy2"/>
    <dgm:cxn modelId="{1DDA7268-7D60-4245-BC19-1B7F6D74BEE6}" type="presParOf" srcId="{822BCC7C-EB5B-CD44-86FA-1B1C8792B791}" destId="{1D5EC0DB-EECE-C342-B9C5-3FBC922DEFBE}" srcOrd="0" destOrd="0" presId="urn:microsoft.com/office/officeart/2005/8/layout/hierarchy2"/>
    <dgm:cxn modelId="{94F7F690-D16B-F94D-AA59-11F7B2E2D510}" type="presParOf" srcId="{49C04576-F0CC-4E4E-BDAE-45F6A12D189C}" destId="{F4FBCE8A-677A-B642-8E17-357C0A229E9C}" srcOrd="3" destOrd="0" presId="urn:microsoft.com/office/officeart/2005/8/layout/hierarchy2"/>
    <dgm:cxn modelId="{EB222C4E-CAD2-4448-8FFE-AF2B3E11D18D}" type="presParOf" srcId="{F4FBCE8A-677A-B642-8E17-357C0A229E9C}" destId="{52F5106E-C482-F24F-9032-82F8EC77F1B2}" srcOrd="0" destOrd="0" presId="urn:microsoft.com/office/officeart/2005/8/layout/hierarchy2"/>
    <dgm:cxn modelId="{77E10814-71B5-F34C-8E67-B30E5DC7D4D5}" type="presParOf" srcId="{F4FBCE8A-677A-B642-8E17-357C0A229E9C}" destId="{45A83869-37C4-DB4F-9059-03CC7803E350}" srcOrd="1" destOrd="0" presId="urn:microsoft.com/office/officeart/2005/8/layout/hierarchy2"/>
    <dgm:cxn modelId="{3FE64ECA-39D3-AE43-85B7-F77A741CC502}" type="presParOf" srcId="{45A83869-37C4-DB4F-9059-03CC7803E350}" destId="{CD719CA4-A653-1A42-A0B2-EE862A118823}" srcOrd="0" destOrd="0" presId="urn:microsoft.com/office/officeart/2005/8/layout/hierarchy2"/>
    <dgm:cxn modelId="{96773223-99E2-9044-8D93-63AF53AB452C}" type="presParOf" srcId="{CD719CA4-A653-1A42-A0B2-EE862A118823}" destId="{FEC13D4F-9162-0743-BAD8-D6034668DFB9}" srcOrd="0" destOrd="0" presId="urn:microsoft.com/office/officeart/2005/8/layout/hierarchy2"/>
    <dgm:cxn modelId="{DA7E4D22-86BF-3643-893F-868F6CD58B56}" type="presParOf" srcId="{45A83869-37C4-DB4F-9059-03CC7803E350}" destId="{1F4C541F-BBEB-CD46-B9C4-6837AAA22E6F}" srcOrd="1" destOrd="0" presId="urn:microsoft.com/office/officeart/2005/8/layout/hierarchy2"/>
    <dgm:cxn modelId="{200C5EBC-6FE1-E94F-B594-86C071174572}" type="presParOf" srcId="{1F4C541F-BBEB-CD46-B9C4-6837AAA22E6F}" destId="{8854ACB9-0724-F74D-9EF1-5998D7612854}" srcOrd="0" destOrd="0" presId="urn:microsoft.com/office/officeart/2005/8/layout/hierarchy2"/>
    <dgm:cxn modelId="{BA9207B9-439E-8A4A-84C4-87920A487D32}" type="presParOf" srcId="{1F4C541F-BBEB-CD46-B9C4-6837AAA22E6F}" destId="{3BD0C98D-F3B9-094C-87C1-FB4DAE5B5D8E}" srcOrd="1" destOrd="0" presId="urn:microsoft.com/office/officeart/2005/8/layout/hierarchy2"/>
    <dgm:cxn modelId="{9266C233-DECB-E942-A4E5-223317CB0732}" type="presParOf" srcId="{49C04576-F0CC-4E4E-BDAE-45F6A12D189C}" destId="{1CB88F71-A66E-044F-9027-E34DA0D6505F}" srcOrd="4" destOrd="0" presId="urn:microsoft.com/office/officeart/2005/8/layout/hierarchy2"/>
    <dgm:cxn modelId="{A22FFB28-98BB-A440-A3BC-9C4DC94224B3}" type="presParOf" srcId="{1CB88F71-A66E-044F-9027-E34DA0D6505F}" destId="{B9C1A12E-19D1-A847-8A9C-217F215408B3}" srcOrd="0" destOrd="0" presId="urn:microsoft.com/office/officeart/2005/8/layout/hierarchy2"/>
    <dgm:cxn modelId="{1CB06824-A861-4E48-913B-249A3D364387}" type="presParOf" srcId="{49C04576-F0CC-4E4E-BDAE-45F6A12D189C}" destId="{DCB3AF7F-6814-3046-BA13-819237EB5125}" srcOrd="5" destOrd="0" presId="urn:microsoft.com/office/officeart/2005/8/layout/hierarchy2"/>
    <dgm:cxn modelId="{A56C0B03-8454-4443-A648-350613F044D5}" type="presParOf" srcId="{DCB3AF7F-6814-3046-BA13-819237EB5125}" destId="{8B5965E0-AB84-7949-8A62-6BACA5F52289}" srcOrd="0" destOrd="0" presId="urn:microsoft.com/office/officeart/2005/8/layout/hierarchy2"/>
    <dgm:cxn modelId="{AABBDCC5-A56F-8744-B8FA-32A278A1FA3A}" type="presParOf" srcId="{DCB3AF7F-6814-3046-BA13-819237EB5125}" destId="{4E96D6DB-DEF4-7444-84B6-40CABD6556DA}" srcOrd="1" destOrd="0" presId="urn:microsoft.com/office/officeart/2005/8/layout/hierarchy2"/>
    <dgm:cxn modelId="{85CCC48C-7A04-1D48-8BC8-3E711B3B8653}" type="presParOf" srcId="{4E96D6DB-DEF4-7444-84B6-40CABD6556DA}" destId="{241AD413-1E14-7D42-B3AA-1E0882AABEA1}" srcOrd="0" destOrd="0" presId="urn:microsoft.com/office/officeart/2005/8/layout/hierarchy2"/>
    <dgm:cxn modelId="{3F76A0BF-079C-2441-8D64-C502458BFC9D}" type="presParOf" srcId="{241AD413-1E14-7D42-B3AA-1E0882AABEA1}" destId="{DD56A46F-0CAD-4948-9585-17CC9D030127}" srcOrd="0" destOrd="0" presId="urn:microsoft.com/office/officeart/2005/8/layout/hierarchy2"/>
    <dgm:cxn modelId="{C3A3FC3E-32BC-5E48-927C-287CEB513C38}" type="presParOf" srcId="{4E96D6DB-DEF4-7444-84B6-40CABD6556DA}" destId="{2159919B-FA2E-2A40-98E6-1CE82713523B}" srcOrd="1" destOrd="0" presId="urn:microsoft.com/office/officeart/2005/8/layout/hierarchy2"/>
    <dgm:cxn modelId="{B5CC1AB0-F11F-5A41-B1A8-8B9D42D8261E}" type="presParOf" srcId="{2159919B-FA2E-2A40-98E6-1CE82713523B}" destId="{282ADC41-F322-CD43-A9F8-45FE455AE853}" srcOrd="0" destOrd="0" presId="urn:microsoft.com/office/officeart/2005/8/layout/hierarchy2"/>
    <dgm:cxn modelId="{2ABA2591-5932-BF40-8CD1-A63DA6A09655}" type="presParOf" srcId="{2159919B-FA2E-2A40-98E6-1CE82713523B}" destId="{3C8FB95A-2012-9846-860F-AA1F1D74E120}" srcOrd="1" destOrd="0" presId="urn:microsoft.com/office/officeart/2005/8/layout/hierarchy2"/>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8A3E628-AA1B-4B85-B7F1-C05E176304A4}" type="doc">
      <dgm:prSet loTypeId="urn:microsoft.com/office/officeart/2009/layout/CircleArrowProcess" loCatId="process" qsTypeId="urn:microsoft.com/office/officeart/2005/8/quickstyle/simple5" qsCatId="simple" csTypeId="urn:microsoft.com/office/officeart/2005/8/colors/colorful3" csCatId="colorful" phldr="1"/>
      <dgm:spPr/>
      <dgm:t>
        <a:bodyPr/>
        <a:lstStyle/>
        <a:p>
          <a:endParaRPr lang="en-US"/>
        </a:p>
      </dgm:t>
    </dgm:pt>
    <dgm:pt modelId="{3494F893-E678-41B8-8D8B-F8BDD7CFF3C2}">
      <dgm:prSet phldrT="[Text]"/>
      <dgm:spPr>
        <a:xfrm>
          <a:off x="2610233" y="1055731"/>
          <a:ext cx="1627464" cy="813648"/>
        </a:xfrm>
        <a:noFill/>
        <a:ln>
          <a:noFill/>
        </a:ln>
        <a:effectLst/>
      </dgm:spPr>
      <dgm:t>
        <a:bodyPr/>
        <a:lstStyle/>
        <a:p>
          <a:pPr algn="ctr"/>
          <a:r>
            <a:rPr lang="en-US">
              <a:solidFill>
                <a:sysClr val="windowText" lastClr="000000">
                  <a:hueOff val="0"/>
                  <a:satOff val="0"/>
                  <a:lumOff val="0"/>
                  <a:alphaOff val="0"/>
                </a:sysClr>
              </a:solidFill>
              <a:latin typeface="Calibri"/>
              <a:ea typeface=""/>
              <a:cs typeface=""/>
            </a:rPr>
            <a:t>Pre-conference</a:t>
          </a:r>
        </a:p>
      </dgm:t>
    </dgm:pt>
    <dgm:pt modelId="{C8921E8A-B733-4DAD-A1ED-DB84FC28EA48}" type="parTrans" cxnId="{DB6E2DE6-2BFD-47A7-A68C-AA8E3F868A45}">
      <dgm:prSet/>
      <dgm:spPr/>
      <dgm:t>
        <a:bodyPr/>
        <a:lstStyle/>
        <a:p>
          <a:pPr algn="ctr"/>
          <a:endParaRPr lang="en-US"/>
        </a:p>
      </dgm:t>
    </dgm:pt>
    <dgm:pt modelId="{A025074C-0D82-4A32-88DA-ED37091D6827}" type="sibTrans" cxnId="{DB6E2DE6-2BFD-47A7-A68C-AA8E3F868A45}">
      <dgm:prSet/>
      <dgm:spPr/>
      <dgm:t>
        <a:bodyPr/>
        <a:lstStyle/>
        <a:p>
          <a:pPr algn="ctr"/>
          <a:endParaRPr lang="en-US"/>
        </a:p>
      </dgm:t>
    </dgm:pt>
    <dgm:pt modelId="{77819CAD-F703-4180-84D6-50B64DA66B6E}">
      <dgm:prSet phldrT="[Text]"/>
      <dgm:spPr>
        <a:xfrm>
          <a:off x="1796774" y="2734848"/>
          <a:ext cx="1627464" cy="813648"/>
        </a:xfrm>
        <a:noFill/>
        <a:ln>
          <a:noFill/>
        </a:ln>
        <a:effectLst/>
      </dgm:spPr>
      <dgm:t>
        <a:bodyPr/>
        <a:lstStyle/>
        <a:p>
          <a:pPr algn="ctr"/>
          <a:r>
            <a:rPr lang="en-US">
              <a:solidFill>
                <a:sysClr val="windowText" lastClr="000000">
                  <a:hueOff val="0"/>
                  <a:satOff val="0"/>
                  <a:lumOff val="0"/>
                  <a:alphaOff val="0"/>
                </a:sysClr>
              </a:solidFill>
              <a:latin typeface="Calibri"/>
              <a:ea typeface=""/>
              <a:cs typeface=""/>
            </a:rPr>
            <a:t>Observation</a:t>
          </a:r>
        </a:p>
      </dgm:t>
    </dgm:pt>
    <dgm:pt modelId="{F3484CF2-9CF3-4ACC-9B45-FDCA5429E50D}" type="parTrans" cxnId="{B4320DC0-E496-4A3F-98EE-599A19680FDE}">
      <dgm:prSet/>
      <dgm:spPr/>
      <dgm:t>
        <a:bodyPr/>
        <a:lstStyle/>
        <a:p>
          <a:pPr algn="ctr"/>
          <a:endParaRPr lang="en-US"/>
        </a:p>
      </dgm:t>
    </dgm:pt>
    <dgm:pt modelId="{077E3BA6-8841-438F-89E6-0A111184615F}" type="sibTrans" cxnId="{B4320DC0-E496-4A3F-98EE-599A19680FDE}">
      <dgm:prSet/>
      <dgm:spPr/>
      <dgm:t>
        <a:bodyPr/>
        <a:lstStyle/>
        <a:p>
          <a:pPr algn="ctr"/>
          <a:endParaRPr lang="en-US"/>
        </a:p>
      </dgm:t>
    </dgm:pt>
    <dgm:pt modelId="{2A165FD2-3193-4557-9E1A-E119FC5A57BE}">
      <dgm:prSet phldrT="[Text]"/>
      <dgm:spPr>
        <a:xfrm>
          <a:off x="1796774" y="6093081"/>
          <a:ext cx="1627464" cy="813648"/>
        </a:xfrm>
        <a:noFill/>
        <a:ln>
          <a:noFill/>
        </a:ln>
        <a:effectLst/>
      </dgm:spPr>
      <dgm:t>
        <a:bodyPr/>
        <a:lstStyle/>
        <a:p>
          <a:pPr algn="ctr"/>
          <a:r>
            <a:rPr lang="en-US">
              <a:solidFill>
                <a:sysClr val="windowText" lastClr="000000">
                  <a:hueOff val="0"/>
                  <a:satOff val="0"/>
                  <a:lumOff val="0"/>
                  <a:alphaOff val="0"/>
                </a:sysClr>
              </a:solidFill>
              <a:latin typeface="Calibri"/>
              <a:ea typeface=""/>
              <a:cs typeface=""/>
            </a:rPr>
            <a:t>Post-conference</a:t>
          </a:r>
        </a:p>
      </dgm:t>
    </dgm:pt>
    <dgm:pt modelId="{BBA85B90-85A2-48FC-9165-B913F763BFA0}" type="parTrans" cxnId="{CF6FE8BC-4A5E-4567-AA0E-046BE760FF1B}">
      <dgm:prSet/>
      <dgm:spPr/>
      <dgm:t>
        <a:bodyPr/>
        <a:lstStyle/>
        <a:p>
          <a:pPr algn="ctr"/>
          <a:endParaRPr lang="en-US"/>
        </a:p>
      </dgm:t>
    </dgm:pt>
    <dgm:pt modelId="{A7113380-D12B-4112-949F-9510D2C49B59}" type="sibTrans" cxnId="{CF6FE8BC-4A5E-4567-AA0E-046BE760FF1B}">
      <dgm:prSet/>
      <dgm:spPr/>
      <dgm:t>
        <a:bodyPr/>
        <a:lstStyle/>
        <a:p>
          <a:pPr algn="ctr"/>
          <a:endParaRPr lang="en-US"/>
        </a:p>
      </dgm:t>
    </dgm:pt>
    <dgm:pt modelId="{2FEE3C1D-A698-4EEA-AAB2-F72A10B573AE}">
      <dgm:prSet/>
      <dgm:spPr>
        <a:xfrm>
          <a:off x="2610233" y="4413965"/>
          <a:ext cx="1627464" cy="813648"/>
        </a:xfrm>
        <a:noFill/>
        <a:ln>
          <a:noFill/>
        </a:ln>
        <a:effectLst/>
      </dgm:spPr>
      <dgm:t>
        <a:bodyPr/>
        <a:lstStyle/>
        <a:p>
          <a:pPr algn="ctr"/>
          <a:r>
            <a:rPr lang="en-US">
              <a:solidFill>
                <a:sysClr val="windowText" lastClr="000000">
                  <a:hueOff val="0"/>
                  <a:satOff val="0"/>
                  <a:lumOff val="0"/>
                  <a:alphaOff val="0"/>
                </a:sysClr>
              </a:solidFill>
              <a:latin typeface="Calibri"/>
              <a:ea typeface=""/>
              <a:cs typeface=""/>
            </a:rPr>
            <a:t>Organize the Evidence</a:t>
          </a:r>
        </a:p>
      </dgm:t>
    </dgm:pt>
    <dgm:pt modelId="{BB7F63A7-561D-479D-A7CD-589F287F0B7F}" type="parTrans" cxnId="{F4C1C41B-1782-4FA3-BBAF-634C709176BA}">
      <dgm:prSet/>
      <dgm:spPr/>
      <dgm:t>
        <a:bodyPr/>
        <a:lstStyle/>
        <a:p>
          <a:pPr algn="ctr"/>
          <a:endParaRPr lang="en-US"/>
        </a:p>
      </dgm:t>
    </dgm:pt>
    <dgm:pt modelId="{A9F53810-27B0-4199-9F36-B07739BCA976}" type="sibTrans" cxnId="{F4C1C41B-1782-4FA3-BBAF-634C709176BA}">
      <dgm:prSet/>
      <dgm:spPr/>
      <dgm:t>
        <a:bodyPr/>
        <a:lstStyle/>
        <a:p>
          <a:pPr algn="ctr"/>
          <a:endParaRPr lang="en-US"/>
        </a:p>
      </dgm:t>
    </dgm:pt>
    <dgm:pt modelId="{FE21F418-2FF4-4E8E-9BDD-3A9DACE51B2B}" type="pres">
      <dgm:prSet presAssocID="{E8A3E628-AA1B-4B85-B7F1-C05E176304A4}" presName="Name0" presStyleCnt="0">
        <dgm:presLayoutVars>
          <dgm:chMax val="7"/>
          <dgm:chPref val="7"/>
          <dgm:dir/>
          <dgm:animLvl val="lvl"/>
        </dgm:presLayoutVars>
      </dgm:prSet>
      <dgm:spPr/>
      <dgm:t>
        <a:bodyPr/>
        <a:lstStyle/>
        <a:p>
          <a:endParaRPr lang="en-US"/>
        </a:p>
      </dgm:t>
    </dgm:pt>
    <dgm:pt modelId="{74C0FAFA-E04A-44E8-8E04-231958262380}" type="pres">
      <dgm:prSet presAssocID="{3494F893-E678-41B8-8D8B-F8BDD7CFF3C2}" presName="Accent1" presStyleCnt="0"/>
      <dgm:spPr/>
      <dgm:t>
        <a:bodyPr/>
        <a:lstStyle/>
        <a:p>
          <a:endParaRPr lang="en-US"/>
        </a:p>
      </dgm:t>
    </dgm:pt>
    <dgm:pt modelId="{9CFDF0AC-EC39-4B89-9477-10EB4E666709}" type="pres">
      <dgm:prSet presAssocID="{3494F893-E678-41B8-8D8B-F8BDD7CFF3C2}" presName="Accent" presStyleLbl="node1" presStyleIdx="0" presStyleCnt="4"/>
      <dgm:spPr>
        <a:xfrm>
          <a:off x="1966359" y="0"/>
          <a:ext cx="2916307" cy="2916604"/>
        </a:xfrm>
        <a:prstGeom prst="circularArrow">
          <a:avLst>
            <a:gd name="adj1" fmla="val 10980"/>
            <a:gd name="adj2" fmla="val 1142322"/>
            <a:gd name="adj3" fmla="val 4500000"/>
            <a:gd name="adj4" fmla="val 10800000"/>
            <a:gd name="adj5" fmla="val 12500"/>
          </a:avLst>
        </a:prstGeo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endParaRPr lang="en-US"/>
        </a:p>
      </dgm:t>
    </dgm:pt>
    <dgm:pt modelId="{2C267ADB-F91F-4CF9-8331-EC0CAEEE8B31}" type="pres">
      <dgm:prSet presAssocID="{3494F893-E678-41B8-8D8B-F8BDD7CFF3C2}" presName="Parent1" presStyleLbl="revTx" presStyleIdx="0" presStyleCnt="4">
        <dgm:presLayoutVars>
          <dgm:chMax val="1"/>
          <dgm:chPref val="1"/>
          <dgm:bulletEnabled val="1"/>
        </dgm:presLayoutVars>
      </dgm:prSet>
      <dgm:spPr>
        <a:prstGeom prst="roundRect">
          <a:avLst/>
        </a:prstGeom>
      </dgm:spPr>
      <dgm:t>
        <a:bodyPr/>
        <a:lstStyle/>
        <a:p>
          <a:endParaRPr lang="en-US"/>
        </a:p>
      </dgm:t>
    </dgm:pt>
    <dgm:pt modelId="{55EC6E9E-2EF8-4451-A410-A647D75A808B}" type="pres">
      <dgm:prSet presAssocID="{77819CAD-F703-4180-84D6-50B64DA66B6E}" presName="Accent2" presStyleCnt="0"/>
      <dgm:spPr/>
      <dgm:t>
        <a:bodyPr/>
        <a:lstStyle/>
        <a:p>
          <a:endParaRPr lang="en-US"/>
        </a:p>
      </dgm:t>
    </dgm:pt>
    <dgm:pt modelId="{9EFFE26B-77A5-4574-AE69-AB1AA3F690B7}" type="pres">
      <dgm:prSet presAssocID="{77819CAD-F703-4180-84D6-50B64DA66B6E}" presName="Accent" presStyleLbl="node1" presStyleIdx="1" presStyleCnt="4"/>
      <dgm:spPr>
        <a:xfrm>
          <a:off x="1156182" y="1676022"/>
          <a:ext cx="2916307" cy="2916604"/>
        </a:xfrm>
        <a:prstGeom prst="leftCircularArrow">
          <a:avLst>
            <a:gd name="adj1" fmla="val 10980"/>
            <a:gd name="adj2" fmla="val 1142322"/>
            <a:gd name="adj3" fmla="val 6300000"/>
            <a:gd name="adj4" fmla="val 18900000"/>
            <a:gd name="adj5" fmla="val 12500"/>
          </a:avLst>
        </a:prstGeom>
        <a:gradFill rotWithShape="0">
          <a:gsLst>
            <a:gs pos="0">
              <a:srgbClr val="9BBB59">
                <a:hueOff val="3750089"/>
                <a:satOff val="-5627"/>
                <a:lumOff val="-915"/>
                <a:alphaOff val="0"/>
                <a:shade val="51000"/>
                <a:satMod val="130000"/>
              </a:srgbClr>
            </a:gs>
            <a:gs pos="80000">
              <a:srgbClr val="9BBB59">
                <a:hueOff val="3750089"/>
                <a:satOff val="-5627"/>
                <a:lumOff val="-915"/>
                <a:alphaOff val="0"/>
                <a:shade val="93000"/>
                <a:satMod val="130000"/>
              </a:srgbClr>
            </a:gs>
            <a:gs pos="100000">
              <a:srgbClr val="9BBB59">
                <a:hueOff val="3750089"/>
                <a:satOff val="-5627"/>
                <a:lumOff val="-915"/>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endParaRPr lang="en-US"/>
        </a:p>
      </dgm:t>
    </dgm:pt>
    <dgm:pt modelId="{4FF829E9-DFA7-493C-8277-011C56964C59}" type="pres">
      <dgm:prSet presAssocID="{77819CAD-F703-4180-84D6-50B64DA66B6E}" presName="Parent2" presStyleLbl="revTx" presStyleIdx="1" presStyleCnt="4">
        <dgm:presLayoutVars>
          <dgm:chMax val="1"/>
          <dgm:chPref val="1"/>
          <dgm:bulletEnabled val="1"/>
        </dgm:presLayoutVars>
      </dgm:prSet>
      <dgm:spPr>
        <a:prstGeom prst="roundRect">
          <a:avLst/>
        </a:prstGeom>
      </dgm:spPr>
      <dgm:t>
        <a:bodyPr/>
        <a:lstStyle/>
        <a:p>
          <a:endParaRPr lang="en-US"/>
        </a:p>
      </dgm:t>
    </dgm:pt>
    <dgm:pt modelId="{DDF0A4DF-B1B9-4FFF-B862-4815D147CBFF}" type="pres">
      <dgm:prSet presAssocID="{2FEE3C1D-A698-4EEA-AAB2-F72A10B573AE}" presName="Accent3" presStyleCnt="0"/>
      <dgm:spPr/>
      <dgm:t>
        <a:bodyPr/>
        <a:lstStyle/>
        <a:p>
          <a:endParaRPr lang="en-US"/>
        </a:p>
      </dgm:t>
    </dgm:pt>
    <dgm:pt modelId="{93BFAFBD-5486-4900-BBD7-1B44C3F7F492}" type="pres">
      <dgm:prSet presAssocID="{2FEE3C1D-A698-4EEA-AAB2-F72A10B573AE}" presName="Accent" presStyleLbl="node1" presStyleIdx="2" presStyleCnt="4"/>
      <dgm:spPr>
        <a:xfrm>
          <a:off x="1966359" y="3358233"/>
          <a:ext cx="2916307" cy="2916604"/>
        </a:xfrm>
        <a:prstGeom prst="circularArrow">
          <a:avLst>
            <a:gd name="adj1" fmla="val 10980"/>
            <a:gd name="adj2" fmla="val 1142322"/>
            <a:gd name="adj3" fmla="val 4500000"/>
            <a:gd name="adj4" fmla="val 13500000"/>
            <a:gd name="adj5" fmla="val 12500"/>
          </a:avLst>
        </a:prstGeom>
        <a:gradFill rotWithShape="0">
          <a:gsLst>
            <a:gs pos="0">
              <a:srgbClr val="9BBB59">
                <a:hueOff val="7500177"/>
                <a:satOff val="-11253"/>
                <a:lumOff val="-1830"/>
                <a:alphaOff val="0"/>
                <a:shade val="51000"/>
                <a:satMod val="130000"/>
              </a:srgbClr>
            </a:gs>
            <a:gs pos="80000">
              <a:srgbClr val="9BBB59">
                <a:hueOff val="7500177"/>
                <a:satOff val="-11253"/>
                <a:lumOff val="-1830"/>
                <a:alphaOff val="0"/>
                <a:shade val="93000"/>
                <a:satMod val="130000"/>
              </a:srgbClr>
            </a:gs>
            <a:gs pos="100000">
              <a:srgbClr val="9BBB59">
                <a:hueOff val="7500177"/>
                <a:satOff val="-11253"/>
                <a:lumOff val="-183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endParaRPr lang="en-US"/>
        </a:p>
      </dgm:t>
    </dgm:pt>
    <dgm:pt modelId="{1F82804D-20B8-40C1-91B8-3B924EB76A2D}" type="pres">
      <dgm:prSet presAssocID="{2FEE3C1D-A698-4EEA-AAB2-F72A10B573AE}" presName="Parent3" presStyleLbl="revTx" presStyleIdx="2" presStyleCnt="4">
        <dgm:presLayoutVars>
          <dgm:chMax val="1"/>
          <dgm:chPref val="1"/>
          <dgm:bulletEnabled val="1"/>
        </dgm:presLayoutVars>
      </dgm:prSet>
      <dgm:spPr>
        <a:prstGeom prst="rect">
          <a:avLst/>
        </a:prstGeom>
      </dgm:spPr>
      <dgm:t>
        <a:bodyPr/>
        <a:lstStyle/>
        <a:p>
          <a:endParaRPr lang="en-US"/>
        </a:p>
      </dgm:t>
    </dgm:pt>
    <dgm:pt modelId="{AA0D6CF8-A1ED-4EF8-A981-C433D248351E}" type="pres">
      <dgm:prSet presAssocID="{2A165FD2-3193-4557-9E1A-E119FC5A57BE}" presName="Accent4" presStyleCnt="0"/>
      <dgm:spPr/>
      <dgm:t>
        <a:bodyPr/>
        <a:lstStyle/>
        <a:p>
          <a:endParaRPr lang="en-US"/>
        </a:p>
      </dgm:t>
    </dgm:pt>
    <dgm:pt modelId="{9089FA7D-132A-417F-9CCB-91B02DF0C799}" type="pres">
      <dgm:prSet presAssocID="{2A165FD2-3193-4557-9E1A-E119FC5A57BE}" presName="Accent" presStyleLbl="node1" presStyleIdx="3" presStyleCnt="4"/>
      <dgm:spPr>
        <a:xfrm>
          <a:off x="1364060" y="5227613"/>
          <a:ext cx="2505475" cy="2506686"/>
        </a:xfrm>
        <a:prstGeom prst="blockArc">
          <a:avLst>
            <a:gd name="adj1" fmla="val 0"/>
            <a:gd name="adj2" fmla="val 18900000"/>
            <a:gd name="adj3" fmla="val 12740"/>
          </a:avLst>
        </a:prstGeom>
        <a:gradFill rotWithShape="0">
          <a:gsLst>
            <a:gs pos="0">
              <a:srgbClr val="9BBB59">
                <a:hueOff val="11250266"/>
                <a:satOff val="-16880"/>
                <a:lumOff val="-2745"/>
                <a:alphaOff val="0"/>
                <a:shade val="51000"/>
                <a:satMod val="130000"/>
              </a:srgbClr>
            </a:gs>
            <a:gs pos="80000">
              <a:srgbClr val="9BBB59">
                <a:hueOff val="11250266"/>
                <a:satOff val="-16880"/>
                <a:lumOff val="-2745"/>
                <a:alphaOff val="0"/>
                <a:shade val="93000"/>
                <a:satMod val="130000"/>
              </a:srgbClr>
            </a:gs>
            <a:gs pos="100000">
              <a:srgbClr val="9BBB59">
                <a:hueOff val="11250266"/>
                <a:satOff val="-16880"/>
                <a:lumOff val="-2745"/>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endParaRPr lang="en-US"/>
        </a:p>
      </dgm:t>
    </dgm:pt>
    <dgm:pt modelId="{637ECEEE-8FC5-490B-9EEE-017EE7BEB41F}" type="pres">
      <dgm:prSet presAssocID="{2A165FD2-3193-4557-9E1A-E119FC5A57BE}" presName="Parent4" presStyleLbl="revTx" presStyleIdx="3" presStyleCnt="4">
        <dgm:presLayoutVars>
          <dgm:chMax val="1"/>
          <dgm:chPref val="1"/>
          <dgm:bulletEnabled val="1"/>
        </dgm:presLayoutVars>
      </dgm:prSet>
      <dgm:spPr>
        <a:prstGeom prst="roundRect">
          <a:avLst/>
        </a:prstGeom>
      </dgm:spPr>
      <dgm:t>
        <a:bodyPr/>
        <a:lstStyle/>
        <a:p>
          <a:endParaRPr lang="en-US"/>
        </a:p>
      </dgm:t>
    </dgm:pt>
  </dgm:ptLst>
  <dgm:cxnLst>
    <dgm:cxn modelId="{9212431A-A76F-4947-B236-726E78D058D4}" type="presOf" srcId="{77819CAD-F703-4180-84D6-50B64DA66B6E}" destId="{4FF829E9-DFA7-493C-8277-011C56964C59}" srcOrd="0" destOrd="0" presId="urn:microsoft.com/office/officeart/2009/layout/CircleArrowProcess"/>
    <dgm:cxn modelId="{B4320DC0-E496-4A3F-98EE-599A19680FDE}" srcId="{E8A3E628-AA1B-4B85-B7F1-C05E176304A4}" destId="{77819CAD-F703-4180-84D6-50B64DA66B6E}" srcOrd="1" destOrd="0" parTransId="{F3484CF2-9CF3-4ACC-9B45-FDCA5429E50D}" sibTransId="{077E3BA6-8841-438F-89E6-0A111184615F}"/>
    <dgm:cxn modelId="{F4C1C41B-1782-4FA3-BBAF-634C709176BA}" srcId="{E8A3E628-AA1B-4B85-B7F1-C05E176304A4}" destId="{2FEE3C1D-A698-4EEA-AAB2-F72A10B573AE}" srcOrd="2" destOrd="0" parTransId="{BB7F63A7-561D-479D-A7CD-589F287F0B7F}" sibTransId="{A9F53810-27B0-4199-9F36-B07739BCA976}"/>
    <dgm:cxn modelId="{F62D057E-CC33-D142-A011-5523E577987A}" type="presOf" srcId="{2A165FD2-3193-4557-9E1A-E119FC5A57BE}" destId="{637ECEEE-8FC5-490B-9EEE-017EE7BEB41F}" srcOrd="0" destOrd="0" presId="urn:microsoft.com/office/officeart/2009/layout/CircleArrowProcess"/>
    <dgm:cxn modelId="{857666CC-F88E-A94C-9F3E-7A8AFBD5740E}" type="presOf" srcId="{E8A3E628-AA1B-4B85-B7F1-C05E176304A4}" destId="{FE21F418-2FF4-4E8E-9BDD-3A9DACE51B2B}" srcOrd="0" destOrd="0" presId="urn:microsoft.com/office/officeart/2009/layout/CircleArrowProcess"/>
    <dgm:cxn modelId="{CF6FE8BC-4A5E-4567-AA0E-046BE760FF1B}" srcId="{E8A3E628-AA1B-4B85-B7F1-C05E176304A4}" destId="{2A165FD2-3193-4557-9E1A-E119FC5A57BE}" srcOrd="3" destOrd="0" parTransId="{BBA85B90-85A2-48FC-9165-B913F763BFA0}" sibTransId="{A7113380-D12B-4112-949F-9510D2C49B59}"/>
    <dgm:cxn modelId="{118A7765-54A8-A44D-B902-1B15CD5C7AD7}" type="presOf" srcId="{2FEE3C1D-A698-4EEA-AAB2-F72A10B573AE}" destId="{1F82804D-20B8-40C1-91B8-3B924EB76A2D}" srcOrd="0" destOrd="0" presId="urn:microsoft.com/office/officeart/2009/layout/CircleArrowProcess"/>
    <dgm:cxn modelId="{17B4E21D-F3ED-AD45-9093-1CCA07999D15}" type="presOf" srcId="{3494F893-E678-41B8-8D8B-F8BDD7CFF3C2}" destId="{2C267ADB-F91F-4CF9-8331-EC0CAEEE8B31}" srcOrd="0" destOrd="0" presId="urn:microsoft.com/office/officeart/2009/layout/CircleArrowProcess"/>
    <dgm:cxn modelId="{DB6E2DE6-2BFD-47A7-A68C-AA8E3F868A45}" srcId="{E8A3E628-AA1B-4B85-B7F1-C05E176304A4}" destId="{3494F893-E678-41B8-8D8B-F8BDD7CFF3C2}" srcOrd="0" destOrd="0" parTransId="{C8921E8A-B733-4DAD-A1ED-DB84FC28EA48}" sibTransId="{A025074C-0D82-4A32-88DA-ED37091D6827}"/>
    <dgm:cxn modelId="{8E64D514-404B-A24A-BCD5-2A8229BB2D07}" type="presParOf" srcId="{FE21F418-2FF4-4E8E-9BDD-3A9DACE51B2B}" destId="{74C0FAFA-E04A-44E8-8E04-231958262380}" srcOrd="0" destOrd="0" presId="urn:microsoft.com/office/officeart/2009/layout/CircleArrowProcess"/>
    <dgm:cxn modelId="{968F0E20-231E-DB41-8FD6-F53D483628AA}" type="presParOf" srcId="{74C0FAFA-E04A-44E8-8E04-231958262380}" destId="{9CFDF0AC-EC39-4B89-9477-10EB4E666709}" srcOrd="0" destOrd="0" presId="urn:microsoft.com/office/officeart/2009/layout/CircleArrowProcess"/>
    <dgm:cxn modelId="{AC7ED119-1348-4B4E-A418-09F3A0E93134}" type="presParOf" srcId="{FE21F418-2FF4-4E8E-9BDD-3A9DACE51B2B}" destId="{2C267ADB-F91F-4CF9-8331-EC0CAEEE8B31}" srcOrd="1" destOrd="0" presId="urn:microsoft.com/office/officeart/2009/layout/CircleArrowProcess"/>
    <dgm:cxn modelId="{2B2ED211-B56C-ED49-AD16-CD95166E4ADA}" type="presParOf" srcId="{FE21F418-2FF4-4E8E-9BDD-3A9DACE51B2B}" destId="{55EC6E9E-2EF8-4451-A410-A647D75A808B}" srcOrd="2" destOrd="0" presId="urn:microsoft.com/office/officeart/2009/layout/CircleArrowProcess"/>
    <dgm:cxn modelId="{DFAFB516-9171-434C-9554-7307B66D4984}" type="presParOf" srcId="{55EC6E9E-2EF8-4451-A410-A647D75A808B}" destId="{9EFFE26B-77A5-4574-AE69-AB1AA3F690B7}" srcOrd="0" destOrd="0" presId="urn:microsoft.com/office/officeart/2009/layout/CircleArrowProcess"/>
    <dgm:cxn modelId="{B895A4E0-BC68-9746-A644-762ED7663DBB}" type="presParOf" srcId="{FE21F418-2FF4-4E8E-9BDD-3A9DACE51B2B}" destId="{4FF829E9-DFA7-493C-8277-011C56964C59}" srcOrd="3" destOrd="0" presId="urn:microsoft.com/office/officeart/2009/layout/CircleArrowProcess"/>
    <dgm:cxn modelId="{7AA6EE77-078E-3C4D-96D9-D9292F0C1588}" type="presParOf" srcId="{FE21F418-2FF4-4E8E-9BDD-3A9DACE51B2B}" destId="{DDF0A4DF-B1B9-4FFF-B862-4815D147CBFF}" srcOrd="4" destOrd="0" presId="urn:microsoft.com/office/officeart/2009/layout/CircleArrowProcess"/>
    <dgm:cxn modelId="{BF40C8E0-235E-1C4A-AB77-A278D8B02C8B}" type="presParOf" srcId="{DDF0A4DF-B1B9-4FFF-B862-4815D147CBFF}" destId="{93BFAFBD-5486-4900-BBD7-1B44C3F7F492}" srcOrd="0" destOrd="0" presId="urn:microsoft.com/office/officeart/2009/layout/CircleArrowProcess"/>
    <dgm:cxn modelId="{6747BB01-6059-8F4D-B688-EC55F8814553}" type="presParOf" srcId="{FE21F418-2FF4-4E8E-9BDD-3A9DACE51B2B}" destId="{1F82804D-20B8-40C1-91B8-3B924EB76A2D}" srcOrd="5" destOrd="0" presId="urn:microsoft.com/office/officeart/2009/layout/CircleArrowProcess"/>
    <dgm:cxn modelId="{7FFDB509-D5D9-9342-AE4F-FB5238F80099}" type="presParOf" srcId="{FE21F418-2FF4-4E8E-9BDD-3A9DACE51B2B}" destId="{AA0D6CF8-A1ED-4EF8-A981-C433D248351E}" srcOrd="6" destOrd="0" presId="urn:microsoft.com/office/officeart/2009/layout/CircleArrowProcess"/>
    <dgm:cxn modelId="{CBD2FAEF-A0C0-3740-A70D-D299C14D31C4}" type="presParOf" srcId="{AA0D6CF8-A1ED-4EF8-A981-C433D248351E}" destId="{9089FA7D-132A-417F-9CCB-91B02DF0C799}" srcOrd="0" destOrd="0" presId="urn:microsoft.com/office/officeart/2009/layout/CircleArrowProcess"/>
    <dgm:cxn modelId="{A4C4A03F-ABD8-FA4A-A180-949C5339CB29}" type="presParOf" srcId="{FE21F418-2FF4-4E8E-9BDD-3A9DACE51B2B}" destId="{637ECEEE-8FC5-490B-9EEE-017EE7BEB41F}" srcOrd="7" destOrd="0" presId="urn:microsoft.com/office/officeart/2009/layout/CircleArrowProcess"/>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BB3B26-CC01-634C-A901-F1A2CB91FB38}">
      <dsp:nvSpPr>
        <dsp:cNvPr id="0" name=""/>
        <dsp:cNvSpPr/>
      </dsp:nvSpPr>
      <dsp:spPr>
        <a:xfrm>
          <a:off x="4197" y="2466552"/>
          <a:ext cx="1584658" cy="1751158"/>
        </a:xfrm>
        <a:prstGeom prst="roundRect">
          <a:avLst>
            <a:gd name="adj" fmla="val 10000"/>
          </a:avLst>
        </a:prstGeom>
        <a:solidFill>
          <a:schemeClr val="bg1">
            <a:lumMod val="65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solidFill>
            </a:rPr>
            <a:t>Personnel </a:t>
          </a:r>
        </a:p>
        <a:p>
          <a:pPr lvl="0" algn="ctr" defTabSz="533400">
            <a:lnSpc>
              <a:spcPct val="90000"/>
            </a:lnSpc>
            <a:spcBef>
              <a:spcPct val="0"/>
            </a:spcBef>
            <a:spcAft>
              <a:spcPct val="35000"/>
            </a:spcAft>
          </a:pPr>
          <a:r>
            <a:rPr lang="en-US" sz="1200" kern="1200">
              <a:solidFill>
                <a:sysClr val="windowText" lastClr="000000"/>
              </a:solidFill>
            </a:rPr>
            <a:t>Evaluation </a:t>
          </a:r>
        </a:p>
        <a:p>
          <a:pPr lvl="0" algn="ctr" defTabSz="533400">
            <a:lnSpc>
              <a:spcPct val="90000"/>
            </a:lnSpc>
            <a:spcBef>
              <a:spcPct val="0"/>
            </a:spcBef>
            <a:spcAft>
              <a:spcPct val="35000"/>
            </a:spcAft>
          </a:pPr>
          <a:r>
            <a:rPr lang="en-US" sz="1200" kern="1200">
              <a:solidFill>
                <a:sysClr val="windowText" lastClr="000000"/>
              </a:solidFill>
            </a:rPr>
            <a:t>Process</a:t>
          </a:r>
        </a:p>
      </dsp:txBody>
      <dsp:txXfrm>
        <a:off x="50610" y="2512965"/>
        <a:ext cx="1491832" cy="1658332"/>
      </dsp:txXfrm>
    </dsp:sp>
    <dsp:sp modelId="{A59DB863-DDB4-9C42-80BE-46A254C4B9DB}">
      <dsp:nvSpPr>
        <dsp:cNvPr id="0" name=""/>
        <dsp:cNvSpPr/>
      </dsp:nvSpPr>
      <dsp:spPr>
        <a:xfrm rot="17818530">
          <a:off x="1207098" y="2708792"/>
          <a:ext cx="1397376" cy="21336"/>
        </a:xfrm>
        <a:custGeom>
          <a:avLst/>
          <a:gdLst/>
          <a:ahLst/>
          <a:cxnLst/>
          <a:rect l="0" t="0" r="0" b="0"/>
          <a:pathLst>
            <a:path>
              <a:moveTo>
                <a:pt x="0" y="10668"/>
              </a:moveTo>
              <a:lnTo>
                <a:pt x="1397376" y="10668"/>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US" sz="1200" kern="1200"/>
        </a:p>
      </dsp:txBody>
      <dsp:txXfrm>
        <a:off x="1870852" y="2684525"/>
        <a:ext cx="69868" cy="69868"/>
      </dsp:txXfrm>
    </dsp:sp>
    <dsp:sp modelId="{61272249-FC77-A04A-9B40-4E607EE62F29}">
      <dsp:nvSpPr>
        <dsp:cNvPr id="0" name=""/>
        <dsp:cNvSpPr/>
      </dsp:nvSpPr>
      <dsp:spPr>
        <a:xfrm>
          <a:off x="2222718" y="1533541"/>
          <a:ext cx="1584658" cy="1126493"/>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Self Reflection</a:t>
          </a:r>
        </a:p>
        <a:p>
          <a:pPr lvl="0" algn="ctr" defTabSz="533400">
            <a:lnSpc>
              <a:spcPct val="90000"/>
            </a:lnSpc>
            <a:spcBef>
              <a:spcPct val="0"/>
            </a:spcBef>
            <a:spcAft>
              <a:spcPct val="35000"/>
            </a:spcAft>
          </a:pPr>
          <a:r>
            <a:rPr lang="en-US" sz="1200" kern="1200"/>
            <a:t>Professional Growth Plan</a:t>
          </a:r>
        </a:p>
        <a:p>
          <a:pPr lvl="0" algn="ctr" defTabSz="533400">
            <a:lnSpc>
              <a:spcPct val="90000"/>
            </a:lnSpc>
            <a:spcBef>
              <a:spcPct val="0"/>
            </a:spcBef>
            <a:spcAft>
              <a:spcPct val="35000"/>
            </a:spcAft>
          </a:pPr>
          <a:r>
            <a:rPr lang="en-US" sz="1200" kern="1200"/>
            <a:t>Student Learning Focus</a:t>
          </a:r>
        </a:p>
      </dsp:txBody>
      <dsp:txXfrm>
        <a:off x="2255712" y="1566535"/>
        <a:ext cx="1518670" cy="1060505"/>
      </dsp:txXfrm>
    </dsp:sp>
    <dsp:sp modelId="{ACF919F2-EB33-E74A-945C-23EEFDAF383F}">
      <dsp:nvSpPr>
        <dsp:cNvPr id="0" name=""/>
        <dsp:cNvSpPr/>
      </dsp:nvSpPr>
      <dsp:spPr>
        <a:xfrm>
          <a:off x="3807377" y="2086120"/>
          <a:ext cx="633863" cy="21336"/>
        </a:xfrm>
        <a:custGeom>
          <a:avLst/>
          <a:gdLst/>
          <a:ahLst/>
          <a:cxnLst/>
          <a:rect l="0" t="0" r="0" b="0"/>
          <a:pathLst>
            <a:path>
              <a:moveTo>
                <a:pt x="0" y="10668"/>
              </a:moveTo>
              <a:lnTo>
                <a:pt x="633863" y="10668"/>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US" sz="1200" kern="1200"/>
        </a:p>
      </dsp:txBody>
      <dsp:txXfrm>
        <a:off x="4108462" y="2080942"/>
        <a:ext cx="31693" cy="31693"/>
      </dsp:txXfrm>
    </dsp:sp>
    <dsp:sp modelId="{A3BE4080-957E-BD49-AA84-C35B2ED1BC7A}">
      <dsp:nvSpPr>
        <dsp:cNvPr id="0" name=""/>
        <dsp:cNvSpPr/>
      </dsp:nvSpPr>
      <dsp:spPr>
        <a:xfrm>
          <a:off x="4441240" y="1533541"/>
          <a:ext cx="1589602" cy="1126493"/>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PGP Implementation &amp; Impact Reflection</a:t>
          </a:r>
        </a:p>
        <a:p>
          <a:pPr lvl="0" algn="ctr" defTabSz="533400">
            <a:lnSpc>
              <a:spcPct val="90000"/>
            </a:lnSpc>
            <a:spcBef>
              <a:spcPct val="0"/>
            </a:spcBef>
            <a:spcAft>
              <a:spcPct val="35000"/>
            </a:spcAft>
          </a:pPr>
          <a:endParaRPr lang="en-US" sz="1200" kern="1200"/>
        </a:p>
        <a:p>
          <a:pPr lvl="0" algn="ctr" defTabSz="533400">
            <a:lnSpc>
              <a:spcPct val="90000"/>
            </a:lnSpc>
            <a:spcBef>
              <a:spcPct val="0"/>
            </a:spcBef>
            <a:spcAft>
              <a:spcPct val="35000"/>
            </a:spcAft>
          </a:pPr>
          <a:r>
            <a:rPr lang="en-US" sz="1200" kern="1200"/>
            <a:t>Student Learning Focus Discussed</a:t>
          </a:r>
        </a:p>
      </dsp:txBody>
      <dsp:txXfrm>
        <a:off x="4474234" y="1566535"/>
        <a:ext cx="1523614" cy="1060505"/>
      </dsp:txXfrm>
    </dsp:sp>
    <dsp:sp modelId="{822BCC7C-EB5B-CD44-86FA-1B1C8792B791}">
      <dsp:nvSpPr>
        <dsp:cNvPr id="0" name=""/>
        <dsp:cNvSpPr/>
      </dsp:nvSpPr>
      <dsp:spPr>
        <a:xfrm>
          <a:off x="1588855" y="3331463"/>
          <a:ext cx="633863" cy="21336"/>
        </a:xfrm>
        <a:custGeom>
          <a:avLst/>
          <a:gdLst/>
          <a:ahLst/>
          <a:cxnLst/>
          <a:rect l="0" t="0" r="0" b="0"/>
          <a:pathLst>
            <a:path>
              <a:moveTo>
                <a:pt x="0" y="10668"/>
              </a:moveTo>
              <a:lnTo>
                <a:pt x="633863" y="10668"/>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US" sz="1200" kern="1200"/>
        </a:p>
      </dsp:txBody>
      <dsp:txXfrm>
        <a:off x="1889940" y="3326285"/>
        <a:ext cx="31693" cy="31693"/>
      </dsp:txXfrm>
    </dsp:sp>
    <dsp:sp modelId="{52F5106E-C482-F24F-9032-82F8EC77F1B2}">
      <dsp:nvSpPr>
        <dsp:cNvPr id="0" name=""/>
        <dsp:cNvSpPr/>
      </dsp:nvSpPr>
      <dsp:spPr>
        <a:xfrm>
          <a:off x="2222718" y="2778885"/>
          <a:ext cx="1584658" cy="1126493"/>
        </a:xfrm>
        <a:prstGeom prst="roundRect">
          <a:avLst>
            <a:gd name="adj" fmla="val 10000"/>
          </a:avLst>
        </a:prstGeom>
        <a:solidFill>
          <a:schemeClr val="accent2"/>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Administrative Observation(s)</a:t>
          </a:r>
        </a:p>
      </dsp:txBody>
      <dsp:txXfrm>
        <a:off x="2255712" y="2811879"/>
        <a:ext cx="1518670" cy="1060505"/>
      </dsp:txXfrm>
    </dsp:sp>
    <dsp:sp modelId="{CD719CA4-A653-1A42-A0B2-EE862A118823}">
      <dsp:nvSpPr>
        <dsp:cNvPr id="0" name=""/>
        <dsp:cNvSpPr/>
      </dsp:nvSpPr>
      <dsp:spPr>
        <a:xfrm>
          <a:off x="3807377" y="3331463"/>
          <a:ext cx="633863" cy="21336"/>
        </a:xfrm>
        <a:custGeom>
          <a:avLst/>
          <a:gdLst/>
          <a:ahLst/>
          <a:cxnLst/>
          <a:rect l="0" t="0" r="0" b="0"/>
          <a:pathLst>
            <a:path>
              <a:moveTo>
                <a:pt x="0" y="10668"/>
              </a:moveTo>
              <a:lnTo>
                <a:pt x="633863" y="10668"/>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US" sz="1200" kern="1200"/>
        </a:p>
      </dsp:txBody>
      <dsp:txXfrm>
        <a:off x="4108462" y="3326285"/>
        <a:ext cx="31693" cy="31693"/>
      </dsp:txXfrm>
    </dsp:sp>
    <dsp:sp modelId="{8854ACB9-0724-F74D-9EF1-5998D7612854}">
      <dsp:nvSpPr>
        <dsp:cNvPr id="0" name=""/>
        <dsp:cNvSpPr/>
      </dsp:nvSpPr>
      <dsp:spPr>
        <a:xfrm>
          <a:off x="4441240" y="2778885"/>
          <a:ext cx="1584658" cy="1126493"/>
        </a:xfrm>
        <a:prstGeom prst="roundRect">
          <a:avLst>
            <a:gd name="adj" fmla="val 10000"/>
          </a:avLst>
        </a:prstGeom>
        <a:solidFill>
          <a:schemeClr val="accent2"/>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Observation Conference Summaries &amp; Professional Practice Reflections on Domains 1-4</a:t>
          </a:r>
        </a:p>
      </dsp:txBody>
      <dsp:txXfrm>
        <a:off x="4474234" y="2811879"/>
        <a:ext cx="1518670" cy="1060505"/>
      </dsp:txXfrm>
    </dsp:sp>
    <dsp:sp modelId="{1CB88F71-A66E-044F-9027-E34DA0D6505F}">
      <dsp:nvSpPr>
        <dsp:cNvPr id="0" name=""/>
        <dsp:cNvSpPr/>
      </dsp:nvSpPr>
      <dsp:spPr>
        <a:xfrm rot="3781470">
          <a:off x="1207098" y="3954135"/>
          <a:ext cx="1397376" cy="21336"/>
        </a:xfrm>
        <a:custGeom>
          <a:avLst/>
          <a:gdLst/>
          <a:ahLst/>
          <a:cxnLst/>
          <a:rect l="0" t="0" r="0" b="0"/>
          <a:pathLst>
            <a:path>
              <a:moveTo>
                <a:pt x="0" y="10668"/>
              </a:moveTo>
              <a:lnTo>
                <a:pt x="1397376" y="10668"/>
              </a:lnTo>
            </a:path>
          </a:pathLst>
        </a:custGeom>
        <a:noFill/>
        <a:ln w="6350" cap="flat" cmpd="sng" algn="ctr">
          <a:solidFill>
            <a:schemeClr val="accent1">
              <a:shade val="6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US" sz="1200" kern="1200"/>
        </a:p>
      </dsp:txBody>
      <dsp:txXfrm>
        <a:off x="1870852" y="3929869"/>
        <a:ext cx="69868" cy="69868"/>
      </dsp:txXfrm>
    </dsp:sp>
    <dsp:sp modelId="{8B5965E0-AB84-7949-8A62-6BACA5F52289}">
      <dsp:nvSpPr>
        <dsp:cNvPr id="0" name=""/>
        <dsp:cNvSpPr/>
      </dsp:nvSpPr>
      <dsp:spPr>
        <a:xfrm>
          <a:off x="2222718" y="4024228"/>
          <a:ext cx="1584658" cy="1126493"/>
        </a:xfrm>
        <a:prstGeom prst="roundRect">
          <a:avLst>
            <a:gd name="adj" fmla="val 10000"/>
          </a:avLst>
        </a:prstGeom>
        <a:solidFill>
          <a:srgbClr val="FFFF00"/>
        </a:solidFill>
        <a:ln>
          <a:solidFill>
            <a:schemeClr val="accent1"/>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solidFill>
            </a:rPr>
            <a:t>Peer Observation</a:t>
          </a:r>
        </a:p>
      </dsp:txBody>
      <dsp:txXfrm>
        <a:off x="2255712" y="4057222"/>
        <a:ext cx="1518670" cy="1060505"/>
      </dsp:txXfrm>
    </dsp:sp>
    <dsp:sp modelId="{241AD413-1E14-7D42-B3AA-1E0882AABEA1}">
      <dsp:nvSpPr>
        <dsp:cNvPr id="0" name=""/>
        <dsp:cNvSpPr/>
      </dsp:nvSpPr>
      <dsp:spPr>
        <a:xfrm>
          <a:off x="3807377" y="4576806"/>
          <a:ext cx="633863" cy="21336"/>
        </a:xfrm>
        <a:custGeom>
          <a:avLst/>
          <a:gdLst/>
          <a:ahLst/>
          <a:cxnLst/>
          <a:rect l="0" t="0" r="0" b="0"/>
          <a:pathLst>
            <a:path>
              <a:moveTo>
                <a:pt x="0" y="10668"/>
              </a:moveTo>
              <a:lnTo>
                <a:pt x="633863" y="10668"/>
              </a:lnTo>
            </a:path>
          </a:pathLst>
        </a:custGeom>
        <a:noFill/>
        <a:ln w="6350" cap="flat" cmpd="sng" algn="ctr">
          <a:solidFill>
            <a:schemeClr val="accent1">
              <a:shade val="8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533400">
            <a:lnSpc>
              <a:spcPct val="90000"/>
            </a:lnSpc>
            <a:spcBef>
              <a:spcPct val="0"/>
            </a:spcBef>
            <a:spcAft>
              <a:spcPct val="35000"/>
            </a:spcAft>
          </a:pPr>
          <a:endParaRPr lang="en-US" sz="1200" kern="1200"/>
        </a:p>
      </dsp:txBody>
      <dsp:txXfrm>
        <a:off x="4108462" y="4571628"/>
        <a:ext cx="31693" cy="31693"/>
      </dsp:txXfrm>
    </dsp:sp>
    <dsp:sp modelId="{282ADC41-F322-CD43-A9F8-45FE455AE853}">
      <dsp:nvSpPr>
        <dsp:cNvPr id="0" name=""/>
        <dsp:cNvSpPr/>
      </dsp:nvSpPr>
      <dsp:spPr>
        <a:xfrm>
          <a:off x="4441240" y="4024228"/>
          <a:ext cx="1584658" cy="1126493"/>
        </a:xfrm>
        <a:prstGeom prst="roundRect">
          <a:avLst>
            <a:gd name="adj" fmla="val 10000"/>
          </a:avLst>
        </a:prstGeom>
        <a:solidFill>
          <a:srgbClr val="FFFF00"/>
        </a:solidFill>
        <a:ln>
          <a:solidFill>
            <a:schemeClr val="accent1"/>
          </a:solidFill>
        </a:ln>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solidFill>
            </a:rPr>
            <a:t>Peer Observation Reflections</a:t>
          </a:r>
        </a:p>
      </dsp:txBody>
      <dsp:txXfrm>
        <a:off x="4474234" y="4057222"/>
        <a:ext cx="1518670" cy="106050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FDF0AC-EC39-4B89-9477-10EB4E666709}">
      <dsp:nvSpPr>
        <dsp:cNvPr id="0" name=""/>
        <dsp:cNvSpPr/>
      </dsp:nvSpPr>
      <dsp:spPr>
        <a:xfrm>
          <a:off x="1538863" y="413774"/>
          <a:ext cx="2667864" cy="2668135"/>
        </a:xfrm>
        <a:prstGeom prst="circularArrow">
          <a:avLst>
            <a:gd name="adj1" fmla="val 10980"/>
            <a:gd name="adj2" fmla="val 1142322"/>
            <a:gd name="adj3" fmla="val 4500000"/>
            <a:gd name="adj4" fmla="val 10800000"/>
            <a:gd name="adj5" fmla="val 12500"/>
          </a:avLst>
        </a:prstGeo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2C267ADB-F91F-4CF9-8331-EC0CAEEE8B31}">
      <dsp:nvSpPr>
        <dsp:cNvPr id="0" name=""/>
        <dsp:cNvSpPr/>
      </dsp:nvSpPr>
      <dsp:spPr>
        <a:xfrm>
          <a:off x="2127885" y="1379567"/>
          <a:ext cx="1488819" cy="744332"/>
        </a:xfrm>
        <a:prstGeom prst="round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lvl="0" algn="ctr" defTabSz="977900">
            <a:lnSpc>
              <a:spcPct val="90000"/>
            </a:lnSpc>
            <a:spcBef>
              <a:spcPct val="0"/>
            </a:spcBef>
            <a:spcAft>
              <a:spcPct val="35000"/>
            </a:spcAft>
          </a:pPr>
          <a:r>
            <a:rPr lang="en-US" sz="2200" kern="1200">
              <a:solidFill>
                <a:sysClr val="windowText" lastClr="000000">
                  <a:hueOff val="0"/>
                  <a:satOff val="0"/>
                  <a:lumOff val="0"/>
                  <a:alphaOff val="0"/>
                </a:sysClr>
              </a:solidFill>
              <a:latin typeface="Calibri"/>
              <a:ea typeface=""/>
              <a:cs typeface=""/>
            </a:rPr>
            <a:t>Pre-conference</a:t>
          </a:r>
        </a:p>
      </dsp:txBody>
      <dsp:txXfrm>
        <a:off x="2164220" y="1415902"/>
        <a:ext cx="1416149" cy="671662"/>
      </dsp:txXfrm>
    </dsp:sp>
    <dsp:sp modelId="{9EFFE26B-77A5-4574-AE69-AB1AA3F690B7}">
      <dsp:nvSpPr>
        <dsp:cNvPr id="0" name=""/>
        <dsp:cNvSpPr/>
      </dsp:nvSpPr>
      <dsp:spPr>
        <a:xfrm>
          <a:off x="797706" y="1947015"/>
          <a:ext cx="2667864" cy="2668135"/>
        </a:xfrm>
        <a:prstGeom prst="leftCircularArrow">
          <a:avLst>
            <a:gd name="adj1" fmla="val 10980"/>
            <a:gd name="adj2" fmla="val 1142322"/>
            <a:gd name="adj3" fmla="val 6300000"/>
            <a:gd name="adj4" fmla="val 18900000"/>
            <a:gd name="adj5" fmla="val 12500"/>
          </a:avLst>
        </a:prstGeom>
        <a:gradFill rotWithShape="0">
          <a:gsLst>
            <a:gs pos="0">
              <a:srgbClr val="9BBB59">
                <a:hueOff val="3750089"/>
                <a:satOff val="-5627"/>
                <a:lumOff val="-915"/>
                <a:alphaOff val="0"/>
                <a:shade val="51000"/>
                <a:satMod val="130000"/>
              </a:srgbClr>
            </a:gs>
            <a:gs pos="80000">
              <a:srgbClr val="9BBB59">
                <a:hueOff val="3750089"/>
                <a:satOff val="-5627"/>
                <a:lumOff val="-915"/>
                <a:alphaOff val="0"/>
                <a:shade val="93000"/>
                <a:satMod val="130000"/>
              </a:srgbClr>
            </a:gs>
            <a:gs pos="100000">
              <a:srgbClr val="9BBB59">
                <a:hueOff val="3750089"/>
                <a:satOff val="-5627"/>
                <a:lumOff val="-915"/>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4FF829E9-DFA7-493C-8277-011C56964C59}">
      <dsp:nvSpPr>
        <dsp:cNvPr id="0" name=""/>
        <dsp:cNvSpPr/>
      </dsp:nvSpPr>
      <dsp:spPr>
        <a:xfrm>
          <a:off x="1383726" y="2915638"/>
          <a:ext cx="1488819" cy="744332"/>
        </a:xfrm>
        <a:prstGeom prst="round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lvl="0" algn="ctr" defTabSz="977900">
            <a:lnSpc>
              <a:spcPct val="90000"/>
            </a:lnSpc>
            <a:spcBef>
              <a:spcPct val="0"/>
            </a:spcBef>
            <a:spcAft>
              <a:spcPct val="35000"/>
            </a:spcAft>
          </a:pPr>
          <a:r>
            <a:rPr lang="en-US" sz="2200" kern="1200">
              <a:solidFill>
                <a:sysClr val="windowText" lastClr="000000">
                  <a:hueOff val="0"/>
                  <a:satOff val="0"/>
                  <a:lumOff val="0"/>
                  <a:alphaOff val="0"/>
                </a:sysClr>
              </a:solidFill>
              <a:latin typeface="Calibri"/>
              <a:ea typeface=""/>
              <a:cs typeface=""/>
            </a:rPr>
            <a:t>Observation</a:t>
          </a:r>
        </a:p>
      </dsp:txBody>
      <dsp:txXfrm>
        <a:off x="1420061" y="2951973"/>
        <a:ext cx="1416149" cy="671662"/>
      </dsp:txXfrm>
    </dsp:sp>
    <dsp:sp modelId="{93BFAFBD-5486-4900-BBD7-1B44C3F7F492}">
      <dsp:nvSpPr>
        <dsp:cNvPr id="0" name=""/>
        <dsp:cNvSpPr/>
      </dsp:nvSpPr>
      <dsp:spPr>
        <a:xfrm>
          <a:off x="1538863" y="3485916"/>
          <a:ext cx="2667864" cy="2668135"/>
        </a:xfrm>
        <a:prstGeom prst="circularArrow">
          <a:avLst>
            <a:gd name="adj1" fmla="val 10980"/>
            <a:gd name="adj2" fmla="val 1142322"/>
            <a:gd name="adj3" fmla="val 4500000"/>
            <a:gd name="adj4" fmla="val 13500000"/>
            <a:gd name="adj5" fmla="val 12500"/>
          </a:avLst>
        </a:prstGeom>
        <a:gradFill rotWithShape="0">
          <a:gsLst>
            <a:gs pos="0">
              <a:srgbClr val="9BBB59">
                <a:hueOff val="7500177"/>
                <a:satOff val="-11253"/>
                <a:lumOff val="-1830"/>
                <a:alphaOff val="0"/>
                <a:shade val="51000"/>
                <a:satMod val="130000"/>
              </a:srgbClr>
            </a:gs>
            <a:gs pos="80000">
              <a:srgbClr val="9BBB59">
                <a:hueOff val="7500177"/>
                <a:satOff val="-11253"/>
                <a:lumOff val="-1830"/>
                <a:alphaOff val="0"/>
                <a:shade val="93000"/>
                <a:satMod val="130000"/>
              </a:srgbClr>
            </a:gs>
            <a:gs pos="100000">
              <a:srgbClr val="9BBB59">
                <a:hueOff val="7500177"/>
                <a:satOff val="-11253"/>
                <a:lumOff val="-183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1F82804D-20B8-40C1-91B8-3B924EB76A2D}">
      <dsp:nvSpPr>
        <dsp:cNvPr id="0" name=""/>
        <dsp:cNvSpPr/>
      </dsp:nvSpPr>
      <dsp:spPr>
        <a:xfrm>
          <a:off x="2127885" y="4451709"/>
          <a:ext cx="1488819" cy="7443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lvl="0" algn="ctr" defTabSz="977900">
            <a:lnSpc>
              <a:spcPct val="90000"/>
            </a:lnSpc>
            <a:spcBef>
              <a:spcPct val="0"/>
            </a:spcBef>
            <a:spcAft>
              <a:spcPct val="35000"/>
            </a:spcAft>
          </a:pPr>
          <a:r>
            <a:rPr lang="en-US" sz="2200" kern="1200">
              <a:solidFill>
                <a:sysClr val="windowText" lastClr="000000">
                  <a:hueOff val="0"/>
                  <a:satOff val="0"/>
                  <a:lumOff val="0"/>
                  <a:alphaOff val="0"/>
                </a:sysClr>
              </a:solidFill>
              <a:latin typeface="Calibri"/>
              <a:ea typeface=""/>
              <a:cs typeface=""/>
            </a:rPr>
            <a:t>Organize the Evidence</a:t>
          </a:r>
        </a:p>
      </dsp:txBody>
      <dsp:txXfrm>
        <a:off x="2127885" y="4451709"/>
        <a:ext cx="1488819" cy="744332"/>
      </dsp:txXfrm>
    </dsp:sp>
    <dsp:sp modelId="{9089FA7D-132A-417F-9CCB-91B02DF0C799}">
      <dsp:nvSpPr>
        <dsp:cNvPr id="0" name=""/>
        <dsp:cNvSpPr/>
      </dsp:nvSpPr>
      <dsp:spPr>
        <a:xfrm>
          <a:off x="987875" y="5196041"/>
          <a:ext cx="2292031" cy="2293139"/>
        </a:xfrm>
        <a:prstGeom prst="blockArc">
          <a:avLst>
            <a:gd name="adj1" fmla="val 0"/>
            <a:gd name="adj2" fmla="val 18900000"/>
            <a:gd name="adj3" fmla="val 12740"/>
          </a:avLst>
        </a:prstGeom>
        <a:gradFill rotWithShape="0">
          <a:gsLst>
            <a:gs pos="0">
              <a:srgbClr val="9BBB59">
                <a:hueOff val="11250266"/>
                <a:satOff val="-16880"/>
                <a:lumOff val="-2745"/>
                <a:alphaOff val="0"/>
                <a:shade val="51000"/>
                <a:satMod val="130000"/>
              </a:srgbClr>
            </a:gs>
            <a:gs pos="80000">
              <a:srgbClr val="9BBB59">
                <a:hueOff val="11250266"/>
                <a:satOff val="-16880"/>
                <a:lumOff val="-2745"/>
                <a:alphaOff val="0"/>
                <a:shade val="93000"/>
                <a:satMod val="130000"/>
              </a:srgbClr>
            </a:gs>
            <a:gs pos="100000">
              <a:srgbClr val="9BBB59">
                <a:hueOff val="11250266"/>
                <a:satOff val="-16880"/>
                <a:lumOff val="-2745"/>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637ECEEE-8FC5-490B-9EEE-017EE7BEB41F}">
      <dsp:nvSpPr>
        <dsp:cNvPr id="0" name=""/>
        <dsp:cNvSpPr/>
      </dsp:nvSpPr>
      <dsp:spPr>
        <a:xfrm>
          <a:off x="1383726" y="5987779"/>
          <a:ext cx="1488819" cy="744332"/>
        </a:xfrm>
        <a:prstGeom prst="round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lvl="0" algn="ctr" defTabSz="977900">
            <a:lnSpc>
              <a:spcPct val="90000"/>
            </a:lnSpc>
            <a:spcBef>
              <a:spcPct val="0"/>
            </a:spcBef>
            <a:spcAft>
              <a:spcPct val="35000"/>
            </a:spcAft>
          </a:pPr>
          <a:r>
            <a:rPr lang="en-US" sz="2200" kern="1200">
              <a:solidFill>
                <a:sysClr val="windowText" lastClr="000000">
                  <a:hueOff val="0"/>
                  <a:satOff val="0"/>
                  <a:lumOff val="0"/>
                  <a:alphaOff val="0"/>
                </a:sysClr>
              </a:solidFill>
              <a:latin typeface="Calibri"/>
              <a:ea typeface=""/>
              <a:cs typeface=""/>
            </a:rPr>
            <a:t>Post-conference</a:t>
          </a:r>
        </a:p>
      </dsp:txBody>
      <dsp:txXfrm>
        <a:off x="1420061" y="6024114"/>
        <a:ext cx="1416149" cy="67166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8F0E1E67783684FA5755BD2559243BA" ma:contentTypeVersion="1" ma:contentTypeDescription="Create a new document." ma:contentTypeScope="" ma:versionID="563e6ab6373c7770b230fbc1907a4bab">
  <xsd:schema xmlns:xsd="http://www.w3.org/2001/XMLSchema" xmlns:xs="http://www.w3.org/2001/XMLSchema" xmlns:p="http://schemas.microsoft.com/office/2006/metadata/properties" xmlns:ns2="http://schemas.microsoft.com/sharepoint/v4" xmlns:ns3="7be5c151-53bf-4744-a65b-dbd28c76343e" targetNamespace="http://schemas.microsoft.com/office/2006/metadata/properties" ma:root="true" ma:fieldsID="b4a4d41d67660b7893dbaa2ca0135fbe" ns2:_="" ns3:_="">
    <xsd:import namespace="http://schemas.microsoft.com/sharepoint/v4"/>
    <xsd:import namespace="7be5c151-53bf-4744-a65b-dbd28c76343e"/>
    <xsd:element name="properties">
      <xsd:complexType>
        <xsd:sequence>
          <xsd:element name="documentManagement">
            <xsd:complexType>
              <xsd:all>
                <xsd:element ref="ns2:IconOverlay"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be5c151-53bf-4744-a65b-dbd28c76343e" elementFormDefault="qualified">
    <xsd:import namespace="http://schemas.microsoft.com/office/2006/documentManagement/types"/>
    <xsd:import namespace="http://schemas.microsoft.com/office/infopath/2007/PartnerControls"/>
    <xsd:element name="_dlc_DocId" ma:index="9" nillable="true" ma:displayName="Document ID Value" ma:description="The value of the document ID assigned to this item." ma:internalName="_dlc_DocId" ma:readOnly="true">
      <xsd:simpleType>
        <xsd:restriction base="dms:Text"/>
      </xsd:simpleType>
    </xsd:element>
    <xsd:element name="_dlc_DocIdUrl" ma:index="1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_dlc_DocId xmlns="7be5c151-53bf-4744-a65b-dbd28c76343e">M534M4HKKFKM-10-702</_dlc_DocId>
    <_dlc_DocIdUrl xmlns="7be5c151-53bf-4744-a65b-dbd28c76343e">
      <Url>https://spportal.jefferson.kyschools.us/departments/aaaassistantsup/TPGES Materials/_layouts/15/DocIdRedir.aspx?ID=M534M4HKKFKM-10-702</Url>
      <Description>M534M4HKKFKM-10-702</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F72181C-D16A-4A6C-98A0-6E4A2557E1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7be5c151-53bf-4744-a65b-dbd28c76343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0CADF8E-2FCB-43B3-8682-7A52FD3975BF}">
  <ds:schemaRefs>
    <ds:schemaRef ds:uri="http://schemas.microsoft.com/office/2006/metadata/properties"/>
    <ds:schemaRef ds:uri="http://schemas.microsoft.com/office/infopath/2007/PartnerControls"/>
    <ds:schemaRef ds:uri="http://schemas.microsoft.com/sharepoint/v4"/>
    <ds:schemaRef ds:uri="7be5c151-53bf-4744-a65b-dbd28c76343e"/>
  </ds:schemaRefs>
</ds:datastoreItem>
</file>

<file path=customXml/itemProps3.xml><?xml version="1.0" encoding="utf-8"?>
<ds:datastoreItem xmlns:ds="http://schemas.openxmlformats.org/officeDocument/2006/customXml" ds:itemID="{66D71D71-5AC5-406A-B27D-2EC0D374F47D}">
  <ds:schemaRefs>
    <ds:schemaRef ds:uri="http://schemas.microsoft.com/sharepoint/events"/>
  </ds:schemaRefs>
</ds:datastoreItem>
</file>

<file path=customXml/itemProps4.xml><?xml version="1.0" encoding="utf-8"?>
<ds:datastoreItem xmlns:ds="http://schemas.openxmlformats.org/officeDocument/2006/customXml" ds:itemID="{24B09A3A-48AE-4C55-8404-86CB9AC16B78}">
  <ds:schemaRefs>
    <ds:schemaRef ds:uri="http://schemas.microsoft.com/sharepoint/v3/contenttype/forms"/>
  </ds:schemaRefs>
</ds:datastoreItem>
</file>

<file path=customXml/itemProps5.xml><?xml version="1.0" encoding="utf-8"?>
<ds:datastoreItem xmlns:ds="http://schemas.openxmlformats.org/officeDocument/2006/customXml" ds:itemID="{9F94FE05-87ED-BB48-98B9-83FFEA73B9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1269</Words>
  <Characters>7236</Characters>
  <Application>Microsoft Macintosh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JCPS</Company>
  <LinksUpToDate>false</LinksUpToDate>
  <CharactersWithSpaces>8489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Perkins, Chris A;Hooper, Scott K</dc:creator>
  <cp:keywords/>
  <dc:description/>
  <cp:lastModifiedBy>Parsons, Angela G</cp:lastModifiedBy>
  <cp:revision>2</cp:revision>
  <cp:lastPrinted>2016-04-08T15:39:00Z</cp:lastPrinted>
  <dcterms:created xsi:type="dcterms:W3CDTF">2017-08-12T17:35:00Z</dcterms:created>
  <dcterms:modified xsi:type="dcterms:W3CDTF">2017-08-12T17:35:00Z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0x01010048F0E1E67783684FA5755BD2559243BA</vt:lpwstr>
  </property>
  <property fmtid="{D5CDD505-2E9C-101B-9397-08002B2CF9AE}" pid="3" name="_dlc_DocIdItemGuid">
    <vt:lpwstr>82623e44-fc15-4af8-9078-05f74afcc3f1</vt:lpwstr>
  </property>
</Properties>
</file>