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3FC1B" w14:textId="77777777" w:rsidR="00E57070" w:rsidRPr="00B15346" w:rsidRDefault="00B15346" w:rsidP="005A45EB">
      <w:pPr>
        <w:rPr>
          <w:sz w:val="20"/>
        </w:rPr>
      </w:pPr>
      <w:r>
        <w:rPr>
          <w:sz w:val="20"/>
        </w:rPr>
        <w:t>Week consists of __ /__</w:t>
      </w:r>
      <w:bookmarkStart w:id="0" w:name="_GoBack"/>
      <w:bookmarkEnd w:id="0"/>
      <w:r>
        <w:rPr>
          <w:sz w:val="20"/>
        </w:rPr>
        <w:t>/ __ to __/__/__</w:t>
      </w:r>
    </w:p>
    <w:p w14:paraId="5C2B662F" w14:textId="77777777" w:rsidR="00C230B6" w:rsidRPr="00A47DB7" w:rsidRDefault="000C39CC" w:rsidP="00A47DB7">
      <w:pPr>
        <w:rPr>
          <w:sz w:val="20"/>
        </w:rPr>
      </w:pPr>
      <w:r>
        <w:rPr>
          <w:sz w:val="20"/>
        </w:rPr>
        <w:t>Student’s Name: _________</w:t>
      </w:r>
      <w:r w:rsidR="00ED5A39">
        <w:rPr>
          <w:sz w:val="20"/>
        </w:rPr>
        <w:t xml:space="preserve">__________________  </w:t>
      </w:r>
      <w:r w:rsidR="00ED5A39" w:rsidRPr="00AE7026">
        <w:rPr>
          <w:sz w:val="20"/>
        </w:rPr>
        <w:t>Staff: ________</w:t>
      </w:r>
      <w:r w:rsidR="00ED5A39">
        <w:rPr>
          <w:sz w:val="20"/>
        </w:rPr>
        <w:t>____</w:t>
      </w:r>
      <w:r w:rsidR="00ED5A39" w:rsidRPr="00AE7026">
        <w:rPr>
          <w:sz w:val="20"/>
        </w:rPr>
        <w:t>__</w:t>
      </w:r>
      <w:r w:rsidR="00ED5A39">
        <w:rPr>
          <w:sz w:val="20"/>
        </w:rPr>
        <w:t xml:space="preserve">________________  Subject/Class: ____________________                                                                         </w:t>
      </w:r>
      <w:r>
        <w:rPr>
          <w:sz w:val="20"/>
        </w:rPr>
        <w:t xml:space="preserve">                                  </w:t>
      </w:r>
      <w:r w:rsidR="005458F8">
        <w:rPr>
          <w:sz w:val="20"/>
        </w:rPr>
        <w:t xml:space="preserve">                                                                                                                                               </w:t>
      </w:r>
      <w:r>
        <w:rPr>
          <w:sz w:val="20"/>
        </w:rPr>
        <w:t xml:space="preserve">Directions: </w:t>
      </w:r>
      <w:r w:rsidR="0002014F">
        <w:rPr>
          <w:sz w:val="20"/>
        </w:rPr>
        <w:t>Please use the</w:t>
      </w:r>
      <w:r w:rsidR="00A84C92">
        <w:rPr>
          <w:sz w:val="20"/>
        </w:rPr>
        <w:t xml:space="preserve"> chart below to record </w:t>
      </w:r>
      <w:r w:rsidR="00ED5A39">
        <w:rPr>
          <w:sz w:val="20"/>
        </w:rPr>
        <w:t>the occurrences of the problem behavior and the a</w:t>
      </w:r>
      <w:r w:rsidR="00286596">
        <w:rPr>
          <w:sz w:val="20"/>
        </w:rPr>
        <w:t>lternative/replacement behavior</w:t>
      </w:r>
      <w:r w:rsidR="00E57070">
        <w:rPr>
          <w:sz w:val="20"/>
        </w:rPr>
        <w:t xml:space="preserve"> during the Progress Monitoring of the Behavior Intervention Plan</w:t>
      </w:r>
      <w:r w:rsidR="00286596">
        <w:rPr>
          <w:sz w:val="20"/>
        </w:rPr>
        <w:t>.</w:t>
      </w:r>
      <w:r w:rsidR="00E574F4">
        <w:rPr>
          <w:sz w:val="20"/>
        </w:rPr>
        <w:t xml:space="preserve"> </w:t>
      </w:r>
    </w:p>
    <w:tbl>
      <w:tblPr>
        <w:tblStyle w:val="TableGrid"/>
        <w:tblW w:w="11441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918"/>
        <w:gridCol w:w="918"/>
        <w:gridCol w:w="1170"/>
        <w:gridCol w:w="1234"/>
        <w:gridCol w:w="1260"/>
        <w:gridCol w:w="1988"/>
        <w:gridCol w:w="270"/>
        <w:gridCol w:w="3683"/>
      </w:tblGrid>
      <w:tr w:rsidR="00C812C4" w14:paraId="3C3F29E6" w14:textId="77777777" w:rsidTr="00E93FFA">
        <w:tc>
          <w:tcPr>
            <w:tcW w:w="7488" w:type="dxa"/>
            <w:gridSpan w:val="6"/>
          </w:tcPr>
          <w:p w14:paraId="07FBF2C4" w14:textId="77777777" w:rsidR="00C812C4" w:rsidRDefault="00C812C4" w:rsidP="00A47DB7">
            <w:pPr>
              <w:pStyle w:val="NoSpacing"/>
              <w:rPr>
                <w:b/>
                <w:szCs w:val="20"/>
              </w:rPr>
            </w:pPr>
            <w:r w:rsidRPr="00D2201B">
              <w:rPr>
                <w:b/>
                <w:szCs w:val="20"/>
              </w:rPr>
              <w:t>PROBLEM BEHAVIOR:</w:t>
            </w:r>
            <w:r>
              <w:rPr>
                <w:b/>
                <w:szCs w:val="20"/>
              </w:rPr>
              <w:t xml:space="preserve">                              ____________________________________________________                         ____________________________________________________  ____________________________________________________</w:t>
            </w:r>
          </w:p>
          <w:p w14:paraId="679D0CF0" w14:textId="77777777" w:rsidR="00C812C4" w:rsidRPr="00D2201B" w:rsidRDefault="00C812C4" w:rsidP="00A47DB7">
            <w:pPr>
              <w:pStyle w:val="NoSpacing"/>
              <w:rPr>
                <w:b/>
                <w:szCs w:val="20"/>
              </w:rPr>
            </w:pPr>
          </w:p>
          <w:p w14:paraId="0F0634D3" w14:textId="77777777" w:rsidR="00C812C4" w:rsidRDefault="00C812C4" w:rsidP="00E63271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7C2529C3" w14:textId="77777777" w:rsidR="00C812C4" w:rsidRPr="00D2201B" w:rsidRDefault="00C812C4" w:rsidP="00A47DB7">
            <w:pPr>
              <w:pStyle w:val="NoSpacing"/>
              <w:rPr>
                <w:b/>
                <w:szCs w:val="20"/>
              </w:rPr>
            </w:pPr>
          </w:p>
        </w:tc>
        <w:tc>
          <w:tcPr>
            <w:tcW w:w="3683" w:type="dxa"/>
          </w:tcPr>
          <w:p w14:paraId="38C01700" w14:textId="77777777" w:rsidR="00C812C4" w:rsidRPr="00D2201B" w:rsidRDefault="00C812C4" w:rsidP="00A47DB7">
            <w:pPr>
              <w:pStyle w:val="NoSpacing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ALTERNATIVE/REPLACEMENT BEHAVIOR:  ___________________________________  ___________________________________  ___________________________________</w:t>
            </w:r>
          </w:p>
        </w:tc>
      </w:tr>
      <w:tr w:rsidR="00C812C4" w14:paraId="2924594F" w14:textId="77777777" w:rsidTr="00E93FFA">
        <w:tc>
          <w:tcPr>
            <w:tcW w:w="918" w:type="dxa"/>
            <w:vMerge w:val="restart"/>
          </w:tcPr>
          <w:p w14:paraId="5E3740A8" w14:textId="77777777" w:rsidR="00C812C4" w:rsidRDefault="00C812C4" w:rsidP="0049221E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DATE</w:t>
            </w:r>
          </w:p>
        </w:tc>
        <w:tc>
          <w:tcPr>
            <w:tcW w:w="918" w:type="dxa"/>
            <w:vMerge w:val="restart"/>
          </w:tcPr>
          <w:p w14:paraId="08B860A6" w14:textId="77777777" w:rsidR="00C812C4" w:rsidRPr="008E1340" w:rsidRDefault="00C812C4" w:rsidP="0049221E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Activity / Period / Subject</w:t>
            </w:r>
          </w:p>
        </w:tc>
        <w:tc>
          <w:tcPr>
            <w:tcW w:w="3664" w:type="dxa"/>
            <w:gridSpan w:val="3"/>
          </w:tcPr>
          <w:p w14:paraId="24607E33" w14:textId="77777777" w:rsidR="00C812C4" w:rsidRPr="008E1340" w:rsidRDefault="00C812C4" w:rsidP="00C2792F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1988" w:type="dxa"/>
            <w:vMerge w:val="restart"/>
          </w:tcPr>
          <w:p w14:paraId="24D61F5B" w14:textId="77777777" w:rsidR="00C812C4" w:rsidRDefault="00C812C4" w:rsidP="00C2792F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Intensity  (if applicable)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57D9BB5" w14:textId="77777777" w:rsidR="00C812C4" w:rsidRDefault="00C812C4" w:rsidP="00C2792F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3683" w:type="dxa"/>
            <w:vMerge w:val="restart"/>
          </w:tcPr>
          <w:p w14:paraId="7ECB4AB0" w14:textId="77777777" w:rsidR="00C812C4" w:rsidRPr="00E63271" w:rsidRDefault="00E522D2" w:rsidP="00E522D2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Replacement Behavior </w:t>
            </w:r>
            <w:r w:rsidR="00C812C4" w:rsidRPr="00E63271">
              <w:rPr>
                <w:b/>
                <w:sz w:val="18"/>
                <w:szCs w:val="20"/>
              </w:rPr>
              <w:t>Frequency</w:t>
            </w:r>
            <w:r>
              <w:rPr>
                <w:b/>
                <w:sz w:val="18"/>
                <w:szCs w:val="20"/>
              </w:rPr>
              <w:t xml:space="preserve"> Tally</w:t>
            </w:r>
          </w:p>
          <w:p w14:paraId="57FD3D45" w14:textId="77777777" w:rsidR="00C812C4" w:rsidRDefault="00C812C4" w:rsidP="00C2792F">
            <w:pPr>
              <w:pStyle w:val="NoSpacing"/>
              <w:rPr>
                <w:b/>
                <w:sz w:val="18"/>
                <w:szCs w:val="20"/>
              </w:rPr>
            </w:pPr>
            <w:r w:rsidRPr="00C2792F">
              <w:rPr>
                <w:sz w:val="18"/>
                <w:szCs w:val="20"/>
              </w:rPr>
              <w:t xml:space="preserve">Put a tally mark (“/”) each time the student uses </w:t>
            </w:r>
            <w:r w:rsidR="00E522D2">
              <w:rPr>
                <w:sz w:val="18"/>
                <w:szCs w:val="20"/>
              </w:rPr>
              <w:t xml:space="preserve">      </w:t>
            </w:r>
            <w:r w:rsidR="00CB539A">
              <w:rPr>
                <w:sz w:val="18"/>
                <w:szCs w:val="20"/>
              </w:rPr>
              <w:t xml:space="preserve">the </w:t>
            </w:r>
            <w:r w:rsidRPr="00CB539A">
              <w:rPr>
                <w:sz w:val="18"/>
                <w:szCs w:val="20"/>
                <w:u w:val="single"/>
              </w:rPr>
              <w:t>replacement behavior</w:t>
            </w:r>
          </w:p>
        </w:tc>
      </w:tr>
      <w:tr w:rsidR="00C812C4" w14:paraId="2971372E" w14:textId="77777777" w:rsidTr="00E93FFA">
        <w:tc>
          <w:tcPr>
            <w:tcW w:w="918" w:type="dxa"/>
            <w:vMerge/>
          </w:tcPr>
          <w:p w14:paraId="7282EBFC" w14:textId="77777777" w:rsidR="00C812C4" w:rsidRPr="008E1340" w:rsidRDefault="00C812C4" w:rsidP="00234B82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  <w:vMerge/>
          </w:tcPr>
          <w:p w14:paraId="23A41CE8" w14:textId="77777777" w:rsidR="00C812C4" w:rsidRPr="008E1340" w:rsidRDefault="00C812C4" w:rsidP="00234B82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69F5BB95" w14:textId="77777777" w:rsidR="00C812C4" w:rsidRPr="008E1340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Start Time</w:t>
            </w:r>
          </w:p>
        </w:tc>
        <w:tc>
          <w:tcPr>
            <w:tcW w:w="1234" w:type="dxa"/>
          </w:tcPr>
          <w:p w14:paraId="132A3207" w14:textId="77777777" w:rsidR="00C812C4" w:rsidRPr="008E1340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End Time</w:t>
            </w:r>
          </w:p>
        </w:tc>
        <w:tc>
          <w:tcPr>
            <w:tcW w:w="1260" w:type="dxa"/>
          </w:tcPr>
          <w:p w14:paraId="54CDE36D" w14:textId="77777777" w:rsidR="00C812C4" w:rsidRPr="008E1340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Total Time                   </w:t>
            </w:r>
            <w:r w:rsidRPr="00D2201B">
              <w:rPr>
                <w:sz w:val="12"/>
                <w:szCs w:val="20"/>
              </w:rPr>
              <w:t>(minutes</w:t>
            </w:r>
            <w:r>
              <w:rPr>
                <w:sz w:val="12"/>
                <w:szCs w:val="20"/>
              </w:rPr>
              <w:t xml:space="preserve"> unless stated otherwise)</w:t>
            </w:r>
          </w:p>
        </w:tc>
        <w:tc>
          <w:tcPr>
            <w:tcW w:w="1988" w:type="dxa"/>
            <w:vMerge/>
          </w:tcPr>
          <w:p w14:paraId="799A9EDE" w14:textId="77777777" w:rsidR="00C812C4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14:paraId="3BCD956C" w14:textId="77777777" w:rsidR="00C812C4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58EA23EE" w14:textId="77777777" w:rsidR="00C812C4" w:rsidRDefault="00C812C4" w:rsidP="00675256">
            <w:pPr>
              <w:pStyle w:val="NoSpacing"/>
              <w:jc w:val="center"/>
              <w:rPr>
                <w:sz w:val="18"/>
                <w:szCs w:val="20"/>
              </w:rPr>
            </w:pPr>
          </w:p>
        </w:tc>
      </w:tr>
      <w:tr w:rsidR="00FD7A31" w14:paraId="12A0734F" w14:textId="77777777" w:rsidTr="00E93FFA">
        <w:tc>
          <w:tcPr>
            <w:tcW w:w="918" w:type="dxa"/>
          </w:tcPr>
          <w:p w14:paraId="775EB1C1" w14:textId="77777777" w:rsidR="00FD7A31" w:rsidRPr="008E1340" w:rsidRDefault="00FD7A31" w:rsidP="00234B82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06D63559" w14:textId="77777777" w:rsidR="00FD7A31" w:rsidRPr="008E1340" w:rsidRDefault="00FD7A31" w:rsidP="00234B82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62C9511A" w14:textId="77777777" w:rsidR="00FD7A31" w:rsidRPr="008E1340" w:rsidRDefault="00FD7A31" w:rsidP="00D2201B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 __ : __ __</w:t>
            </w:r>
          </w:p>
        </w:tc>
        <w:tc>
          <w:tcPr>
            <w:tcW w:w="1234" w:type="dxa"/>
          </w:tcPr>
          <w:p w14:paraId="60392E02" w14:textId="77777777" w:rsidR="00FD7A31" w:rsidRPr="008E1340" w:rsidRDefault="00FD7A31" w:rsidP="00D2201B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 __ : __ __</w:t>
            </w:r>
          </w:p>
        </w:tc>
        <w:tc>
          <w:tcPr>
            <w:tcW w:w="1260" w:type="dxa"/>
          </w:tcPr>
          <w:p w14:paraId="0CA6DB38" w14:textId="77777777" w:rsidR="00FD7A31" w:rsidRPr="008E1340" w:rsidRDefault="00FD7A31" w:rsidP="00D2201B">
            <w:pPr>
              <w:pStyle w:val="NoSpacing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 __ : __ __</w:t>
            </w:r>
          </w:p>
        </w:tc>
        <w:tc>
          <w:tcPr>
            <w:tcW w:w="1988" w:type="dxa"/>
          </w:tcPr>
          <w:p w14:paraId="7834BAAC" w14:textId="77777777" w:rsidR="00FD7A31" w:rsidRPr="008E1340" w:rsidRDefault="00FD7A31" w:rsidP="005A45EB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19EA55B1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 w:val="restart"/>
          </w:tcPr>
          <w:p w14:paraId="4DE62EDB" w14:textId="77777777" w:rsidR="00FD7A31" w:rsidRDefault="00FD7A31" w:rsidP="00E93FFA">
            <w:pPr>
              <w:pStyle w:val="NoSpacing"/>
              <w:ind w:right="653"/>
              <w:rPr>
                <w:sz w:val="18"/>
                <w:szCs w:val="20"/>
              </w:rPr>
            </w:pPr>
          </w:p>
        </w:tc>
      </w:tr>
      <w:tr w:rsidR="00FD7A31" w14:paraId="3B573C7E" w14:textId="77777777" w:rsidTr="00E93FFA">
        <w:tc>
          <w:tcPr>
            <w:tcW w:w="918" w:type="dxa"/>
          </w:tcPr>
          <w:p w14:paraId="307458D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7A802FD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22B7B30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7C5CEE3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142C5EF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05433A2B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F1B2556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F744A67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30F9DF10" w14:textId="77777777" w:rsidTr="00E93FFA">
        <w:tc>
          <w:tcPr>
            <w:tcW w:w="918" w:type="dxa"/>
          </w:tcPr>
          <w:p w14:paraId="1CB876E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6BB6608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4EA2B28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52A7AC99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05955555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4CF758FF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81E148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506CD2C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7D1EF956" w14:textId="77777777" w:rsidTr="00E93FFA">
        <w:tc>
          <w:tcPr>
            <w:tcW w:w="918" w:type="dxa"/>
          </w:tcPr>
          <w:p w14:paraId="7CEF26A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7DA9C2B4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749F79E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2513D51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04E325F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1934D85E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1B5D3AE2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62A8B46F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63D55885" w14:textId="77777777" w:rsidTr="00E93FFA">
        <w:tc>
          <w:tcPr>
            <w:tcW w:w="918" w:type="dxa"/>
          </w:tcPr>
          <w:p w14:paraId="2850517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2C528B44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75B5704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4CA1B6C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72ECC4E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004BCEDC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74B6CB7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23969B6D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02CD68CF" w14:textId="77777777" w:rsidTr="00E93FFA">
        <w:tc>
          <w:tcPr>
            <w:tcW w:w="918" w:type="dxa"/>
          </w:tcPr>
          <w:p w14:paraId="0AB1E1CD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6530362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0599AD31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7395E76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58DC040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0B939308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377C5181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374F9329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60FAD062" w14:textId="77777777" w:rsidTr="00E93FFA">
        <w:tc>
          <w:tcPr>
            <w:tcW w:w="918" w:type="dxa"/>
          </w:tcPr>
          <w:p w14:paraId="1D3A89A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69C02F0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0CD8079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56A7F79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04D2E7A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2A0DAC30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99381F4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5AED69A5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144DE83D" w14:textId="77777777" w:rsidTr="00E93FFA">
        <w:tc>
          <w:tcPr>
            <w:tcW w:w="918" w:type="dxa"/>
          </w:tcPr>
          <w:p w14:paraId="1119199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0AF7957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572DC76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246A33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3AF039B1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2CE2046F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5D0D496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67787C85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6A2F2581" w14:textId="77777777" w:rsidTr="00E93FFA">
        <w:tc>
          <w:tcPr>
            <w:tcW w:w="918" w:type="dxa"/>
          </w:tcPr>
          <w:p w14:paraId="0BD3318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402082F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3A4D96B9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4D9C123F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7774C8F5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564E698C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1933F428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792A6344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70B1E78A" w14:textId="77777777" w:rsidTr="00E93FFA">
        <w:tc>
          <w:tcPr>
            <w:tcW w:w="918" w:type="dxa"/>
          </w:tcPr>
          <w:p w14:paraId="2DBEC52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0A9ECD6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093AA68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2A139F8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4DDAC12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5C30ABDD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523E2E0D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367990B9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104706CD" w14:textId="77777777" w:rsidTr="00E93FFA">
        <w:tc>
          <w:tcPr>
            <w:tcW w:w="918" w:type="dxa"/>
          </w:tcPr>
          <w:p w14:paraId="740C8D45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20947EE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7BD496D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25AAAD4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1FC6AFF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2458BC5E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B3F39BC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396EE76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393855B7" w14:textId="77777777" w:rsidTr="00E93FFA">
        <w:tc>
          <w:tcPr>
            <w:tcW w:w="918" w:type="dxa"/>
          </w:tcPr>
          <w:p w14:paraId="0FDCA97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1F5DD62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6DEE730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6FBFEF51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314CE88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6E81E88C" w14:textId="77777777" w:rsidR="00FD7A31" w:rsidRPr="008E1340" w:rsidRDefault="00FD7A31" w:rsidP="0066021C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08C32AB7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24A58A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77B9EA8F" w14:textId="77777777" w:rsidTr="00E93FFA">
        <w:tc>
          <w:tcPr>
            <w:tcW w:w="918" w:type="dxa"/>
          </w:tcPr>
          <w:p w14:paraId="413D0CC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5E20B43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27AF88F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426286D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16E9960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1A2D0F0B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DA6C893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1269965B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49816DA2" w14:textId="77777777" w:rsidTr="00E93FFA">
        <w:tc>
          <w:tcPr>
            <w:tcW w:w="918" w:type="dxa"/>
          </w:tcPr>
          <w:p w14:paraId="3268776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6CBA2D4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3D6885E4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6DE5482D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100EEA1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27369AF8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4E3DB2E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645C71A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6D5D521A" w14:textId="77777777" w:rsidTr="00E93FFA">
        <w:tc>
          <w:tcPr>
            <w:tcW w:w="918" w:type="dxa"/>
          </w:tcPr>
          <w:p w14:paraId="0557C8C1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13BD52F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612529D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69C41CD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2392385F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3B896210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2083D994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7D3ECD77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7AAFA2DA" w14:textId="77777777" w:rsidTr="00E93FFA">
        <w:tc>
          <w:tcPr>
            <w:tcW w:w="918" w:type="dxa"/>
          </w:tcPr>
          <w:p w14:paraId="3023A3A9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624A59B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5961B59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47FA34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7FA8346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72EE8005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2B239B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A5D5C6D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36C22670" w14:textId="77777777" w:rsidTr="00E93FFA">
        <w:tc>
          <w:tcPr>
            <w:tcW w:w="918" w:type="dxa"/>
          </w:tcPr>
          <w:p w14:paraId="3F077C8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1D423B10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10E0A8B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5B5F88F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010D4BA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761B5CD7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12C59FE4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4293AF8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4A4660ED" w14:textId="77777777" w:rsidTr="00E93FFA">
        <w:tc>
          <w:tcPr>
            <w:tcW w:w="918" w:type="dxa"/>
          </w:tcPr>
          <w:p w14:paraId="5149605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0701D8A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6CE1397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7673A71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6E39C635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3975D232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780D9437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3BFBE9D5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15826712" w14:textId="77777777" w:rsidTr="00E93FFA">
        <w:tc>
          <w:tcPr>
            <w:tcW w:w="918" w:type="dxa"/>
          </w:tcPr>
          <w:p w14:paraId="0901480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1136006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5FBA358D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05A53CAA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2F150273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540BD490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64E66988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766B82B6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2A6F4C19" w14:textId="77777777" w:rsidTr="00E93FFA">
        <w:tc>
          <w:tcPr>
            <w:tcW w:w="918" w:type="dxa"/>
          </w:tcPr>
          <w:p w14:paraId="46B8E73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3E8A31D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56A70CA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619D2CB2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65C8942F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5AE9C203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54C4DF5B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1FB97FFA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75E36B2D" w14:textId="77777777" w:rsidTr="00E93FFA">
        <w:tc>
          <w:tcPr>
            <w:tcW w:w="918" w:type="dxa"/>
          </w:tcPr>
          <w:p w14:paraId="0AC7305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1696BB4C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2F9C1AD7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12BE87D8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326E25DD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46AF5232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4EF129DF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14E02475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  <w:tr w:rsidR="00FD7A31" w14:paraId="285D07BC" w14:textId="77777777" w:rsidTr="00E93FFA">
        <w:tc>
          <w:tcPr>
            <w:tcW w:w="918" w:type="dxa"/>
          </w:tcPr>
          <w:p w14:paraId="309392E9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918" w:type="dxa"/>
          </w:tcPr>
          <w:p w14:paraId="2877CE56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170" w:type="dxa"/>
          </w:tcPr>
          <w:p w14:paraId="17337CFB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34" w:type="dxa"/>
          </w:tcPr>
          <w:p w14:paraId="2D4E6474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260" w:type="dxa"/>
          </w:tcPr>
          <w:p w14:paraId="3370839E" w14:textId="77777777" w:rsidR="00FD7A31" w:rsidRPr="008E1340" w:rsidRDefault="00FD7A31" w:rsidP="00D2201B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1988" w:type="dxa"/>
          </w:tcPr>
          <w:p w14:paraId="7E761731" w14:textId="77777777" w:rsidR="00FD7A31" w:rsidRPr="008E1340" w:rsidRDefault="00FD7A31" w:rsidP="00AE3698">
            <w:pPr>
              <w:pStyle w:val="NoSpacing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1     2     3     4     5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14:paraId="1364A7FE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  <w:tc>
          <w:tcPr>
            <w:tcW w:w="3683" w:type="dxa"/>
            <w:vMerge/>
          </w:tcPr>
          <w:p w14:paraId="178D720C" w14:textId="77777777" w:rsidR="00FD7A31" w:rsidRDefault="00FD7A31" w:rsidP="0066021C">
            <w:pPr>
              <w:pStyle w:val="NoSpacing"/>
              <w:rPr>
                <w:sz w:val="18"/>
                <w:szCs w:val="20"/>
              </w:rPr>
            </w:pPr>
          </w:p>
        </w:tc>
      </w:tr>
    </w:tbl>
    <w:p w14:paraId="13FE74D1" w14:textId="77777777" w:rsidR="00DE10F3" w:rsidRPr="00E93FFA" w:rsidRDefault="00DE10F3" w:rsidP="00234B82">
      <w:pPr>
        <w:pStyle w:val="NoSpacing"/>
        <w:rPr>
          <w:b/>
          <w:sz w:val="15"/>
          <w:szCs w:val="15"/>
        </w:rPr>
      </w:pPr>
    </w:p>
    <w:p w14:paraId="23D42E46" w14:textId="77777777" w:rsidR="001C0C94" w:rsidRPr="004D1032" w:rsidRDefault="00873C56" w:rsidP="00234B82">
      <w:pPr>
        <w:pStyle w:val="NoSpacing"/>
        <w:rPr>
          <w:sz w:val="18"/>
          <w:szCs w:val="20"/>
        </w:rPr>
      </w:pPr>
      <w:r>
        <w:rPr>
          <w:b/>
          <w:sz w:val="18"/>
          <w:szCs w:val="20"/>
        </w:rPr>
        <w:t>F</w:t>
      </w:r>
      <w:r w:rsidR="001C0C94">
        <w:rPr>
          <w:b/>
          <w:sz w:val="18"/>
          <w:szCs w:val="20"/>
        </w:rPr>
        <w:t xml:space="preserve">requency </w:t>
      </w:r>
      <w:r w:rsidR="001C0C94">
        <w:rPr>
          <w:sz w:val="18"/>
          <w:szCs w:val="20"/>
        </w:rPr>
        <w:t>is a count (tally mark</w:t>
      </w:r>
      <w:r w:rsidR="001F5782">
        <w:rPr>
          <w:sz w:val="18"/>
          <w:szCs w:val="20"/>
        </w:rPr>
        <w:t xml:space="preserve"> “/”</w:t>
      </w:r>
      <w:r w:rsidR="001C0C94">
        <w:rPr>
          <w:sz w:val="18"/>
          <w:szCs w:val="20"/>
        </w:rPr>
        <w:t>) of each occurrence of the behavior</w:t>
      </w:r>
      <w:r w:rsidR="005A45EB">
        <w:rPr>
          <w:sz w:val="18"/>
          <w:szCs w:val="20"/>
        </w:rPr>
        <w:t>.</w:t>
      </w:r>
      <w:r w:rsidR="001C0C94">
        <w:rPr>
          <w:sz w:val="18"/>
          <w:szCs w:val="20"/>
        </w:rPr>
        <w:t xml:space="preserve"> </w:t>
      </w:r>
      <w:r w:rsidR="000C39CC" w:rsidRPr="006844FA">
        <w:rPr>
          <w:b/>
          <w:sz w:val="18"/>
          <w:szCs w:val="20"/>
        </w:rPr>
        <w:t>Duration</w:t>
      </w:r>
      <w:r w:rsidR="000C39CC">
        <w:rPr>
          <w:sz w:val="18"/>
          <w:szCs w:val="20"/>
        </w:rPr>
        <w:t xml:space="preserve"> is the amount of time the behavior</w:t>
      </w:r>
      <w:r w:rsidR="0011036C">
        <w:rPr>
          <w:sz w:val="18"/>
          <w:szCs w:val="20"/>
        </w:rPr>
        <w:t xml:space="preserve"> lasted, from start to end time, in minutes unless otherwise noted.</w:t>
      </w:r>
      <w:r w:rsidR="000C39CC" w:rsidRPr="00CB4FB5">
        <w:rPr>
          <w:sz w:val="18"/>
          <w:szCs w:val="20"/>
        </w:rPr>
        <w:t xml:space="preserve"> </w:t>
      </w:r>
      <w:r w:rsidR="004D1032">
        <w:rPr>
          <w:b/>
          <w:sz w:val="18"/>
          <w:szCs w:val="20"/>
        </w:rPr>
        <w:t xml:space="preserve">Latency </w:t>
      </w:r>
      <w:r w:rsidR="004D1032">
        <w:rPr>
          <w:sz w:val="18"/>
          <w:szCs w:val="20"/>
        </w:rPr>
        <w:t>is the delay from the antecedent to the start of the behavior, in minutes unless otherwise noted.</w:t>
      </w:r>
    </w:p>
    <w:p w14:paraId="1DFFFDB0" w14:textId="77777777" w:rsidR="001C0C94" w:rsidRPr="004831BB" w:rsidRDefault="001C0C94" w:rsidP="00234B82">
      <w:pPr>
        <w:pStyle w:val="NoSpacing"/>
        <w:rPr>
          <w:sz w:val="18"/>
          <w:szCs w:val="20"/>
        </w:rPr>
      </w:pPr>
      <w:r w:rsidRPr="006844FA">
        <w:rPr>
          <w:b/>
          <w:sz w:val="18"/>
          <w:szCs w:val="20"/>
        </w:rPr>
        <w:t>Intensity</w:t>
      </w:r>
      <w:r w:rsidRPr="004831BB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Levels describe the severity of the behavior.  </w:t>
      </w:r>
      <w:r w:rsidR="005A45EB">
        <w:rPr>
          <w:sz w:val="18"/>
          <w:szCs w:val="20"/>
        </w:rPr>
        <w:t>Describe</w:t>
      </w:r>
      <w:r>
        <w:rPr>
          <w:sz w:val="18"/>
          <w:szCs w:val="20"/>
        </w:rPr>
        <w:t xml:space="preserve"> the 5 levels </w:t>
      </w:r>
      <w:r w:rsidR="005A45EB">
        <w:rPr>
          <w:sz w:val="18"/>
          <w:szCs w:val="20"/>
        </w:rPr>
        <w:t>below, as defined in the baseline data period.</w:t>
      </w:r>
    </w:p>
    <w:tbl>
      <w:tblPr>
        <w:tblW w:w="11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5580"/>
      </w:tblGrid>
      <w:tr w:rsidR="00E25020" w:rsidRPr="00410122" w14:paraId="74693BC5" w14:textId="77777777" w:rsidTr="00DA40B8">
        <w:tc>
          <w:tcPr>
            <w:tcW w:w="5603" w:type="dxa"/>
            <w:shd w:val="clear" w:color="auto" w:fill="C2D69B" w:themeFill="accent3" w:themeFillTint="99"/>
          </w:tcPr>
          <w:p w14:paraId="00B3FCA4" w14:textId="77777777" w:rsidR="00E25020" w:rsidRPr="00410122" w:rsidRDefault="00E25020" w:rsidP="00E25020">
            <w:pPr>
              <w:pStyle w:val="NoSpacing"/>
              <w:rPr>
                <w:sz w:val="18"/>
                <w:szCs w:val="20"/>
              </w:rPr>
            </w:pPr>
            <w:r w:rsidRPr="00410122">
              <w:rPr>
                <w:sz w:val="18"/>
                <w:szCs w:val="20"/>
              </w:rPr>
              <w:t>Define Intensity Levels for Behavior of Concern:</w:t>
            </w:r>
          </w:p>
        </w:tc>
        <w:tc>
          <w:tcPr>
            <w:tcW w:w="5580" w:type="dxa"/>
            <w:shd w:val="clear" w:color="auto" w:fill="C2D69B" w:themeFill="accent3" w:themeFillTint="99"/>
          </w:tcPr>
          <w:p w14:paraId="13EFDFCB" w14:textId="77777777" w:rsidR="00E25020" w:rsidRPr="00113490" w:rsidRDefault="00E25020" w:rsidP="00E25020">
            <w:pPr>
              <w:pStyle w:val="NoSpacing"/>
              <w:rPr>
                <w:b/>
                <w:sz w:val="20"/>
                <w:szCs w:val="20"/>
              </w:rPr>
            </w:pPr>
            <w:r w:rsidRPr="00113490">
              <w:rPr>
                <w:b/>
                <w:sz w:val="18"/>
                <w:szCs w:val="20"/>
              </w:rPr>
              <w:t>Example of Intensity Levels for Problem Behavior</w:t>
            </w:r>
          </w:p>
        </w:tc>
      </w:tr>
      <w:tr w:rsidR="00E25020" w:rsidRPr="00B95880" w14:paraId="23D611E2" w14:textId="77777777" w:rsidTr="00343F9C">
        <w:trPr>
          <w:trHeight w:val="432"/>
        </w:trPr>
        <w:tc>
          <w:tcPr>
            <w:tcW w:w="5603" w:type="dxa"/>
          </w:tcPr>
          <w:p w14:paraId="0426F5C9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5580" w:type="dxa"/>
          </w:tcPr>
          <w:p w14:paraId="65AFC99A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B95880">
              <w:rPr>
                <w:sz w:val="16"/>
                <w:szCs w:val="16"/>
              </w:rPr>
              <w:t xml:space="preserve">Only </w:t>
            </w:r>
            <w:r>
              <w:rPr>
                <w:sz w:val="16"/>
                <w:szCs w:val="16"/>
              </w:rPr>
              <w:t>impacts</w:t>
            </w:r>
            <w:r w:rsidRPr="00B95880">
              <w:rPr>
                <w:sz w:val="16"/>
                <w:szCs w:val="16"/>
              </w:rPr>
              <w:t xml:space="preserve"> the student </w:t>
            </w:r>
          </w:p>
        </w:tc>
      </w:tr>
      <w:tr w:rsidR="00E25020" w:rsidRPr="00B95880" w14:paraId="0F6905AD" w14:textId="77777777" w:rsidTr="00343F9C">
        <w:trPr>
          <w:trHeight w:val="432"/>
        </w:trPr>
        <w:tc>
          <w:tcPr>
            <w:tcW w:w="5603" w:type="dxa"/>
          </w:tcPr>
          <w:p w14:paraId="6678C505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580" w:type="dxa"/>
          </w:tcPr>
          <w:p w14:paraId="422B3A51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impacts others in immediate area </w:t>
            </w:r>
          </w:p>
        </w:tc>
      </w:tr>
      <w:tr w:rsidR="00E25020" w:rsidRPr="00B95880" w14:paraId="560B8DF9" w14:textId="77777777" w:rsidTr="00343F9C">
        <w:trPr>
          <w:trHeight w:val="432"/>
        </w:trPr>
        <w:tc>
          <w:tcPr>
            <w:tcW w:w="5603" w:type="dxa"/>
          </w:tcPr>
          <w:p w14:paraId="4B0B85EE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580" w:type="dxa"/>
          </w:tcPr>
          <w:p w14:paraId="141DCB43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Impacts everyone in class </w:t>
            </w:r>
          </w:p>
        </w:tc>
      </w:tr>
      <w:tr w:rsidR="00E25020" w:rsidRPr="00B95880" w14:paraId="1D70B21E" w14:textId="77777777" w:rsidTr="00343F9C">
        <w:trPr>
          <w:trHeight w:val="432"/>
        </w:trPr>
        <w:tc>
          <w:tcPr>
            <w:tcW w:w="5603" w:type="dxa"/>
          </w:tcPr>
          <w:p w14:paraId="145271FC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580" w:type="dxa"/>
          </w:tcPr>
          <w:p w14:paraId="39EB92EF" w14:textId="77777777" w:rsidR="00E25020" w:rsidRPr="00B9588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Impacts other classrooms or common areas </w:t>
            </w:r>
          </w:p>
        </w:tc>
      </w:tr>
      <w:tr w:rsidR="00E25020" w:rsidRPr="00B95880" w14:paraId="7AEB98F0" w14:textId="77777777" w:rsidTr="00343F9C">
        <w:trPr>
          <w:trHeight w:val="432"/>
        </w:trPr>
        <w:tc>
          <w:tcPr>
            <w:tcW w:w="5603" w:type="dxa"/>
          </w:tcPr>
          <w:p w14:paraId="076DF3D5" w14:textId="77777777" w:rsidR="00E25020" w:rsidRPr="004B6157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580" w:type="dxa"/>
          </w:tcPr>
          <w:p w14:paraId="202FD812" w14:textId="77777777" w:rsidR="00E25020" w:rsidRDefault="00E25020" w:rsidP="00E2502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Impacts entire school or seriously dangerous or violent behavior</w:t>
            </w:r>
          </w:p>
          <w:p w14:paraId="6680EC06" w14:textId="77777777" w:rsidR="00E25020" w:rsidRPr="004B6157" w:rsidRDefault="00E25020" w:rsidP="00E25020">
            <w:pPr>
              <w:pStyle w:val="NoSpacing"/>
              <w:rPr>
                <w:sz w:val="8"/>
                <w:szCs w:val="16"/>
              </w:rPr>
            </w:pPr>
          </w:p>
        </w:tc>
      </w:tr>
    </w:tbl>
    <w:p w14:paraId="3B572B92" w14:textId="77777777" w:rsidR="00EC2529" w:rsidRPr="007744E7" w:rsidRDefault="00EC2529" w:rsidP="007744E7">
      <w:pPr>
        <w:rPr>
          <w:sz w:val="18"/>
        </w:rPr>
      </w:pPr>
    </w:p>
    <w:sectPr w:rsidR="00EC2529" w:rsidRPr="007744E7" w:rsidSect="00460BC6">
      <w:headerReference w:type="default" r:id="rId7"/>
      <w:footerReference w:type="default" r:id="rId8"/>
      <w:pgSz w:w="12240" w:h="15840"/>
      <w:pgMar w:top="720" w:right="432" w:bottom="720" w:left="644" w:header="432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3EB8A" w14:textId="77777777" w:rsidR="009D4CA1" w:rsidRDefault="009D4CA1" w:rsidP="00056676">
      <w:pPr>
        <w:spacing w:after="0" w:line="240" w:lineRule="auto"/>
      </w:pPr>
      <w:r>
        <w:separator/>
      </w:r>
    </w:p>
  </w:endnote>
  <w:endnote w:type="continuationSeparator" w:id="0">
    <w:p w14:paraId="6DF67E69" w14:textId="77777777" w:rsidR="009D4CA1" w:rsidRDefault="009D4CA1" w:rsidP="0005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8CFC1" w14:textId="77777777" w:rsidR="00DC2A41" w:rsidRPr="00DC2A41" w:rsidRDefault="00DC2A41">
    <w:pPr>
      <w:pStyle w:val="Footer"/>
      <w:rPr>
        <w:sz w:val="16"/>
      </w:rPr>
    </w:pPr>
    <w:r>
      <w:rPr>
        <w:sz w:val="16"/>
      </w:rPr>
      <w:t>Daily Progress Monitoring Tool for Teachers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2236" w14:textId="77777777" w:rsidR="009D4CA1" w:rsidRDefault="009D4CA1" w:rsidP="00056676">
      <w:pPr>
        <w:spacing w:after="0" w:line="240" w:lineRule="auto"/>
      </w:pPr>
      <w:r>
        <w:separator/>
      </w:r>
    </w:p>
  </w:footnote>
  <w:footnote w:type="continuationSeparator" w:id="0">
    <w:p w14:paraId="44E9D137" w14:textId="77777777" w:rsidR="009D4CA1" w:rsidRDefault="009D4CA1" w:rsidP="0005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5"/>
      <w:gridCol w:w="7609"/>
      <w:gridCol w:w="1750"/>
    </w:tblGrid>
    <w:tr w:rsidR="0093416A" w14:paraId="20037FEB" w14:textId="77777777" w:rsidTr="00C230B6">
      <w:tc>
        <w:tcPr>
          <w:tcW w:w="1818" w:type="dxa"/>
        </w:tcPr>
        <w:p w14:paraId="09ED8B6C" w14:textId="77777777" w:rsidR="0093416A" w:rsidRDefault="00ED5A39" w:rsidP="0093416A">
          <w:r>
            <w:rPr>
              <w:noProof/>
            </w:rPr>
            <w:drawing>
              <wp:inline distT="0" distB="0" distL="0" distR="0" wp14:anchorId="241EF3EF" wp14:editId="5280CB26">
                <wp:extent cx="989330" cy="636905"/>
                <wp:effectExtent l="0" t="0" r="1270" b="0"/>
                <wp:docPr id="2" name="Picture 2" descr="news-nycdoe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s-nycdoe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47" t="18854" r="3847" b="215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Align w:val="center"/>
        </w:tcPr>
        <w:p w14:paraId="790A660E" w14:textId="77777777" w:rsidR="0093416A" w:rsidRDefault="0093416A" w:rsidP="0093416A">
          <w:pPr>
            <w:jc w:val="center"/>
            <w:rPr>
              <w:b/>
            </w:rPr>
          </w:pPr>
          <w:r>
            <w:rPr>
              <w:b/>
            </w:rPr>
            <w:t>PROGRESS MONITORING TOOL for BEHAVIOR INTERVENTION PLANS</w:t>
          </w:r>
        </w:p>
        <w:p w14:paraId="1EFA0D4A" w14:textId="77777777" w:rsidR="0093416A" w:rsidRPr="0093416A" w:rsidRDefault="0093416A" w:rsidP="00A1556E">
          <w:pPr>
            <w:jc w:val="center"/>
            <w:rPr>
              <w:b/>
            </w:rPr>
          </w:pPr>
          <w:r w:rsidRPr="00946069">
            <w:rPr>
              <w:b/>
            </w:rPr>
            <w:t xml:space="preserve">FREQUENCY </w:t>
          </w:r>
          <w:r>
            <w:rPr>
              <w:b/>
            </w:rPr>
            <w:t>CHART</w:t>
          </w:r>
          <w:r w:rsidRPr="00946069">
            <w:rPr>
              <w:b/>
            </w:rPr>
            <w:t xml:space="preserve"> </w:t>
          </w:r>
          <w:r>
            <w:rPr>
              <w:b/>
            </w:rPr>
            <w:t>includ</w:t>
          </w:r>
          <w:r w:rsidR="00A1556E">
            <w:rPr>
              <w:b/>
            </w:rPr>
            <w:t>ing</w:t>
          </w:r>
          <w:r w:rsidR="00D078A6">
            <w:rPr>
              <w:b/>
            </w:rPr>
            <w:t xml:space="preserve"> INTENSITY, </w:t>
          </w:r>
          <w:r w:rsidRPr="00946069">
            <w:rPr>
              <w:b/>
            </w:rPr>
            <w:t>DURATION</w:t>
          </w:r>
          <w:r w:rsidR="00D078A6">
            <w:rPr>
              <w:b/>
            </w:rPr>
            <w:t xml:space="preserve"> &amp; LATENCY</w:t>
          </w:r>
        </w:p>
      </w:tc>
      <w:tc>
        <w:tcPr>
          <w:tcW w:w="2448" w:type="dxa"/>
        </w:tcPr>
        <w:p w14:paraId="79DCA06D" w14:textId="77777777" w:rsidR="0093416A" w:rsidRDefault="0093416A" w:rsidP="0093416A">
          <w:pPr>
            <w:jc w:val="center"/>
          </w:pPr>
        </w:p>
      </w:tc>
    </w:tr>
  </w:tbl>
  <w:p w14:paraId="414F19D6" w14:textId="77777777" w:rsidR="00370EA1" w:rsidRPr="00460BC6" w:rsidRDefault="00370EA1" w:rsidP="00AA10E2">
    <w:pP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DA"/>
    <w:rsid w:val="0002014F"/>
    <w:rsid w:val="00022E51"/>
    <w:rsid w:val="000530F8"/>
    <w:rsid w:val="00056676"/>
    <w:rsid w:val="00067118"/>
    <w:rsid w:val="000767C8"/>
    <w:rsid w:val="000802A4"/>
    <w:rsid w:val="0008384C"/>
    <w:rsid w:val="00095061"/>
    <w:rsid w:val="000B76C1"/>
    <w:rsid w:val="000C39CC"/>
    <w:rsid w:val="000C7530"/>
    <w:rsid w:val="000D476E"/>
    <w:rsid w:val="000E3BF0"/>
    <w:rsid w:val="000E482F"/>
    <w:rsid w:val="000F362A"/>
    <w:rsid w:val="000F674C"/>
    <w:rsid w:val="0011036C"/>
    <w:rsid w:val="00113490"/>
    <w:rsid w:val="00116F24"/>
    <w:rsid w:val="001217A6"/>
    <w:rsid w:val="0012704E"/>
    <w:rsid w:val="001640F8"/>
    <w:rsid w:val="00170B5E"/>
    <w:rsid w:val="001719E2"/>
    <w:rsid w:val="00176242"/>
    <w:rsid w:val="00186F00"/>
    <w:rsid w:val="00196AD6"/>
    <w:rsid w:val="001C0C94"/>
    <w:rsid w:val="001D1133"/>
    <w:rsid w:val="001D5AB6"/>
    <w:rsid w:val="001E6B07"/>
    <w:rsid w:val="001F05E1"/>
    <w:rsid w:val="001F5782"/>
    <w:rsid w:val="002075DE"/>
    <w:rsid w:val="00234B82"/>
    <w:rsid w:val="002447CB"/>
    <w:rsid w:val="00244924"/>
    <w:rsid w:val="00244F9E"/>
    <w:rsid w:val="00245A4E"/>
    <w:rsid w:val="002527D7"/>
    <w:rsid w:val="00286596"/>
    <w:rsid w:val="00296885"/>
    <w:rsid w:val="002A14ED"/>
    <w:rsid w:val="002A68ED"/>
    <w:rsid w:val="002B116F"/>
    <w:rsid w:val="002B18BD"/>
    <w:rsid w:val="002B2FBF"/>
    <w:rsid w:val="002F664C"/>
    <w:rsid w:val="00317616"/>
    <w:rsid w:val="0031767C"/>
    <w:rsid w:val="00343708"/>
    <w:rsid w:val="00343F9C"/>
    <w:rsid w:val="00370EA1"/>
    <w:rsid w:val="0037228B"/>
    <w:rsid w:val="003C4367"/>
    <w:rsid w:val="003D3EF2"/>
    <w:rsid w:val="003F5338"/>
    <w:rsid w:val="004150DD"/>
    <w:rsid w:val="004264A6"/>
    <w:rsid w:val="004271E7"/>
    <w:rsid w:val="00435128"/>
    <w:rsid w:val="004441D6"/>
    <w:rsid w:val="00457677"/>
    <w:rsid w:val="004602B2"/>
    <w:rsid w:val="00460BC6"/>
    <w:rsid w:val="00463E70"/>
    <w:rsid w:val="00465A8D"/>
    <w:rsid w:val="00466957"/>
    <w:rsid w:val="0048730D"/>
    <w:rsid w:val="0049210E"/>
    <w:rsid w:val="0049217B"/>
    <w:rsid w:val="0049221E"/>
    <w:rsid w:val="00496255"/>
    <w:rsid w:val="004A13DE"/>
    <w:rsid w:val="004B6157"/>
    <w:rsid w:val="004D1032"/>
    <w:rsid w:val="004E1EEB"/>
    <w:rsid w:val="004F6BEA"/>
    <w:rsid w:val="004F72DC"/>
    <w:rsid w:val="00532CD9"/>
    <w:rsid w:val="005458F8"/>
    <w:rsid w:val="005634E7"/>
    <w:rsid w:val="00571254"/>
    <w:rsid w:val="0059071E"/>
    <w:rsid w:val="005A253F"/>
    <w:rsid w:val="005A45EB"/>
    <w:rsid w:val="005C5116"/>
    <w:rsid w:val="005F5F3C"/>
    <w:rsid w:val="0061570A"/>
    <w:rsid w:val="00621DA9"/>
    <w:rsid w:val="00623D0C"/>
    <w:rsid w:val="00642B6F"/>
    <w:rsid w:val="00655033"/>
    <w:rsid w:val="006730E3"/>
    <w:rsid w:val="00675256"/>
    <w:rsid w:val="00683D52"/>
    <w:rsid w:val="00695E3A"/>
    <w:rsid w:val="006D6A33"/>
    <w:rsid w:val="006E0826"/>
    <w:rsid w:val="006E4F90"/>
    <w:rsid w:val="006E6280"/>
    <w:rsid w:val="007343CE"/>
    <w:rsid w:val="00737238"/>
    <w:rsid w:val="007419CE"/>
    <w:rsid w:val="00754041"/>
    <w:rsid w:val="007666A9"/>
    <w:rsid w:val="00770616"/>
    <w:rsid w:val="007744E7"/>
    <w:rsid w:val="00776CFA"/>
    <w:rsid w:val="007E18A2"/>
    <w:rsid w:val="007E5F0D"/>
    <w:rsid w:val="007F74B0"/>
    <w:rsid w:val="008017C1"/>
    <w:rsid w:val="008040B2"/>
    <w:rsid w:val="00850128"/>
    <w:rsid w:val="008558A7"/>
    <w:rsid w:val="00873C56"/>
    <w:rsid w:val="008A13DC"/>
    <w:rsid w:val="008A1556"/>
    <w:rsid w:val="008B06A3"/>
    <w:rsid w:val="008C1516"/>
    <w:rsid w:val="008E1340"/>
    <w:rsid w:val="008E3CDE"/>
    <w:rsid w:val="00902AC3"/>
    <w:rsid w:val="00904892"/>
    <w:rsid w:val="0090596C"/>
    <w:rsid w:val="00911779"/>
    <w:rsid w:val="009235D9"/>
    <w:rsid w:val="00933F38"/>
    <w:rsid w:val="0093416A"/>
    <w:rsid w:val="009414EB"/>
    <w:rsid w:val="00941AA4"/>
    <w:rsid w:val="00944060"/>
    <w:rsid w:val="00946069"/>
    <w:rsid w:val="00960E5D"/>
    <w:rsid w:val="00961CD3"/>
    <w:rsid w:val="009869CD"/>
    <w:rsid w:val="009902FE"/>
    <w:rsid w:val="009B7DD8"/>
    <w:rsid w:val="009C1766"/>
    <w:rsid w:val="009C5206"/>
    <w:rsid w:val="009D4CA1"/>
    <w:rsid w:val="00A10368"/>
    <w:rsid w:val="00A1556E"/>
    <w:rsid w:val="00A20BEB"/>
    <w:rsid w:val="00A47DB7"/>
    <w:rsid w:val="00A82BB0"/>
    <w:rsid w:val="00A84C92"/>
    <w:rsid w:val="00AA10E2"/>
    <w:rsid w:val="00AA357E"/>
    <w:rsid w:val="00AB56D5"/>
    <w:rsid w:val="00AD5520"/>
    <w:rsid w:val="00AE1222"/>
    <w:rsid w:val="00AE7026"/>
    <w:rsid w:val="00B01A4A"/>
    <w:rsid w:val="00B15346"/>
    <w:rsid w:val="00B3599A"/>
    <w:rsid w:val="00B4108B"/>
    <w:rsid w:val="00B455C5"/>
    <w:rsid w:val="00B55C6B"/>
    <w:rsid w:val="00B567A6"/>
    <w:rsid w:val="00B57C26"/>
    <w:rsid w:val="00B660EC"/>
    <w:rsid w:val="00BA4B33"/>
    <w:rsid w:val="00BA60CE"/>
    <w:rsid w:val="00BB41F9"/>
    <w:rsid w:val="00BC44F7"/>
    <w:rsid w:val="00BD0FF8"/>
    <w:rsid w:val="00BE582F"/>
    <w:rsid w:val="00BE6D46"/>
    <w:rsid w:val="00BF0150"/>
    <w:rsid w:val="00BF09F0"/>
    <w:rsid w:val="00BF4DDA"/>
    <w:rsid w:val="00BF7E9B"/>
    <w:rsid w:val="00C03BF6"/>
    <w:rsid w:val="00C14454"/>
    <w:rsid w:val="00C163C5"/>
    <w:rsid w:val="00C17E36"/>
    <w:rsid w:val="00C230B6"/>
    <w:rsid w:val="00C2792F"/>
    <w:rsid w:val="00C53AE8"/>
    <w:rsid w:val="00C565E0"/>
    <w:rsid w:val="00C60D0E"/>
    <w:rsid w:val="00C812C4"/>
    <w:rsid w:val="00C86BAD"/>
    <w:rsid w:val="00C94856"/>
    <w:rsid w:val="00CA104E"/>
    <w:rsid w:val="00CB539A"/>
    <w:rsid w:val="00CC44DF"/>
    <w:rsid w:val="00CC52CE"/>
    <w:rsid w:val="00D078A6"/>
    <w:rsid w:val="00D17E86"/>
    <w:rsid w:val="00D2201B"/>
    <w:rsid w:val="00D43619"/>
    <w:rsid w:val="00D662E8"/>
    <w:rsid w:val="00D84271"/>
    <w:rsid w:val="00D87414"/>
    <w:rsid w:val="00DA40B8"/>
    <w:rsid w:val="00DC2A41"/>
    <w:rsid w:val="00DD47A6"/>
    <w:rsid w:val="00DE10F3"/>
    <w:rsid w:val="00E00A90"/>
    <w:rsid w:val="00E02576"/>
    <w:rsid w:val="00E06DB3"/>
    <w:rsid w:val="00E157C9"/>
    <w:rsid w:val="00E25020"/>
    <w:rsid w:val="00E44EC5"/>
    <w:rsid w:val="00E51A10"/>
    <w:rsid w:val="00E522D2"/>
    <w:rsid w:val="00E57070"/>
    <w:rsid w:val="00E574F4"/>
    <w:rsid w:val="00E62D9C"/>
    <w:rsid w:val="00E63271"/>
    <w:rsid w:val="00E6406D"/>
    <w:rsid w:val="00E7474C"/>
    <w:rsid w:val="00E760AA"/>
    <w:rsid w:val="00E86896"/>
    <w:rsid w:val="00E93FFA"/>
    <w:rsid w:val="00EA6A73"/>
    <w:rsid w:val="00EB6BA2"/>
    <w:rsid w:val="00EC2529"/>
    <w:rsid w:val="00ED5A39"/>
    <w:rsid w:val="00EE64F6"/>
    <w:rsid w:val="00EF3F37"/>
    <w:rsid w:val="00F14397"/>
    <w:rsid w:val="00F15899"/>
    <w:rsid w:val="00F23597"/>
    <w:rsid w:val="00F47E6E"/>
    <w:rsid w:val="00F74F81"/>
    <w:rsid w:val="00F93035"/>
    <w:rsid w:val="00F94D6B"/>
    <w:rsid w:val="00FB204D"/>
    <w:rsid w:val="00FD7A31"/>
    <w:rsid w:val="00FE084B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2318E"/>
  <w15:docId w15:val="{16BB2061-44CE-4B03-8725-9C6680B9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238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23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3723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737238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676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6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67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6CF0-4D2F-C54C-96A1-1B76D659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cdawson</dc:creator>
  <cp:lastModifiedBy>Glass Bonnie (75Q811)</cp:lastModifiedBy>
  <cp:revision>2</cp:revision>
  <cp:lastPrinted>2014-01-14T18:22:00Z</cp:lastPrinted>
  <dcterms:created xsi:type="dcterms:W3CDTF">2017-08-09T14:49:00Z</dcterms:created>
  <dcterms:modified xsi:type="dcterms:W3CDTF">2017-08-09T14:49:00Z</dcterms:modified>
</cp:coreProperties>
</file>