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Coaches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One Diamond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Sal Rizzo '82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Distinction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Stuart Kramer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Sue Kurtz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Students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Academic All-American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Lauren Albers '11</w:t>
        <w:br/>
        <w:br/>
        <w:t xml:space="preserve">Irene Kurtz '12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All-American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Abigail Marone '15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Premier Distinction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Abigail Marone '15</w:t>
        <w:br/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Outstanding Distinction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Lauren Albers '11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Greg Bianchi '18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Stephan Isaac '06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Natalie Prager '13</w:t>
        <w:br/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Anthony Saraceno '10</w:t>
        <w:br/>
        <w:br/>
        <w:t xml:space="preserve">Joseph Wetzel '15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Superior Distinction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Maria Barry '09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Zaneta Bell '11</w:t>
        <w:br/>
        <w:br/>
        <w:t xml:space="preserve">Ryan Carrigan '14</w:t>
        <w:br/>
        <w:br/>
        <w:t xml:space="preserve">Irene Kurtz '12</w:t>
        <w:br/>
        <w:br/>
        <w:t xml:space="preserve">Sara Prager '14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Cameron Sauers ‘17</w:t>
        <w:br/>
        <w:br/>
        <w:t xml:space="preserve">Jonathan Tabuzo '12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Special Distinction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Victoria Baker '12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Sara Bondi '10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Mario D' Aniello '13</w:t>
        <w:br/>
        <w:br/>
        <w:t xml:space="preserve">Jeff Finegan '10</w:t>
        <w:br/>
        <w:br/>
        <w:t xml:space="preserve">Stephen Prager '10</w:t>
        <w:br/>
        <w:br/>
        <w:t xml:space="preserve">Kelsey Rosa '15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Joe Salmento '10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Distinction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Kathryn Bondi '06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Michael Brown '05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 Culichia '09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Ben Hoagland '05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Chris Izzi '09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Laurel Kandianis '12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Kristin Kramer '10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Alex Lysick '07</w:t>
        <w:br/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George Naef  '09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Linzie Rosa '12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  <w:t xml:space="preserve">Mark Shimko '11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Nick Strouth '10</w:t>
        <w:br/>
        <w:br/>
        <w:t xml:space="preserve">Cristina Watson '12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Tim Watson '09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David Witoslawski '06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Notre Dame NSDA 1,000 Point Scorers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1. Abigail Marone '15  2633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Natalie Prager '13 1435 </w:t>
        <w:br/>
        <w:t xml:space="preserve">3. Lauren Albers '11 1202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Anthony Saraceno '10 1141</w:t>
        <w:br/>
        <w:t xml:space="preserve">5. Joseph Wetzel '15 1091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Greg Bianchi '18 1036</w:t>
        <w:br/>
        <w:t xml:space="preserve">6. Stephan Isaac '06 1031</w:t>
        <w:br/>
        <w:br/>
        <w:t xml:space="preserve">*Active   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Note: The National Speech and Debate Association has removed all point limitations as of the 2010-2011 school year.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