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61" w:lineRule="auto" w:before="71"/>
        <w:ind w:left="102" w:right="6993" w:firstLine="0"/>
      </w:pPr>
      <w:r>
        <w:rPr/>
        <w:t>PS24 PA Meeting Minutes March 27, 2019</w:t>
      </w:r>
    </w:p>
    <w:p>
      <w:pPr>
        <w:pStyle w:val="BodyText"/>
        <w:ind w:left="0" w:firstLine="0"/>
        <w:rPr>
          <w:b/>
          <w:sz w:val="22"/>
        </w:rPr>
      </w:pPr>
    </w:p>
    <w:p>
      <w:pPr>
        <w:spacing w:before="148"/>
        <w:ind w:left="102" w:right="0" w:firstLine="0"/>
        <w:jc w:val="left"/>
        <w:rPr>
          <w:sz w:val="20"/>
        </w:rPr>
      </w:pPr>
      <w:r>
        <w:rPr>
          <w:b/>
          <w:sz w:val="20"/>
        </w:rPr>
        <w:t>Meeting Called to Order: </w:t>
      </w:r>
      <w:r>
        <w:rPr>
          <w:sz w:val="20"/>
        </w:rPr>
        <w:t>7:08 – R. Heisler</w:t>
      </w: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179" w:after="0"/>
        <w:ind w:left="822" w:right="0" w:hanging="361"/>
        <w:jc w:val="left"/>
      </w:pPr>
      <w:r>
        <w:rPr/>
        <w:t>Review of February</w:t>
      </w:r>
      <w:r>
        <w:rPr>
          <w:spacing w:val="-5"/>
        </w:rPr>
        <w:t> </w:t>
      </w:r>
      <w:r>
        <w:rPr/>
        <w:t>Minutes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8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Motion to Approve Meeting Minutes: R.</w:t>
      </w:r>
      <w:r>
        <w:rPr>
          <w:spacing w:val="-7"/>
          <w:sz w:val="20"/>
        </w:rPr>
        <w:t> </w:t>
      </w:r>
      <w:r>
        <w:rPr>
          <w:sz w:val="20"/>
        </w:rPr>
        <w:t>Sherman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9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Approved by unanimous</w:t>
      </w:r>
      <w:r>
        <w:rPr>
          <w:spacing w:val="-4"/>
          <w:sz w:val="20"/>
        </w:rPr>
        <w:t> </w:t>
      </w:r>
      <w:r>
        <w:rPr>
          <w:sz w:val="20"/>
        </w:rPr>
        <w:t>vote</w:t>
      </w: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214" w:after="0"/>
        <w:ind w:left="822" w:right="0" w:hanging="361"/>
        <w:jc w:val="left"/>
      </w:pPr>
      <w:r>
        <w:rPr/>
        <w:t>Review of Financials – M.</w:t>
      </w:r>
      <w:r>
        <w:rPr>
          <w:spacing w:val="-7"/>
        </w:rPr>
        <w:t> </w:t>
      </w:r>
      <w:r>
        <w:rPr/>
        <w:t>Montoya-Goldman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6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Overview of report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6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Successful</w:t>
      </w:r>
      <w:r>
        <w:rPr>
          <w:spacing w:val="-6"/>
          <w:sz w:val="20"/>
        </w:rPr>
        <w:t> </w:t>
      </w:r>
      <w:r>
        <w:rPr>
          <w:sz w:val="20"/>
        </w:rPr>
        <w:t>fundraisers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3" w:lineRule="auto" w:before="1" w:after="0"/>
        <w:ind w:left="2262" w:right="138" w:hanging="360"/>
        <w:jc w:val="left"/>
        <w:rPr>
          <w:sz w:val="20"/>
        </w:rPr>
      </w:pPr>
      <w:r>
        <w:rPr>
          <w:sz w:val="20"/>
        </w:rPr>
        <w:t>Raising money for 5</w:t>
      </w:r>
      <w:r>
        <w:rPr>
          <w:position w:val="7"/>
          <w:sz w:val="13"/>
        </w:rPr>
        <w:t>th </w:t>
      </w:r>
      <w:r>
        <w:rPr>
          <w:sz w:val="20"/>
        </w:rPr>
        <w:t>grade graduation: $1,800 so far and beginning to spend for trips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4" w:after="0"/>
        <w:ind w:left="2262" w:right="0" w:hanging="361"/>
        <w:jc w:val="left"/>
        <w:rPr>
          <w:sz w:val="20"/>
        </w:rPr>
      </w:pPr>
      <w:r>
        <w:rPr>
          <w:sz w:val="20"/>
        </w:rPr>
        <w:t>Spirit Wear – pay in advance for</w:t>
      </w:r>
      <w:r>
        <w:rPr>
          <w:spacing w:val="-8"/>
          <w:sz w:val="20"/>
        </w:rPr>
        <w:t> </w:t>
      </w:r>
      <w:r>
        <w:rPr>
          <w:sz w:val="20"/>
        </w:rPr>
        <w:t>items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$4500 from Valentine’s Day</w:t>
      </w:r>
      <w:r>
        <w:rPr>
          <w:spacing w:val="-6"/>
          <w:sz w:val="20"/>
        </w:rPr>
        <w:t> </w:t>
      </w:r>
      <w:r>
        <w:rPr>
          <w:sz w:val="20"/>
        </w:rPr>
        <w:t>Sale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Springfest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Beginning to plan</w:t>
      </w:r>
      <w:r>
        <w:rPr>
          <w:spacing w:val="-4"/>
          <w:sz w:val="20"/>
        </w:rPr>
        <w:t> </w:t>
      </w:r>
      <w:r>
        <w:rPr>
          <w:sz w:val="20"/>
        </w:rPr>
        <w:t>Springfest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Need to pay in advance for petting zoo,</w:t>
      </w:r>
      <w:r>
        <w:rPr>
          <w:spacing w:val="-9"/>
          <w:sz w:val="20"/>
        </w:rPr>
        <w:t> </w:t>
      </w:r>
      <w:r>
        <w:rPr>
          <w:sz w:val="20"/>
        </w:rPr>
        <w:t>etc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Comedy</w:t>
      </w:r>
      <w:r>
        <w:rPr>
          <w:spacing w:val="-2"/>
          <w:sz w:val="20"/>
        </w:rPr>
        <w:t> </w:t>
      </w:r>
      <w:r>
        <w:rPr>
          <w:sz w:val="20"/>
        </w:rPr>
        <w:t>Night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Will make money after the</w:t>
      </w:r>
      <w:r>
        <w:rPr>
          <w:spacing w:val="-6"/>
          <w:sz w:val="20"/>
        </w:rPr>
        <w:t> </w:t>
      </w:r>
      <w:r>
        <w:rPr>
          <w:sz w:val="20"/>
        </w:rPr>
        <w:t>event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Fundraisers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8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Family Dance</w:t>
      </w:r>
      <w:r>
        <w:rPr>
          <w:spacing w:val="-3"/>
          <w:sz w:val="20"/>
        </w:rPr>
        <w:t> </w:t>
      </w:r>
      <w:r>
        <w:rPr>
          <w:sz w:val="20"/>
        </w:rPr>
        <w:t>$1400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8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Yearbook and Book Fair did</w:t>
      </w:r>
      <w:r>
        <w:rPr>
          <w:spacing w:val="-6"/>
          <w:sz w:val="20"/>
        </w:rPr>
        <w:t> </w:t>
      </w:r>
      <w:r>
        <w:rPr>
          <w:sz w:val="20"/>
        </w:rPr>
        <w:t>well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Direct Appeal</w:t>
      </w:r>
      <w:r>
        <w:rPr>
          <w:spacing w:val="-3"/>
          <w:sz w:val="20"/>
        </w:rPr>
        <w:t> </w:t>
      </w:r>
      <w:r>
        <w:rPr>
          <w:sz w:val="20"/>
        </w:rPr>
        <w:t>$11,000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Other</w:t>
      </w:r>
      <w:r>
        <w:rPr>
          <w:spacing w:val="-2"/>
          <w:sz w:val="20"/>
        </w:rPr>
        <w:t> </w:t>
      </w:r>
      <w:r>
        <w:rPr>
          <w:sz w:val="20"/>
        </w:rPr>
        <w:t>Spending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Classroom</w:t>
      </w:r>
      <w:r>
        <w:rPr>
          <w:spacing w:val="-3"/>
          <w:sz w:val="20"/>
        </w:rPr>
        <w:t> </w:t>
      </w:r>
      <w:r>
        <w:rPr>
          <w:sz w:val="20"/>
        </w:rPr>
        <w:t>allocations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Purchased games for recess, board games, markers, arts and</w:t>
      </w:r>
      <w:r>
        <w:rPr>
          <w:spacing w:val="-11"/>
          <w:sz w:val="20"/>
        </w:rPr>
        <w:t> </w:t>
      </w:r>
      <w:r>
        <w:rPr>
          <w:sz w:val="20"/>
        </w:rPr>
        <w:t>crafts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Supplemented 2nd grade and 4th grade</w:t>
      </w:r>
      <w:r>
        <w:rPr>
          <w:spacing w:val="-7"/>
          <w:sz w:val="20"/>
        </w:rPr>
        <w:t> </w:t>
      </w:r>
      <w:r>
        <w:rPr>
          <w:sz w:val="20"/>
        </w:rPr>
        <w:t>trips</w:t>
      </w:r>
    </w:p>
    <w:p>
      <w:pPr>
        <w:pStyle w:val="BodyText"/>
        <w:ind w:left="0" w:firstLine="0"/>
        <w:rPr>
          <w:sz w:val="34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0" w:after="0"/>
        <w:ind w:left="822" w:right="0" w:hanging="361"/>
        <w:jc w:val="left"/>
      </w:pPr>
      <w:r>
        <w:rPr/>
        <w:t>Committee</w:t>
      </w:r>
      <w:r>
        <w:rPr>
          <w:spacing w:val="-2"/>
        </w:rPr>
        <w:t> </w:t>
      </w: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359" w:val="left" w:leader="none"/>
          <w:tab w:pos="360" w:val="left" w:leader="none"/>
        </w:tabs>
        <w:spacing w:line="238" w:lineRule="exact" w:before="0" w:after="0"/>
        <w:ind w:left="1542" w:right="4691" w:hanging="1543"/>
        <w:jc w:val="right"/>
        <w:rPr>
          <w:sz w:val="20"/>
        </w:rPr>
      </w:pPr>
      <w:r>
        <w:rPr>
          <w:sz w:val="20"/>
        </w:rPr>
        <w:t>Diversity Committee - Ayanna</w:t>
      </w:r>
      <w:r>
        <w:rPr>
          <w:spacing w:val="-13"/>
          <w:sz w:val="20"/>
        </w:rPr>
        <w:t> </w:t>
      </w:r>
      <w:r>
        <w:rPr>
          <w:sz w:val="20"/>
        </w:rPr>
        <w:t>Brooks</w:t>
      </w:r>
    </w:p>
    <w:p>
      <w:pPr>
        <w:pStyle w:val="ListParagraph"/>
        <w:numPr>
          <w:ilvl w:val="2"/>
          <w:numId w:val="1"/>
        </w:numPr>
        <w:tabs>
          <w:tab w:pos="359" w:val="left" w:leader="none"/>
          <w:tab w:pos="360" w:val="left" w:leader="none"/>
        </w:tabs>
        <w:spacing w:line="230" w:lineRule="exact" w:before="0" w:after="0"/>
        <w:ind w:left="2262" w:right="4771" w:hanging="2263"/>
        <w:jc w:val="right"/>
        <w:rPr>
          <w:sz w:val="20"/>
        </w:rPr>
      </w:pPr>
      <w:r>
        <w:rPr>
          <w:sz w:val="20"/>
        </w:rPr>
        <w:t>Putting up displays in</w:t>
      </w:r>
      <w:r>
        <w:rPr>
          <w:spacing w:val="-7"/>
          <w:sz w:val="20"/>
        </w:rPr>
        <w:t> </w:t>
      </w:r>
      <w:r>
        <w:rPr>
          <w:sz w:val="20"/>
        </w:rPr>
        <w:t>school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8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Meeting in May to talk about ideas for next</w:t>
      </w:r>
      <w:r>
        <w:rPr>
          <w:spacing w:val="-10"/>
          <w:sz w:val="20"/>
        </w:rPr>
        <w:t> </w:t>
      </w:r>
      <w:r>
        <w:rPr>
          <w:sz w:val="20"/>
        </w:rPr>
        <w:t>year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8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SLT – D.</w:t>
      </w:r>
      <w:r>
        <w:rPr>
          <w:spacing w:val="-4"/>
          <w:sz w:val="20"/>
        </w:rPr>
        <w:t> </w:t>
      </w:r>
      <w:r>
        <w:rPr>
          <w:sz w:val="20"/>
        </w:rPr>
        <w:t>Weitz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Continue to meet to discuss</w:t>
      </w:r>
      <w:r>
        <w:rPr>
          <w:spacing w:val="-6"/>
          <w:sz w:val="20"/>
        </w:rPr>
        <w:t> </w:t>
      </w:r>
      <w:r>
        <w:rPr>
          <w:sz w:val="20"/>
        </w:rPr>
        <w:t>goals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Enrichment plan was</w:t>
      </w:r>
      <w:r>
        <w:rPr>
          <w:spacing w:val="-4"/>
          <w:sz w:val="20"/>
        </w:rPr>
        <w:t> </w:t>
      </w:r>
      <w:r>
        <w:rPr>
          <w:sz w:val="20"/>
        </w:rPr>
        <w:t>discussed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Wellness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Purpose is to look at the holistic wellness of</w:t>
      </w:r>
      <w:r>
        <w:rPr>
          <w:spacing w:val="-10"/>
          <w:sz w:val="20"/>
        </w:rPr>
        <w:t> </w:t>
      </w:r>
      <w:r>
        <w:rPr>
          <w:sz w:val="20"/>
        </w:rPr>
        <w:t>child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0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Florence Byrne announce the Third Annual Parent</w:t>
      </w:r>
      <w:r>
        <w:rPr>
          <w:spacing w:val="-9"/>
          <w:sz w:val="20"/>
        </w:rPr>
        <w:t> </w:t>
      </w:r>
      <w:r>
        <w:rPr>
          <w:sz w:val="20"/>
        </w:rPr>
        <w:t>Symposium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0" w:lineRule="auto" w:before="0" w:after="0"/>
        <w:ind w:left="2262" w:right="559" w:hanging="360"/>
        <w:jc w:val="left"/>
        <w:rPr>
          <w:sz w:val="20"/>
        </w:rPr>
      </w:pPr>
      <w:r>
        <w:rPr>
          <w:sz w:val="20"/>
        </w:rPr>
        <w:t>Saturday, Apr 6th – InTech Academy 8:30 – 230, includes workshops for parents, free breakfast/lunch, performances, opportunity to meet with district office</w:t>
      </w:r>
      <w:r>
        <w:rPr>
          <w:spacing w:val="-2"/>
          <w:sz w:val="20"/>
        </w:rPr>
        <w:t> </w:t>
      </w:r>
      <w:r>
        <w:rPr>
          <w:sz w:val="20"/>
        </w:rPr>
        <w:t>officials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9" w:lineRule="exact" w:before="3" w:after="0"/>
        <w:ind w:left="1542" w:right="0" w:hanging="361"/>
        <w:jc w:val="left"/>
        <w:rPr>
          <w:sz w:val="20"/>
        </w:rPr>
      </w:pPr>
      <w:r>
        <w:rPr>
          <w:sz w:val="20"/>
        </w:rPr>
        <w:t>Garden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8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Clean up in April. Revamping the committee. Ms Reidy and the Y will do</w:t>
      </w:r>
      <w:r>
        <w:rPr>
          <w:spacing w:val="-22"/>
          <w:sz w:val="20"/>
        </w:rPr>
        <w:t> </w:t>
      </w:r>
      <w:r>
        <w:rPr>
          <w:sz w:val="20"/>
        </w:rPr>
        <w:t>planting.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8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Comedy Night – replaces the former</w:t>
      </w:r>
      <w:r>
        <w:rPr>
          <w:spacing w:val="-7"/>
          <w:sz w:val="20"/>
        </w:rPr>
        <w:t> </w:t>
      </w:r>
      <w:r>
        <w:rPr>
          <w:sz w:val="20"/>
        </w:rPr>
        <w:t>Auction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3" w:lineRule="auto" w:before="3" w:after="0"/>
        <w:ind w:left="2262" w:right="336" w:hanging="360"/>
        <w:jc w:val="left"/>
        <w:rPr>
          <w:sz w:val="20"/>
        </w:rPr>
      </w:pPr>
      <w:r>
        <w:rPr>
          <w:sz w:val="20"/>
        </w:rPr>
        <w:t>Our own parents will be the comediens and some others. Event held at CMSV, will include music, food,</w:t>
      </w:r>
      <w:r>
        <w:rPr>
          <w:spacing w:val="-5"/>
          <w:sz w:val="20"/>
        </w:rPr>
        <w:t> </w:t>
      </w:r>
      <w:r>
        <w:rPr>
          <w:sz w:val="20"/>
        </w:rPr>
        <w:t>etc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9" w:lineRule="exact" w:before="4" w:after="0"/>
        <w:ind w:left="1542" w:right="0" w:hanging="361"/>
        <w:jc w:val="left"/>
        <w:rPr>
          <w:sz w:val="20"/>
        </w:rPr>
      </w:pPr>
      <w:r>
        <w:rPr>
          <w:sz w:val="20"/>
        </w:rPr>
        <w:t>Nominating</w:t>
      </w:r>
      <w:r>
        <w:rPr>
          <w:spacing w:val="-2"/>
          <w:sz w:val="20"/>
        </w:rPr>
        <w:t> </w:t>
      </w:r>
      <w:r>
        <w:rPr>
          <w:sz w:val="20"/>
        </w:rPr>
        <w:t>committee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23" w:lineRule="auto" w:before="3" w:after="0"/>
        <w:ind w:left="2262" w:right="123" w:hanging="360"/>
        <w:jc w:val="left"/>
        <w:rPr>
          <w:sz w:val="20"/>
        </w:rPr>
      </w:pPr>
      <w:r>
        <w:rPr>
          <w:sz w:val="20"/>
        </w:rPr>
        <w:t>Job is to solicit candidates, count votes, need to find interested volunteers (Diane Salanto, Emily James, Sophie Dwyer, Ellie</w:t>
      </w:r>
      <w:r>
        <w:rPr>
          <w:spacing w:val="-8"/>
          <w:sz w:val="20"/>
        </w:rPr>
        <w:t> </w:t>
      </w:r>
      <w:r>
        <w:rPr>
          <w:sz w:val="20"/>
        </w:rPr>
        <w:t>McGlinchey)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40" w:lineRule="auto" w:before="3" w:after="0"/>
        <w:ind w:left="1542" w:right="0" w:hanging="361"/>
        <w:jc w:val="left"/>
        <w:rPr>
          <w:sz w:val="20"/>
        </w:rPr>
      </w:pPr>
      <w:r>
        <w:rPr>
          <w:sz w:val="20"/>
        </w:rPr>
        <w:t>Open Safety Meeting – Apr 17 before the PA meeting at</w:t>
      </w:r>
      <w:r>
        <w:rPr>
          <w:spacing w:val="-13"/>
          <w:sz w:val="20"/>
        </w:rPr>
        <w:t> </w:t>
      </w:r>
      <w:r>
        <w:rPr>
          <w:sz w:val="20"/>
        </w:rPr>
        <w:t>630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380" w:bottom="280" w:left="1340" w:right="1340"/>
        </w:sectPr>
      </w:pPr>
    </w:p>
    <w:p>
      <w:pPr>
        <w:pStyle w:val="Heading1"/>
        <w:numPr>
          <w:ilvl w:val="0"/>
          <w:numId w:val="1"/>
        </w:numPr>
        <w:tabs>
          <w:tab w:pos="822" w:val="left" w:leader="none"/>
          <w:tab w:pos="823" w:val="left" w:leader="none"/>
        </w:tabs>
        <w:spacing w:line="244" w:lineRule="exact" w:before="72" w:after="0"/>
        <w:ind w:left="822" w:right="0" w:hanging="361"/>
        <w:jc w:val="left"/>
      </w:pPr>
      <w:r>
        <w:rPr/>
        <w:t>Principal’s Report – S.</w:t>
      </w:r>
      <w:r>
        <w:rPr>
          <w:spacing w:val="-5"/>
        </w:rPr>
        <w:t> </w:t>
      </w:r>
      <w:r>
        <w:rPr/>
        <w:t>Schwartz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38" w:lineRule="exact" w:before="0" w:after="0"/>
        <w:ind w:left="1542" w:right="0" w:hanging="361"/>
        <w:jc w:val="left"/>
        <w:rPr>
          <w:sz w:val="20"/>
        </w:rPr>
      </w:pPr>
      <w:r>
        <w:rPr>
          <w:sz w:val="20"/>
        </w:rPr>
        <w:t>Surveys need to be in by Apr 3rd– 100% participation in class gets a pizza</w:t>
      </w:r>
      <w:r>
        <w:rPr>
          <w:spacing w:val="-17"/>
          <w:sz w:val="20"/>
        </w:rPr>
        <w:t> </w:t>
      </w:r>
      <w:r>
        <w:rPr>
          <w:sz w:val="20"/>
        </w:rPr>
        <w:t>party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18" w:lineRule="auto" w:before="6" w:after="0"/>
        <w:ind w:left="1542" w:right="311" w:hanging="360"/>
        <w:jc w:val="left"/>
        <w:rPr>
          <w:sz w:val="20"/>
        </w:rPr>
      </w:pPr>
      <w:r>
        <w:rPr>
          <w:sz w:val="20"/>
        </w:rPr>
        <w:t>Grant from Asphalt Green – 10 visits to work with staff to bring structure, safety and fun to recess – covers programs for inside and outside recess</w:t>
      </w:r>
      <w:r>
        <w:rPr>
          <w:spacing w:val="-11"/>
          <w:sz w:val="20"/>
        </w:rPr>
        <w:t> </w:t>
      </w:r>
      <w:r>
        <w:rPr>
          <w:sz w:val="20"/>
        </w:rPr>
        <w:t>time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  <w:tab w:pos="1543" w:val="left" w:leader="none"/>
        </w:tabs>
        <w:spacing w:line="223" w:lineRule="auto" w:before="17" w:after="0"/>
        <w:ind w:left="1542" w:right="356" w:hanging="360"/>
        <w:jc w:val="left"/>
        <w:rPr>
          <w:sz w:val="20"/>
        </w:rPr>
      </w:pPr>
      <w:r>
        <w:rPr>
          <w:sz w:val="20"/>
        </w:rPr>
        <w:t>PS24 Enrichment Program – Mr. Schwartz shared his approach to the new enrichment program: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3" w:after="0"/>
        <w:ind w:left="2262" w:right="0" w:hanging="361"/>
        <w:jc w:val="left"/>
        <w:rPr>
          <w:sz w:val="20"/>
        </w:rPr>
      </w:pPr>
      <w:r>
        <w:rPr>
          <w:sz w:val="20"/>
        </w:rPr>
        <w:t>How/Where/Why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37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Came from parent</w:t>
      </w:r>
      <w:r>
        <w:rPr>
          <w:spacing w:val="-5"/>
          <w:sz w:val="20"/>
        </w:rPr>
        <w:t> </w:t>
      </w:r>
      <w:r>
        <w:rPr>
          <w:sz w:val="20"/>
        </w:rPr>
        <w:t>requests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2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Addresses large class</w:t>
      </w:r>
      <w:r>
        <w:rPr>
          <w:spacing w:val="-4"/>
          <w:sz w:val="20"/>
        </w:rPr>
        <w:t> </w:t>
      </w:r>
      <w:r>
        <w:rPr>
          <w:sz w:val="20"/>
        </w:rPr>
        <w:t>size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2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Intellectual</w:t>
      </w:r>
      <w:r>
        <w:rPr>
          <w:spacing w:val="-2"/>
          <w:sz w:val="20"/>
        </w:rPr>
        <w:t> </w:t>
      </w:r>
      <w:r>
        <w:rPr>
          <w:sz w:val="20"/>
        </w:rPr>
        <w:t>engagement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Address issues where students are not meeting</w:t>
      </w:r>
      <w:r>
        <w:rPr>
          <w:spacing w:val="-10"/>
          <w:sz w:val="20"/>
        </w:rPr>
        <w:t> </w:t>
      </w:r>
      <w:r>
        <w:rPr>
          <w:sz w:val="20"/>
        </w:rPr>
        <w:t>standards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How was the draft document</w:t>
      </w:r>
      <w:r>
        <w:rPr>
          <w:spacing w:val="-6"/>
          <w:sz w:val="20"/>
        </w:rPr>
        <w:t> </w:t>
      </w:r>
      <w:r>
        <w:rPr>
          <w:sz w:val="20"/>
        </w:rPr>
        <w:t>created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36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Feedback over 4 to 5 months in PAC meetings, Coffee with</w:t>
      </w:r>
      <w:r>
        <w:rPr>
          <w:spacing w:val="-17"/>
          <w:sz w:val="20"/>
        </w:rPr>
        <w:t> </w:t>
      </w:r>
      <w:r>
        <w:rPr>
          <w:sz w:val="20"/>
        </w:rPr>
        <w:t>Principal,</w:t>
      </w:r>
    </w:p>
    <w:p>
      <w:pPr>
        <w:pStyle w:val="BodyText"/>
        <w:spacing w:line="229" w:lineRule="exact"/>
        <w:ind w:left="2982" w:firstLine="0"/>
      </w:pPr>
      <w:r>
        <w:rPr/>
        <w:t>Teacher advisory groups, Emails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7" w:lineRule="exact" w:before="1" w:after="0"/>
        <w:ind w:left="2262" w:right="0" w:hanging="361"/>
        <w:jc w:val="left"/>
        <w:rPr>
          <w:sz w:val="20"/>
        </w:rPr>
      </w:pPr>
      <w:r>
        <w:rPr>
          <w:sz w:val="20"/>
        </w:rPr>
        <w:t>Other parent conversations and</w:t>
      </w:r>
      <w:r>
        <w:rPr>
          <w:spacing w:val="-5"/>
          <w:sz w:val="20"/>
        </w:rPr>
        <w:t> </w:t>
      </w:r>
      <w:r>
        <w:rPr>
          <w:sz w:val="20"/>
        </w:rPr>
        <w:t>questions: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0" w:after="0"/>
        <w:ind w:left="2982" w:right="282" w:hanging="360"/>
        <w:jc w:val="left"/>
        <w:rPr>
          <w:sz w:val="20"/>
        </w:rPr>
      </w:pPr>
      <w:r>
        <w:rPr>
          <w:sz w:val="20"/>
        </w:rPr>
        <w:t>Eligibility - All students must be enrolled at PS24 before February, G&amp;T students can opt out of G&amp;T, students need 95% attendance</w:t>
      </w:r>
      <w:r>
        <w:rPr>
          <w:spacing w:val="-14"/>
          <w:sz w:val="20"/>
        </w:rPr>
        <w:t> </w:t>
      </w:r>
      <w:r>
        <w:rPr>
          <w:sz w:val="20"/>
        </w:rPr>
        <w:t>rate,</w:t>
      </w:r>
    </w:p>
    <w:p>
      <w:pPr>
        <w:pStyle w:val="BodyText"/>
        <w:spacing w:line="229" w:lineRule="exact"/>
        <w:ind w:left="2982" w:firstLine="0"/>
      </w:pPr>
      <w:r>
        <w:rPr/>
        <w:t>Students must earn spot every</w:t>
      </w:r>
      <w:r>
        <w:rPr>
          <w:spacing w:val="-8"/>
        </w:rPr>
        <w:t> </w:t>
      </w:r>
      <w:r>
        <w:rPr/>
        <w:t>year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Selection</w:t>
      </w:r>
      <w:r>
        <w:rPr>
          <w:spacing w:val="-4"/>
          <w:sz w:val="20"/>
        </w:rPr>
        <w:t> </w:t>
      </w:r>
      <w:r>
        <w:rPr>
          <w:sz w:val="20"/>
        </w:rPr>
        <w:t>process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0" w:after="0"/>
        <w:ind w:left="2982" w:right="359" w:hanging="360"/>
        <w:jc w:val="left"/>
        <w:rPr>
          <w:sz w:val="20"/>
        </w:rPr>
      </w:pPr>
      <w:r>
        <w:rPr>
          <w:sz w:val="20"/>
        </w:rPr>
        <w:t>Grade 3 – end of year reading level, overall math and writing on report card, verbal consent from all out of classroom</w:t>
      </w:r>
      <w:r>
        <w:rPr>
          <w:spacing w:val="-11"/>
          <w:sz w:val="20"/>
        </w:rPr>
        <w:t> </w:t>
      </w:r>
      <w:r>
        <w:rPr>
          <w:sz w:val="20"/>
        </w:rPr>
        <w:t>teachers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Grades 4 and 5 – same as above plus state</w:t>
      </w:r>
      <w:r>
        <w:rPr>
          <w:spacing w:val="-10"/>
          <w:sz w:val="20"/>
        </w:rPr>
        <w:t> </w:t>
      </w:r>
      <w:r>
        <w:rPr>
          <w:sz w:val="20"/>
        </w:rPr>
        <w:t>tests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-2"/>
          <w:sz w:val="20"/>
        </w:rPr>
        <w:t> </w:t>
      </w:r>
      <w:r>
        <w:rPr>
          <w:sz w:val="20"/>
        </w:rPr>
        <w:t>info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37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Top 30 get a</w:t>
      </w:r>
      <w:r>
        <w:rPr>
          <w:spacing w:val="-4"/>
          <w:sz w:val="20"/>
        </w:rPr>
        <w:t> </w:t>
      </w:r>
      <w:r>
        <w:rPr>
          <w:sz w:val="20"/>
        </w:rPr>
        <w:t>spot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2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No more than 20 from a single</w:t>
      </w:r>
      <w:r>
        <w:rPr>
          <w:spacing w:val="-8"/>
          <w:sz w:val="20"/>
        </w:rPr>
        <w:t> </w:t>
      </w:r>
      <w:r>
        <w:rPr>
          <w:sz w:val="20"/>
        </w:rPr>
        <w:t>gender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2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Principal has discretion to select up to 2 students of his choice to get</w:t>
      </w:r>
      <w:r>
        <w:rPr>
          <w:spacing w:val="-17"/>
          <w:sz w:val="20"/>
        </w:rPr>
        <w:t> </w:t>
      </w:r>
      <w:r>
        <w:rPr>
          <w:sz w:val="20"/>
        </w:rPr>
        <w:t>in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5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If student declines, next person gets a</w:t>
      </w:r>
      <w:r>
        <w:rPr>
          <w:spacing w:val="-8"/>
          <w:sz w:val="20"/>
        </w:rPr>
        <w:t> </w:t>
      </w:r>
      <w:r>
        <w:rPr>
          <w:sz w:val="20"/>
        </w:rPr>
        <w:t>spot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Child must remain in top 30 to keep</w:t>
      </w:r>
      <w:r>
        <w:rPr>
          <w:spacing w:val="-9"/>
          <w:sz w:val="20"/>
        </w:rPr>
        <w:t> </w:t>
      </w:r>
      <w:r>
        <w:rPr>
          <w:sz w:val="20"/>
        </w:rPr>
        <w:t>seat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7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This year vs next</w:t>
      </w:r>
      <w:r>
        <w:rPr>
          <w:spacing w:val="-4"/>
          <w:sz w:val="20"/>
        </w:rPr>
        <w:t> </w:t>
      </w:r>
      <w:r>
        <w:rPr>
          <w:sz w:val="20"/>
        </w:rPr>
        <w:t>year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35" w:lineRule="auto" w:before="0" w:after="0"/>
        <w:ind w:left="2982" w:right="639" w:hanging="360"/>
        <w:jc w:val="left"/>
        <w:rPr>
          <w:sz w:val="20"/>
        </w:rPr>
      </w:pPr>
      <w:r>
        <w:rPr>
          <w:sz w:val="20"/>
        </w:rPr>
        <w:t>Biggest impact on class size is fifth grade as students tend to leave PS24 in 4</w:t>
      </w:r>
      <w:r>
        <w:rPr>
          <w:position w:val="7"/>
          <w:sz w:val="13"/>
        </w:rPr>
        <w:t>th</w:t>
      </w:r>
      <w:r>
        <w:rPr>
          <w:spacing w:val="17"/>
          <w:position w:val="7"/>
          <w:sz w:val="13"/>
        </w:rPr>
        <w:t> </w:t>
      </w:r>
      <w:r>
        <w:rPr>
          <w:sz w:val="20"/>
        </w:rPr>
        <w:t>grade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2019-20 class size reduction will be significant with this</w:t>
      </w:r>
      <w:r>
        <w:rPr>
          <w:spacing w:val="-12"/>
          <w:sz w:val="20"/>
        </w:rPr>
        <w:t> </w:t>
      </w:r>
      <w:r>
        <w:rPr>
          <w:sz w:val="20"/>
        </w:rPr>
        <w:t>program</w:t>
      </w:r>
    </w:p>
    <w:p>
      <w:pPr>
        <w:pStyle w:val="ListParagraph"/>
        <w:numPr>
          <w:ilvl w:val="2"/>
          <w:numId w:val="1"/>
        </w:numPr>
        <w:tabs>
          <w:tab w:pos="2262" w:val="left" w:leader="none"/>
          <w:tab w:pos="2263" w:val="left" w:leader="none"/>
        </w:tabs>
        <w:spacing w:line="239" w:lineRule="exact" w:before="0" w:after="0"/>
        <w:ind w:left="2262" w:right="0" w:hanging="361"/>
        <w:jc w:val="left"/>
        <w:rPr>
          <w:sz w:val="20"/>
        </w:rPr>
      </w:pPr>
      <w:r>
        <w:rPr>
          <w:sz w:val="20"/>
        </w:rPr>
        <w:t>Q&amp;A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3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Is participation optional?</w:t>
      </w:r>
      <w:r>
        <w:rPr>
          <w:spacing w:val="-4"/>
          <w:sz w:val="20"/>
        </w:rPr>
        <w:t> </w:t>
      </w:r>
      <w:r>
        <w:rPr>
          <w:sz w:val="20"/>
        </w:rPr>
        <w:t>Yes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0" w:after="0"/>
        <w:ind w:left="2982" w:right="116" w:hanging="360"/>
        <w:jc w:val="left"/>
        <w:rPr>
          <w:sz w:val="20"/>
        </w:rPr>
      </w:pPr>
      <w:r>
        <w:rPr>
          <w:sz w:val="20"/>
        </w:rPr>
        <w:t>How can we be assured that the creation of an accelerated program will not create unintentional tracking for the remainder of the students? Every demographic is represented in every</w:t>
      </w:r>
      <w:r>
        <w:rPr>
          <w:spacing w:val="-6"/>
          <w:sz w:val="20"/>
        </w:rPr>
        <w:t> </w:t>
      </w:r>
      <w:r>
        <w:rPr>
          <w:sz w:val="20"/>
        </w:rPr>
        <w:t>class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How are children placed in classrooms? The process</w:t>
      </w:r>
      <w:r>
        <w:rPr>
          <w:spacing w:val="-10"/>
          <w:sz w:val="20"/>
        </w:rPr>
        <w:t> </w:t>
      </w:r>
      <w:r>
        <w:rPr>
          <w:sz w:val="20"/>
        </w:rPr>
        <w:t>is: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29" w:lineRule="exact" w:before="0" w:after="0"/>
        <w:ind w:left="3702" w:right="0" w:hanging="361"/>
        <w:jc w:val="left"/>
        <w:rPr>
          <w:sz w:val="20"/>
        </w:rPr>
      </w:pPr>
      <w:r>
        <w:rPr>
          <w:sz w:val="20"/>
        </w:rPr>
        <w:t>Administration works with teachers to create a draft class</w:t>
      </w:r>
      <w:r>
        <w:rPr>
          <w:spacing w:val="-14"/>
          <w:sz w:val="20"/>
        </w:rPr>
        <w:t> </w:t>
      </w:r>
      <w:r>
        <w:rPr>
          <w:sz w:val="20"/>
        </w:rPr>
        <w:t>list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40" w:lineRule="auto" w:before="0" w:after="0"/>
        <w:ind w:left="3702" w:right="673" w:hanging="360"/>
        <w:jc w:val="left"/>
        <w:rPr>
          <w:sz w:val="20"/>
        </w:rPr>
      </w:pPr>
      <w:r>
        <w:rPr>
          <w:sz w:val="20"/>
        </w:rPr>
        <w:t>Collaborate to ensure that each class has the proper mix – gender, IEP status, ENL status, reading and math levels, behaviors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37" w:lineRule="auto" w:before="0" w:after="0"/>
        <w:ind w:left="3702" w:right="230" w:hanging="360"/>
        <w:jc w:val="left"/>
        <w:rPr>
          <w:sz w:val="20"/>
        </w:rPr>
      </w:pPr>
      <w:r>
        <w:rPr>
          <w:sz w:val="20"/>
        </w:rPr>
        <w:t>With the addition of the enrichment class this will remain the same except we will pretend we have one less class in a grade. When the final 30 to 32 are chosen, they will be taken from the original class and entered into the enrichment</w:t>
      </w:r>
      <w:r>
        <w:rPr>
          <w:spacing w:val="-9"/>
          <w:sz w:val="20"/>
        </w:rPr>
        <w:t> </w:t>
      </w:r>
      <w:r>
        <w:rPr>
          <w:sz w:val="20"/>
        </w:rPr>
        <w:t>class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40" w:lineRule="auto" w:before="0" w:after="0"/>
        <w:ind w:left="3702" w:right="230" w:hanging="360"/>
        <w:jc w:val="left"/>
        <w:rPr>
          <w:sz w:val="20"/>
        </w:rPr>
      </w:pPr>
      <w:r>
        <w:rPr>
          <w:sz w:val="20"/>
        </w:rPr>
        <w:t>Families in 2</w:t>
      </w:r>
      <w:r>
        <w:rPr>
          <w:position w:val="7"/>
          <w:sz w:val="13"/>
        </w:rPr>
        <w:t>nd </w:t>
      </w:r>
      <w:r>
        <w:rPr>
          <w:sz w:val="20"/>
        </w:rPr>
        <w:t>grade will be informed mid-July if they have received an offer to be in the enrichment class, Families in 3 &amp;4 will know</w:t>
      </w:r>
      <w:r>
        <w:rPr>
          <w:spacing w:val="-4"/>
          <w:sz w:val="20"/>
        </w:rPr>
        <w:t> </w:t>
      </w:r>
      <w:r>
        <w:rPr>
          <w:sz w:val="20"/>
        </w:rPr>
        <w:t>later.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0" w:after="0"/>
        <w:ind w:left="2982" w:right="360" w:hanging="360"/>
        <w:jc w:val="left"/>
        <w:rPr>
          <w:sz w:val="20"/>
        </w:rPr>
      </w:pPr>
      <w:r>
        <w:rPr>
          <w:sz w:val="20"/>
        </w:rPr>
        <w:t>How do you anticipate this helping students not in G&amp;T? Smaller class size, more 1:1 and small group</w:t>
      </w:r>
      <w:r>
        <w:rPr>
          <w:spacing w:val="-7"/>
          <w:sz w:val="20"/>
        </w:rPr>
        <w:t> </w:t>
      </w:r>
      <w:r>
        <w:rPr>
          <w:sz w:val="20"/>
        </w:rPr>
        <w:t>opportunities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0" w:after="0"/>
        <w:ind w:left="2982" w:right="306" w:hanging="360"/>
        <w:jc w:val="left"/>
        <w:rPr>
          <w:sz w:val="20"/>
        </w:rPr>
      </w:pPr>
      <w:r>
        <w:rPr>
          <w:sz w:val="20"/>
        </w:rPr>
        <w:t>What is the diversity breakdown in G&amp;T and what do you anticipate</w:t>
      </w:r>
      <w:r>
        <w:rPr>
          <w:spacing w:val="-17"/>
          <w:sz w:val="20"/>
        </w:rPr>
        <w:t> </w:t>
      </w:r>
      <w:r>
        <w:rPr>
          <w:sz w:val="20"/>
        </w:rPr>
        <w:t>the breakdown is for the enrichment class – will we be exacerbating the performance gap between minority and white</w:t>
      </w:r>
      <w:r>
        <w:rPr>
          <w:spacing w:val="-8"/>
          <w:sz w:val="20"/>
        </w:rPr>
        <w:t> </w:t>
      </w:r>
      <w:r>
        <w:rPr>
          <w:sz w:val="20"/>
        </w:rPr>
        <w:t>students?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top="1380" w:bottom="280" w:left="1340" w:right="1340"/>
        </w:sectPr>
      </w:pP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40" w:lineRule="auto" w:before="71" w:after="0"/>
        <w:ind w:left="3702" w:right="629" w:hanging="360"/>
        <w:jc w:val="left"/>
        <w:rPr>
          <w:sz w:val="20"/>
        </w:rPr>
      </w:pPr>
      <w:r>
        <w:rPr>
          <w:sz w:val="20"/>
        </w:rPr>
        <w:t>Parents very concerned that there are also socio-economic considerations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32" w:lineRule="auto" w:before="8" w:after="0"/>
        <w:ind w:left="2982" w:right="227" w:hanging="360"/>
        <w:jc w:val="left"/>
        <w:rPr>
          <w:sz w:val="20"/>
        </w:rPr>
      </w:pPr>
      <w:r>
        <w:rPr>
          <w:sz w:val="20"/>
        </w:rPr>
        <w:t>Can we expand so it’s not based on tests? This is why principal has two additional choice</w:t>
      </w:r>
      <w:r>
        <w:rPr>
          <w:spacing w:val="-4"/>
          <w:sz w:val="20"/>
        </w:rPr>
        <w:t> </w:t>
      </w:r>
      <w:r>
        <w:rPr>
          <w:sz w:val="20"/>
        </w:rPr>
        <w:t>selections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4" w:lineRule="exact" w:before="3" w:after="0"/>
        <w:ind w:left="2982" w:right="0" w:hanging="361"/>
        <w:jc w:val="left"/>
        <w:rPr>
          <w:sz w:val="20"/>
        </w:rPr>
      </w:pPr>
      <w:r>
        <w:rPr>
          <w:sz w:val="20"/>
        </w:rPr>
        <w:t>How will we manage the haves and have nots</w:t>
      </w:r>
      <w:r>
        <w:rPr>
          <w:spacing w:val="-11"/>
          <w:sz w:val="20"/>
        </w:rPr>
        <w:t> </w:t>
      </w:r>
      <w:r>
        <w:rPr>
          <w:sz w:val="20"/>
        </w:rPr>
        <w:t>feeling?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29" w:lineRule="exact" w:before="0" w:after="0"/>
        <w:ind w:left="3702" w:right="0" w:hanging="361"/>
        <w:jc w:val="left"/>
        <w:rPr>
          <w:sz w:val="20"/>
        </w:rPr>
      </w:pPr>
      <w:r>
        <w:rPr>
          <w:sz w:val="20"/>
        </w:rPr>
        <w:t>Parents very concerned about being ranked, teasing,</w:t>
      </w:r>
      <w:r>
        <w:rPr>
          <w:spacing w:val="-10"/>
          <w:sz w:val="20"/>
        </w:rPr>
        <w:t> </w:t>
      </w:r>
      <w:r>
        <w:rPr>
          <w:sz w:val="20"/>
        </w:rPr>
        <w:t>issues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2" w:after="0"/>
        <w:ind w:left="2982" w:right="127" w:hanging="360"/>
        <w:jc w:val="left"/>
        <w:rPr>
          <w:sz w:val="20"/>
        </w:rPr>
      </w:pPr>
      <w:r>
        <w:rPr>
          <w:sz w:val="20"/>
        </w:rPr>
        <w:t>Many parents in attendance very concerned about the enrichment program overall and overwhelmingly not in favor of program. Mr Schwartz developed the program as he believes it will help address a big parent concern around class size. He is open to other ideas to address the problem and does not have to proceed with enrichment if parents don’t want</w:t>
      </w:r>
      <w:r>
        <w:rPr>
          <w:spacing w:val="-3"/>
          <w:sz w:val="20"/>
        </w:rPr>
        <w:t> </w:t>
      </w:r>
      <w:r>
        <w:rPr>
          <w:sz w:val="20"/>
        </w:rPr>
        <w:t>it.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0" w:lineRule="auto" w:before="0" w:after="0"/>
        <w:ind w:left="2982" w:right="315" w:hanging="360"/>
        <w:jc w:val="left"/>
        <w:rPr>
          <w:sz w:val="20"/>
        </w:rPr>
      </w:pPr>
      <w:r>
        <w:rPr>
          <w:sz w:val="20"/>
        </w:rPr>
        <w:t>How do we address the social emotional impact on a child who doesn’t earn seat the following</w:t>
      </w:r>
      <w:r>
        <w:rPr>
          <w:spacing w:val="-5"/>
          <w:sz w:val="20"/>
        </w:rPr>
        <w:t> </w:t>
      </w:r>
      <w:r>
        <w:rPr>
          <w:sz w:val="20"/>
        </w:rPr>
        <w:t>year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29" w:lineRule="exact" w:before="0" w:after="0"/>
        <w:ind w:left="3702" w:right="0" w:hanging="361"/>
        <w:jc w:val="left"/>
        <w:rPr>
          <w:sz w:val="20"/>
        </w:rPr>
      </w:pPr>
      <w:r>
        <w:rPr>
          <w:sz w:val="20"/>
        </w:rPr>
        <w:t>We will address this, parents can opt</w:t>
      </w:r>
      <w:r>
        <w:rPr>
          <w:spacing w:val="-10"/>
          <w:sz w:val="20"/>
        </w:rPr>
        <w:t> </w:t>
      </w:r>
      <w:r>
        <w:rPr>
          <w:sz w:val="20"/>
        </w:rPr>
        <w:t>out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4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Any schools we know of that have G&amp;T and Enrichment</w:t>
      </w:r>
      <w:r>
        <w:rPr>
          <w:spacing w:val="-17"/>
          <w:sz w:val="20"/>
        </w:rPr>
        <w:t> </w:t>
      </w:r>
      <w:r>
        <w:rPr>
          <w:sz w:val="20"/>
        </w:rPr>
        <w:t>programs?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28" w:lineRule="exact" w:before="0" w:after="0"/>
        <w:ind w:left="3702" w:right="0" w:hanging="361"/>
        <w:jc w:val="left"/>
        <w:rPr>
          <w:sz w:val="20"/>
        </w:rPr>
      </w:pPr>
      <w:r>
        <w:rPr>
          <w:sz w:val="20"/>
        </w:rPr>
        <w:t>Models like this exist, not exactly the</w:t>
      </w:r>
      <w:r>
        <w:rPr>
          <w:spacing w:val="-8"/>
          <w:sz w:val="20"/>
        </w:rPr>
        <w:t> </w:t>
      </w:r>
      <w:r>
        <w:rPr>
          <w:sz w:val="20"/>
        </w:rPr>
        <w:t>same</w:t>
      </w:r>
    </w:p>
    <w:p>
      <w:pPr>
        <w:pStyle w:val="ListParagraph"/>
        <w:numPr>
          <w:ilvl w:val="3"/>
          <w:numId w:val="1"/>
        </w:numPr>
        <w:tabs>
          <w:tab w:pos="2982" w:val="left" w:leader="none"/>
          <w:tab w:pos="2983" w:val="left" w:leader="none"/>
        </w:tabs>
        <w:spacing w:line="243" w:lineRule="exact" w:before="0" w:after="0"/>
        <w:ind w:left="2982" w:right="0" w:hanging="361"/>
        <w:jc w:val="left"/>
        <w:rPr>
          <w:sz w:val="20"/>
        </w:rPr>
      </w:pPr>
      <w:r>
        <w:rPr>
          <w:sz w:val="20"/>
        </w:rPr>
        <w:t>Parent</w:t>
      </w:r>
      <w:r>
        <w:rPr>
          <w:spacing w:val="-2"/>
          <w:sz w:val="20"/>
        </w:rPr>
        <w:t> </w:t>
      </w:r>
      <w:r>
        <w:rPr>
          <w:sz w:val="20"/>
        </w:rPr>
        <w:t>Questions/Concerns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40" w:lineRule="auto" w:before="0" w:after="0"/>
        <w:ind w:left="3702" w:right="442" w:hanging="360"/>
        <w:jc w:val="left"/>
        <w:rPr>
          <w:sz w:val="20"/>
        </w:rPr>
      </w:pPr>
      <w:r>
        <w:rPr>
          <w:sz w:val="20"/>
        </w:rPr>
        <w:t>Parents felt that this doesn’t solve class size issues. DOE will send more kids, why wouldn’t all schools do</w:t>
      </w:r>
      <w:r>
        <w:rPr>
          <w:spacing w:val="-10"/>
          <w:sz w:val="20"/>
        </w:rPr>
        <w:t> </w:t>
      </w:r>
      <w:r>
        <w:rPr>
          <w:sz w:val="20"/>
        </w:rPr>
        <w:t>this?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40" w:lineRule="auto" w:before="0" w:after="0"/>
        <w:ind w:left="3702" w:right="161" w:hanging="360"/>
        <w:jc w:val="left"/>
        <w:rPr>
          <w:sz w:val="20"/>
        </w:rPr>
      </w:pPr>
      <w:r>
        <w:rPr>
          <w:sz w:val="20"/>
        </w:rPr>
        <w:t>New buildings in the neighborhood, big numbers coming into the school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40" w:lineRule="auto" w:before="0" w:after="0"/>
        <w:ind w:left="3702" w:right="331" w:hanging="360"/>
        <w:jc w:val="left"/>
        <w:rPr>
          <w:sz w:val="20"/>
        </w:rPr>
      </w:pPr>
      <w:r>
        <w:rPr>
          <w:sz w:val="20"/>
        </w:rPr>
        <w:t>How will we address the social emotional component of “smart vs not smart”</w:t>
      </w:r>
      <w:r>
        <w:rPr>
          <w:spacing w:val="-4"/>
          <w:sz w:val="20"/>
        </w:rPr>
        <w:t> </w:t>
      </w:r>
      <w:r>
        <w:rPr>
          <w:sz w:val="20"/>
        </w:rPr>
        <w:t>kids?</w:t>
      </w:r>
    </w:p>
    <w:p>
      <w:pPr>
        <w:pStyle w:val="ListParagraph"/>
        <w:numPr>
          <w:ilvl w:val="4"/>
          <w:numId w:val="1"/>
        </w:numPr>
        <w:tabs>
          <w:tab w:pos="3702" w:val="left" w:leader="none"/>
          <w:tab w:pos="3703" w:val="left" w:leader="none"/>
        </w:tabs>
        <w:spacing w:line="240" w:lineRule="auto" w:before="0" w:after="0"/>
        <w:ind w:left="3702" w:right="386" w:hanging="360"/>
        <w:jc w:val="left"/>
        <w:rPr>
          <w:sz w:val="20"/>
        </w:rPr>
      </w:pPr>
      <w:r>
        <w:rPr>
          <w:sz w:val="20"/>
        </w:rPr>
        <w:t>What are we doing to provide enrichment in all classes? What are we doing</w:t>
      </w:r>
      <w:r>
        <w:rPr>
          <w:spacing w:val="-3"/>
          <w:sz w:val="20"/>
        </w:rPr>
        <w:t> </w:t>
      </w:r>
      <w:r>
        <w:rPr>
          <w:sz w:val="20"/>
        </w:rPr>
        <w:t>today?</w:t>
      </w:r>
    </w:p>
    <w:p>
      <w:pPr>
        <w:pStyle w:val="BodyText"/>
        <w:spacing w:before="3"/>
        <w:ind w:left="0" w:firstLine="0"/>
        <w:rPr>
          <w:sz w:val="27"/>
        </w:rPr>
      </w:pPr>
    </w:p>
    <w:p>
      <w:pPr>
        <w:pStyle w:val="Heading1"/>
        <w:spacing w:line="240" w:lineRule="auto" w:before="95"/>
        <w:ind w:left="102" w:firstLine="0"/>
      </w:pPr>
      <w:r>
        <w:rPr/>
        <w:t>Meeting Adjourned – 8:17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o"/>
      <w:lvlJc w:val="left"/>
      <w:pPr>
        <w:ind w:left="1542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2">
      <w:start w:val="0"/>
      <w:numFmt w:val="bullet"/>
      <w:lvlText w:val="o"/>
      <w:lvlJc w:val="left"/>
      <w:pPr>
        <w:ind w:left="2262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3">
      <w:start w:val="0"/>
      <w:numFmt w:val="bullet"/>
      <w:lvlText w:val=""/>
      <w:lvlJc w:val="left"/>
      <w:pPr>
        <w:ind w:left="2982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4">
      <w:start w:val="0"/>
      <w:numFmt w:val="bullet"/>
      <w:lvlText w:val="–"/>
      <w:lvlJc w:val="left"/>
      <w:pPr>
        <w:ind w:left="3702" w:hanging="360"/>
      </w:pPr>
      <w:rPr>
        <w:rFonts w:hint="default" w:ascii="Arial" w:hAnsi="Arial" w:eastAsia="Arial" w:cs="Arial"/>
        <w:w w:val="100"/>
        <w:sz w:val="20"/>
        <w:szCs w:val="20"/>
      </w:rPr>
    </w:lvl>
    <w:lvl w:ilvl="5">
      <w:start w:val="0"/>
      <w:numFmt w:val="bullet"/>
      <w:lvlText w:val="•"/>
      <w:lvlJc w:val="left"/>
      <w:pPr>
        <w:ind w:left="467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5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2262" w:hanging="361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44" w:lineRule="exact"/>
      <w:ind w:left="822" w:hanging="361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0" w:lineRule="exact"/>
      <w:ind w:left="2262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2020-09-23T16:32:28Z</dcterms:created>
  <dcterms:modified xsi:type="dcterms:W3CDTF">2020-09-23T16:32:28Z</dcterms:modified>
</cp:coreProperties>
</file>