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C86" w:rsidRPr="00D93AE5" w:rsidRDefault="00A15AFF" w:rsidP="007C0C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8</w:t>
      </w:r>
      <w:r w:rsidR="007C0C86" w:rsidRPr="00D93AE5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th</w:t>
      </w:r>
      <w:r w:rsidR="007C0C86" w:rsidRPr="00D93AE5">
        <w:rPr>
          <w:rFonts w:ascii="Times New Roman" w:hAnsi="Times New Roman" w:cs="Times New Roman"/>
          <w:b/>
          <w:sz w:val="40"/>
          <w:szCs w:val="40"/>
          <w:u w:val="single"/>
        </w:rPr>
        <w:t xml:space="preserve"> Grade Supply List Quick Reference</w:t>
      </w:r>
    </w:p>
    <w:p w:rsidR="007C0C86" w:rsidRPr="003A4EB6" w:rsidRDefault="007C0C86" w:rsidP="007C0C86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  <w:r w:rsidRPr="003A4EB6">
        <w:rPr>
          <w:rFonts w:ascii="Times New Roman" w:hAnsi="Times New Roman" w:cs="Times New Roman"/>
          <w:b/>
          <w:sz w:val="24"/>
          <w:szCs w:val="24"/>
        </w:rPr>
        <w:tab/>
      </w:r>
    </w:p>
    <w:p w:rsidR="00A15AFF" w:rsidRPr="00A15AFF" w:rsidRDefault="00A15AFF" w:rsidP="00A15A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In person students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Package of blue or black pens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Package of Pencils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Pencil Sharpener with shavings catcher/compartment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Pencil Case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Extra Erasers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Package of multi-color highlighters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5 two pocket folders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1 Notebook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3 ring binder (with binder dividers preferred with pockets, &amp; reinforcement stickers) 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Loose-leaf lined paper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Graph paper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3 packages of note cards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A case for index cards (soft is easier to transport)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Metric Ruler (inches/cm)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Paper Clips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Post-it notes 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Paper towel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Tissues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Headphones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Ziploc bags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Flash Drive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Dry erase markers 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Calculator (TI-30XIIS)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Markers, colored pencils or crayons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Glue Sticks and tape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Safety Scissors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Stapler and Staples (mini)</w:t>
      </w:r>
    </w:p>
    <w:p w:rsidR="00A15AFF" w:rsidRPr="00A15AFF" w:rsidRDefault="00A15AFF" w:rsidP="00A15AFF">
      <w:pPr>
        <w:numPr>
          <w:ilvl w:val="0"/>
          <w:numId w:val="8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White Boards</w:t>
      </w:r>
    </w:p>
    <w:p w:rsidR="00A15AFF" w:rsidRPr="00A15AFF" w:rsidRDefault="00A15AFF" w:rsidP="00A15AF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5AFF" w:rsidRPr="00A15AFF" w:rsidRDefault="00A15AFF" w:rsidP="00A15AF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15AFF" w:rsidRPr="00A15AFF" w:rsidRDefault="00A15AFF" w:rsidP="00A15A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If students have Art, they will also need</w:t>
      </w:r>
    </w:p>
    <w:p w:rsidR="00A15AFF" w:rsidRPr="00A15AFF" w:rsidRDefault="00A15AFF" w:rsidP="00A15AFF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1 Sketchbook or Portfolio</w:t>
      </w:r>
    </w:p>
    <w:p w:rsidR="00A15AFF" w:rsidRPr="00A15AFF" w:rsidRDefault="00A15AFF" w:rsidP="00A15AFF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Any type of Paper (for drawing) such as copy paper, graph, watercolor or construction papers </w:t>
      </w:r>
    </w:p>
    <w:p w:rsidR="00A15AFF" w:rsidRPr="00A15AFF" w:rsidRDefault="00A15AFF" w:rsidP="00A15AFF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Medium of Choice such as Crayons, Color Pencils, Markers, Pastels, Highlighters, etc. (you may use more than one)</w:t>
      </w:r>
    </w:p>
    <w:p w:rsidR="00A15AFF" w:rsidRPr="00A15AFF" w:rsidRDefault="00A15AFF" w:rsidP="00A15A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AFF" w:rsidRPr="00A15AFF" w:rsidRDefault="00A15AFF" w:rsidP="00A15A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5AFF" w:rsidRPr="00A15AFF" w:rsidRDefault="00A15AFF" w:rsidP="00A15A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AFF" w:rsidRPr="00A15AFF" w:rsidRDefault="00A15AFF" w:rsidP="00A15A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lastRenderedPageBreak/>
        <w:t>Remote students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Package of blue or black pens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Package of Pencils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Pencil Sharpener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Pencil Case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Extra Erasers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Package of multi-color highlighters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5 two pocket folders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1 Notebook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3 ring binder (with binder dividers preferred with pockets, &amp; reinforcement stickers) 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Loose-leaf lined paper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Graph paper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3 packages of note cards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A case for index cards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Metric Ruler (inches/cm)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Paper Clips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Post-it notes 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Headphones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Flash Drive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Dry erase markers 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White Boards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Calculator (TI-30XIIS)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Lap Desk (ensure you have a clear desk surface to use)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Markers, colored pencils or crayons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Glue Sticks and tape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Safety Scissors</w:t>
      </w:r>
    </w:p>
    <w:p w:rsidR="00A15AFF" w:rsidRPr="00A15AFF" w:rsidRDefault="00A15AFF" w:rsidP="00A15AFF">
      <w:pPr>
        <w:numPr>
          <w:ilvl w:val="0"/>
          <w:numId w:val="10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Stapler and Staples (mini)</w:t>
      </w:r>
      <w:bookmarkStart w:id="0" w:name="_GoBack"/>
      <w:bookmarkEnd w:id="0"/>
    </w:p>
    <w:p w:rsidR="00A15AFF" w:rsidRPr="00A15AFF" w:rsidRDefault="00A15AFF" w:rsidP="00A15AF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15AFF" w:rsidRPr="00A15AFF" w:rsidRDefault="00A15AFF" w:rsidP="00A15A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If students have Art, they will also need</w:t>
      </w:r>
    </w:p>
    <w:p w:rsidR="00A15AFF" w:rsidRPr="00A15AFF" w:rsidRDefault="00A15AFF" w:rsidP="00A15AFF">
      <w:pPr>
        <w:numPr>
          <w:ilvl w:val="0"/>
          <w:numId w:val="11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1 Sketchbook or Portfolio</w:t>
      </w:r>
    </w:p>
    <w:p w:rsidR="00A15AFF" w:rsidRPr="00A15AFF" w:rsidRDefault="00A15AFF" w:rsidP="00A15AFF">
      <w:pPr>
        <w:numPr>
          <w:ilvl w:val="0"/>
          <w:numId w:val="11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Any type of Paper (for drawing) such as copy paper, graph, watercolor or construction papers </w:t>
      </w:r>
    </w:p>
    <w:p w:rsidR="00A15AFF" w:rsidRPr="00A15AFF" w:rsidRDefault="00A15AFF" w:rsidP="00A15AFF">
      <w:pPr>
        <w:numPr>
          <w:ilvl w:val="0"/>
          <w:numId w:val="11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15AFF">
        <w:rPr>
          <w:rFonts w:ascii="Times New Roman" w:eastAsia="Times New Roman" w:hAnsi="Times New Roman" w:cs="Times New Roman"/>
          <w:color w:val="000000"/>
          <w:sz w:val="24"/>
          <w:szCs w:val="24"/>
        </w:rPr>
        <w:t>Medium of Choice such as Crayons, Color Pencils, Markers, Pastels, Highlighters, etc. (you may use more than one)</w:t>
      </w:r>
    </w:p>
    <w:p w:rsidR="00CD2BD2" w:rsidRPr="00280CA6" w:rsidRDefault="00CD2BD2" w:rsidP="00280CA6">
      <w:pPr>
        <w:tabs>
          <w:tab w:val="left" w:pos="39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2BD2" w:rsidRPr="00280CA6" w:rsidSect="007A659E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9D" w:rsidRDefault="00E23B9D" w:rsidP="0090160B">
      <w:pPr>
        <w:spacing w:line="240" w:lineRule="auto"/>
      </w:pPr>
      <w:r>
        <w:separator/>
      </w:r>
    </w:p>
  </w:endnote>
  <w:endnote w:type="continuationSeparator" w:id="0">
    <w:p w:rsidR="00E23B9D" w:rsidRDefault="00E23B9D" w:rsidP="00901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7E3" w:rsidRDefault="0090160B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A15AF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9D" w:rsidRDefault="00E23B9D" w:rsidP="0090160B">
      <w:pPr>
        <w:spacing w:line="240" w:lineRule="auto"/>
      </w:pPr>
      <w:r>
        <w:separator/>
      </w:r>
    </w:p>
  </w:footnote>
  <w:footnote w:type="continuationSeparator" w:id="0">
    <w:p w:rsidR="00E23B9D" w:rsidRDefault="00E23B9D" w:rsidP="00901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129"/>
      <w:gridCol w:w="2671"/>
    </w:tblGrid>
    <w:tr w:rsidR="00BC47E3">
      <w:tc>
        <w:tcPr>
          <w:tcW w:w="8298" w:type="dxa"/>
          <w:vAlign w:val="center"/>
        </w:tcPr>
        <w:p w:rsidR="00BC47E3" w:rsidRDefault="00E23B9D">
          <w:pPr>
            <w:pStyle w:val="Title"/>
          </w:pPr>
        </w:p>
      </w:tc>
      <w:tc>
        <w:tcPr>
          <w:tcW w:w="2718" w:type="dxa"/>
          <w:vAlign w:val="center"/>
        </w:tcPr>
        <w:p w:rsidR="00BC47E3" w:rsidRDefault="0090160B">
          <w:pPr>
            <w:pStyle w:val="Boxes"/>
          </w:pPr>
          <w:r>
            <w:rPr>
              <w:noProof/>
            </w:rPr>
            <w:drawing>
              <wp:inline distT="0" distB="0" distL="0" distR="0" wp14:anchorId="168D8D05" wp14:editId="4F67AB2B">
                <wp:extent cx="138569" cy="137160"/>
                <wp:effectExtent l="19050" t="19050" r="13831" b="15240"/>
                <wp:docPr id="15" name="Picture 15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71E6CDB" wp14:editId="4542FE67">
                <wp:extent cx="138569" cy="137160"/>
                <wp:effectExtent l="19050" t="19050" r="13831" b="15240"/>
                <wp:docPr id="1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6267E06" wp14:editId="7DBD8664">
                <wp:extent cx="138569" cy="137160"/>
                <wp:effectExtent l="19050" t="19050" r="13831" b="15240"/>
                <wp:docPr id="1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AD99ED7" wp14:editId="39AF8954">
                <wp:extent cx="138569" cy="137160"/>
                <wp:effectExtent l="19050" t="19050" r="13831" b="15240"/>
                <wp:docPr id="1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E3432A9" wp14:editId="53883A63">
                <wp:extent cx="138569" cy="137160"/>
                <wp:effectExtent l="19050" t="19050" r="13831" b="15240"/>
                <wp:docPr id="1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47E3" w:rsidRDefault="00E23B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4A0" w:firstRow="1" w:lastRow="0" w:firstColumn="1" w:lastColumn="0" w:noHBand="0" w:noVBand="1"/>
    </w:tblPr>
    <w:tblGrid>
      <w:gridCol w:w="10800"/>
    </w:tblGrid>
    <w:tr w:rsidR="00C501C1" w:rsidRPr="00C501C1">
      <w:trPr>
        <w:jc w:val="right"/>
      </w:trPr>
      <w:tc>
        <w:tcPr>
          <w:tcW w:w="11016" w:type="dxa"/>
          <w:vAlign w:val="center"/>
        </w:tcPr>
        <w:p w:rsidR="00BC47E3" w:rsidRPr="00C501C1" w:rsidRDefault="007A659E" w:rsidP="00106922">
          <w:pPr>
            <w:pStyle w:val="Title"/>
            <w:jc w:val="both"/>
            <w:rPr>
              <w:rFonts w:ascii="Baskerville Old Face" w:hAnsi="Baskerville Old Face"/>
              <w:color w:val="auto"/>
            </w:rPr>
          </w:pPr>
          <w:r w:rsidRPr="00C501C1">
            <w:rPr>
              <w:rFonts w:ascii="Baskerville Old Face" w:hAnsi="Baskerville Old Face"/>
              <w:noProof/>
              <w:color w:val="auto"/>
            </w:rPr>
            <w:drawing>
              <wp:anchor distT="0" distB="0" distL="114300" distR="114300" simplePos="0" relativeHeight="251659264" behindDoc="0" locked="0" layoutInCell="1" allowOverlap="1" wp14:anchorId="2EA75C99" wp14:editId="65983392">
                <wp:simplePos x="0" y="0"/>
                <wp:positionH relativeFrom="column">
                  <wp:posOffset>1911350</wp:posOffset>
                </wp:positionH>
                <wp:positionV relativeFrom="paragraph">
                  <wp:posOffset>1270</wp:posOffset>
                </wp:positionV>
                <wp:extent cx="1098550" cy="1079500"/>
                <wp:effectExtent l="0" t="0" r="6350" b="6350"/>
                <wp:wrapNone/>
                <wp:docPr id="13" name="Picture 13" descr="new_letterhead_logo_ou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_letterhead_logo_out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FA7BF4" wp14:editId="37721549">
                <wp:simplePos x="0" y="0"/>
                <wp:positionH relativeFrom="column">
                  <wp:posOffset>-38100</wp:posOffset>
                </wp:positionH>
                <wp:positionV relativeFrom="paragraph">
                  <wp:posOffset>6350</wp:posOffset>
                </wp:positionV>
                <wp:extent cx="1372235" cy="989965"/>
                <wp:effectExtent l="0" t="0" r="0" b="635"/>
                <wp:wrapNone/>
                <wp:docPr id="20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23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47E3" w:rsidRPr="00C501C1" w:rsidRDefault="0090160B" w:rsidP="00024A67">
          <w:pPr>
            <w:pStyle w:val="Title"/>
            <w:jc w:val="right"/>
            <w:rPr>
              <w:rFonts w:ascii="Baskerville Old Face" w:hAnsi="Baskerville Old Face"/>
              <w:color w:val="auto"/>
            </w:rPr>
          </w:pPr>
          <w:r w:rsidRPr="00C501C1">
            <w:rPr>
              <w:rFonts w:ascii="Baskerville Old Face" w:hAnsi="Baskerville Old Face"/>
              <w:color w:val="auto"/>
            </w:rPr>
            <w:t>Spring Creek Community School</w:t>
          </w:r>
        </w:p>
        <w:p w:rsidR="00BC47E3" w:rsidRPr="00C501C1" w:rsidRDefault="00F369FC" w:rsidP="00024A67">
          <w:pPr>
            <w:jc w:val="right"/>
            <w:rPr>
              <w:rFonts w:ascii="Baskerville Old Face" w:hAnsi="Baskerville Old Face"/>
              <w:color w:val="808080" w:themeColor="background1" w:themeShade="80"/>
            </w:rPr>
          </w:pPr>
          <w:r w:rsidRPr="00C501C1">
            <w:rPr>
              <w:rFonts w:ascii="Baskerville Old Face" w:hAnsi="Baskerville Old Face"/>
              <w:color w:val="808080" w:themeColor="background1" w:themeShade="80"/>
            </w:rPr>
            <w:t>Christina Koza, Principal</w:t>
          </w:r>
        </w:p>
        <w:p w:rsidR="00C501C1" w:rsidRDefault="00C501C1" w:rsidP="00024A67">
          <w:pPr>
            <w:jc w:val="right"/>
            <w:rPr>
              <w:rFonts w:ascii="Baskerville Old Face" w:hAnsi="Baskerville Old Face"/>
              <w:color w:val="808080" w:themeColor="background1" w:themeShade="80"/>
            </w:rPr>
          </w:pPr>
          <w:r w:rsidRPr="00C501C1">
            <w:rPr>
              <w:rFonts w:ascii="Baskerville Old Face" w:hAnsi="Baskerville Old Face"/>
              <w:color w:val="808080" w:themeColor="background1" w:themeShade="80"/>
            </w:rPr>
            <w:t xml:space="preserve">Jeffrey </w:t>
          </w:r>
          <w:r w:rsidR="00F1041D">
            <w:rPr>
              <w:rFonts w:ascii="Baskerville Old Face" w:hAnsi="Baskerville Old Face"/>
              <w:color w:val="808080" w:themeColor="background1" w:themeShade="80"/>
            </w:rPr>
            <w:t>Hammer, Assistant Principal</w:t>
          </w:r>
        </w:p>
        <w:p w:rsidR="0042419B" w:rsidRPr="00C501C1" w:rsidRDefault="0042419B" w:rsidP="006F3A45">
          <w:pPr>
            <w:jc w:val="right"/>
            <w:rPr>
              <w:rFonts w:ascii="Baskerville Old Face" w:hAnsi="Baskerville Old Face"/>
            </w:rPr>
          </w:pPr>
          <w:r>
            <w:rPr>
              <w:rFonts w:ascii="Baskerville Old Face" w:hAnsi="Baskerville Old Face"/>
              <w:color w:val="808080" w:themeColor="background1" w:themeShade="80"/>
            </w:rPr>
            <w:t>Brand</w:t>
          </w:r>
          <w:r w:rsidR="006F3A45">
            <w:rPr>
              <w:rFonts w:ascii="Baskerville Old Face" w:hAnsi="Baskerville Old Face"/>
              <w:color w:val="808080" w:themeColor="background1" w:themeShade="80"/>
            </w:rPr>
            <w:t>y Ross, Assistant Principal</w:t>
          </w:r>
        </w:p>
      </w:tc>
    </w:tr>
  </w:tbl>
  <w:p w:rsidR="00BC47E3" w:rsidRPr="00C501C1" w:rsidRDefault="0090160B" w:rsidP="00E91688">
    <w:pPr>
      <w:pStyle w:val="ContactDetails"/>
      <w:pBdr>
        <w:bottom w:val="single" w:sz="12" w:space="1" w:color="auto"/>
      </w:pBdr>
      <w:jc w:val="right"/>
      <w:rPr>
        <w:rFonts w:ascii="Baskerville Old Face" w:hAnsi="Baskerville Old Face"/>
        <w:color w:val="auto"/>
      </w:rPr>
    </w:pPr>
    <w:r w:rsidRPr="00C501C1">
      <w:rPr>
        <w:rFonts w:ascii="Baskerville Old Face" w:hAnsi="Baskerville Old Face"/>
        <w:color w:val="auto"/>
      </w:rPr>
      <w:t xml:space="preserve">1065 Elton Street, Brooklyn, NY 11239 </w:t>
    </w:r>
    <w:r w:rsidRPr="00C501C1">
      <w:rPr>
        <w:rFonts w:ascii="Baskerville Old Face" w:hAnsi="Baskerville Old Face"/>
        <w:color w:val="auto"/>
      </w:rPr>
      <w:sym w:font="Wingdings 2" w:char="F097"/>
    </w:r>
    <w:r w:rsidRPr="00C501C1">
      <w:rPr>
        <w:rFonts w:ascii="Baskerville Old Face" w:hAnsi="Baskerville Old Face"/>
        <w:color w:val="auto"/>
      </w:rPr>
      <w:t xml:space="preserve"> Telephone: 718.688.7200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13D"/>
    <w:multiLevelType w:val="hybridMultilevel"/>
    <w:tmpl w:val="7D7A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0B4"/>
    <w:multiLevelType w:val="multilevel"/>
    <w:tmpl w:val="40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36408"/>
    <w:multiLevelType w:val="multilevel"/>
    <w:tmpl w:val="863C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218CD"/>
    <w:multiLevelType w:val="hybridMultilevel"/>
    <w:tmpl w:val="308E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A9A"/>
    <w:multiLevelType w:val="multilevel"/>
    <w:tmpl w:val="295C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55A08"/>
    <w:multiLevelType w:val="multilevel"/>
    <w:tmpl w:val="7FF0890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5EC1967"/>
    <w:multiLevelType w:val="hybridMultilevel"/>
    <w:tmpl w:val="8B62AE3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EE137B"/>
    <w:multiLevelType w:val="hybridMultilevel"/>
    <w:tmpl w:val="206AE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94C9C"/>
    <w:multiLevelType w:val="multilevel"/>
    <w:tmpl w:val="73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A7688A"/>
    <w:multiLevelType w:val="multilevel"/>
    <w:tmpl w:val="6930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929D5"/>
    <w:multiLevelType w:val="multilevel"/>
    <w:tmpl w:val="3A3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B"/>
    <w:rsid w:val="00027D7A"/>
    <w:rsid w:val="00053DAE"/>
    <w:rsid w:val="000E01E0"/>
    <w:rsid w:val="00104DFE"/>
    <w:rsid w:val="0010563B"/>
    <w:rsid w:val="00112FE8"/>
    <w:rsid w:val="0011400F"/>
    <w:rsid w:val="00132ACD"/>
    <w:rsid w:val="001A030E"/>
    <w:rsid w:val="0025008B"/>
    <w:rsid w:val="00280CA6"/>
    <w:rsid w:val="00306806"/>
    <w:rsid w:val="003833F2"/>
    <w:rsid w:val="00396E84"/>
    <w:rsid w:val="003A4EB6"/>
    <w:rsid w:val="003B4C3A"/>
    <w:rsid w:val="003B7EBC"/>
    <w:rsid w:val="00415515"/>
    <w:rsid w:val="0042419B"/>
    <w:rsid w:val="00465013"/>
    <w:rsid w:val="00494CBB"/>
    <w:rsid w:val="004E323A"/>
    <w:rsid w:val="004E3636"/>
    <w:rsid w:val="005544F9"/>
    <w:rsid w:val="00563E88"/>
    <w:rsid w:val="005E101A"/>
    <w:rsid w:val="005E2666"/>
    <w:rsid w:val="00606FF5"/>
    <w:rsid w:val="0061130D"/>
    <w:rsid w:val="006D4848"/>
    <w:rsid w:val="006F171E"/>
    <w:rsid w:val="006F3A45"/>
    <w:rsid w:val="00703022"/>
    <w:rsid w:val="00724DEE"/>
    <w:rsid w:val="0073204F"/>
    <w:rsid w:val="007554FB"/>
    <w:rsid w:val="007A659E"/>
    <w:rsid w:val="007C0C86"/>
    <w:rsid w:val="007D55E5"/>
    <w:rsid w:val="008A0134"/>
    <w:rsid w:val="008D7B53"/>
    <w:rsid w:val="0090160B"/>
    <w:rsid w:val="00914C7F"/>
    <w:rsid w:val="00936C93"/>
    <w:rsid w:val="009862AA"/>
    <w:rsid w:val="009D0E93"/>
    <w:rsid w:val="009E3B41"/>
    <w:rsid w:val="00A15AFF"/>
    <w:rsid w:val="00B1573E"/>
    <w:rsid w:val="00B43D55"/>
    <w:rsid w:val="00B64282"/>
    <w:rsid w:val="00B67D1B"/>
    <w:rsid w:val="00B7487E"/>
    <w:rsid w:val="00C501C1"/>
    <w:rsid w:val="00C509BA"/>
    <w:rsid w:val="00C6369E"/>
    <w:rsid w:val="00C75732"/>
    <w:rsid w:val="00C84AA4"/>
    <w:rsid w:val="00CD2BD2"/>
    <w:rsid w:val="00D52C6D"/>
    <w:rsid w:val="00D53873"/>
    <w:rsid w:val="00D64A3D"/>
    <w:rsid w:val="00D926D7"/>
    <w:rsid w:val="00D93AE5"/>
    <w:rsid w:val="00DA3A8E"/>
    <w:rsid w:val="00DD4446"/>
    <w:rsid w:val="00E23B9D"/>
    <w:rsid w:val="00E56C25"/>
    <w:rsid w:val="00EC7BB4"/>
    <w:rsid w:val="00F1041D"/>
    <w:rsid w:val="00F369FC"/>
    <w:rsid w:val="00F572B0"/>
    <w:rsid w:val="00F73A14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D443F"/>
  <w14:defaultImageDpi w14:val="300"/>
  <w15:docId w15:val="{FFD26E5A-CA1A-4250-A932-69411A4B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160B"/>
    <w:pPr>
      <w:spacing w:line="30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60B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0160B"/>
    <w:rPr>
      <w:sz w:val="22"/>
      <w:szCs w:val="22"/>
    </w:rPr>
  </w:style>
  <w:style w:type="paragraph" w:styleId="Footer">
    <w:name w:val="footer"/>
    <w:basedOn w:val="Normal"/>
    <w:link w:val="FooterChar"/>
    <w:rsid w:val="0090160B"/>
    <w:pPr>
      <w:tabs>
        <w:tab w:val="center" w:pos="4680"/>
        <w:tab w:val="right" w:pos="9360"/>
      </w:tabs>
      <w:spacing w:before="200"/>
      <w:jc w:val="right"/>
    </w:pPr>
    <w:rPr>
      <w:color w:val="C0504D" w:themeColor="accent2"/>
    </w:rPr>
  </w:style>
  <w:style w:type="character" w:customStyle="1" w:styleId="FooterChar">
    <w:name w:val="Footer Char"/>
    <w:basedOn w:val="DefaultParagraphFont"/>
    <w:link w:val="Footer"/>
    <w:rsid w:val="0090160B"/>
    <w:rPr>
      <w:color w:val="C0504D" w:themeColor="accent2"/>
      <w:sz w:val="22"/>
      <w:szCs w:val="22"/>
    </w:rPr>
  </w:style>
  <w:style w:type="paragraph" w:styleId="Title">
    <w:name w:val="Title"/>
    <w:basedOn w:val="Normal"/>
    <w:next w:val="Normal"/>
    <w:link w:val="TitleChar"/>
    <w:rsid w:val="0090160B"/>
    <w:pPr>
      <w:spacing w:line="240" w:lineRule="auto"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0160B"/>
    <w:rPr>
      <w:rFonts w:asciiTheme="majorHAnsi" w:eastAsiaTheme="majorEastAsia" w:hAnsiTheme="majorHAnsi" w:cstheme="majorBidi"/>
      <w:color w:val="C0504D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0160B"/>
    <w:pPr>
      <w:spacing w:before="120" w:after="240" w:line="240" w:lineRule="auto"/>
    </w:pPr>
    <w:rPr>
      <w:color w:val="4F81BD" w:themeColor="accent1"/>
      <w:sz w:val="18"/>
      <w:szCs w:val="18"/>
    </w:rPr>
  </w:style>
  <w:style w:type="paragraph" w:customStyle="1" w:styleId="Boxes">
    <w:name w:val="Boxes"/>
    <w:basedOn w:val="Normal"/>
    <w:rsid w:val="0090160B"/>
    <w:pPr>
      <w:spacing w:line="240" w:lineRule="auto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D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5732"/>
    <w:rPr>
      <w:sz w:val="22"/>
      <w:szCs w:val="22"/>
    </w:rPr>
  </w:style>
  <w:style w:type="table" w:styleId="TableGrid">
    <w:name w:val="Table Grid"/>
    <w:basedOn w:val="TableNormal"/>
    <w:uiPriority w:val="59"/>
    <w:rsid w:val="00D6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64A3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6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Koza</dc:creator>
  <cp:lastModifiedBy>Paulette Holland</cp:lastModifiedBy>
  <cp:revision>2</cp:revision>
  <cp:lastPrinted>2018-06-25T16:45:00Z</cp:lastPrinted>
  <dcterms:created xsi:type="dcterms:W3CDTF">2020-09-14T12:41:00Z</dcterms:created>
  <dcterms:modified xsi:type="dcterms:W3CDTF">2020-09-14T12:41:00Z</dcterms:modified>
</cp:coreProperties>
</file>