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36EA" w14:textId="77777777" w:rsidR="002E56E2" w:rsidRPr="00680516" w:rsidRDefault="002E56E2">
      <w:pPr>
        <w:pStyle w:val="BodyText"/>
        <w:spacing w:before="3" w:line="240" w:lineRule="auto"/>
        <w:ind w:left="0" w:firstLine="0"/>
        <w:rPr>
          <w:sz w:val="20"/>
          <w:szCs w:val="20"/>
        </w:rPr>
      </w:pPr>
    </w:p>
    <w:p w14:paraId="40DD94E9" w14:textId="77777777" w:rsidR="002E56E2" w:rsidRPr="00680516" w:rsidRDefault="00965C09">
      <w:pPr>
        <w:pStyle w:val="Title"/>
        <w:rPr>
          <w:sz w:val="20"/>
          <w:szCs w:val="20"/>
        </w:rPr>
      </w:pPr>
      <w:r w:rsidRPr="00680516">
        <w:rPr>
          <w:color w:val="2D74B5"/>
          <w:sz w:val="20"/>
          <w:szCs w:val="20"/>
        </w:rPr>
        <w:t>iPad Update</w:t>
      </w:r>
    </w:p>
    <w:p w14:paraId="0FA689B0" w14:textId="77777777" w:rsidR="002E56E2" w:rsidRPr="00680516" w:rsidRDefault="00965C09">
      <w:pPr>
        <w:pStyle w:val="BodyText"/>
        <w:spacing w:before="34" w:line="240" w:lineRule="auto"/>
        <w:ind w:left="100" w:right="128" w:firstLine="0"/>
        <w:rPr>
          <w:sz w:val="20"/>
          <w:szCs w:val="20"/>
        </w:rPr>
      </w:pPr>
      <w:r w:rsidRPr="00680516">
        <w:rPr>
          <w:sz w:val="20"/>
          <w:szCs w:val="20"/>
        </w:rPr>
        <w:t xml:space="preserve">For anyone who has a DOE-loaned </w:t>
      </w:r>
      <w:proofErr w:type="spellStart"/>
      <w:r w:rsidRPr="00680516">
        <w:rPr>
          <w:sz w:val="20"/>
          <w:szCs w:val="20"/>
        </w:rPr>
        <w:t>ipad</w:t>
      </w:r>
      <w:proofErr w:type="spellEnd"/>
      <w:r w:rsidRPr="00680516">
        <w:rPr>
          <w:sz w:val="20"/>
          <w:szCs w:val="20"/>
        </w:rPr>
        <w:t xml:space="preserve">, we have some important updates for you. It is essential that you take the actions below to ensure your child’s </w:t>
      </w:r>
      <w:proofErr w:type="spellStart"/>
      <w:r w:rsidRPr="00680516">
        <w:rPr>
          <w:sz w:val="20"/>
          <w:szCs w:val="20"/>
        </w:rPr>
        <w:t>ipad</w:t>
      </w:r>
      <w:proofErr w:type="spellEnd"/>
      <w:r w:rsidRPr="00680516">
        <w:rPr>
          <w:sz w:val="20"/>
          <w:szCs w:val="20"/>
        </w:rPr>
        <w:t xml:space="preserve"> is ready for use for return to school. The first day of school is only a few weeks away, and all stude</w:t>
      </w:r>
      <w:r w:rsidRPr="00680516">
        <w:rPr>
          <w:sz w:val="20"/>
          <w:szCs w:val="20"/>
        </w:rPr>
        <w:t xml:space="preserve">nts will be working remotely for at least a few days a week. Your child will need their </w:t>
      </w:r>
      <w:proofErr w:type="spellStart"/>
      <w:r w:rsidRPr="00680516">
        <w:rPr>
          <w:sz w:val="20"/>
          <w:szCs w:val="20"/>
        </w:rPr>
        <w:t>ipad</w:t>
      </w:r>
      <w:proofErr w:type="spellEnd"/>
      <w:r w:rsidRPr="00680516">
        <w:rPr>
          <w:sz w:val="20"/>
          <w:szCs w:val="20"/>
        </w:rPr>
        <w:t xml:space="preserve"> to be ready for learning for the fall.</w:t>
      </w:r>
    </w:p>
    <w:p w14:paraId="02FCCCA7" w14:textId="77777777" w:rsidR="002E56E2" w:rsidRPr="00680516" w:rsidRDefault="00965C09">
      <w:pPr>
        <w:pStyle w:val="BodyText"/>
        <w:spacing w:line="242" w:lineRule="auto"/>
        <w:ind w:left="100" w:firstLine="0"/>
        <w:rPr>
          <w:sz w:val="20"/>
          <w:szCs w:val="20"/>
        </w:rPr>
      </w:pPr>
      <w:r w:rsidRPr="00680516">
        <w:rPr>
          <w:sz w:val="20"/>
          <w:szCs w:val="20"/>
        </w:rPr>
        <w:t>Please note that when we have other updates, we will send messages to you and your iPad on Thursdays, and we will let your s</w:t>
      </w:r>
      <w:r w:rsidRPr="00680516">
        <w:rPr>
          <w:sz w:val="20"/>
          <w:szCs w:val="20"/>
        </w:rPr>
        <w:t>chools know about the updates.</w:t>
      </w:r>
    </w:p>
    <w:p w14:paraId="3743E07C" w14:textId="77777777" w:rsidR="002E56E2" w:rsidRPr="00680516" w:rsidRDefault="002E56E2">
      <w:pPr>
        <w:pStyle w:val="BodyText"/>
        <w:spacing w:before="9" w:line="240" w:lineRule="auto"/>
        <w:ind w:left="0" w:firstLine="0"/>
        <w:rPr>
          <w:sz w:val="20"/>
          <w:szCs w:val="20"/>
        </w:rPr>
      </w:pPr>
    </w:p>
    <w:p w14:paraId="4207C945" w14:textId="77777777" w:rsidR="002E56E2" w:rsidRPr="00680516" w:rsidRDefault="00965C09">
      <w:pPr>
        <w:pStyle w:val="ListParagraph"/>
        <w:numPr>
          <w:ilvl w:val="0"/>
          <w:numId w:val="5"/>
        </w:numPr>
        <w:tabs>
          <w:tab w:val="left" w:pos="821"/>
        </w:tabs>
        <w:spacing w:line="240" w:lineRule="auto"/>
        <w:rPr>
          <w:sz w:val="20"/>
          <w:szCs w:val="20"/>
        </w:rPr>
      </w:pPr>
      <w:r w:rsidRPr="00680516">
        <w:rPr>
          <w:sz w:val="20"/>
          <w:szCs w:val="20"/>
        </w:rPr>
        <w:t>To prepare, you</w:t>
      </w:r>
      <w:r w:rsidRPr="00680516">
        <w:rPr>
          <w:spacing w:val="7"/>
          <w:sz w:val="20"/>
          <w:szCs w:val="20"/>
        </w:rPr>
        <w:t xml:space="preserve"> </w:t>
      </w:r>
      <w:r w:rsidRPr="00680516">
        <w:rPr>
          <w:sz w:val="20"/>
          <w:szCs w:val="20"/>
        </w:rPr>
        <w:t>MUST:</w:t>
      </w:r>
    </w:p>
    <w:p w14:paraId="3FC12CD7" w14:textId="77777777" w:rsidR="002E56E2" w:rsidRPr="00680516" w:rsidRDefault="002E56E2">
      <w:pPr>
        <w:pStyle w:val="BodyText"/>
        <w:spacing w:before="9" w:line="240" w:lineRule="auto"/>
        <w:ind w:left="0" w:firstLine="0"/>
        <w:rPr>
          <w:sz w:val="20"/>
          <w:szCs w:val="20"/>
        </w:rPr>
      </w:pPr>
    </w:p>
    <w:p w14:paraId="70E20699" w14:textId="77777777" w:rsidR="002E56E2" w:rsidRPr="00680516" w:rsidRDefault="00965C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37" w:lineRule="auto"/>
        <w:ind w:right="518"/>
        <w:rPr>
          <w:rFonts w:ascii="Arial" w:hAnsi="Arial"/>
          <w:sz w:val="20"/>
          <w:szCs w:val="20"/>
        </w:rPr>
      </w:pPr>
      <w:r w:rsidRPr="00680516">
        <w:rPr>
          <w:b/>
          <w:sz w:val="20"/>
          <w:szCs w:val="20"/>
        </w:rPr>
        <w:t xml:space="preserve">Turn on the </w:t>
      </w:r>
      <w:proofErr w:type="spellStart"/>
      <w:r w:rsidRPr="00680516">
        <w:rPr>
          <w:b/>
          <w:sz w:val="20"/>
          <w:szCs w:val="20"/>
        </w:rPr>
        <w:t>ipad</w:t>
      </w:r>
      <w:proofErr w:type="spellEnd"/>
      <w:r w:rsidRPr="00680516">
        <w:rPr>
          <w:b/>
          <w:sz w:val="20"/>
          <w:szCs w:val="20"/>
        </w:rPr>
        <w:t xml:space="preserve"> - </w:t>
      </w:r>
      <w:r w:rsidRPr="00680516">
        <w:rPr>
          <w:spacing w:val="-3"/>
          <w:sz w:val="20"/>
          <w:szCs w:val="20"/>
        </w:rPr>
        <w:t xml:space="preserve">some </w:t>
      </w:r>
      <w:r w:rsidRPr="00680516">
        <w:rPr>
          <w:sz w:val="20"/>
          <w:szCs w:val="20"/>
        </w:rPr>
        <w:t xml:space="preserve">iPads have not been turned on all summer. </w:t>
      </w:r>
      <w:r w:rsidRPr="00680516">
        <w:rPr>
          <w:spacing w:val="-3"/>
          <w:sz w:val="20"/>
          <w:szCs w:val="20"/>
        </w:rPr>
        <w:t xml:space="preserve">We </w:t>
      </w:r>
      <w:r w:rsidRPr="00680516">
        <w:rPr>
          <w:sz w:val="20"/>
          <w:szCs w:val="20"/>
        </w:rPr>
        <w:t>need you to charge and power up the</w:t>
      </w:r>
      <w:r w:rsidRPr="00680516">
        <w:rPr>
          <w:spacing w:val="3"/>
          <w:sz w:val="20"/>
          <w:szCs w:val="20"/>
        </w:rPr>
        <w:t xml:space="preserve"> </w:t>
      </w:r>
      <w:proofErr w:type="spellStart"/>
      <w:r w:rsidRPr="00680516">
        <w:rPr>
          <w:spacing w:val="-3"/>
          <w:sz w:val="20"/>
          <w:szCs w:val="20"/>
        </w:rPr>
        <w:t>ipad</w:t>
      </w:r>
      <w:proofErr w:type="spellEnd"/>
      <w:r w:rsidRPr="00680516">
        <w:rPr>
          <w:spacing w:val="-3"/>
          <w:sz w:val="20"/>
          <w:szCs w:val="20"/>
        </w:rPr>
        <w:t>.</w:t>
      </w:r>
    </w:p>
    <w:p w14:paraId="2A241B43" w14:textId="77777777" w:rsidR="002E56E2" w:rsidRPr="00680516" w:rsidRDefault="00965C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7" w:line="240" w:lineRule="auto"/>
        <w:rPr>
          <w:rFonts w:ascii="Arial" w:hAnsi="Arial"/>
          <w:sz w:val="20"/>
          <w:szCs w:val="20"/>
        </w:rPr>
      </w:pPr>
      <w:r w:rsidRPr="00680516">
        <w:rPr>
          <w:b/>
          <w:sz w:val="20"/>
          <w:szCs w:val="20"/>
        </w:rPr>
        <w:t xml:space="preserve">Turn Airplane Mode </w:t>
      </w:r>
      <w:r w:rsidRPr="00680516">
        <w:rPr>
          <w:b/>
          <w:spacing w:val="-3"/>
          <w:sz w:val="20"/>
          <w:szCs w:val="20"/>
        </w:rPr>
        <w:t xml:space="preserve">on </w:t>
      </w:r>
      <w:r w:rsidRPr="00680516">
        <w:rPr>
          <w:b/>
          <w:sz w:val="20"/>
          <w:szCs w:val="20"/>
        </w:rPr>
        <w:t xml:space="preserve">and off </w:t>
      </w:r>
      <w:r w:rsidRPr="00680516">
        <w:rPr>
          <w:sz w:val="20"/>
          <w:szCs w:val="20"/>
        </w:rPr>
        <w:t>to reset your internet</w:t>
      </w:r>
      <w:r w:rsidRPr="00680516">
        <w:rPr>
          <w:spacing w:val="17"/>
          <w:sz w:val="20"/>
          <w:szCs w:val="20"/>
        </w:rPr>
        <w:t xml:space="preserve"> </w:t>
      </w:r>
      <w:r w:rsidRPr="00680516">
        <w:rPr>
          <w:sz w:val="20"/>
          <w:szCs w:val="20"/>
        </w:rPr>
        <w:t>connection</w:t>
      </w:r>
    </w:p>
    <w:p w14:paraId="4636A099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1"/>
        </w:tabs>
        <w:spacing w:before="3"/>
        <w:rPr>
          <w:sz w:val="20"/>
          <w:szCs w:val="20"/>
        </w:rPr>
      </w:pPr>
      <w:r w:rsidRPr="00680516">
        <w:rPr>
          <w:sz w:val="20"/>
          <w:szCs w:val="20"/>
        </w:rPr>
        <w:t>Go to</w:t>
      </w:r>
      <w:r w:rsidRPr="00680516">
        <w:rPr>
          <w:spacing w:val="2"/>
          <w:sz w:val="20"/>
          <w:szCs w:val="20"/>
        </w:rPr>
        <w:t xml:space="preserve"> </w:t>
      </w:r>
      <w:r w:rsidRPr="00680516">
        <w:rPr>
          <w:sz w:val="20"/>
          <w:szCs w:val="20"/>
        </w:rPr>
        <w:t>Settings</w:t>
      </w:r>
    </w:p>
    <w:p w14:paraId="38BBDD75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1"/>
        </w:tabs>
        <w:rPr>
          <w:sz w:val="20"/>
          <w:szCs w:val="20"/>
        </w:rPr>
      </w:pPr>
      <w:r w:rsidRPr="00680516">
        <w:rPr>
          <w:sz w:val="20"/>
          <w:szCs w:val="20"/>
        </w:rPr>
        <w:t>Find the Ai</w:t>
      </w:r>
      <w:r w:rsidRPr="00680516">
        <w:rPr>
          <w:sz w:val="20"/>
          <w:szCs w:val="20"/>
        </w:rPr>
        <w:t>rplane Mode</w:t>
      </w:r>
      <w:r w:rsidRPr="00680516">
        <w:rPr>
          <w:spacing w:val="4"/>
          <w:sz w:val="20"/>
          <w:szCs w:val="20"/>
        </w:rPr>
        <w:t xml:space="preserve"> </w:t>
      </w:r>
      <w:r w:rsidRPr="00680516">
        <w:rPr>
          <w:sz w:val="20"/>
          <w:szCs w:val="20"/>
        </w:rPr>
        <w:t>button</w:t>
      </w:r>
    </w:p>
    <w:p w14:paraId="1A2B9D1C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1"/>
        </w:tabs>
        <w:spacing w:before="2"/>
        <w:rPr>
          <w:sz w:val="20"/>
          <w:szCs w:val="20"/>
        </w:rPr>
      </w:pPr>
      <w:r w:rsidRPr="00680516">
        <w:rPr>
          <w:sz w:val="20"/>
          <w:szCs w:val="20"/>
        </w:rPr>
        <w:t>Turn Airplane Mode on for ten seconds (button turns</w:t>
      </w:r>
      <w:r w:rsidRPr="00680516">
        <w:rPr>
          <w:spacing w:val="-19"/>
          <w:sz w:val="20"/>
          <w:szCs w:val="20"/>
        </w:rPr>
        <w:t xml:space="preserve"> </w:t>
      </w:r>
      <w:r w:rsidRPr="00680516">
        <w:rPr>
          <w:sz w:val="20"/>
          <w:szCs w:val="20"/>
        </w:rPr>
        <w:t>green)</w:t>
      </w:r>
    </w:p>
    <w:p w14:paraId="1636F937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1"/>
        </w:tabs>
        <w:rPr>
          <w:sz w:val="20"/>
          <w:szCs w:val="20"/>
        </w:rPr>
      </w:pPr>
      <w:r w:rsidRPr="00680516">
        <w:rPr>
          <w:sz w:val="20"/>
          <w:szCs w:val="20"/>
        </w:rPr>
        <w:t xml:space="preserve">Turn Airplane Mode off and wait until the </w:t>
      </w:r>
      <w:proofErr w:type="spellStart"/>
      <w:r w:rsidRPr="00680516">
        <w:rPr>
          <w:sz w:val="20"/>
          <w:szCs w:val="20"/>
        </w:rPr>
        <w:t>ipad</w:t>
      </w:r>
      <w:proofErr w:type="spellEnd"/>
      <w:r w:rsidRPr="00680516">
        <w:rPr>
          <w:sz w:val="20"/>
          <w:szCs w:val="20"/>
        </w:rPr>
        <w:t xml:space="preserve"> reconnects to the</w:t>
      </w:r>
      <w:r w:rsidRPr="00680516">
        <w:rPr>
          <w:spacing w:val="-14"/>
          <w:sz w:val="20"/>
          <w:szCs w:val="20"/>
        </w:rPr>
        <w:t xml:space="preserve"> </w:t>
      </w:r>
      <w:r w:rsidRPr="00680516">
        <w:rPr>
          <w:sz w:val="20"/>
          <w:szCs w:val="20"/>
        </w:rPr>
        <w:t>internet</w:t>
      </w:r>
    </w:p>
    <w:p w14:paraId="560375BE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1"/>
        </w:tabs>
        <w:spacing w:before="3"/>
        <w:rPr>
          <w:sz w:val="20"/>
          <w:szCs w:val="20"/>
        </w:rPr>
      </w:pPr>
      <w:r w:rsidRPr="00680516">
        <w:rPr>
          <w:sz w:val="20"/>
          <w:szCs w:val="20"/>
        </w:rPr>
        <w:t xml:space="preserve">You </w:t>
      </w:r>
      <w:r w:rsidRPr="00680516">
        <w:rPr>
          <w:spacing w:val="-3"/>
          <w:sz w:val="20"/>
          <w:szCs w:val="20"/>
        </w:rPr>
        <w:t xml:space="preserve">will </w:t>
      </w:r>
      <w:r w:rsidRPr="00680516">
        <w:rPr>
          <w:sz w:val="20"/>
          <w:szCs w:val="20"/>
        </w:rPr>
        <w:t>see the connected icon at the top of the</w:t>
      </w:r>
      <w:r w:rsidRPr="00680516">
        <w:rPr>
          <w:spacing w:val="-1"/>
          <w:sz w:val="20"/>
          <w:szCs w:val="20"/>
        </w:rPr>
        <w:t xml:space="preserve"> </w:t>
      </w:r>
      <w:r w:rsidRPr="00680516">
        <w:rPr>
          <w:sz w:val="20"/>
          <w:szCs w:val="20"/>
        </w:rPr>
        <w:t>screen</w:t>
      </w:r>
    </w:p>
    <w:p w14:paraId="5DC8CDCB" w14:textId="77777777" w:rsidR="002E56E2" w:rsidRPr="00680516" w:rsidRDefault="00965C09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" w:line="237" w:lineRule="auto"/>
        <w:ind w:right="466"/>
        <w:rPr>
          <w:sz w:val="20"/>
          <w:szCs w:val="20"/>
        </w:rPr>
      </w:pPr>
      <w:r w:rsidRPr="00680516">
        <w:rPr>
          <w:sz w:val="20"/>
          <w:szCs w:val="20"/>
        </w:rPr>
        <w:t xml:space="preserve">Go to schools.nyc.gov </w:t>
      </w:r>
      <w:r w:rsidRPr="00680516">
        <w:rPr>
          <w:spacing w:val="2"/>
          <w:sz w:val="20"/>
          <w:szCs w:val="20"/>
        </w:rPr>
        <w:t xml:space="preserve">to </w:t>
      </w:r>
      <w:r w:rsidRPr="00680516">
        <w:rPr>
          <w:spacing w:val="-3"/>
          <w:sz w:val="20"/>
          <w:szCs w:val="20"/>
        </w:rPr>
        <w:t xml:space="preserve">make </w:t>
      </w:r>
      <w:r w:rsidRPr="00680516">
        <w:rPr>
          <w:sz w:val="20"/>
          <w:szCs w:val="20"/>
        </w:rPr>
        <w:t xml:space="preserve">sure your </w:t>
      </w:r>
      <w:proofErr w:type="spellStart"/>
      <w:r w:rsidRPr="00680516">
        <w:rPr>
          <w:spacing w:val="-3"/>
          <w:sz w:val="20"/>
          <w:szCs w:val="20"/>
        </w:rPr>
        <w:t>ipad</w:t>
      </w:r>
      <w:proofErr w:type="spellEnd"/>
      <w:r w:rsidRPr="00680516">
        <w:rPr>
          <w:spacing w:val="-3"/>
          <w:sz w:val="20"/>
          <w:szCs w:val="20"/>
        </w:rPr>
        <w:t xml:space="preserve"> is </w:t>
      </w:r>
      <w:r w:rsidRPr="00680516">
        <w:rPr>
          <w:sz w:val="20"/>
          <w:szCs w:val="20"/>
        </w:rPr>
        <w:t xml:space="preserve">connected to the internet - all DOE-loaned </w:t>
      </w:r>
      <w:proofErr w:type="spellStart"/>
      <w:r w:rsidRPr="00680516">
        <w:rPr>
          <w:sz w:val="20"/>
          <w:szCs w:val="20"/>
        </w:rPr>
        <w:t>ipads</w:t>
      </w:r>
      <w:proofErr w:type="spellEnd"/>
      <w:r w:rsidRPr="00680516">
        <w:rPr>
          <w:sz w:val="20"/>
          <w:szCs w:val="20"/>
        </w:rPr>
        <w:t xml:space="preserve"> have internet</w:t>
      </w:r>
      <w:r w:rsidRPr="00680516">
        <w:rPr>
          <w:spacing w:val="16"/>
          <w:sz w:val="20"/>
          <w:szCs w:val="20"/>
        </w:rPr>
        <w:t xml:space="preserve"> </w:t>
      </w:r>
      <w:r w:rsidRPr="00680516">
        <w:rPr>
          <w:sz w:val="20"/>
          <w:szCs w:val="20"/>
        </w:rPr>
        <w:t>access.</w:t>
      </w:r>
    </w:p>
    <w:p w14:paraId="7B8BC16E" w14:textId="77777777" w:rsidR="002E56E2" w:rsidRPr="00680516" w:rsidRDefault="00965C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" w:line="240" w:lineRule="auto"/>
        <w:ind w:right="165"/>
        <w:rPr>
          <w:rFonts w:ascii="Arial" w:hAnsi="Arial"/>
          <w:sz w:val="20"/>
          <w:szCs w:val="20"/>
        </w:rPr>
      </w:pPr>
      <w:r w:rsidRPr="00680516">
        <w:rPr>
          <w:b/>
          <w:sz w:val="20"/>
          <w:szCs w:val="20"/>
        </w:rPr>
        <w:t xml:space="preserve">Return to the main screen and sign into </w:t>
      </w:r>
      <w:proofErr w:type="spellStart"/>
      <w:r w:rsidRPr="00680516">
        <w:rPr>
          <w:b/>
          <w:sz w:val="20"/>
          <w:szCs w:val="20"/>
        </w:rPr>
        <w:t>Zscaler</w:t>
      </w:r>
      <w:proofErr w:type="spellEnd"/>
      <w:r w:rsidRPr="00680516">
        <w:rPr>
          <w:b/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 xml:space="preserve">in </w:t>
      </w:r>
      <w:r w:rsidRPr="00680516">
        <w:rPr>
          <w:sz w:val="20"/>
          <w:szCs w:val="20"/>
        </w:rPr>
        <w:t xml:space="preserve">order to ensure your </w:t>
      </w:r>
      <w:r w:rsidRPr="00680516">
        <w:rPr>
          <w:spacing w:val="-3"/>
          <w:sz w:val="20"/>
          <w:szCs w:val="20"/>
        </w:rPr>
        <w:t xml:space="preserve">child is </w:t>
      </w:r>
      <w:r w:rsidRPr="00680516">
        <w:rPr>
          <w:sz w:val="20"/>
          <w:szCs w:val="20"/>
        </w:rPr>
        <w:t>using the internet with all the safety the DOE requires and protect your child. You will need your child’s</w:t>
      </w:r>
      <w:r w:rsidRPr="00680516">
        <w:rPr>
          <w:color w:val="1154CC"/>
          <w:sz w:val="20"/>
          <w:szCs w:val="20"/>
        </w:rPr>
        <w:t xml:space="preserve"> </w:t>
      </w:r>
      <w:hyperlink r:id="rId7">
        <w:r w:rsidRPr="00680516">
          <w:rPr>
            <w:color w:val="1154CC"/>
            <w:sz w:val="20"/>
            <w:szCs w:val="20"/>
            <w:u w:val="single" w:color="1154CC"/>
          </w:rPr>
          <w:t>@nycstudents.net account</w:t>
        </w:r>
      </w:hyperlink>
      <w:r w:rsidRPr="00680516">
        <w:rPr>
          <w:sz w:val="20"/>
          <w:szCs w:val="20"/>
        </w:rPr>
        <w:t>. Once</w:t>
      </w:r>
      <w:r w:rsidRPr="00680516">
        <w:rPr>
          <w:sz w:val="20"/>
          <w:szCs w:val="20"/>
        </w:rPr>
        <w:t xml:space="preserve"> you get that please follow these</w:t>
      </w:r>
      <w:r w:rsidRPr="00680516">
        <w:rPr>
          <w:spacing w:val="-31"/>
          <w:sz w:val="20"/>
          <w:szCs w:val="20"/>
        </w:rPr>
        <w:t xml:space="preserve"> </w:t>
      </w:r>
      <w:r w:rsidRPr="00680516">
        <w:rPr>
          <w:sz w:val="20"/>
          <w:szCs w:val="20"/>
        </w:rPr>
        <w:t>directions:</w:t>
      </w:r>
    </w:p>
    <w:p w14:paraId="3B888D40" w14:textId="77777777" w:rsidR="002E56E2" w:rsidRPr="00680516" w:rsidRDefault="00965C09">
      <w:pPr>
        <w:pStyle w:val="ListParagraph"/>
        <w:numPr>
          <w:ilvl w:val="0"/>
          <w:numId w:val="3"/>
        </w:numPr>
        <w:tabs>
          <w:tab w:val="left" w:pos="1541"/>
        </w:tabs>
        <w:spacing w:line="242" w:lineRule="auto"/>
        <w:ind w:right="448"/>
        <w:jc w:val="both"/>
        <w:rPr>
          <w:sz w:val="20"/>
          <w:szCs w:val="20"/>
        </w:rPr>
      </w:pPr>
      <w:r w:rsidRPr="00680516">
        <w:rPr>
          <w:sz w:val="20"/>
          <w:szCs w:val="20"/>
        </w:rPr>
        <w:t xml:space="preserve">On the </w:t>
      </w:r>
      <w:r w:rsidRPr="00680516">
        <w:rPr>
          <w:spacing w:val="-3"/>
          <w:sz w:val="20"/>
          <w:szCs w:val="20"/>
        </w:rPr>
        <w:t xml:space="preserve">main </w:t>
      </w:r>
      <w:r w:rsidRPr="00680516">
        <w:rPr>
          <w:sz w:val="20"/>
          <w:szCs w:val="20"/>
        </w:rPr>
        <w:t xml:space="preserve">screen, click the </w:t>
      </w:r>
      <w:proofErr w:type="spellStart"/>
      <w:r w:rsidRPr="00680516">
        <w:rPr>
          <w:sz w:val="20"/>
          <w:szCs w:val="20"/>
        </w:rPr>
        <w:t>Zscaler</w:t>
      </w:r>
      <w:proofErr w:type="spellEnd"/>
      <w:r w:rsidRPr="00680516">
        <w:rPr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 xml:space="preserve">icon. </w:t>
      </w:r>
      <w:r w:rsidRPr="00680516">
        <w:rPr>
          <w:sz w:val="20"/>
          <w:szCs w:val="20"/>
        </w:rPr>
        <w:t xml:space="preserve">After clicking the </w:t>
      </w:r>
      <w:r w:rsidRPr="00680516">
        <w:rPr>
          <w:spacing w:val="-3"/>
          <w:sz w:val="20"/>
          <w:szCs w:val="20"/>
        </w:rPr>
        <w:t xml:space="preserve">icon, </w:t>
      </w:r>
      <w:r w:rsidRPr="00680516">
        <w:rPr>
          <w:sz w:val="20"/>
          <w:szCs w:val="20"/>
        </w:rPr>
        <w:t xml:space="preserve">you will </w:t>
      </w:r>
      <w:r w:rsidRPr="00680516">
        <w:rPr>
          <w:spacing w:val="-3"/>
          <w:sz w:val="20"/>
          <w:szCs w:val="20"/>
        </w:rPr>
        <w:t xml:space="preserve">be </w:t>
      </w:r>
      <w:r w:rsidRPr="00680516">
        <w:rPr>
          <w:sz w:val="20"/>
          <w:szCs w:val="20"/>
        </w:rPr>
        <w:t xml:space="preserve">taken to the </w:t>
      </w:r>
      <w:r w:rsidRPr="00680516">
        <w:rPr>
          <w:spacing w:val="-3"/>
          <w:sz w:val="20"/>
          <w:szCs w:val="20"/>
        </w:rPr>
        <w:t>login</w:t>
      </w:r>
      <w:r w:rsidRPr="00680516">
        <w:rPr>
          <w:spacing w:val="-2"/>
          <w:sz w:val="20"/>
          <w:szCs w:val="20"/>
        </w:rPr>
        <w:t xml:space="preserve"> </w:t>
      </w:r>
      <w:r w:rsidRPr="00680516">
        <w:rPr>
          <w:sz w:val="20"/>
          <w:szCs w:val="20"/>
        </w:rPr>
        <w:t>page.</w:t>
      </w:r>
    </w:p>
    <w:p w14:paraId="009FA67F" w14:textId="77777777" w:rsidR="002E56E2" w:rsidRPr="00680516" w:rsidRDefault="00965C09">
      <w:pPr>
        <w:pStyle w:val="ListParagraph"/>
        <w:numPr>
          <w:ilvl w:val="0"/>
          <w:numId w:val="3"/>
        </w:numPr>
        <w:tabs>
          <w:tab w:val="left" w:pos="1541"/>
        </w:tabs>
        <w:spacing w:line="240" w:lineRule="auto"/>
        <w:ind w:right="489"/>
        <w:jc w:val="both"/>
        <w:rPr>
          <w:sz w:val="20"/>
          <w:szCs w:val="20"/>
        </w:rPr>
      </w:pPr>
      <w:r w:rsidRPr="00680516">
        <w:rPr>
          <w:sz w:val="20"/>
          <w:szCs w:val="20"/>
        </w:rPr>
        <w:t>Enter your child’s @</w:t>
      </w:r>
      <w:proofErr w:type="spellStart"/>
      <w:r w:rsidRPr="00680516">
        <w:rPr>
          <w:sz w:val="20"/>
          <w:szCs w:val="20"/>
        </w:rPr>
        <w:t>nycstudent</w:t>
      </w:r>
      <w:proofErr w:type="spellEnd"/>
      <w:r w:rsidRPr="00680516">
        <w:rPr>
          <w:sz w:val="20"/>
          <w:szCs w:val="20"/>
        </w:rPr>
        <w:t xml:space="preserve"> account (only use the student’s username</w:t>
      </w:r>
      <w:r w:rsidRPr="00680516">
        <w:rPr>
          <w:spacing w:val="-28"/>
          <w:sz w:val="20"/>
          <w:szCs w:val="20"/>
        </w:rPr>
        <w:t xml:space="preserve"> </w:t>
      </w:r>
      <w:r w:rsidRPr="00680516">
        <w:rPr>
          <w:sz w:val="20"/>
          <w:szCs w:val="20"/>
        </w:rPr>
        <w:t xml:space="preserve">and password, </w:t>
      </w:r>
      <w:r w:rsidRPr="00680516">
        <w:rPr>
          <w:spacing w:val="-3"/>
          <w:sz w:val="20"/>
          <w:szCs w:val="20"/>
        </w:rPr>
        <w:t xml:space="preserve">no </w:t>
      </w:r>
      <w:r w:rsidRPr="00680516">
        <w:rPr>
          <w:sz w:val="20"/>
          <w:szCs w:val="20"/>
        </w:rPr>
        <w:t>need to include</w:t>
      </w:r>
      <w:r w:rsidRPr="00680516">
        <w:rPr>
          <w:sz w:val="20"/>
          <w:szCs w:val="20"/>
        </w:rPr>
        <w:t xml:space="preserve"> @</w:t>
      </w:r>
      <w:proofErr w:type="spellStart"/>
      <w:r w:rsidRPr="00680516">
        <w:rPr>
          <w:sz w:val="20"/>
          <w:szCs w:val="20"/>
        </w:rPr>
        <w:t>nycstudents</w:t>
      </w:r>
      <w:proofErr w:type="spellEnd"/>
      <w:r w:rsidRPr="00680516">
        <w:rPr>
          <w:sz w:val="20"/>
          <w:szCs w:val="20"/>
        </w:rPr>
        <w:t xml:space="preserve"> to log in), then click the “sign </w:t>
      </w:r>
      <w:r w:rsidRPr="00680516">
        <w:rPr>
          <w:spacing w:val="-4"/>
          <w:sz w:val="20"/>
          <w:szCs w:val="20"/>
        </w:rPr>
        <w:t xml:space="preserve">in” </w:t>
      </w:r>
      <w:r w:rsidRPr="00680516">
        <w:rPr>
          <w:sz w:val="20"/>
          <w:szCs w:val="20"/>
        </w:rPr>
        <w:t>button.</w:t>
      </w:r>
    </w:p>
    <w:p w14:paraId="07C30C3D" w14:textId="77777777" w:rsidR="002E56E2" w:rsidRPr="00680516" w:rsidRDefault="00965C09">
      <w:pPr>
        <w:pStyle w:val="ListParagraph"/>
        <w:numPr>
          <w:ilvl w:val="0"/>
          <w:numId w:val="3"/>
        </w:numPr>
        <w:tabs>
          <w:tab w:val="left" w:pos="1541"/>
        </w:tabs>
        <w:spacing w:line="237" w:lineRule="auto"/>
        <w:ind w:right="1167"/>
        <w:rPr>
          <w:sz w:val="20"/>
          <w:szCs w:val="20"/>
        </w:rPr>
      </w:pPr>
      <w:r w:rsidRPr="00680516">
        <w:rPr>
          <w:sz w:val="20"/>
          <w:szCs w:val="20"/>
        </w:rPr>
        <w:t xml:space="preserve">Click on the "allow" button and wait one minute for a connection </w:t>
      </w:r>
      <w:r w:rsidRPr="00680516">
        <w:rPr>
          <w:spacing w:val="2"/>
          <w:sz w:val="20"/>
          <w:szCs w:val="20"/>
        </w:rPr>
        <w:t>to</w:t>
      </w:r>
      <w:r w:rsidRPr="00680516">
        <w:rPr>
          <w:spacing w:val="-27"/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 xml:space="preserve">be </w:t>
      </w:r>
      <w:r w:rsidRPr="00680516">
        <w:rPr>
          <w:sz w:val="20"/>
          <w:szCs w:val="20"/>
        </w:rPr>
        <w:t xml:space="preserve">established until you will see the </w:t>
      </w:r>
      <w:proofErr w:type="spellStart"/>
      <w:r w:rsidRPr="00680516">
        <w:rPr>
          <w:sz w:val="20"/>
          <w:szCs w:val="20"/>
        </w:rPr>
        <w:t>Zscaler</w:t>
      </w:r>
      <w:proofErr w:type="spellEnd"/>
      <w:r w:rsidRPr="00680516">
        <w:rPr>
          <w:spacing w:val="5"/>
          <w:sz w:val="20"/>
          <w:szCs w:val="20"/>
        </w:rPr>
        <w:t xml:space="preserve"> </w:t>
      </w:r>
      <w:r w:rsidRPr="00680516">
        <w:rPr>
          <w:sz w:val="20"/>
          <w:szCs w:val="20"/>
        </w:rPr>
        <w:t>screen</w:t>
      </w:r>
    </w:p>
    <w:p w14:paraId="60B9392E" w14:textId="77777777" w:rsidR="002E56E2" w:rsidRPr="00680516" w:rsidRDefault="00965C09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rPr>
          <w:sz w:val="20"/>
          <w:szCs w:val="20"/>
        </w:rPr>
      </w:pPr>
      <w:r w:rsidRPr="00680516">
        <w:rPr>
          <w:sz w:val="20"/>
          <w:szCs w:val="20"/>
        </w:rPr>
        <w:t xml:space="preserve">Once the connection </w:t>
      </w:r>
      <w:r w:rsidRPr="00680516">
        <w:rPr>
          <w:spacing w:val="-3"/>
          <w:sz w:val="20"/>
          <w:szCs w:val="20"/>
        </w:rPr>
        <w:t xml:space="preserve">is </w:t>
      </w:r>
      <w:r w:rsidRPr="00680516">
        <w:rPr>
          <w:sz w:val="20"/>
          <w:szCs w:val="20"/>
        </w:rPr>
        <w:t>secure, close the</w:t>
      </w:r>
      <w:r w:rsidRPr="00680516">
        <w:rPr>
          <w:spacing w:val="11"/>
          <w:sz w:val="20"/>
          <w:szCs w:val="20"/>
        </w:rPr>
        <w:t xml:space="preserve"> </w:t>
      </w:r>
      <w:r w:rsidRPr="00680516">
        <w:rPr>
          <w:sz w:val="20"/>
          <w:szCs w:val="20"/>
        </w:rPr>
        <w:t>app</w:t>
      </w:r>
    </w:p>
    <w:p w14:paraId="3CD387D2" w14:textId="77777777" w:rsidR="002E56E2" w:rsidRPr="00680516" w:rsidRDefault="00965C09">
      <w:pPr>
        <w:pStyle w:val="ListParagraph"/>
        <w:numPr>
          <w:ilvl w:val="0"/>
          <w:numId w:val="3"/>
        </w:numPr>
        <w:tabs>
          <w:tab w:val="left" w:pos="1541"/>
        </w:tabs>
        <w:rPr>
          <w:sz w:val="20"/>
          <w:szCs w:val="20"/>
        </w:rPr>
      </w:pPr>
      <w:r w:rsidRPr="00680516">
        <w:rPr>
          <w:sz w:val="20"/>
          <w:szCs w:val="20"/>
        </w:rPr>
        <w:t xml:space="preserve">That </w:t>
      </w:r>
      <w:proofErr w:type="gramStart"/>
      <w:r w:rsidRPr="00680516">
        <w:rPr>
          <w:spacing w:val="-5"/>
          <w:sz w:val="20"/>
          <w:szCs w:val="20"/>
        </w:rPr>
        <w:t>is</w:t>
      </w:r>
      <w:proofErr w:type="gramEnd"/>
      <w:r w:rsidRPr="00680516">
        <w:rPr>
          <w:spacing w:val="-5"/>
          <w:sz w:val="20"/>
          <w:szCs w:val="20"/>
        </w:rPr>
        <w:t xml:space="preserve"> </w:t>
      </w:r>
      <w:r w:rsidRPr="00680516">
        <w:rPr>
          <w:sz w:val="20"/>
          <w:szCs w:val="20"/>
        </w:rPr>
        <w:t xml:space="preserve">it. You can use the </w:t>
      </w:r>
      <w:r w:rsidRPr="00680516">
        <w:rPr>
          <w:spacing w:val="-3"/>
          <w:sz w:val="20"/>
          <w:szCs w:val="20"/>
        </w:rPr>
        <w:t>iPa</w:t>
      </w:r>
      <w:r w:rsidRPr="00680516">
        <w:rPr>
          <w:spacing w:val="-3"/>
          <w:sz w:val="20"/>
          <w:szCs w:val="20"/>
        </w:rPr>
        <w:t xml:space="preserve">d </w:t>
      </w:r>
      <w:r w:rsidRPr="00680516">
        <w:rPr>
          <w:sz w:val="20"/>
          <w:szCs w:val="20"/>
        </w:rPr>
        <w:t>normally</w:t>
      </w:r>
      <w:r w:rsidRPr="00680516">
        <w:rPr>
          <w:spacing w:val="21"/>
          <w:sz w:val="20"/>
          <w:szCs w:val="20"/>
        </w:rPr>
        <w:t xml:space="preserve"> </w:t>
      </w:r>
      <w:r w:rsidRPr="00680516">
        <w:rPr>
          <w:sz w:val="20"/>
          <w:szCs w:val="20"/>
        </w:rPr>
        <w:t>now.</w:t>
      </w:r>
    </w:p>
    <w:p w14:paraId="1A0E46E1" w14:textId="77777777" w:rsidR="002E56E2" w:rsidRPr="00680516" w:rsidRDefault="00965C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40" w:lineRule="auto"/>
        <w:ind w:right="203"/>
        <w:rPr>
          <w:rFonts w:ascii="Arial" w:hAnsi="Arial"/>
          <w:sz w:val="20"/>
          <w:szCs w:val="20"/>
        </w:rPr>
      </w:pPr>
      <w:r w:rsidRPr="00680516">
        <w:rPr>
          <w:b/>
          <w:sz w:val="20"/>
          <w:szCs w:val="20"/>
        </w:rPr>
        <w:t xml:space="preserve">Sign into the Learn at Home App </w:t>
      </w:r>
      <w:r w:rsidRPr="00680516">
        <w:rPr>
          <w:sz w:val="20"/>
          <w:szCs w:val="20"/>
        </w:rPr>
        <w:t xml:space="preserve">To get ready for the </w:t>
      </w:r>
      <w:r w:rsidRPr="00680516">
        <w:rPr>
          <w:spacing w:val="-3"/>
          <w:sz w:val="20"/>
          <w:szCs w:val="20"/>
        </w:rPr>
        <w:t xml:space="preserve">first </w:t>
      </w:r>
      <w:r w:rsidRPr="00680516">
        <w:rPr>
          <w:sz w:val="20"/>
          <w:szCs w:val="20"/>
        </w:rPr>
        <w:t xml:space="preserve">day of school, </w:t>
      </w:r>
      <w:r w:rsidRPr="00680516">
        <w:rPr>
          <w:spacing w:val="-3"/>
          <w:sz w:val="20"/>
          <w:szCs w:val="20"/>
        </w:rPr>
        <w:t xml:space="preserve">make </w:t>
      </w:r>
      <w:r w:rsidRPr="00680516">
        <w:rPr>
          <w:sz w:val="20"/>
          <w:szCs w:val="20"/>
        </w:rPr>
        <w:t xml:space="preserve">connecting </w:t>
      </w:r>
      <w:r w:rsidRPr="00680516">
        <w:rPr>
          <w:spacing w:val="2"/>
          <w:sz w:val="20"/>
          <w:szCs w:val="20"/>
        </w:rPr>
        <w:t xml:space="preserve">to </w:t>
      </w:r>
      <w:r w:rsidRPr="00680516">
        <w:rPr>
          <w:sz w:val="20"/>
          <w:szCs w:val="20"/>
        </w:rPr>
        <w:t xml:space="preserve">learning and support much easier for your child (and you, too!), and </w:t>
      </w:r>
      <w:r w:rsidRPr="00680516">
        <w:rPr>
          <w:spacing w:val="-3"/>
          <w:sz w:val="20"/>
          <w:szCs w:val="20"/>
        </w:rPr>
        <w:t xml:space="preserve">allow </w:t>
      </w:r>
      <w:r w:rsidRPr="00680516">
        <w:rPr>
          <w:sz w:val="20"/>
          <w:szCs w:val="20"/>
        </w:rPr>
        <w:t>you to get notifications on the</w:t>
      </w:r>
      <w:r w:rsidRPr="00680516">
        <w:rPr>
          <w:spacing w:val="12"/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>iPad:</w:t>
      </w:r>
    </w:p>
    <w:p w14:paraId="30C1D312" w14:textId="77777777" w:rsidR="002E56E2" w:rsidRPr="00680516" w:rsidRDefault="00965C09">
      <w:pPr>
        <w:pStyle w:val="ListParagraph"/>
        <w:numPr>
          <w:ilvl w:val="0"/>
          <w:numId w:val="2"/>
        </w:numPr>
        <w:tabs>
          <w:tab w:val="left" w:pos="1541"/>
        </w:tabs>
        <w:spacing w:line="274" w:lineRule="exact"/>
        <w:jc w:val="both"/>
        <w:rPr>
          <w:sz w:val="20"/>
          <w:szCs w:val="20"/>
        </w:rPr>
      </w:pPr>
      <w:r w:rsidRPr="00680516">
        <w:rPr>
          <w:sz w:val="20"/>
          <w:szCs w:val="20"/>
        </w:rPr>
        <w:t xml:space="preserve">Find the Learn at Home icon on the </w:t>
      </w:r>
      <w:r w:rsidRPr="00680516">
        <w:rPr>
          <w:spacing w:val="-3"/>
          <w:sz w:val="20"/>
          <w:szCs w:val="20"/>
        </w:rPr>
        <w:t xml:space="preserve">main </w:t>
      </w:r>
      <w:r w:rsidRPr="00680516">
        <w:rPr>
          <w:sz w:val="20"/>
          <w:szCs w:val="20"/>
        </w:rPr>
        <w:t>screen on the</w:t>
      </w:r>
      <w:r w:rsidRPr="00680516">
        <w:rPr>
          <w:spacing w:val="12"/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>iPad</w:t>
      </w:r>
    </w:p>
    <w:p w14:paraId="16CB2F43" w14:textId="77777777" w:rsidR="002E56E2" w:rsidRPr="00680516" w:rsidRDefault="00965C09">
      <w:pPr>
        <w:pStyle w:val="ListParagraph"/>
        <w:numPr>
          <w:ilvl w:val="0"/>
          <w:numId w:val="2"/>
        </w:numPr>
        <w:tabs>
          <w:tab w:val="left" w:pos="1541"/>
        </w:tabs>
        <w:spacing w:before="2" w:line="240" w:lineRule="auto"/>
        <w:ind w:right="743"/>
        <w:jc w:val="both"/>
        <w:rPr>
          <w:sz w:val="20"/>
          <w:szCs w:val="20"/>
        </w:rPr>
      </w:pPr>
      <w:r w:rsidRPr="00680516">
        <w:rPr>
          <w:sz w:val="20"/>
          <w:szCs w:val="20"/>
        </w:rPr>
        <w:t xml:space="preserve">Log </w:t>
      </w:r>
      <w:r w:rsidRPr="00680516">
        <w:rPr>
          <w:spacing w:val="-3"/>
          <w:sz w:val="20"/>
          <w:szCs w:val="20"/>
        </w:rPr>
        <w:t xml:space="preserve">in </w:t>
      </w:r>
      <w:r w:rsidRPr="00680516">
        <w:rPr>
          <w:sz w:val="20"/>
          <w:szCs w:val="20"/>
        </w:rPr>
        <w:t xml:space="preserve">the same way you did for </w:t>
      </w:r>
      <w:proofErr w:type="spellStart"/>
      <w:r w:rsidRPr="00680516">
        <w:rPr>
          <w:sz w:val="20"/>
          <w:szCs w:val="20"/>
        </w:rPr>
        <w:t>Zscaler</w:t>
      </w:r>
      <w:proofErr w:type="spellEnd"/>
      <w:r w:rsidRPr="00680516">
        <w:rPr>
          <w:sz w:val="20"/>
          <w:szCs w:val="20"/>
        </w:rPr>
        <w:t xml:space="preserve">, using the </w:t>
      </w:r>
      <w:r w:rsidRPr="00680516">
        <w:rPr>
          <w:spacing w:val="-3"/>
          <w:sz w:val="20"/>
          <w:szCs w:val="20"/>
        </w:rPr>
        <w:t xml:space="preserve">same </w:t>
      </w:r>
      <w:r w:rsidRPr="00680516">
        <w:rPr>
          <w:sz w:val="20"/>
          <w:szCs w:val="20"/>
        </w:rPr>
        <w:t xml:space="preserve">@nycstudents.net account (only use the student’s username and password, </w:t>
      </w:r>
      <w:r w:rsidRPr="00680516">
        <w:rPr>
          <w:spacing w:val="-3"/>
          <w:sz w:val="20"/>
          <w:szCs w:val="20"/>
        </w:rPr>
        <w:t xml:space="preserve">no </w:t>
      </w:r>
      <w:r w:rsidRPr="00680516">
        <w:rPr>
          <w:sz w:val="20"/>
          <w:szCs w:val="20"/>
        </w:rPr>
        <w:t>need to include @</w:t>
      </w:r>
      <w:proofErr w:type="spellStart"/>
      <w:r w:rsidRPr="00680516">
        <w:rPr>
          <w:sz w:val="20"/>
          <w:szCs w:val="20"/>
        </w:rPr>
        <w:t>nycstudents</w:t>
      </w:r>
      <w:proofErr w:type="spellEnd"/>
      <w:r w:rsidRPr="00680516">
        <w:rPr>
          <w:sz w:val="20"/>
          <w:szCs w:val="20"/>
        </w:rPr>
        <w:t xml:space="preserve"> to log</w:t>
      </w:r>
      <w:r w:rsidRPr="00680516">
        <w:rPr>
          <w:spacing w:val="3"/>
          <w:sz w:val="20"/>
          <w:szCs w:val="20"/>
        </w:rPr>
        <w:t xml:space="preserve"> </w:t>
      </w:r>
      <w:r w:rsidRPr="00680516">
        <w:rPr>
          <w:spacing w:val="-4"/>
          <w:sz w:val="20"/>
          <w:szCs w:val="20"/>
        </w:rPr>
        <w:t>in)</w:t>
      </w:r>
    </w:p>
    <w:p w14:paraId="0BE0C907" w14:textId="77777777" w:rsidR="002E56E2" w:rsidRPr="00680516" w:rsidRDefault="00965C09">
      <w:pPr>
        <w:pStyle w:val="ListParagraph"/>
        <w:numPr>
          <w:ilvl w:val="0"/>
          <w:numId w:val="2"/>
        </w:numPr>
        <w:tabs>
          <w:tab w:val="left" w:pos="1541"/>
        </w:tabs>
        <w:spacing w:line="242" w:lineRule="auto"/>
        <w:ind w:right="103"/>
        <w:jc w:val="both"/>
        <w:rPr>
          <w:sz w:val="20"/>
          <w:szCs w:val="20"/>
        </w:rPr>
      </w:pPr>
      <w:r w:rsidRPr="00680516">
        <w:rPr>
          <w:sz w:val="20"/>
          <w:szCs w:val="20"/>
        </w:rPr>
        <w:t xml:space="preserve">From the Learn at </w:t>
      </w:r>
      <w:r w:rsidRPr="00680516">
        <w:rPr>
          <w:spacing w:val="-3"/>
          <w:sz w:val="20"/>
          <w:szCs w:val="20"/>
        </w:rPr>
        <w:t xml:space="preserve">Home </w:t>
      </w:r>
      <w:r w:rsidRPr="00680516">
        <w:rPr>
          <w:sz w:val="20"/>
          <w:szCs w:val="20"/>
        </w:rPr>
        <w:t xml:space="preserve">app your </w:t>
      </w:r>
      <w:r w:rsidRPr="00680516">
        <w:rPr>
          <w:spacing w:val="-3"/>
          <w:sz w:val="20"/>
          <w:szCs w:val="20"/>
        </w:rPr>
        <w:t xml:space="preserve">child </w:t>
      </w:r>
      <w:r w:rsidRPr="00680516">
        <w:rPr>
          <w:sz w:val="20"/>
          <w:szCs w:val="20"/>
        </w:rPr>
        <w:t xml:space="preserve">can access </w:t>
      </w:r>
      <w:proofErr w:type="spellStart"/>
      <w:r w:rsidRPr="00680516">
        <w:rPr>
          <w:sz w:val="20"/>
          <w:szCs w:val="20"/>
        </w:rPr>
        <w:t>TeachHub</w:t>
      </w:r>
      <w:proofErr w:type="spellEnd"/>
      <w:r w:rsidRPr="00680516">
        <w:rPr>
          <w:sz w:val="20"/>
          <w:szCs w:val="20"/>
        </w:rPr>
        <w:t>, Google Classroom and get</w:t>
      </w:r>
      <w:r w:rsidRPr="00680516">
        <w:rPr>
          <w:spacing w:val="8"/>
          <w:sz w:val="20"/>
          <w:szCs w:val="20"/>
        </w:rPr>
        <w:t xml:space="preserve"> </w:t>
      </w:r>
      <w:r w:rsidRPr="00680516">
        <w:rPr>
          <w:spacing w:val="-3"/>
          <w:sz w:val="20"/>
          <w:szCs w:val="20"/>
        </w:rPr>
        <w:t>help.</w:t>
      </w:r>
    </w:p>
    <w:p w14:paraId="395FC9BF" w14:textId="77777777" w:rsidR="00680516" w:rsidRDefault="00965C09" w:rsidP="00680516">
      <w:pPr>
        <w:spacing w:line="274" w:lineRule="exact"/>
        <w:ind w:left="100"/>
        <w:rPr>
          <w:b/>
          <w:sz w:val="20"/>
          <w:szCs w:val="20"/>
        </w:rPr>
      </w:pPr>
      <w:r w:rsidRPr="00680516">
        <w:rPr>
          <w:b/>
          <w:sz w:val="20"/>
          <w:szCs w:val="20"/>
        </w:rPr>
        <w:t>Good news</w:t>
      </w:r>
      <w:r w:rsidRPr="00680516">
        <w:rPr>
          <w:b/>
          <w:sz w:val="20"/>
          <w:szCs w:val="20"/>
        </w:rPr>
        <w:t>!</w:t>
      </w:r>
    </w:p>
    <w:p w14:paraId="45F70298" w14:textId="65A300BA" w:rsidR="002E56E2" w:rsidRPr="00680516" w:rsidRDefault="00965C09" w:rsidP="00680516">
      <w:pPr>
        <w:spacing w:line="274" w:lineRule="exact"/>
        <w:ind w:left="100"/>
        <w:rPr>
          <w:sz w:val="20"/>
          <w:szCs w:val="20"/>
        </w:rPr>
      </w:pPr>
      <w:bookmarkStart w:id="0" w:name="_GoBack"/>
      <w:bookmarkEnd w:id="0"/>
      <w:r w:rsidRPr="00680516">
        <w:rPr>
          <w:b/>
          <w:sz w:val="20"/>
          <w:szCs w:val="20"/>
        </w:rPr>
        <w:t xml:space="preserve">Your child’s </w:t>
      </w:r>
      <w:proofErr w:type="spellStart"/>
      <w:r w:rsidRPr="00680516">
        <w:rPr>
          <w:b/>
          <w:sz w:val="20"/>
          <w:szCs w:val="20"/>
        </w:rPr>
        <w:t>ipad</w:t>
      </w:r>
      <w:proofErr w:type="spellEnd"/>
      <w:r w:rsidRPr="00680516">
        <w:rPr>
          <w:b/>
          <w:sz w:val="20"/>
          <w:szCs w:val="20"/>
        </w:rPr>
        <w:t xml:space="preserve"> is now a hotspot </w:t>
      </w:r>
      <w:r w:rsidRPr="00680516">
        <w:rPr>
          <w:sz w:val="20"/>
          <w:szCs w:val="20"/>
        </w:rPr>
        <w:t xml:space="preserve">that allows you to connect other devices used for remote </w:t>
      </w:r>
      <w:r w:rsidRPr="00680516">
        <w:rPr>
          <w:sz w:val="20"/>
          <w:szCs w:val="20"/>
        </w:rPr>
        <w:t>learning to the internet. It is easy:</w:t>
      </w:r>
    </w:p>
    <w:p w14:paraId="302B61F4" w14:textId="77777777" w:rsidR="002E56E2" w:rsidRPr="00680516" w:rsidRDefault="00965C09">
      <w:pPr>
        <w:pStyle w:val="ListParagraph"/>
        <w:numPr>
          <w:ilvl w:val="0"/>
          <w:numId w:val="1"/>
        </w:numPr>
        <w:tabs>
          <w:tab w:val="left" w:pos="1541"/>
        </w:tabs>
        <w:spacing w:before="4"/>
        <w:rPr>
          <w:sz w:val="20"/>
          <w:szCs w:val="20"/>
        </w:rPr>
      </w:pPr>
      <w:r w:rsidRPr="00680516">
        <w:rPr>
          <w:sz w:val="20"/>
          <w:szCs w:val="20"/>
        </w:rPr>
        <w:t>Go to</w:t>
      </w:r>
      <w:r w:rsidRPr="00680516">
        <w:rPr>
          <w:spacing w:val="2"/>
          <w:sz w:val="20"/>
          <w:szCs w:val="20"/>
        </w:rPr>
        <w:t xml:space="preserve"> </w:t>
      </w:r>
      <w:r w:rsidRPr="00680516">
        <w:rPr>
          <w:sz w:val="20"/>
          <w:szCs w:val="20"/>
        </w:rPr>
        <w:t>Settings</w:t>
      </w:r>
    </w:p>
    <w:p w14:paraId="0B59943A" w14:textId="77777777" w:rsidR="002E56E2" w:rsidRPr="00680516" w:rsidRDefault="00965C09">
      <w:pPr>
        <w:pStyle w:val="ListParagraph"/>
        <w:numPr>
          <w:ilvl w:val="0"/>
          <w:numId w:val="1"/>
        </w:numPr>
        <w:tabs>
          <w:tab w:val="left" w:pos="1541"/>
        </w:tabs>
        <w:rPr>
          <w:sz w:val="20"/>
          <w:szCs w:val="20"/>
        </w:rPr>
      </w:pPr>
      <w:r w:rsidRPr="00680516">
        <w:rPr>
          <w:sz w:val="20"/>
          <w:szCs w:val="20"/>
        </w:rPr>
        <w:t>Find Personal Hotspot and click to take you to the login screen</w:t>
      </w:r>
    </w:p>
    <w:p w14:paraId="06982C99" w14:textId="77777777" w:rsidR="002E56E2" w:rsidRPr="00680516" w:rsidRDefault="00965C09">
      <w:pPr>
        <w:pStyle w:val="ListParagraph"/>
        <w:numPr>
          <w:ilvl w:val="0"/>
          <w:numId w:val="1"/>
        </w:numPr>
        <w:tabs>
          <w:tab w:val="left" w:pos="1541"/>
        </w:tabs>
        <w:spacing w:before="3"/>
        <w:rPr>
          <w:sz w:val="20"/>
          <w:szCs w:val="20"/>
        </w:rPr>
      </w:pPr>
      <w:r w:rsidRPr="00680516">
        <w:rPr>
          <w:sz w:val="20"/>
          <w:szCs w:val="20"/>
        </w:rPr>
        <w:t>Select Allow Others to</w:t>
      </w:r>
      <w:r w:rsidRPr="00680516">
        <w:rPr>
          <w:spacing w:val="9"/>
          <w:sz w:val="20"/>
          <w:szCs w:val="20"/>
        </w:rPr>
        <w:t xml:space="preserve"> </w:t>
      </w:r>
      <w:r w:rsidRPr="00680516">
        <w:rPr>
          <w:sz w:val="20"/>
          <w:szCs w:val="20"/>
        </w:rPr>
        <w:t>Join</w:t>
      </w:r>
    </w:p>
    <w:p w14:paraId="16F38D8D" w14:textId="77777777" w:rsidR="002E56E2" w:rsidRPr="00680516" w:rsidRDefault="00965C09">
      <w:pPr>
        <w:pStyle w:val="ListParagraph"/>
        <w:numPr>
          <w:ilvl w:val="0"/>
          <w:numId w:val="1"/>
        </w:numPr>
        <w:tabs>
          <w:tab w:val="left" w:pos="1541"/>
        </w:tabs>
        <w:spacing w:line="242" w:lineRule="auto"/>
        <w:ind w:right="270"/>
        <w:rPr>
          <w:sz w:val="20"/>
          <w:szCs w:val="20"/>
        </w:rPr>
      </w:pPr>
      <w:r w:rsidRPr="00680516">
        <w:rPr>
          <w:sz w:val="20"/>
          <w:szCs w:val="20"/>
        </w:rPr>
        <w:t xml:space="preserve">Devices other students </w:t>
      </w:r>
      <w:r w:rsidRPr="00680516">
        <w:rPr>
          <w:spacing w:val="-3"/>
          <w:sz w:val="20"/>
          <w:szCs w:val="20"/>
        </w:rPr>
        <w:t xml:space="preserve">in </w:t>
      </w:r>
      <w:r w:rsidRPr="00680516">
        <w:rPr>
          <w:sz w:val="20"/>
          <w:szCs w:val="20"/>
        </w:rPr>
        <w:t>your house are using for remote learning can be</w:t>
      </w:r>
      <w:r w:rsidRPr="00680516">
        <w:rPr>
          <w:spacing w:val="-21"/>
          <w:sz w:val="20"/>
          <w:szCs w:val="20"/>
        </w:rPr>
        <w:t xml:space="preserve"> </w:t>
      </w:r>
      <w:r w:rsidRPr="00680516">
        <w:rPr>
          <w:sz w:val="20"/>
          <w:szCs w:val="20"/>
        </w:rPr>
        <w:t>added to that</w:t>
      </w:r>
      <w:r w:rsidRPr="00680516">
        <w:rPr>
          <w:spacing w:val="4"/>
          <w:sz w:val="20"/>
          <w:szCs w:val="20"/>
        </w:rPr>
        <w:t xml:space="preserve"> </w:t>
      </w:r>
      <w:r w:rsidRPr="00680516">
        <w:rPr>
          <w:sz w:val="20"/>
          <w:szCs w:val="20"/>
        </w:rPr>
        <w:t>connection</w:t>
      </w:r>
    </w:p>
    <w:p w14:paraId="188A14E5" w14:textId="77777777" w:rsidR="002E56E2" w:rsidRPr="00680516" w:rsidRDefault="00965C09">
      <w:pPr>
        <w:pStyle w:val="ListParagraph"/>
        <w:numPr>
          <w:ilvl w:val="0"/>
          <w:numId w:val="1"/>
        </w:numPr>
        <w:tabs>
          <w:tab w:val="left" w:pos="1541"/>
        </w:tabs>
        <w:spacing w:line="242" w:lineRule="auto"/>
        <w:ind w:right="150"/>
        <w:rPr>
          <w:sz w:val="20"/>
          <w:szCs w:val="20"/>
        </w:rPr>
      </w:pPr>
      <w:r w:rsidRPr="00680516">
        <w:rPr>
          <w:sz w:val="20"/>
          <w:szCs w:val="20"/>
        </w:rPr>
        <w:t xml:space="preserve">As a reminder, as with the </w:t>
      </w:r>
      <w:proofErr w:type="spellStart"/>
      <w:r w:rsidRPr="00680516">
        <w:rPr>
          <w:spacing w:val="-3"/>
          <w:sz w:val="20"/>
          <w:szCs w:val="20"/>
        </w:rPr>
        <w:t>ipad</w:t>
      </w:r>
      <w:proofErr w:type="spellEnd"/>
      <w:r w:rsidRPr="00680516">
        <w:rPr>
          <w:spacing w:val="-3"/>
          <w:sz w:val="20"/>
          <w:szCs w:val="20"/>
        </w:rPr>
        <w:t xml:space="preserve"> </w:t>
      </w:r>
      <w:r w:rsidRPr="00680516">
        <w:rPr>
          <w:sz w:val="20"/>
          <w:szCs w:val="20"/>
        </w:rPr>
        <w:t xml:space="preserve">itself, the hotspot connection </w:t>
      </w:r>
      <w:r w:rsidRPr="00680516">
        <w:rPr>
          <w:spacing w:val="-3"/>
          <w:sz w:val="20"/>
          <w:szCs w:val="20"/>
        </w:rPr>
        <w:t xml:space="preserve">is </w:t>
      </w:r>
      <w:r w:rsidRPr="00680516">
        <w:rPr>
          <w:sz w:val="20"/>
          <w:szCs w:val="20"/>
        </w:rPr>
        <w:t xml:space="preserve">to </w:t>
      </w:r>
      <w:r w:rsidRPr="00680516">
        <w:rPr>
          <w:spacing w:val="-3"/>
          <w:sz w:val="20"/>
          <w:szCs w:val="20"/>
        </w:rPr>
        <w:t xml:space="preserve">be </w:t>
      </w:r>
      <w:r w:rsidRPr="00680516">
        <w:rPr>
          <w:sz w:val="20"/>
          <w:szCs w:val="20"/>
        </w:rPr>
        <w:t xml:space="preserve">used only </w:t>
      </w:r>
      <w:r w:rsidRPr="00680516">
        <w:rPr>
          <w:spacing w:val="2"/>
          <w:sz w:val="20"/>
          <w:szCs w:val="20"/>
        </w:rPr>
        <w:t xml:space="preserve">to </w:t>
      </w:r>
      <w:r w:rsidRPr="00680516">
        <w:rPr>
          <w:sz w:val="20"/>
          <w:szCs w:val="20"/>
        </w:rPr>
        <w:t xml:space="preserve">access remote learning activities. Any unauthorized use </w:t>
      </w:r>
      <w:r w:rsidRPr="00680516">
        <w:rPr>
          <w:spacing w:val="-5"/>
          <w:sz w:val="20"/>
          <w:szCs w:val="20"/>
        </w:rPr>
        <w:t xml:space="preserve">is </w:t>
      </w:r>
      <w:r w:rsidRPr="00680516">
        <w:rPr>
          <w:sz w:val="20"/>
          <w:szCs w:val="20"/>
        </w:rPr>
        <w:t>strictly</w:t>
      </w:r>
      <w:r w:rsidRPr="00680516">
        <w:rPr>
          <w:spacing w:val="-8"/>
          <w:sz w:val="20"/>
          <w:szCs w:val="20"/>
        </w:rPr>
        <w:t xml:space="preserve"> </w:t>
      </w:r>
      <w:r w:rsidRPr="00680516">
        <w:rPr>
          <w:sz w:val="20"/>
          <w:szCs w:val="20"/>
        </w:rPr>
        <w:t>prohibited.</w:t>
      </w:r>
    </w:p>
    <w:sectPr w:rsidR="002E56E2" w:rsidRPr="00680516">
      <w:headerReference w:type="default" r:id="rId8"/>
      <w:pgSz w:w="12240" w:h="15840"/>
      <w:pgMar w:top="1860" w:right="1400" w:bottom="280" w:left="1340" w:header="8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99C4" w14:textId="77777777" w:rsidR="00965C09" w:rsidRDefault="00965C09">
      <w:r>
        <w:separator/>
      </w:r>
    </w:p>
  </w:endnote>
  <w:endnote w:type="continuationSeparator" w:id="0">
    <w:p w14:paraId="6C38E924" w14:textId="77777777" w:rsidR="00965C09" w:rsidRDefault="0096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0B42" w14:textId="77777777" w:rsidR="00965C09" w:rsidRDefault="00965C09">
      <w:r>
        <w:separator/>
      </w:r>
    </w:p>
  </w:footnote>
  <w:footnote w:type="continuationSeparator" w:id="0">
    <w:p w14:paraId="78615495" w14:textId="77777777" w:rsidR="00965C09" w:rsidRDefault="0096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FAB8" w14:textId="77777777" w:rsidR="002E56E2" w:rsidRDefault="00965C09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9952" behindDoc="1" locked="0" layoutInCell="1" allowOverlap="1" wp14:anchorId="4CEA7055" wp14:editId="58E44D63">
          <wp:simplePos x="0" y="0"/>
          <wp:positionH relativeFrom="page">
            <wp:posOffset>987758</wp:posOffset>
          </wp:positionH>
          <wp:positionV relativeFrom="page">
            <wp:posOffset>530479</wp:posOffset>
          </wp:positionV>
          <wp:extent cx="1027021" cy="6595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021" cy="659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69D5"/>
    <w:multiLevelType w:val="hybridMultilevel"/>
    <w:tmpl w:val="B8E0F81E"/>
    <w:lvl w:ilvl="0" w:tplc="4C14269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66F48C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ACE002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C6D8EB9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F2AE7F10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1A64E22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C528375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7F3A356C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E084B9A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CE2A30"/>
    <w:multiLevelType w:val="hybridMultilevel"/>
    <w:tmpl w:val="52AAD084"/>
    <w:lvl w:ilvl="0" w:tplc="D11234C8">
      <w:start w:val="1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6A2E46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 w:tplc="B870285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 w:tplc="3254163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A564563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554AB7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CEEED48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838C1A8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001EDCF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171FC8"/>
    <w:multiLevelType w:val="hybridMultilevel"/>
    <w:tmpl w:val="D57CA1C8"/>
    <w:lvl w:ilvl="0" w:tplc="F586B690">
      <w:start w:val="1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106611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 w:tplc="FA5C215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 w:tplc="8FA8C87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D5BC19D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3CE469E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7A46050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57FE27B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0156B4EE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2E37823"/>
    <w:multiLevelType w:val="hybridMultilevel"/>
    <w:tmpl w:val="5E8EE9D4"/>
    <w:lvl w:ilvl="0" w:tplc="32D2F172">
      <w:start w:val="1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CF0902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 w:tplc="D68E968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 w:tplc="FB186376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15A8502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9D18519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C4BA8C08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B0948A9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71068C8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8A4D4E"/>
    <w:multiLevelType w:val="hybridMultilevel"/>
    <w:tmpl w:val="D2BC2CEC"/>
    <w:lvl w:ilvl="0" w:tplc="A1049974">
      <w:numFmt w:val="bullet"/>
      <w:lvlText w:val="•"/>
      <w:lvlJc w:val="left"/>
      <w:pPr>
        <w:ind w:left="821" w:hanging="361"/>
      </w:pPr>
      <w:rPr>
        <w:rFonts w:hint="default"/>
        <w:w w:val="131"/>
        <w:lang w:val="en-US" w:eastAsia="en-US" w:bidi="ar-SA"/>
      </w:rPr>
    </w:lvl>
    <w:lvl w:ilvl="1" w:tplc="6094AC48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B5B2F1E2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F4A8979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ADB0DD0A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49EEB4BE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7CC2A322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D51404B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1C46EB6C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E2"/>
    <w:rsid w:val="002E56E2"/>
    <w:rsid w:val="00680516"/>
    <w:rsid w:val="009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8BB9C"/>
  <w15:docId w15:val="{174841D6-296D-0F40-A183-4B6B507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1541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00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ools.nyc.gov/learning/learn-at-home/technical-tools-and-support/doe-student-accou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 update</dc:title>
  <dc:creator>Lalli Nica</dc:creator>
  <cp:lastModifiedBy>Dawn Flynn</cp:lastModifiedBy>
  <cp:revision>2</cp:revision>
  <dcterms:created xsi:type="dcterms:W3CDTF">2020-09-30T19:54:00Z</dcterms:created>
  <dcterms:modified xsi:type="dcterms:W3CDTF">2020-09-30T19:55:00Z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