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86" w:rsidRPr="00D93AE5" w:rsidRDefault="00B43D55" w:rsidP="007C0C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12</w:t>
      </w:r>
      <w:r w:rsidR="007C0C86" w:rsidRPr="00D93AE5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="007C0C86" w:rsidRPr="00D93AE5">
        <w:rPr>
          <w:rFonts w:ascii="Times New Roman" w:hAnsi="Times New Roman" w:cs="Times New Roman"/>
          <w:b/>
          <w:sz w:val="40"/>
          <w:szCs w:val="40"/>
          <w:u w:val="single"/>
        </w:rPr>
        <w:t xml:space="preserve"> Grade Supply List Quick Reference</w:t>
      </w:r>
    </w:p>
    <w:p w:rsidR="00A05984" w:rsidRDefault="007C0C86" w:rsidP="00A05984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A4EB6">
        <w:rPr>
          <w:rFonts w:ascii="Times New Roman" w:hAnsi="Times New Roman" w:cs="Times New Roman"/>
          <w:b/>
          <w:sz w:val="24"/>
          <w:szCs w:val="24"/>
        </w:rPr>
        <w:tab/>
      </w:r>
      <w:r w:rsidRPr="003A4EB6">
        <w:rPr>
          <w:rFonts w:ascii="Times New Roman" w:hAnsi="Times New Roman" w:cs="Times New Roman"/>
          <w:b/>
          <w:sz w:val="24"/>
          <w:szCs w:val="24"/>
        </w:rPr>
        <w:tab/>
      </w:r>
      <w:r w:rsidRPr="003A4EB6">
        <w:rPr>
          <w:rFonts w:ascii="Times New Roman" w:hAnsi="Times New Roman" w:cs="Times New Roman"/>
          <w:b/>
          <w:sz w:val="24"/>
          <w:szCs w:val="24"/>
        </w:rPr>
        <w:tab/>
      </w:r>
      <w:r w:rsidRPr="003A4EB6">
        <w:rPr>
          <w:rFonts w:ascii="Times New Roman" w:hAnsi="Times New Roman" w:cs="Times New Roman"/>
          <w:b/>
          <w:sz w:val="24"/>
          <w:szCs w:val="24"/>
        </w:rPr>
        <w:tab/>
      </w:r>
      <w:r w:rsidRPr="003A4EB6">
        <w:rPr>
          <w:rFonts w:ascii="Times New Roman" w:hAnsi="Times New Roman" w:cs="Times New Roman"/>
          <w:b/>
          <w:sz w:val="24"/>
          <w:szCs w:val="24"/>
        </w:rPr>
        <w:tab/>
      </w:r>
    </w:p>
    <w:p w:rsidR="00A05984" w:rsidRPr="00A05984" w:rsidRDefault="00A05984" w:rsidP="00A05984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A05984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05984">
        <w:rPr>
          <w:rFonts w:ascii="Calibri" w:eastAsia="Times New Roman" w:hAnsi="Calibri" w:cs="Calibri"/>
          <w:color w:val="000000"/>
        </w:rPr>
        <w:t xml:space="preserve">All In-Building and Remote Learning students should purchase the supplies listed below. All students are also expected to have access to a computer with internet access. If any students do not have access to a functioning device, please contact Mr. Perez via email: </w:t>
      </w:r>
      <w:hyperlink r:id="rId7" w:tgtFrame="_blank" w:history="1">
        <w:r w:rsidRPr="00A05984">
          <w:rPr>
            <w:rFonts w:ascii="Calibri" w:eastAsia="Times New Roman" w:hAnsi="Calibri" w:cs="Calibri"/>
            <w:color w:val="1155CC"/>
            <w:u w:val="single"/>
          </w:rPr>
          <w:t>mperez@sccsbrooklyn.org</w:t>
        </w:r>
      </w:hyperlink>
      <w:r w:rsidRPr="00A05984">
        <w:rPr>
          <w:rFonts w:ascii="Calibri" w:eastAsia="Times New Roman" w:hAnsi="Calibri" w:cs="Calibri"/>
          <w:color w:val="000000"/>
        </w:rPr>
        <w:t>. Thank you.</w:t>
      </w:r>
    </w:p>
    <w:p w:rsidR="00A05984" w:rsidRPr="00A05984" w:rsidRDefault="00A05984" w:rsidP="00A059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984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A05984" w:rsidRPr="00A05984" w:rsidRDefault="00A05984" w:rsidP="00A0598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5984">
        <w:rPr>
          <w:rFonts w:ascii="Calibri" w:eastAsia="Times New Roman" w:hAnsi="Calibri" w:cs="Calibri"/>
          <w:b/>
          <w:bCs/>
          <w:color w:val="000000"/>
          <w:u w:val="single"/>
        </w:rPr>
        <w:t>Mr. Fleming / Mr. Miles</w:t>
      </w:r>
      <w:r w:rsidRPr="00A05984">
        <w:rPr>
          <w:rFonts w:ascii="Calibri" w:eastAsia="Times New Roman" w:hAnsi="Calibri" w:cs="Calibri"/>
          <w:color w:val="000000"/>
          <w:u w:val="single"/>
        </w:rPr>
        <w:t> </w:t>
      </w:r>
    </w:p>
    <w:p w:rsidR="00A05984" w:rsidRPr="00A05984" w:rsidRDefault="00A05984" w:rsidP="00A0598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5984">
        <w:rPr>
          <w:rFonts w:ascii="Calibri" w:eastAsia="Times New Roman" w:hAnsi="Calibri" w:cs="Calibri"/>
          <w:color w:val="000000"/>
          <w:u w:val="single"/>
        </w:rPr>
        <w:t>12th Grade ELA: </w:t>
      </w:r>
    </w:p>
    <w:p w:rsidR="00A05984" w:rsidRPr="00A05984" w:rsidRDefault="00A05984" w:rsidP="00A05984">
      <w:pPr>
        <w:numPr>
          <w:ilvl w:val="0"/>
          <w:numId w:val="8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A05984">
        <w:rPr>
          <w:rFonts w:ascii="Calibri" w:eastAsia="Times New Roman" w:hAnsi="Calibri" w:cs="Calibri"/>
          <w:color w:val="000000"/>
        </w:rPr>
        <w:t>(1) Subject Specific Folder</w:t>
      </w:r>
    </w:p>
    <w:p w:rsidR="00A05984" w:rsidRPr="00A05984" w:rsidRDefault="008369A4" w:rsidP="00A05984">
      <w:pPr>
        <w:numPr>
          <w:ilvl w:val="0"/>
          <w:numId w:val="8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A05984">
        <w:rPr>
          <w:rFonts w:ascii="Calibri" w:eastAsia="Times New Roman" w:hAnsi="Calibri" w:cs="Calibri"/>
          <w:color w:val="000000"/>
        </w:rPr>
        <w:t>Loose-leaf</w:t>
      </w:r>
      <w:r w:rsidR="00A05984" w:rsidRPr="00A05984">
        <w:rPr>
          <w:rFonts w:ascii="Calibri" w:eastAsia="Times New Roman" w:hAnsi="Calibri" w:cs="Calibri"/>
          <w:color w:val="000000"/>
        </w:rPr>
        <w:t xml:space="preserve"> Paper</w:t>
      </w:r>
    </w:p>
    <w:p w:rsidR="00A05984" w:rsidRPr="00A05984" w:rsidRDefault="00A05984" w:rsidP="00A05984">
      <w:pPr>
        <w:numPr>
          <w:ilvl w:val="0"/>
          <w:numId w:val="8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A05984">
        <w:rPr>
          <w:rFonts w:ascii="Calibri" w:eastAsia="Times New Roman" w:hAnsi="Calibri" w:cs="Calibri"/>
          <w:color w:val="000000"/>
        </w:rPr>
        <w:t>(1) Composition Notebook</w:t>
      </w:r>
    </w:p>
    <w:p w:rsidR="00A05984" w:rsidRPr="00A05984" w:rsidRDefault="00A05984" w:rsidP="00A05984">
      <w:pPr>
        <w:numPr>
          <w:ilvl w:val="0"/>
          <w:numId w:val="8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A05984">
        <w:rPr>
          <w:rFonts w:ascii="Calibri" w:eastAsia="Times New Roman" w:hAnsi="Calibri" w:cs="Calibri"/>
          <w:color w:val="000000"/>
        </w:rPr>
        <w:t>Pen(s)</w:t>
      </w:r>
    </w:p>
    <w:p w:rsidR="00A05984" w:rsidRPr="00A05984" w:rsidRDefault="00A05984" w:rsidP="00A059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984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A05984" w:rsidRPr="00A05984" w:rsidRDefault="00A05984" w:rsidP="00A0598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5984">
        <w:rPr>
          <w:rFonts w:ascii="Calibri" w:eastAsia="Times New Roman" w:hAnsi="Calibri" w:cs="Calibri"/>
          <w:b/>
          <w:bCs/>
          <w:color w:val="000000"/>
          <w:u w:val="single"/>
        </w:rPr>
        <w:t>Ms. Messam / Mr. Perez</w:t>
      </w:r>
    </w:p>
    <w:p w:rsidR="00A05984" w:rsidRPr="00A05984" w:rsidRDefault="00A05984" w:rsidP="00A0598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5984">
        <w:rPr>
          <w:rFonts w:ascii="Calibri" w:eastAsia="Times New Roman" w:hAnsi="Calibri" w:cs="Calibri"/>
          <w:color w:val="000000"/>
          <w:u w:val="single"/>
        </w:rPr>
        <w:t>All Math</w:t>
      </w:r>
      <w:r w:rsidRPr="00A05984">
        <w:rPr>
          <w:rFonts w:ascii="Calibri" w:eastAsia="Times New Roman" w:hAnsi="Calibri" w:cs="Calibri"/>
          <w:color w:val="000000"/>
        </w:rPr>
        <w:t>:</w:t>
      </w:r>
    </w:p>
    <w:p w:rsidR="00A05984" w:rsidRPr="00A05984" w:rsidRDefault="00A05984" w:rsidP="00A05984">
      <w:pPr>
        <w:numPr>
          <w:ilvl w:val="0"/>
          <w:numId w:val="9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A05984">
        <w:rPr>
          <w:rFonts w:ascii="Calibri" w:eastAsia="Times New Roman" w:hAnsi="Calibri" w:cs="Calibri"/>
          <w:color w:val="000000"/>
        </w:rPr>
        <w:t xml:space="preserve">(1) Notebook OR </w:t>
      </w:r>
      <w:r w:rsidR="008369A4" w:rsidRPr="00A05984">
        <w:rPr>
          <w:rFonts w:ascii="Calibri" w:eastAsia="Times New Roman" w:hAnsi="Calibri" w:cs="Calibri"/>
          <w:color w:val="000000"/>
        </w:rPr>
        <w:t>Loose-leaf</w:t>
      </w:r>
      <w:r w:rsidRPr="00A05984">
        <w:rPr>
          <w:rFonts w:ascii="Calibri" w:eastAsia="Times New Roman" w:hAnsi="Calibri" w:cs="Calibri"/>
          <w:color w:val="000000"/>
        </w:rPr>
        <w:t xml:space="preserve"> Binder Section dedicated specifically for Math</w:t>
      </w:r>
    </w:p>
    <w:p w:rsidR="00A05984" w:rsidRPr="00A05984" w:rsidRDefault="00A05984" w:rsidP="00A05984">
      <w:pPr>
        <w:numPr>
          <w:ilvl w:val="0"/>
          <w:numId w:val="9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A05984">
        <w:rPr>
          <w:rFonts w:ascii="Calibri" w:eastAsia="Times New Roman" w:hAnsi="Calibri" w:cs="Calibri"/>
          <w:color w:val="000000"/>
        </w:rPr>
        <w:t>Pen(s)</w:t>
      </w:r>
    </w:p>
    <w:p w:rsidR="00A05984" w:rsidRPr="00A05984" w:rsidRDefault="00A05984" w:rsidP="00A05984">
      <w:pPr>
        <w:numPr>
          <w:ilvl w:val="0"/>
          <w:numId w:val="9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A05984">
        <w:rPr>
          <w:rFonts w:ascii="Calibri" w:eastAsia="Times New Roman" w:hAnsi="Calibri" w:cs="Calibri"/>
          <w:color w:val="000000"/>
        </w:rPr>
        <w:t>Pencil(s)</w:t>
      </w:r>
    </w:p>
    <w:p w:rsidR="00A05984" w:rsidRPr="00A05984" w:rsidRDefault="00A05984" w:rsidP="00A05984">
      <w:pPr>
        <w:numPr>
          <w:ilvl w:val="0"/>
          <w:numId w:val="9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A05984">
        <w:rPr>
          <w:rFonts w:ascii="Calibri" w:eastAsia="Times New Roman" w:hAnsi="Calibri" w:cs="Calibri"/>
          <w:color w:val="000000"/>
        </w:rPr>
        <w:t>Eraser(s)</w:t>
      </w:r>
    </w:p>
    <w:p w:rsidR="00A05984" w:rsidRPr="00A05984" w:rsidRDefault="00A05984" w:rsidP="00A059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984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A05984" w:rsidRPr="00A05984" w:rsidRDefault="00A05984" w:rsidP="00A0598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5984">
        <w:rPr>
          <w:rFonts w:ascii="Calibri" w:eastAsia="Times New Roman" w:hAnsi="Calibri" w:cs="Calibri"/>
          <w:color w:val="000000"/>
          <w:u w:val="single"/>
        </w:rPr>
        <w:t>Algebra/Geometry/Trig</w:t>
      </w:r>
      <w:r w:rsidRPr="00A05984">
        <w:rPr>
          <w:rFonts w:ascii="Calibri" w:eastAsia="Times New Roman" w:hAnsi="Calibri" w:cs="Calibri"/>
          <w:color w:val="000000"/>
        </w:rPr>
        <w:t>:</w:t>
      </w:r>
    </w:p>
    <w:p w:rsidR="00A05984" w:rsidRPr="00A05984" w:rsidRDefault="00A05984" w:rsidP="00A05984">
      <w:pPr>
        <w:numPr>
          <w:ilvl w:val="0"/>
          <w:numId w:val="10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A05984">
        <w:rPr>
          <w:rFonts w:ascii="Calibri" w:eastAsia="Times New Roman" w:hAnsi="Calibri" w:cs="Calibri"/>
          <w:color w:val="000000"/>
        </w:rPr>
        <w:t>TI-84 Graphing Calculator Note: Students in Building will have access to these while in the building.</w:t>
      </w:r>
    </w:p>
    <w:p w:rsidR="00A05984" w:rsidRPr="00A05984" w:rsidRDefault="00A05984" w:rsidP="00A059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984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A05984" w:rsidRPr="00A05984" w:rsidRDefault="00A05984" w:rsidP="00A0598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5984">
        <w:rPr>
          <w:rFonts w:ascii="Calibri" w:eastAsia="Times New Roman" w:hAnsi="Calibri" w:cs="Calibri"/>
          <w:b/>
          <w:bCs/>
          <w:color w:val="000000"/>
          <w:u w:val="single"/>
        </w:rPr>
        <w:t>Ms. Ponce/Mr. Perez</w:t>
      </w:r>
    </w:p>
    <w:p w:rsidR="00A05984" w:rsidRPr="00A05984" w:rsidRDefault="00A05984" w:rsidP="00A0598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5984">
        <w:rPr>
          <w:rFonts w:ascii="Calibri" w:eastAsia="Times New Roman" w:hAnsi="Calibri" w:cs="Calibri"/>
          <w:color w:val="000000"/>
          <w:u w:val="single"/>
        </w:rPr>
        <w:t xml:space="preserve">Participation </w:t>
      </w:r>
      <w:proofErr w:type="gramStart"/>
      <w:r w:rsidRPr="00A05984">
        <w:rPr>
          <w:rFonts w:ascii="Calibri" w:eastAsia="Times New Roman" w:hAnsi="Calibri" w:cs="Calibri"/>
          <w:color w:val="000000"/>
          <w:u w:val="single"/>
        </w:rPr>
        <w:t>In</w:t>
      </w:r>
      <w:proofErr w:type="gramEnd"/>
      <w:r w:rsidRPr="00A05984">
        <w:rPr>
          <w:rFonts w:ascii="Calibri" w:eastAsia="Times New Roman" w:hAnsi="Calibri" w:cs="Calibri"/>
          <w:color w:val="000000"/>
          <w:u w:val="single"/>
        </w:rPr>
        <w:t xml:space="preserve"> Government: </w:t>
      </w:r>
    </w:p>
    <w:p w:rsidR="00A05984" w:rsidRPr="00A05984" w:rsidRDefault="00A05984" w:rsidP="00A05984">
      <w:pPr>
        <w:numPr>
          <w:ilvl w:val="0"/>
          <w:numId w:val="11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A05984">
        <w:rPr>
          <w:rFonts w:ascii="Calibri" w:eastAsia="Times New Roman" w:hAnsi="Calibri" w:cs="Calibri"/>
          <w:color w:val="000000"/>
        </w:rPr>
        <w:t>(1) Subject Specific Folder</w:t>
      </w:r>
    </w:p>
    <w:p w:rsidR="00A05984" w:rsidRPr="00A05984" w:rsidRDefault="00A05984" w:rsidP="00A05984">
      <w:pPr>
        <w:numPr>
          <w:ilvl w:val="0"/>
          <w:numId w:val="11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A05984">
        <w:rPr>
          <w:rFonts w:ascii="Calibri" w:eastAsia="Times New Roman" w:hAnsi="Calibri" w:cs="Calibri"/>
          <w:color w:val="000000"/>
        </w:rPr>
        <w:t>College-Ruled Loose Leaf Paper</w:t>
      </w:r>
    </w:p>
    <w:p w:rsidR="00A05984" w:rsidRPr="00A05984" w:rsidRDefault="00A05984" w:rsidP="00A05984">
      <w:pPr>
        <w:numPr>
          <w:ilvl w:val="0"/>
          <w:numId w:val="11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A05984">
        <w:rPr>
          <w:rFonts w:ascii="Calibri" w:eastAsia="Times New Roman" w:hAnsi="Calibri" w:cs="Calibri"/>
          <w:color w:val="000000"/>
        </w:rPr>
        <w:t>Pen(s)</w:t>
      </w:r>
    </w:p>
    <w:p w:rsidR="00A05984" w:rsidRPr="00A05984" w:rsidRDefault="00A05984" w:rsidP="00A05984">
      <w:pPr>
        <w:numPr>
          <w:ilvl w:val="0"/>
          <w:numId w:val="11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A05984">
        <w:rPr>
          <w:rFonts w:ascii="Calibri" w:eastAsia="Times New Roman" w:hAnsi="Calibri" w:cs="Calibri"/>
          <w:color w:val="000000"/>
        </w:rPr>
        <w:t>Highlighter</w:t>
      </w:r>
    </w:p>
    <w:p w:rsidR="00A05984" w:rsidRPr="00A05984" w:rsidRDefault="00A05984" w:rsidP="00A059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98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05984">
        <w:rPr>
          <w:rFonts w:ascii="Calibri" w:eastAsia="Times New Roman" w:hAnsi="Calibri" w:cs="Calibri"/>
          <w:b/>
          <w:bCs/>
          <w:color w:val="000000"/>
        </w:rPr>
        <w:t>Ms. Salim</w:t>
      </w:r>
    </w:p>
    <w:p w:rsidR="00A05984" w:rsidRPr="00A05984" w:rsidRDefault="00A05984" w:rsidP="00A0598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5984">
        <w:rPr>
          <w:rFonts w:ascii="Calibri" w:eastAsia="Times New Roman" w:hAnsi="Calibri" w:cs="Calibri"/>
          <w:color w:val="000000"/>
          <w:u w:val="single"/>
        </w:rPr>
        <w:t>Science:</w:t>
      </w:r>
    </w:p>
    <w:p w:rsidR="00A05984" w:rsidRPr="00A05984" w:rsidRDefault="00A05984" w:rsidP="00A05984">
      <w:pPr>
        <w:numPr>
          <w:ilvl w:val="0"/>
          <w:numId w:val="12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A05984">
        <w:rPr>
          <w:rFonts w:ascii="Calibri" w:eastAsia="Times New Roman" w:hAnsi="Calibri" w:cs="Calibri"/>
          <w:color w:val="000000"/>
        </w:rPr>
        <w:t xml:space="preserve">(1) </w:t>
      </w:r>
      <w:r w:rsidR="008369A4" w:rsidRPr="00A05984">
        <w:rPr>
          <w:rFonts w:ascii="Calibri" w:eastAsia="Times New Roman" w:hAnsi="Calibri" w:cs="Calibri"/>
          <w:color w:val="000000"/>
        </w:rPr>
        <w:t>Loose-leaf</w:t>
      </w:r>
      <w:bookmarkStart w:id="0" w:name="_GoBack"/>
      <w:bookmarkEnd w:id="0"/>
      <w:r w:rsidRPr="00A05984">
        <w:rPr>
          <w:rFonts w:ascii="Calibri" w:eastAsia="Times New Roman" w:hAnsi="Calibri" w:cs="Calibri"/>
          <w:color w:val="000000"/>
        </w:rPr>
        <w:t xml:space="preserve"> Binder divided into three Sections (Labs, Assessments, and Homework)</w:t>
      </w:r>
    </w:p>
    <w:p w:rsidR="00A05984" w:rsidRPr="00A05984" w:rsidRDefault="00A05984" w:rsidP="00A05984">
      <w:pPr>
        <w:numPr>
          <w:ilvl w:val="0"/>
          <w:numId w:val="12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A05984">
        <w:rPr>
          <w:rFonts w:ascii="Calibri" w:eastAsia="Times New Roman" w:hAnsi="Calibri" w:cs="Calibri"/>
          <w:color w:val="000000"/>
        </w:rPr>
        <w:t>(1) Composition Notebook</w:t>
      </w:r>
    </w:p>
    <w:p w:rsidR="00A05984" w:rsidRPr="00A05984" w:rsidRDefault="00A05984" w:rsidP="00A05984">
      <w:pPr>
        <w:numPr>
          <w:ilvl w:val="0"/>
          <w:numId w:val="12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A05984">
        <w:rPr>
          <w:rFonts w:ascii="Calibri" w:eastAsia="Times New Roman" w:hAnsi="Calibri" w:cs="Calibri"/>
          <w:color w:val="000000"/>
        </w:rPr>
        <w:t>Blue or Black Ink Pen(s)</w:t>
      </w:r>
    </w:p>
    <w:p w:rsidR="00A05984" w:rsidRPr="00A05984" w:rsidRDefault="00A05984" w:rsidP="00A05984">
      <w:pPr>
        <w:numPr>
          <w:ilvl w:val="0"/>
          <w:numId w:val="12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A05984">
        <w:rPr>
          <w:rFonts w:ascii="Calibri" w:eastAsia="Times New Roman" w:hAnsi="Calibri" w:cs="Calibri"/>
          <w:color w:val="000000"/>
        </w:rPr>
        <w:t>Pencil(s) (Mechanical or bring a sharpened pencil) </w:t>
      </w:r>
    </w:p>
    <w:p w:rsidR="00A05984" w:rsidRPr="00A05984" w:rsidRDefault="00A05984" w:rsidP="00A05984">
      <w:pPr>
        <w:numPr>
          <w:ilvl w:val="0"/>
          <w:numId w:val="12"/>
        </w:numPr>
        <w:spacing w:line="240" w:lineRule="auto"/>
        <w:ind w:left="945"/>
        <w:textAlignment w:val="baseline"/>
        <w:rPr>
          <w:rFonts w:ascii="Calibri" w:eastAsia="Times New Roman" w:hAnsi="Calibri" w:cs="Calibri"/>
          <w:color w:val="000000"/>
        </w:rPr>
      </w:pPr>
      <w:r w:rsidRPr="00A05984">
        <w:rPr>
          <w:rFonts w:ascii="Calibri" w:eastAsia="Times New Roman" w:hAnsi="Calibri" w:cs="Calibri"/>
          <w:color w:val="000000"/>
        </w:rPr>
        <w:t>Highlighters (1 pack)</w:t>
      </w:r>
    </w:p>
    <w:p w:rsidR="00280CA6" w:rsidRPr="00280CA6" w:rsidRDefault="00280CA6" w:rsidP="00280CA6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0CA6" w:rsidRPr="00280CA6" w:rsidSect="007A659E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7F" w:rsidRDefault="0083717F" w:rsidP="0090160B">
      <w:pPr>
        <w:spacing w:line="240" w:lineRule="auto"/>
      </w:pPr>
      <w:r>
        <w:separator/>
      </w:r>
    </w:p>
  </w:endnote>
  <w:endnote w:type="continuationSeparator" w:id="0">
    <w:p w:rsidR="0083717F" w:rsidRDefault="0083717F" w:rsidP="00901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E3" w:rsidRDefault="0090160B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A0598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7F" w:rsidRDefault="0083717F" w:rsidP="0090160B">
      <w:pPr>
        <w:spacing w:line="240" w:lineRule="auto"/>
      </w:pPr>
      <w:r>
        <w:separator/>
      </w:r>
    </w:p>
  </w:footnote>
  <w:footnote w:type="continuationSeparator" w:id="0">
    <w:p w:rsidR="0083717F" w:rsidRDefault="0083717F" w:rsidP="00901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129"/>
      <w:gridCol w:w="2671"/>
    </w:tblGrid>
    <w:tr w:rsidR="00BC47E3">
      <w:tc>
        <w:tcPr>
          <w:tcW w:w="8298" w:type="dxa"/>
          <w:vAlign w:val="center"/>
        </w:tcPr>
        <w:p w:rsidR="00BC47E3" w:rsidRDefault="0083717F">
          <w:pPr>
            <w:pStyle w:val="Title"/>
          </w:pPr>
        </w:p>
      </w:tc>
      <w:tc>
        <w:tcPr>
          <w:tcW w:w="2718" w:type="dxa"/>
          <w:vAlign w:val="center"/>
        </w:tcPr>
        <w:p w:rsidR="00BC47E3" w:rsidRDefault="0090160B">
          <w:pPr>
            <w:pStyle w:val="Boxes"/>
          </w:pPr>
          <w:r>
            <w:rPr>
              <w:noProof/>
            </w:rPr>
            <w:drawing>
              <wp:inline distT="0" distB="0" distL="0" distR="0" wp14:anchorId="168D8D05" wp14:editId="4F67AB2B">
                <wp:extent cx="138569" cy="137160"/>
                <wp:effectExtent l="19050" t="19050" r="13831" b="15240"/>
                <wp:docPr id="15" name="Picture 15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71E6CDB" wp14:editId="4542FE67">
                <wp:extent cx="138569" cy="137160"/>
                <wp:effectExtent l="19050" t="19050" r="13831" b="15240"/>
                <wp:docPr id="1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6267E06" wp14:editId="7DBD8664">
                <wp:extent cx="138569" cy="137160"/>
                <wp:effectExtent l="19050" t="19050" r="13831" b="15240"/>
                <wp:docPr id="1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AD99ED7" wp14:editId="39AF8954">
                <wp:extent cx="138569" cy="137160"/>
                <wp:effectExtent l="19050" t="19050" r="13831" b="15240"/>
                <wp:docPr id="1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E3432A9" wp14:editId="53883A63">
                <wp:extent cx="138569" cy="137160"/>
                <wp:effectExtent l="19050" t="19050" r="13831" b="15240"/>
                <wp:docPr id="1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47E3" w:rsidRDefault="00837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10800"/>
    </w:tblGrid>
    <w:tr w:rsidR="00C501C1" w:rsidRPr="00C501C1">
      <w:trPr>
        <w:jc w:val="right"/>
      </w:trPr>
      <w:tc>
        <w:tcPr>
          <w:tcW w:w="11016" w:type="dxa"/>
          <w:vAlign w:val="center"/>
        </w:tcPr>
        <w:p w:rsidR="00BC47E3" w:rsidRPr="00C501C1" w:rsidRDefault="007A659E" w:rsidP="00106922">
          <w:pPr>
            <w:pStyle w:val="Title"/>
            <w:jc w:val="both"/>
            <w:rPr>
              <w:rFonts w:ascii="Baskerville Old Face" w:hAnsi="Baskerville Old Face"/>
              <w:color w:val="auto"/>
            </w:rPr>
          </w:pPr>
          <w:r w:rsidRPr="00C501C1">
            <w:rPr>
              <w:rFonts w:ascii="Baskerville Old Face" w:hAnsi="Baskerville Old Face"/>
              <w:noProof/>
              <w:color w:val="auto"/>
            </w:rPr>
            <w:drawing>
              <wp:anchor distT="0" distB="0" distL="114300" distR="114300" simplePos="0" relativeHeight="251659264" behindDoc="0" locked="0" layoutInCell="1" allowOverlap="1" wp14:anchorId="2EA75C99" wp14:editId="65983392">
                <wp:simplePos x="0" y="0"/>
                <wp:positionH relativeFrom="column">
                  <wp:posOffset>1911350</wp:posOffset>
                </wp:positionH>
                <wp:positionV relativeFrom="paragraph">
                  <wp:posOffset>1270</wp:posOffset>
                </wp:positionV>
                <wp:extent cx="1098550" cy="1079500"/>
                <wp:effectExtent l="0" t="0" r="6350" b="6350"/>
                <wp:wrapNone/>
                <wp:docPr id="13" name="Picture 13" descr="new_letterhead_logo_ou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_letterhead_logo_out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FA7BF4" wp14:editId="37721549">
                <wp:simplePos x="0" y="0"/>
                <wp:positionH relativeFrom="column">
                  <wp:posOffset>-38100</wp:posOffset>
                </wp:positionH>
                <wp:positionV relativeFrom="paragraph">
                  <wp:posOffset>6350</wp:posOffset>
                </wp:positionV>
                <wp:extent cx="1372235" cy="989965"/>
                <wp:effectExtent l="0" t="0" r="0" b="635"/>
                <wp:wrapNone/>
                <wp:docPr id="20" name="Picture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23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47E3" w:rsidRPr="00C501C1" w:rsidRDefault="0090160B" w:rsidP="00024A67">
          <w:pPr>
            <w:pStyle w:val="Title"/>
            <w:jc w:val="right"/>
            <w:rPr>
              <w:rFonts w:ascii="Baskerville Old Face" w:hAnsi="Baskerville Old Face"/>
              <w:color w:val="auto"/>
            </w:rPr>
          </w:pPr>
          <w:r w:rsidRPr="00C501C1">
            <w:rPr>
              <w:rFonts w:ascii="Baskerville Old Face" w:hAnsi="Baskerville Old Face"/>
              <w:color w:val="auto"/>
            </w:rPr>
            <w:t>Spring Creek Community School</w:t>
          </w:r>
        </w:p>
        <w:p w:rsidR="00BC47E3" w:rsidRPr="00C501C1" w:rsidRDefault="00F369FC" w:rsidP="00024A67">
          <w:pPr>
            <w:jc w:val="right"/>
            <w:rPr>
              <w:rFonts w:ascii="Baskerville Old Face" w:hAnsi="Baskerville Old Face"/>
              <w:color w:val="808080" w:themeColor="background1" w:themeShade="80"/>
            </w:rPr>
          </w:pPr>
          <w:r w:rsidRPr="00C501C1">
            <w:rPr>
              <w:rFonts w:ascii="Baskerville Old Face" w:hAnsi="Baskerville Old Face"/>
              <w:color w:val="808080" w:themeColor="background1" w:themeShade="80"/>
            </w:rPr>
            <w:t>Christina Koza, Principal</w:t>
          </w:r>
        </w:p>
        <w:p w:rsidR="00C501C1" w:rsidRDefault="00C501C1" w:rsidP="00024A67">
          <w:pPr>
            <w:jc w:val="right"/>
            <w:rPr>
              <w:rFonts w:ascii="Baskerville Old Face" w:hAnsi="Baskerville Old Face"/>
              <w:color w:val="808080" w:themeColor="background1" w:themeShade="80"/>
            </w:rPr>
          </w:pPr>
          <w:r w:rsidRPr="00C501C1">
            <w:rPr>
              <w:rFonts w:ascii="Baskerville Old Face" w:hAnsi="Baskerville Old Face"/>
              <w:color w:val="808080" w:themeColor="background1" w:themeShade="80"/>
            </w:rPr>
            <w:t xml:space="preserve">Jeffrey </w:t>
          </w:r>
          <w:r w:rsidR="00F1041D">
            <w:rPr>
              <w:rFonts w:ascii="Baskerville Old Face" w:hAnsi="Baskerville Old Face"/>
              <w:color w:val="808080" w:themeColor="background1" w:themeShade="80"/>
            </w:rPr>
            <w:t>Hammer, Assistant Principal</w:t>
          </w:r>
        </w:p>
        <w:p w:rsidR="0042419B" w:rsidRPr="00C501C1" w:rsidRDefault="0042419B" w:rsidP="006F3A45">
          <w:pPr>
            <w:jc w:val="right"/>
            <w:rPr>
              <w:rFonts w:ascii="Baskerville Old Face" w:hAnsi="Baskerville Old Face"/>
            </w:rPr>
          </w:pPr>
          <w:r>
            <w:rPr>
              <w:rFonts w:ascii="Baskerville Old Face" w:hAnsi="Baskerville Old Face"/>
              <w:color w:val="808080" w:themeColor="background1" w:themeShade="80"/>
            </w:rPr>
            <w:t>Brand</w:t>
          </w:r>
          <w:r w:rsidR="006F3A45">
            <w:rPr>
              <w:rFonts w:ascii="Baskerville Old Face" w:hAnsi="Baskerville Old Face"/>
              <w:color w:val="808080" w:themeColor="background1" w:themeShade="80"/>
            </w:rPr>
            <w:t>y Ross, Assistant Principal</w:t>
          </w:r>
        </w:p>
      </w:tc>
    </w:tr>
  </w:tbl>
  <w:p w:rsidR="00BC47E3" w:rsidRPr="00C501C1" w:rsidRDefault="0090160B" w:rsidP="00E91688">
    <w:pPr>
      <w:pStyle w:val="ContactDetails"/>
      <w:pBdr>
        <w:bottom w:val="single" w:sz="12" w:space="1" w:color="auto"/>
      </w:pBdr>
      <w:jc w:val="right"/>
      <w:rPr>
        <w:rFonts w:ascii="Baskerville Old Face" w:hAnsi="Baskerville Old Face"/>
        <w:color w:val="auto"/>
      </w:rPr>
    </w:pPr>
    <w:r w:rsidRPr="00C501C1">
      <w:rPr>
        <w:rFonts w:ascii="Baskerville Old Face" w:hAnsi="Baskerville Old Face"/>
        <w:color w:val="auto"/>
      </w:rPr>
      <w:t xml:space="preserve">1065 Elton Street, Brooklyn, NY 11239 </w:t>
    </w:r>
    <w:r w:rsidRPr="00C501C1">
      <w:rPr>
        <w:rFonts w:ascii="Baskerville Old Face" w:hAnsi="Baskerville Old Face"/>
        <w:color w:val="auto"/>
      </w:rPr>
      <w:sym w:font="Wingdings 2" w:char="F097"/>
    </w:r>
    <w:r w:rsidRPr="00C501C1">
      <w:rPr>
        <w:rFonts w:ascii="Baskerville Old Face" w:hAnsi="Baskerville Old Face"/>
        <w:color w:val="auto"/>
      </w:rPr>
      <w:t xml:space="preserve"> Telephone: 718.688.7200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13D"/>
    <w:multiLevelType w:val="hybridMultilevel"/>
    <w:tmpl w:val="7D7A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3781"/>
    <w:multiLevelType w:val="multilevel"/>
    <w:tmpl w:val="2C64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C740C"/>
    <w:multiLevelType w:val="multilevel"/>
    <w:tmpl w:val="7CF6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218CD"/>
    <w:multiLevelType w:val="hybridMultilevel"/>
    <w:tmpl w:val="308E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70266"/>
    <w:multiLevelType w:val="multilevel"/>
    <w:tmpl w:val="5D6A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55A08"/>
    <w:multiLevelType w:val="multilevel"/>
    <w:tmpl w:val="7FF0890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5EC1967"/>
    <w:multiLevelType w:val="hybridMultilevel"/>
    <w:tmpl w:val="8B62AE3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EE137B"/>
    <w:multiLevelType w:val="hybridMultilevel"/>
    <w:tmpl w:val="206AE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94C9C"/>
    <w:multiLevelType w:val="multilevel"/>
    <w:tmpl w:val="732E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C3ED5"/>
    <w:multiLevelType w:val="multilevel"/>
    <w:tmpl w:val="4652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4B486A"/>
    <w:multiLevelType w:val="multilevel"/>
    <w:tmpl w:val="81C4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929D5"/>
    <w:multiLevelType w:val="multilevel"/>
    <w:tmpl w:val="3A36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0B"/>
    <w:rsid w:val="00027D7A"/>
    <w:rsid w:val="00053DAE"/>
    <w:rsid w:val="000E01E0"/>
    <w:rsid w:val="00104DFE"/>
    <w:rsid w:val="0010563B"/>
    <w:rsid w:val="00112FE8"/>
    <w:rsid w:val="0011400F"/>
    <w:rsid w:val="00132ACD"/>
    <w:rsid w:val="001A030E"/>
    <w:rsid w:val="0025008B"/>
    <w:rsid w:val="00280CA6"/>
    <w:rsid w:val="00306806"/>
    <w:rsid w:val="003833F2"/>
    <w:rsid w:val="00396E84"/>
    <w:rsid w:val="003A4EB6"/>
    <w:rsid w:val="003B4C3A"/>
    <w:rsid w:val="003B7EBC"/>
    <w:rsid w:val="00415515"/>
    <w:rsid w:val="0042419B"/>
    <w:rsid w:val="00465013"/>
    <w:rsid w:val="00494CBB"/>
    <w:rsid w:val="004E323A"/>
    <w:rsid w:val="004E3636"/>
    <w:rsid w:val="005544F9"/>
    <w:rsid w:val="00563E88"/>
    <w:rsid w:val="005E101A"/>
    <w:rsid w:val="005E2666"/>
    <w:rsid w:val="00606FF5"/>
    <w:rsid w:val="0061130D"/>
    <w:rsid w:val="006D4848"/>
    <w:rsid w:val="006F171E"/>
    <w:rsid w:val="006F3A45"/>
    <w:rsid w:val="00724DEE"/>
    <w:rsid w:val="0073204F"/>
    <w:rsid w:val="007554FB"/>
    <w:rsid w:val="007A659E"/>
    <w:rsid w:val="007C0C86"/>
    <w:rsid w:val="007D55E5"/>
    <w:rsid w:val="008369A4"/>
    <w:rsid w:val="0083717F"/>
    <w:rsid w:val="008A0134"/>
    <w:rsid w:val="008D7B53"/>
    <w:rsid w:val="0090160B"/>
    <w:rsid w:val="00914C7F"/>
    <w:rsid w:val="00936C93"/>
    <w:rsid w:val="009862AA"/>
    <w:rsid w:val="009D0E93"/>
    <w:rsid w:val="009E3B41"/>
    <w:rsid w:val="00A05984"/>
    <w:rsid w:val="00B1573E"/>
    <w:rsid w:val="00B43D55"/>
    <w:rsid w:val="00B64282"/>
    <w:rsid w:val="00B67D1B"/>
    <w:rsid w:val="00B7487E"/>
    <w:rsid w:val="00C501C1"/>
    <w:rsid w:val="00C509BA"/>
    <w:rsid w:val="00C6369E"/>
    <w:rsid w:val="00C75732"/>
    <w:rsid w:val="00C84AA4"/>
    <w:rsid w:val="00D52C6D"/>
    <w:rsid w:val="00D53873"/>
    <w:rsid w:val="00D64A3D"/>
    <w:rsid w:val="00D926D7"/>
    <w:rsid w:val="00D93AE5"/>
    <w:rsid w:val="00DA3A8E"/>
    <w:rsid w:val="00DD4446"/>
    <w:rsid w:val="00E56C25"/>
    <w:rsid w:val="00EC7BB4"/>
    <w:rsid w:val="00F1041D"/>
    <w:rsid w:val="00F369FC"/>
    <w:rsid w:val="00F572B0"/>
    <w:rsid w:val="00F73A14"/>
    <w:rsid w:val="00F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F8FC7"/>
  <w14:defaultImageDpi w14:val="300"/>
  <w15:docId w15:val="{FFD26E5A-CA1A-4250-A932-69411A4B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160B"/>
    <w:pPr>
      <w:spacing w:line="30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160B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0160B"/>
    <w:rPr>
      <w:sz w:val="22"/>
      <w:szCs w:val="22"/>
    </w:rPr>
  </w:style>
  <w:style w:type="paragraph" w:styleId="Footer">
    <w:name w:val="footer"/>
    <w:basedOn w:val="Normal"/>
    <w:link w:val="FooterChar"/>
    <w:rsid w:val="0090160B"/>
    <w:pPr>
      <w:tabs>
        <w:tab w:val="center" w:pos="4680"/>
        <w:tab w:val="right" w:pos="9360"/>
      </w:tabs>
      <w:spacing w:before="200"/>
      <w:jc w:val="right"/>
    </w:pPr>
    <w:rPr>
      <w:color w:val="C0504D" w:themeColor="accent2"/>
    </w:rPr>
  </w:style>
  <w:style w:type="character" w:customStyle="1" w:styleId="FooterChar">
    <w:name w:val="Footer Char"/>
    <w:basedOn w:val="DefaultParagraphFont"/>
    <w:link w:val="Footer"/>
    <w:rsid w:val="0090160B"/>
    <w:rPr>
      <w:color w:val="C0504D" w:themeColor="accent2"/>
      <w:sz w:val="22"/>
      <w:szCs w:val="22"/>
    </w:rPr>
  </w:style>
  <w:style w:type="paragraph" w:styleId="Title">
    <w:name w:val="Title"/>
    <w:basedOn w:val="Normal"/>
    <w:next w:val="Normal"/>
    <w:link w:val="TitleChar"/>
    <w:rsid w:val="0090160B"/>
    <w:pPr>
      <w:spacing w:line="240" w:lineRule="auto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0160B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0160B"/>
    <w:pPr>
      <w:spacing w:before="120" w:after="240" w:line="240" w:lineRule="auto"/>
    </w:pPr>
    <w:rPr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90160B"/>
    <w:pPr>
      <w:spacing w:line="240" w:lineRule="auto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732"/>
    <w:rPr>
      <w:sz w:val="22"/>
      <w:szCs w:val="22"/>
    </w:rPr>
  </w:style>
  <w:style w:type="table" w:styleId="TableGrid">
    <w:name w:val="Table Grid"/>
    <w:basedOn w:val="TableNormal"/>
    <w:uiPriority w:val="59"/>
    <w:rsid w:val="00D6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64A3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6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erez@sccsbrookly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Koza</dc:creator>
  <cp:lastModifiedBy>Paulette Holland</cp:lastModifiedBy>
  <cp:revision>3</cp:revision>
  <cp:lastPrinted>2018-06-25T16:45:00Z</cp:lastPrinted>
  <dcterms:created xsi:type="dcterms:W3CDTF">2020-09-15T05:45:00Z</dcterms:created>
  <dcterms:modified xsi:type="dcterms:W3CDTF">2020-09-15T05:46:00Z</dcterms:modified>
</cp:coreProperties>
</file>