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FOR IMMEDIATE RELEASE</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Three school districts in southern New Mexico -Gadsden, Las Cruces, and Hatch Valley-want all their parents to celebrate daily with their students with a "High Five at Five" every day.</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"The High Five at Five" is a five-step initiative that is part of the "#CHECKINWITH YOUR KIDS" campaign promoted by these </w:t>
      </w:r>
      <w:r w:rsidRPr="0035399D">
        <w:rPr>
          <w:rFonts w:ascii="Calibri" w:eastAsia="Times New Roman" w:hAnsi="Calibri" w:cs="Calibri"/>
          <w:color w:val="000000"/>
          <w:sz w:val="24"/>
          <w:szCs w:val="24"/>
          <w:bdr w:val="none" w:sz="0" w:space="0" w:color="auto" w:frame="1"/>
        </w:rPr>
        <w:t>three school districts in an effort to reach out to all their parents as key to their students' success since face-to-face instructions put all student in front of their home computers and virtually eliminated all social interaction students once enjoyed.</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bdr w:val="none" w:sz="0" w:space="0" w:color="auto" w:frame="1"/>
        </w:rPr>
        <w:br/>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bdr w:val="none" w:sz="0" w:space="0" w:color="auto" w:frame="1"/>
          <w:shd w:val="clear" w:color="auto" w:fill="FFFFFF"/>
        </w:rPr>
        <w:t>"With our students online, we want to ensure they are supported to ensure success. This is a county wide effort to partner with our families to promote student achievement during this unique time." said Travis Dempsey, superintendent of Gadsden ISD.</w:t>
      </w:r>
      <w:r w:rsidRPr="0035399D">
        <w:rPr>
          <w:rFonts w:ascii="Calibri" w:eastAsia="Times New Roman" w:hAnsi="Calibri" w:cs="Calibri"/>
          <w:color w:val="000000"/>
          <w:sz w:val="24"/>
          <w:szCs w:val="24"/>
          <w:bdr w:val="none" w:sz="0" w:space="0" w:color="auto" w:frame="1"/>
        </w:rPr>
        <w:br/>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bdr w:val="none" w:sz="0" w:space="0" w:color="auto" w:frame="1"/>
          <w:shd w:val="clear" w:color="auto" w:fill="FFFFFF"/>
        </w:rPr>
        <w:br/>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The campaign wants parents to regularly check in on their student's success; make sure students have logged into class; and, check the finished work their student is required to do.</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And the "High Five at Five" part of the initiative is five things parents should do to promote their involvement in the challenging schedules students face daily online.</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Here's how parents can check in with their kids:</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-Take time to check in each night with their student;</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-Encourage their child to tell them 5 things they've learned each day;</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-Encourage their children to reach out to a trusted adult if they need someone to talk to;</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-Encourage their child to do some physical activity outside each day and make a connection with a friend;</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 xml:space="preserve">-Check in with your school or district website for info on </w:t>
      </w:r>
      <w:proofErr w:type="spellStart"/>
      <w:r w:rsidRPr="0035399D">
        <w:rPr>
          <w:rFonts w:ascii="Calibri" w:eastAsia="Times New Roman" w:hAnsi="Calibri" w:cs="Calibri"/>
          <w:color w:val="000000"/>
          <w:sz w:val="24"/>
          <w:szCs w:val="24"/>
        </w:rPr>
        <w:t>grab&amp;go</w:t>
      </w:r>
      <w:proofErr w:type="spellEnd"/>
      <w:r w:rsidRPr="0035399D">
        <w:rPr>
          <w:rFonts w:ascii="Calibri" w:eastAsia="Times New Roman" w:hAnsi="Calibri" w:cs="Calibri"/>
          <w:color w:val="000000"/>
          <w:sz w:val="24"/>
          <w:szCs w:val="24"/>
        </w:rPr>
        <w:t xml:space="preserve"> meals and other helpful resources.</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If successful Dona Ana County will be hearing "high fives" claps for weeks to come.</w:t>
      </w: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p>
    <w:p w:rsidR="0035399D" w:rsidRPr="0035399D" w:rsidRDefault="0035399D" w:rsidP="0035399D">
      <w:pPr>
        <w:shd w:val="clear" w:color="auto" w:fill="FFFFFF"/>
        <w:spacing w:after="0" w:line="240" w:lineRule="auto"/>
        <w:textAlignment w:val="baseline"/>
        <w:rPr>
          <w:rFonts w:ascii="Calibri" w:eastAsia="Times New Roman" w:hAnsi="Calibri" w:cs="Calibri"/>
          <w:color w:val="000000"/>
          <w:sz w:val="24"/>
          <w:szCs w:val="24"/>
        </w:rPr>
      </w:pPr>
      <w:r w:rsidRPr="0035399D">
        <w:rPr>
          <w:rFonts w:ascii="Calibri" w:eastAsia="Times New Roman" w:hAnsi="Calibri" w:cs="Calibri"/>
          <w:color w:val="000000"/>
          <w:sz w:val="24"/>
          <w:szCs w:val="24"/>
        </w:rPr>
        <w:t>LUIS VILLALOBODS, GISD COMMUNICATIONS, 915-422-8020</w:t>
      </w:r>
    </w:p>
    <w:p w:rsidR="009A369A" w:rsidRDefault="009A369A"/>
    <w:p w:rsidR="0035399D" w:rsidRDefault="0035399D"/>
    <w:p w:rsidR="0035399D" w:rsidRDefault="0035399D"/>
    <w:p w:rsidR="0035399D" w:rsidRDefault="0035399D"/>
    <w:p w:rsidR="0035399D" w:rsidRDefault="0035399D"/>
    <w:p w:rsidR="0035399D" w:rsidRPr="0035399D" w:rsidRDefault="0035399D">
      <w:pPr>
        <w:rPr>
          <w:lang w:val="es-MX"/>
        </w:rPr>
      </w:pPr>
      <w:r w:rsidRPr="0035399D">
        <w:rPr>
          <w:lang w:val="es-MX"/>
        </w:rPr>
        <w:lastRenderedPageBreak/>
        <w:t>Tres Distritos del sur d</w:t>
      </w:r>
      <w:r>
        <w:rPr>
          <w:lang w:val="es-MX"/>
        </w:rPr>
        <w:t xml:space="preserve">e Nuevo </w:t>
      </w:r>
      <w:proofErr w:type="spellStart"/>
      <w:proofErr w:type="gramStart"/>
      <w:r>
        <w:rPr>
          <w:lang w:val="es-MX"/>
        </w:rPr>
        <w:t>Mexico</w:t>
      </w:r>
      <w:proofErr w:type="spellEnd"/>
      <w:r>
        <w:rPr>
          <w:lang w:val="es-MX"/>
        </w:rPr>
        <w:t>,  Las</w:t>
      </w:r>
      <w:proofErr w:type="gramEnd"/>
      <w:r>
        <w:rPr>
          <w:lang w:val="es-MX"/>
        </w:rPr>
        <w:t xml:space="preserve"> Cruces, Hatch y Gadsden quieren que sus padres de familia celebren con sus hijos todos los días con un “High Five at Five”.</w:t>
      </w:r>
    </w:p>
    <w:p w:rsidR="0035399D" w:rsidRDefault="0035399D" w:rsidP="003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r>
        <w:rPr>
          <w:rFonts w:eastAsia="Times New Roman" w:cstheme="minorHAnsi"/>
          <w:color w:val="202124"/>
          <w:lang w:val="es-ES"/>
        </w:rPr>
        <w:t>“</w:t>
      </w:r>
      <w:r w:rsidRPr="0035399D">
        <w:rPr>
          <w:rFonts w:eastAsia="Times New Roman" w:cstheme="minorHAnsi"/>
          <w:color w:val="202124"/>
          <w:lang w:val="es-ES"/>
        </w:rPr>
        <w:t xml:space="preserve">High Five at Five "es una iniciativa de cinco pasos que forma parte de la campaña" #CHECKINWITH YOUR KIDS "promovida por estos tres distritos escolares en un esfuerzo por llegar a todos sus padres como clave para el éxito de sus estudiantes </w:t>
      </w:r>
      <w:r>
        <w:rPr>
          <w:rFonts w:eastAsia="Times New Roman" w:cstheme="minorHAnsi"/>
          <w:color w:val="202124"/>
          <w:lang w:val="es-ES"/>
        </w:rPr>
        <w:t>ya que</w:t>
      </w:r>
      <w:r w:rsidRPr="0035399D">
        <w:rPr>
          <w:rFonts w:eastAsia="Times New Roman" w:cstheme="minorHAnsi"/>
          <w:color w:val="202124"/>
          <w:lang w:val="es-ES"/>
        </w:rPr>
        <w:t xml:space="preserve"> </w:t>
      </w:r>
      <w:r>
        <w:rPr>
          <w:rFonts w:eastAsia="Times New Roman" w:cstheme="minorHAnsi"/>
          <w:color w:val="202124"/>
          <w:lang w:val="es-ES"/>
        </w:rPr>
        <w:t>l</w:t>
      </w:r>
      <w:r w:rsidRPr="0035399D">
        <w:rPr>
          <w:rFonts w:eastAsia="Times New Roman" w:cstheme="minorHAnsi"/>
          <w:color w:val="202124"/>
          <w:lang w:val="es-ES"/>
        </w:rPr>
        <w:t>a</w:t>
      </w:r>
      <w:r>
        <w:rPr>
          <w:rFonts w:eastAsia="Times New Roman" w:cstheme="minorHAnsi"/>
          <w:color w:val="202124"/>
          <w:lang w:val="es-ES"/>
        </w:rPr>
        <w:t xml:space="preserve"> actual</w:t>
      </w:r>
      <w:r w:rsidRPr="0035399D">
        <w:rPr>
          <w:rFonts w:eastAsia="Times New Roman" w:cstheme="minorHAnsi"/>
          <w:color w:val="202124"/>
          <w:lang w:val="es-ES"/>
        </w:rPr>
        <w:t xml:space="preserve"> </w:t>
      </w:r>
      <w:r>
        <w:rPr>
          <w:rFonts w:eastAsia="Times New Roman" w:cstheme="minorHAnsi"/>
          <w:color w:val="202124"/>
          <w:lang w:val="es-ES"/>
        </w:rPr>
        <w:t xml:space="preserve">instrucción </w:t>
      </w:r>
      <w:r w:rsidRPr="0035399D">
        <w:rPr>
          <w:rFonts w:eastAsia="Times New Roman" w:cstheme="minorHAnsi"/>
          <w:color w:val="202124"/>
          <w:lang w:val="es-ES"/>
        </w:rPr>
        <w:t>pone a todos los estudiantes frente a las computadoras de su hogar y prácticamente eliminan todas las interacciones sociales que los estudiantes alguna vez disfrutaron.</w:t>
      </w:r>
    </w:p>
    <w:p w:rsidR="0035399D" w:rsidRPr="0035399D" w:rsidRDefault="0035399D" w:rsidP="0035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MX"/>
        </w:rPr>
      </w:pPr>
    </w:p>
    <w:p w:rsidR="0035399D" w:rsidRDefault="0035399D" w:rsidP="003539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r w:rsidRPr="0035399D">
        <w:rPr>
          <w:rFonts w:eastAsia="Times New Roman" w:cstheme="minorHAnsi"/>
          <w:color w:val="202124"/>
          <w:lang w:val="es-ES"/>
        </w:rPr>
        <w:t>Con nuestros estudiantes en línea, queremos asegurarnos de que reciban apoyo para garantizar el éxito. Este es un esfuerzo de todo el condado para asociarse con nuestras familias para promover el rendimiento de los estudiantes durante este momento único". dijo Travis Dempsey, superintendente de Gadsden</w:t>
      </w:r>
      <w:r>
        <w:rPr>
          <w:rFonts w:eastAsia="Times New Roman" w:cstheme="minorHAnsi"/>
          <w:color w:val="202124"/>
          <w:lang w:val="es-ES"/>
        </w:rPr>
        <w:t xml:space="preserve"> ISD.</w:t>
      </w:r>
    </w:p>
    <w:p w:rsidR="0035399D" w:rsidRDefault="0035399D" w:rsidP="003539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theme="minorHAnsi"/>
          <w:color w:val="202124"/>
          <w:shd w:val="clear" w:color="auto" w:fill="F8F9FA"/>
          <w:lang w:val="es-MX"/>
        </w:rPr>
      </w:pPr>
      <w:r w:rsidRPr="0035399D">
        <w:rPr>
          <w:lang w:val="es-MX"/>
        </w:rPr>
        <w:br/>
      </w:r>
      <w:r w:rsidRPr="0035399D">
        <w:rPr>
          <w:rFonts w:cstheme="minorHAnsi"/>
          <w:color w:val="202124"/>
          <w:shd w:val="clear" w:color="auto" w:fill="F8F9FA"/>
          <w:lang w:val="es-MX"/>
        </w:rPr>
        <w:t xml:space="preserve">La campaña quiere que los padres </w:t>
      </w:r>
      <w:r>
        <w:rPr>
          <w:rFonts w:cstheme="minorHAnsi"/>
          <w:color w:val="202124"/>
          <w:shd w:val="clear" w:color="auto" w:fill="F8F9FA"/>
          <w:lang w:val="es-MX"/>
        </w:rPr>
        <w:t>supervisen con regularidad</w:t>
      </w:r>
      <w:r w:rsidRPr="0035399D">
        <w:rPr>
          <w:rFonts w:cstheme="minorHAnsi"/>
          <w:color w:val="202124"/>
          <w:shd w:val="clear" w:color="auto" w:fill="F8F9FA"/>
          <w:lang w:val="es-MX"/>
        </w:rPr>
        <w:t xml:space="preserve"> el éxito de sus estudiantes;</w:t>
      </w:r>
      <w:r>
        <w:rPr>
          <w:rFonts w:cstheme="minorHAnsi"/>
          <w:color w:val="202124"/>
          <w:shd w:val="clear" w:color="auto" w:fill="F8F9FA"/>
          <w:lang w:val="es-MX"/>
        </w:rPr>
        <w:t xml:space="preserve"> que </w:t>
      </w:r>
      <w:r w:rsidR="008629F7">
        <w:rPr>
          <w:rFonts w:cstheme="minorHAnsi"/>
          <w:color w:val="202124"/>
          <w:shd w:val="clear" w:color="auto" w:fill="F8F9FA"/>
          <w:lang w:val="es-MX"/>
        </w:rPr>
        <w:t xml:space="preserve">se </w:t>
      </w:r>
      <w:r w:rsidR="008629F7" w:rsidRPr="0035399D">
        <w:rPr>
          <w:rFonts w:cstheme="minorHAnsi"/>
          <w:color w:val="202124"/>
          <w:shd w:val="clear" w:color="auto" w:fill="F8F9FA"/>
          <w:lang w:val="es-MX"/>
        </w:rPr>
        <w:t>aseguren</w:t>
      </w:r>
      <w:r w:rsidRPr="0035399D">
        <w:rPr>
          <w:rFonts w:cstheme="minorHAnsi"/>
          <w:color w:val="202124"/>
          <w:shd w:val="clear" w:color="auto" w:fill="F8F9FA"/>
          <w:lang w:val="es-MX"/>
        </w:rPr>
        <w:t xml:space="preserve"> de que los estudiantes hayan iniciado sesión en clase; y, verifique el trabajo terminado que su estudiante debe hacer. Y la parte de la iniciativa "High Five at Five" consiste en cinco cosas que los padres deben hacer para promover su participación en los horarios desafiantes que los estudiantes enfrentan diariamente en</w:t>
      </w:r>
      <w:r w:rsidR="008629F7">
        <w:rPr>
          <w:rFonts w:cstheme="minorHAnsi"/>
          <w:color w:val="202124"/>
          <w:shd w:val="clear" w:color="auto" w:fill="F8F9FA"/>
          <w:lang w:val="es-MX"/>
        </w:rPr>
        <w:t xml:space="preserve"> línea.</w:t>
      </w:r>
    </w:p>
    <w:p w:rsidR="008629F7" w:rsidRDefault="008629F7" w:rsidP="003539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MX"/>
        </w:rPr>
      </w:pPr>
    </w:p>
    <w:p w:rsidR="008629F7" w:rsidRDefault="008629F7" w:rsidP="003539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MX"/>
        </w:rPr>
      </w:pPr>
      <w:r>
        <w:rPr>
          <w:rFonts w:eastAsia="Times New Roman" w:cstheme="minorHAnsi"/>
          <w:color w:val="202124"/>
          <w:lang w:val="es-MX"/>
        </w:rPr>
        <w:t>Así</w:t>
      </w:r>
      <w:bookmarkStart w:id="0" w:name="_GoBack"/>
      <w:bookmarkEnd w:id="0"/>
      <w:r>
        <w:rPr>
          <w:rFonts w:eastAsia="Times New Roman" w:cstheme="minorHAnsi"/>
          <w:color w:val="202124"/>
          <w:lang w:val="es-MX"/>
        </w:rPr>
        <w:t xml:space="preserve"> es como los padres pueden trabajar con sus hijos diariamente;</w:t>
      </w:r>
    </w:p>
    <w:p w:rsidR="008629F7" w:rsidRPr="0035399D" w:rsidRDefault="008629F7" w:rsidP="003539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MX"/>
        </w:rPr>
      </w:pPr>
    </w:p>
    <w:p w:rsidR="008629F7" w:rsidRPr="008629F7" w:rsidRDefault="008629F7" w:rsidP="00862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r w:rsidRPr="008629F7">
        <w:rPr>
          <w:rFonts w:eastAsia="Times New Roman" w:cstheme="minorHAnsi"/>
          <w:color w:val="202124"/>
          <w:lang w:val="es-ES"/>
        </w:rPr>
        <w:t xml:space="preserve">Tómese un tiempo para </w:t>
      </w:r>
      <w:r>
        <w:rPr>
          <w:rFonts w:eastAsia="Times New Roman" w:cstheme="minorHAnsi"/>
          <w:color w:val="202124"/>
          <w:lang w:val="es-ES"/>
        </w:rPr>
        <w:t>checar</w:t>
      </w:r>
      <w:r w:rsidRPr="008629F7">
        <w:rPr>
          <w:rFonts w:eastAsia="Times New Roman" w:cstheme="minorHAnsi"/>
          <w:color w:val="202124"/>
          <w:lang w:val="es-ES"/>
        </w:rPr>
        <w:t xml:space="preserve"> cada noche</w:t>
      </w:r>
      <w:r>
        <w:rPr>
          <w:rFonts w:eastAsia="Times New Roman" w:cstheme="minorHAnsi"/>
          <w:color w:val="202124"/>
          <w:lang w:val="es-ES"/>
        </w:rPr>
        <w:t xml:space="preserve"> las actividades de su estudiante;</w:t>
      </w:r>
    </w:p>
    <w:p w:rsidR="008629F7" w:rsidRPr="008629F7" w:rsidRDefault="008629F7" w:rsidP="00862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r w:rsidRPr="008629F7">
        <w:rPr>
          <w:rFonts w:eastAsia="Times New Roman" w:cstheme="minorHAnsi"/>
          <w:color w:val="202124"/>
          <w:lang w:val="es-ES"/>
        </w:rPr>
        <w:t>-Anime a su hijo a que le cuente 5 cosas que ha aprendido cada día;</w:t>
      </w:r>
    </w:p>
    <w:p w:rsidR="008629F7" w:rsidRPr="008629F7" w:rsidRDefault="008629F7" w:rsidP="00862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r w:rsidRPr="008629F7">
        <w:rPr>
          <w:rFonts w:eastAsia="Times New Roman" w:cstheme="minorHAnsi"/>
          <w:color w:val="202124"/>
          <w:lang w:val="es-ES"/>
        </w:rPr>
        <w:t>-Anime a sus hijos a que se acerquen a un adulto de confianza si necesitan a alguien con quien hablar;</w:t>
      </w:r>
    </w:p>
    <w:p w:rsidR="008629F7" w:rsidRPr="008629F7" w:rsidRDefault="008629F7" w:rsidP="00862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ES"/>
        </w:rPr>
      </w:pPr>
      <w:r w:rsidRPr="008629F7">
        <w:rPr>
          <w:rFonts w:eastAsia="Times New Roman" w:cstheme="minorHAnsi"/>
          <w:color w:val="202124"/>
          <w:lang w:val="es-ES"/>
        </w:rPr>
        <w:t>-Anime a su hijo a realizar alguna actividad física al aire libre todos los días y establezca una conexión con un amigo;</w:t>
      </w:r>
    </w:p>
    <w:p w:rsidR="008629F7" w:rsidRPr="008629F7" w:rsidRDefault="008629F7" w:rsidP="008629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02124"/>
          <w:lang w:val="es-MX"/>
        </w:rPr>
      </w:pPr>
      <w:r w:rsidRPr="008629F7">
        <w:rPr>
          <w:rFonts w:eastAsia="Times New Roman" w:cstheme="minorHAnsi"/>
          <w:color w:val="202124"/>
          <w:lang w:val="es-ES"/>
        </w:rPr>
        <w:t>-Revise el sitio web de su escuela o distrito para obtener información sobre comidas para llevar y otros recursos útiles.</w:t>
      </w:r>
    </w:p>
    <w:p w:rsidR="0035399D" w:rsidRPr="0035399D" w:rsidRDefault="0035399D" w:rsidP="0035399D">
      <w:pPr>
        <w:rPr>
          <w:lang w:val="es-MX"/>
        </w:rPr>
      </w:pPr>
    </w:p>
    <w:p w:rsidR="0035399D" w:rsidRDefault="008629F7">
      <w:pPr>
        <w:rPr>
          <w:lang w:val="es-MX"/>
        </w:rPr>
      </w:pPr>
      <w:r>
        <w:rPr>
          <w:lang w:val="es-MX"/>
        </w:rPr>
        <w:t>Luis Villalobos</w:t>
      </w:r>
    </w:p>
    <w:p w:rsidR="008629F7" w:rsidRDefault="008629F7">
      <w:pPr>
        <w:rPr>
          <w:lang w:val="es-MX"/>
        </w:rPr>
      </w:pPr>
      <w:r>
        <w:rPr>
          <w:lang w:val="es-MX"/>
        </w:rPr>
        <w:t>GISD Comunicación</w:t>
      </w:r>
    </w:p>
    <w:p w:rsidR="008629F7" w:rsidRPr="0035399D" w:rsidRDefault="008629F7">
      <w:pPr>
        <w:rPr>
          <w:lang w:val="es-MX"/>
        </w:rPr>
      </w:pPr>
      <w:r>
        <w:rPr>
          <w:lang w:val="es-MX"/>
        </w:rPr>
        <w:t>915 422-8020</w:t>
      </w:r>
    </w:p>
    <w:sectPr w:rsidR="008629F7" w:rsidRPr="0035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9D"/>
    <w:rsid w:val="0035399D"/>
    <w:rsid w:val="008629F7"/>
    <w:rsid w:val="009A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6E9A"/>
  <w15:chartTrackingRefBased/>
  <w15:docId w15:val="{8CD8BC3E-6459-4E6B-A661-BF991D14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01932">
      <w:bodyDiv w:val="1"/>
      <w:marLeft w:val="0"/>
      <w:marRight w:val="0"/>
      <w:marTop w:val="0"/>
      <w:marBottom w:val="0"/>
      <w:divBdr>
        <w:top w:val="none" w:sz="0" w:space="0" w:color="auto"/>
        <w:left w:val="none" w:sz="0" w:space="0" w:color="auto"/>
        <w:bottom w:val="none" w:sz="0" w:space="0" w:color="auto"/>
        <w:right w:val="none" w:sz="0" w:space="0" w:color="auto"/>
      </w:divBdr>
    </w:div>
    <w:div w:id="799104562">
      <w:bodyDiv w:val="1"/>
      <w:marLeft w:val="0"/>
      <w:marRight w:val="0"/>
      <w:marTop w:val="0"/>
      <w:marBottom w:val="0"/>
      <w:divBdr>
        <w:top w:val="none" w:sz="0" w:space="0" w:color="auto"/>
        <w:left w:val="none" w:sz="0" w:space="0" w:color="auto"/>
        <w:bottom w:val="none" w:sz="0" w:space="0" w:color="auto"/>
        <w:right w:val="none" w:sz="0" w:space="0" w:color="auto"/>
      </w:divBdr>
      <w:divsChild>
        <w:div w:id="1476335655">
          <w:marLeft w:val="0"/>
          <w:marRight w:val="0"/>
          <w:marTop w:val="0"/>
          <w:marBottom w:val="0"/>
          <w:divBdr>
            <w:top w:val="none" w:sz="0" w:space="0" w:color="auto"/>
            <w:left w:val="none" w:sz="0" w:space="0" w:color="auto"/>
            <w:bottom w:val="none" w:sz="0" w:space="0" w:color="auto"/>
            <w:right w:val="none" w:sz="0" w:space="0" w:color="auto"/>
          </w:divBdr>
        </w:div>
      </w:divsChild>
    </w:div>
    <w:div w:id="881480596">
      <w:bodyDiv w:val="1"/>
      <w:marLeft w:val="0"/>
      <w:marRight w:val="0"/>
      <w:marTop w:val="0"/>
      <w:marBottom w:val="0"/>
      <w:divBdr>
        <w:top w:val="none" w:sz="0" w:space="0" w:color="auto"/>
        <w:left w:val="none" w:sz="0" w:space="0" w:color="auto"/>
        <w:bottom w:val="none" w:sz="0" w:space="0" w:color="auto"/>
        <w:right w:val="none" w:sz="0" w:space="0" w:color="auto"/>
      </w:divBdr>
      <w:divsChild>
        <w:div w:id="1186871525">
          <w:marLeft w:val="0"/>
          <w:marRight w:val="0"/>
          <w:marTop w:val="0"/>
          <w:marBottom w:val="0"/>
          <w:divBdr>
            <w:top w:val="none" w:sz="0" w:space="0" w:color="auto"/>
            <w:left w:val="none" w:sz="0" w:space="0" w:color="auto"/>
            <w:bottom w:val="none" w:sz="0" w:space="0" w:color="auto"/>
            <w:right w:val="none" w:sz="0" w:space="0" w:color="auto"/>
          </w:divBdr>
        </w:div>
        <w:div w:id="1018701884">
          <w:marLeft w:val="0"/>
          <w:marRight w:val="0"/>
          <w:marTop w:val="0"/>
          <w:marBottom w:val="0"/>
          <w:divBdr>
            <w:top w:val="none" w:sz="0" w:space="0" w:color="auto"/>
            <w:left w:val="none" w:sz="0" w:space="0" w:color="auto"/>
            <w:bottom w:val="none" w:sz="0" w:space="0" w:color="auto"/>
            <w:right w:val="none" w:sz="0" w:space="0" w:color="auto"/>
          </w:divBdr>
        </w:div>
        <w:div w:id="419109578">
          <w:marLeft w:val="0"/>
          <w:marRight w:val="0"/>
          <w:marTop w:val="0"/>
          <w:marBottom w:val="0"/>
          <w:divBdr>
            <w:top w:val="none" w:sz="0" w:space="0" w:color="auto"/>
            <w:left w:val="none" w:sz="0" w:space="0" w:color="auto"/>
            <w:bottom w:val="none" w:sz="0" w:space="0" w:color="auto"/>
            <w:right w:val="none" w:sz="0" w:space="0" w:color="auto"/>
          </w:divBdr>
        </w:div>
        <w:div w:id="1127428268">
          <w:marLeft w:val="0"/>
          <w:marRight w:val="0"/>
          <w:marTop w:val="0"/>
          <w:marBottom w:val="0"/>
          <w:divBdr>
            <w:top w:val="none" w:sz="0" w:space="0" w:color="auto"/>
            <w:left w:val="none" w:sz="0" w:space="0" w:color="auto"/>
            <w:bottom w:val="none" w:sz="0" w:space="0" w:color="auto"/>
            <w:right w:val="none" w:sz="0" w:space="0" w:color="auto"/>
          </w:divBdr>
        </w:div>
        <w:div w:id="1574200316">
          <w:marLeft w:val="0"/>
          <w:marRight w:val="0"/>
          <w:marTop w:val="0"/>
          <w:marBottom w:val="0"/>
          <w:divBdr>
            <w:top w:val="none" w:sz="0" w:space="0" w:color="auto"/>
            <w:left w:val="none" w:sz="0" w:space="0" w:color="auto"/>
            <w:bottom w:val="none" w:sz="0" w:space="0" w:color="auto"/>
            <w:right w:val="none" w:sz="0" w:space="0" w:color="auto"/>
          </w:divBdr>
        </w:div>
        <w:div w:id="1760907491">
          <w:marLeft w:val="0"/>
          <w:marRight w:val="0"/>
          <w:marTop w:val="0"/>
          <w:marBottom w:val="0"/>
          <w:divBdr>
            <w:top w:val="none" w:sz="0" w:space="0" w:color="auto"/>
            <w:left w:val="none" w:sz="0" w:space="0" w:color="auto"/>
            <w:bottom w:val="none" w:sz="0" w:space="0" w:color="auto"/>
            <w:right w:val="none" w:sz="0" w:space="0" w:color="auto"/>
          </w:divBdr>
        </w:div>
        <w:div w:id="869956879">
          <w:marLeft w:val="0"/>
          <w:marRight w:val="0"/>
          <w:marTop w:val="0"/>
          <w:marBottom w:val="0"/>
          <w:divBdr>
            <w:top w:val="none" w:sz="0" w:space="0" w:color="auto"/>
            <w:left w:val="none" w:sz="0" w:space="0" w:color="auto"/>
            <w:bottom w:val="none" w:sz="0" w:space="0" w:color="auto"/>
            <w:right w:val="none" w:sz="0" w:space="0" w:color="auto"/>
          </w:divBdr>
        </w:div>
        <w:div w:id="1362126620">
          <w:marLeft w:val="0"/>
          <w:marRight w:val="0"/>
          <w:marTop w:val="0"/>
          <w:marBottom w:val="0"/>
          <w:divBdr>
            <w:top w:val="none" w:sz="0" w:space="0" w:color="auto"/>
            <w:left w:val="none" w:sz="0" w:space="0" w:color="auto"/>
            <w:bottom w:val="none" w:sz="0" w:space="0" w:color="auto"/>
            <w:right w:val="none" w:sz="0" w:space="0" w:color="auto"/>
          </w:divBdr>
        </w:div>
        <w:div w:id="1054550244">
          <w:marLeft w:val="0"/>
          <w:marRight w:val="0"/>
          <w:marTop w:val="0"/>
          <w:marBottom w:val="0"/>
          <w:divBdr>
            <w:top w:val="none" w:sz="0" w:space="0" w:color="auto"/>
            <w:left w:val="none" w:sz="0" w:space="0" w:color="auto"/>
            <w:bottom w:val="none" w:sz="0" w:space="0" w:color="auto"/>
            <w:right w:val="none" w:sz="0" w:space="0" w:color="auto"/>
          </w:divBdr>
        </w:div>
        <w:div w:id="1342389813">
          <w:marLeft w:val="0"/>
          <w:marRight w:val="0"/>
          <w:marTop w:val="0"/>
          <w:marBottom w:val="0"/>
          <w:divBdr>
            <w:top w:val="none" w:sz="0" w:space="0" w:color="auto"/>
            <w:left w:val="none" w:sz="0" w:space="0" w:color="auto"/>
            <w:bottom w:val="none" w:sz="0" w:space="0" w:color="auto"/>
            <w:right w:val="none" w:sz="0" w:space="0" w:color="auto"/>
          </w:divBdr>
        </w:div>
        <w:div w:id="404694180">
          <w:marLeft w:val="0"/>
          <w:marRight w:val="0"/>
          <w:marTop w:val="0"/>
          <w:marBottom w:val="0"/>
          <w:divBdr>
            <w:top w:val="none" w:sz="0" w:space="0" w:color="auto"/>
            <w:left w:val="none" w:sz="0" w:space="0" w:color="auto"/>
            <w:bottom w:val="none" w:sz="0" w:space="0" w:color="auto"/>
            <w:right w:val="none" w:sz="0" w:space="0" w:color="auto"/>
          </w:divBdr>
        </w:div>
        <w:div w:id="948272408">
          <w:marLeft w:val="0"/>
          <w:marRight w:val="0"/>
          <w:marTop w:val="0"/>
          <w:marBottom w:val="0"/>
          <w:divBdr>
            <w:top w:val="none" w:sz="0" w:space="0" w:color="auto"/>
            <w:left w:val="none" w:sz="0" w:space="0" w:color="auto"/>
            <w:bottom w:val="none" w:sz="0" w:space="0" w:color="auto"/>
            <w:right w:val="none" w:sz="0" w:space="0" w:color="auto"/>
          </w:divBdr>
        </w:div>
        <w:div w:id="557546212">
          <w:marLeft w:val="0"/>
          <w:marRight w:val="0"/>
          <w:marTop w:val="0"/>
          <w:marBottom w:val="0"/>
          <w:divBdr>
            <w:top w:val="none" w:sz="0" w:space="0" w:color="auto"/>
            <w:left w:val="none" w:sz="0" w:space="0" w:color="auto"/>
            <w:bottom w:val="none" w:sz="0" w:space="0" w:color="auto"/>
            <w:right w:val="none" w:sz="0" w:space="0" w:color="auto"/>
          </w:divBdr>
        </w:div>
        <w:div w:id="811561454">
          <w:marLeft w:val="0"/>
          <w:marRight w:val="0"/>
          <w:marTop w:val="0"/>
          <w:marBottom w:val="0"/>
          <w:divBdr>
            <w:top w:val="none" w:sz="0" w:space="0" w:color="auto"/>
            <w:left w:val="none" w:sz="0" w:space="0" w:color="auto"/>
            <w:bottom w:val="none" w:sz="0" w:space="0" w:color="auto"/>
            <w:right w:val="none" w:sz="0" w:space="0" w:color="auto"/>
          </w:divBdr>
        </w:div>
        <w:div w:id="1925912510">
          <w:marLeft w:val="0"/>
          <w:marRight w:val="0"/>
          <w:marTop w:val="0"/>
          <w:marBottom w:val="0"/>
          <w:divBdr>
            <w:top w:val="none" w:sz="0" w:space="0" w:color="auto"/>
            <w:left w:val="none" w:sz="0" w:space="0" w:color="auto"/>
            <w:bottom w:val="none" w:sz="0" w:space="0" w:color="auto"/>
            <w:right w:val="none" w:sz="0" w:space="0" w:color="auto"/>
          </w:divBdr>
        </w:div>
        <w:div w:id="1774010360">
          <w:marLeft w:val="0"/>
          <w:marRight w:val="0"/>
          <w:marTop w:val="0"/>
          <w:marBottom w:val="0"/>
          <w:divBdr>
            <w:top w:val="none" w:sz="0" w:space="0" w:color="auto"/>
            <w:left w:val="none" w:sz="0" w:space="0" w:color="auto"/>
            <w:bottom w:val="none" w:sz="0" w:space="0" w:color="auto"/>
            <w:right w:val="none" w:sz="0" w:space="0" w:color="auto"/>
          </w:divBdr>
        </w:div>
        <w:div w:id="857701264">
          <w:marLeft w:val="0"/>
          <w:marRight w:val="0"/>
          <w:marTop w:val="0"/>
          <w:marBottom w:val="0"/>
          <w:divBdr>
            <w:top w:val="none" w:sz="0" w:space="0" w:color="auto"/>
            <w:left w:val="none" w:sz="0" w:space="0" w:color="auto"/>
            <w:bottom w:val="none" w:sz="0" w:space="0" w:color="auto"/>
            <w:right w:val="none" w:sz="0" w:space="0" w:color="auto"/>
          </w:divBdr>
        </w:div>
        <w:div w:id="56825779">
          <w:marLeft w:val="0"/>
          <w:marRight w:val="0"/>
          <w:marTop w:val="0"/>
          <w:marBottom w:val="0"/>
          <w:divBdr>
            <w:top w:val="none" w:sz="0" w:space="0" w:color="auto"/>
            <w:left w:val="none" w:sz="0" w:space="0" w:color="auto"/>
            <w:bottom w:val="none" w:sz="0" w:space="0" w:color="auto"/>
            <w:right w:val="none" w:sz="0" w:space="0" w:color="auto"/>
          </w:divBdr>
        </w:div>
        <w:div w:id="855342709">
          <w:marLeft w:val="0"/>
          <w:marRight w:val="0"/>
          <w:marTop w:val="0"/>
          <w:marBottom w:val="0"/>
          <w:divBdr>
            <w:top w:val="none" w:sz="0" w:space="0" w:color="auto"/>
            <w:left w:val="none" w:sz="0" w:space="0" w:color="auto"/>
            <w:bottom w:val="none" w:sz="0" w:space="0" w:color="auto"/>
            <w:right w:val="none" w:sz="0" w:space="0" w:color="auto"/>
          </w:divBdr>
        </w:div>
        <w:div w:id="217785755">
          <w:marLeft w:val="0"/>
          <w:marRight w:val="0"/>
          <w:marTop w:val="0"/>
          <w:marBottom w:val="0"/>
          <w:divBdr>
            <w:top w:val="none" w:sz="0" w:space="0" w:color="auto"/>
            <w:left w:val="none" w:sz="0" w:space="0" w:color="auto"/>
            <w:bottom w:val="none" w:sz="0" w:space="0" w:color="auto"/>
            <w:right w:val="none" w:sz="0" w:space="0" w:color="auto"/>
          </w:divBdr>
        </w:div>
        <w:div w:id="1279993825">
          <w:marLeft w:val="0"/>
          <w:marRight w:val="0"/>
          <w:marTop w:val="0"/>
          <w:marBottom w:val="0"/>
          <w:divBdr>
            <w:top w:val="none" w:sz="0" w:space="0" w:color="auto"/>
            <w:left w:val="none" w:sz="0" w:space="0" w:color="auto"/>
            <w:bottom w:val="none" w:sz="0" w:space="0" w:color="auto"/>
            <w:right w:val="none" w:sz="0" w:space="0" w:color="auto"/>
          </w:divBdr>
        </w:div>
        <w:div w:id="1872381048">
          <w:marLeft w:val="0"/>
          <w:marRight w:val="0"/>
          <w:marTop w:val="0"/>
          <w:marBottom w:val="0"/>
          <w:divBdr>
            <w:top w:val="none" w:sz="0" w:space="0" w:color="auto"/>
            <w:left w:val="none" w:sz="0" w:space="0" w:color="auto"/>
            <w:bottom w:val="none" w:sz="0" w:space="0" w:color="auto"/>
            <w:right w:val="none" w:sz="0" w:space="0" w:color="auto"/>
          </w:divBdr>
        </w:div>
        <w:div w:id="1453204891">
          <w:marLeft w:val="0"/>
          <w:marRight w:val="0"/>
          <w:marTop w:val="0"/>
          <w:marBottom w:val="0"/>
          <w:divBdr>
            <w:top w:val="none" w:sz="0" w:space="0" w:color="auto"/>
            <w:left w:val="none" w:sz="0" w:space="0" w:color="auto"/>
            <w:bottom w:val="none" w:sz="0" w:space="0" w:color="auto"/>
            <w:right w:val="none" w:sz="0" w:space="0" w:color="auto"/>
          </w:divBdr>
        </w:div>
      </w:divsChild>
    </w:div>
    <w:div w:id="17466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gacpatron</dc:creator>
  <cp:keywords/>
  <dc:description/>
  <cp:lastModifiedBy>gacpatron</cp:lastModifiedBy>
  <cp:revision>1</cp:revision>
  <dcterms:created xsi:type="dcterms:W3CDTF">2020-11-16T20:44:00Z</dcterms:created>
  <dcterms:modified xsi:type="dcterms:W3CDTF">2020-11-16T21:01:00Z</dcterms:modified>
</cp:coreProperties>
</file>