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0AA" w:rsidRDefault="004C0802">
      <w:pPr>
        <w:jc w:val="center"/>
        <w:rPr>
          <w:rFonts w:ascii="Calibri" w:eastAsia="Calibri" w:hAnsi="Calibri" w:cs="Calibri"/>
          <w:b/>
          <w:sz w:val="52"/>
          <w:szCs w:val="52"/>
        </w:rPr>
      </w:pPr>
      <w:r>
        <w:rPr>
          <w:noProof/>
        </w:rPr>
        <w:drawing>
          <wp:inline distT="0" distB="0" distL="0" distR="0">
            <wp:extent cx="2870200" cy="965200"/>
            <wp:effectExtent l="0" t="0" r="0" b="0"/>
            <wp:docPr id="2" name="image5.jpg" descr="PS396_LOGO-2011_SM"/>
            <wp:cNvGraphicFramePr/>
            <a:graphic xmlns:a="http://schemas.openxmlformats.org/drawingml/2006/main">
              <a:graphicData uri="http://schemas.openxmlformats.org/drawingml/2006/picture">
                <pic:pic xmlns:pic="http://schemas.openxmlformats.org/drawingml/2006/picture">
                  <pic:nvPicPr>
                    <pic:cNvPr id="0" name="image5.jpg" descr="PS396_LOGO-2011_SM"/>
                    <pic:cNvPicPr preferRelativeResize="0"/>
                  </pic:nvPicPr>
                  <pic:blipFill>
                    <a:blip r:embed="rId6"/>
                    <a:srcRect/>
                    <a:stretch>
                      <a:fillRect/>
                    </a:stretch>
                  </pic:blipFill>
                  <pic:spPr>
                    <a:xfrm>
                      <a:off x="0" y="0"/>
                      <a:ext cx="2870200" cy="965200"/>
                    </a:xfrm>
                    <a:prstGeom prst="rect">
                      <a:avLst/>
                    </a:prstGeom>
                    <a:ln/>
                  </pic:spPr>
                </pic:pic>
              </a:graphicData>
            </a:graphic>
          </wp:inline>
        </w:drawing>
      </w:r>
    </w:p>
    <w:p w:rsidR="001D60AA" w:rsidRDefault="004C0802">
      <w:pPr>
        <w:jc w:val="center"/>
        <w:rPr>
          <w:rFonts w:ascii="Calibri" w:eastAsia="Calibri" w:hAnsi="Calibri" w:cs="Calibri"/>
        </w:rPr>
      </w:pPr>
      <w:r>
        <w:rPr>
          <w:rFonts w:ascii="Calibri" w:eastAsia="Calibri" w:hAnsi="Calibri" w:cs="Calibri"/>
        </w:rPr>
        <w:t>1930 Andrews Avenue, Bronx, NY 10453</w:t>
      </w:r>
    </w:p>
    <w:p w:rsidR="001D60AA" w:rsidRDefault="004C0802">
      <w:pPr>
        <w:jc w:val="center"/>
        <w:rPr>
          <w:rFonts w:ascii="Calibri" w:eastAsia="Calibri" w:hAnsi="Calibri" w:cs="Calibri"/>
        </w:rPr>
      </w:pPr>
      <w:r>
        <w:rPr>
          <w:rFonts w:ascii="Calibri" w:eastAsia="Calibri" w:hAnsi="Calibri" w:cs="Calibri"/>
          <w:sz w:val="20"/>
          <w:szCs w:val="20"/>
        </w:rPr>
        <w:t>Phone:  (718)294-1134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Fax:  (718)294-2013</w:t>
      </w:r>
    </w:p>
    <w:p w:rsidR="001D60AA" w:rsidRDefault="001D60AA">
      <w:pPr>
        <w:jc w:val="center"/>
        <w:rPr>
          <w:rFonts w:ascii="Calibri" w:eastAsia="Calibri" w:hAnsi="Calibri" w:cs="Calibri"/>
          <w:sz w:val="20"/>
          <w:szCs w:val="20"/>
          <w:u w:val="single"/>
        </w:rPr>
        <w:sectPr w:rsidR="001D60AA">
          <w:footerReference w:type="even" r:id="rId7"/>
          <w:footerReference w:type="default" r:id="rId8"/>
          <w:pgSz w:w="12240" w:h="15840"/>
          <w:pgMar w:top="1440" w:right="1440" w:bottom="1440" w:left="1440" w:header="0" w:footer="720" w:gutter="0"/>
          <w:pgNumType w:start="1"/>
          <w:cols w:space="720"/>
        </w:sectPr>
      </w:pPr>
    </w:p>
    <w:p w:rsidR="001D60AA" w:rsidRDefault="004C0802">
      <w:pPr>
        <w:jc w:val="center"/>
        <w:rPr>
          <w:rFonts w:ascii="Calibri" w:eastAsia="Calibri" w:hAnsi="Calibri" w:cs="Calibri"/>
        </w:rPr>
      </w:pPr>
      <w:r>
        <w:rPr>
          <w:rFonts w:ascii="Calibri" w:eastAsia="Calibri" w:hAnsi="Calibri" w:cs="Calibri"/>
        </w:rPr>
        <w:t>Nicole A. Tiné, Principal</w:t>
      </w:r>
      <w:r>
        <w:rPr>
          <w:noProof/>
        </w:rPr>
        <mc:AlternateContent>
          <mc:Choice Requires="wps">
            <w:drawing>
              <wp:anchor distT="0" distB="0" distL="114300" distR="114300" simplePos="0" relativeHeight="251658240" behindDoc="0" locked="0" layoutInCell="1" hidden="0" allowOverlap="1">
                <wp:simplePos x="0" y="0"/>
                <wp:positionH relativeFrom="margin">
                  <wp:posOffset>-304799</wp:posOffset>
                </wp:positionH>
                <wp:positionV relativeFrom="paragraph">
                  <wp:posOffset>0</wp:posOffset>
                </wp:positionV>
                <wp:extent cx="62865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2197988" y="3780000"/>
                          <a:ext cx="6296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246991E" id="_x0000_t32" coordsize="21600,21600" o:spt="32" o:oned="t" path="m,l21600,21600e" filled="f">
                <v:path arrowok="t" fillok="f" o:connecttype="none"/>
                <o:lock v:ext="edit" shapetype="t"/>
              </v:shapetype>
              <v:shape id="Straight Arrow Connector 8" o:spid="_x0000_s1026" type="#_x0000_t32" style="position:absolute;margin-left:-24pt;margin-top:0;width:49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">
                <w10:wrap anchorx="margin"/>
              </v:shape>
            </w:pict>
          </mc:Fallback>
        </mc:AlternateContent>
      </w:r>
    </w:p>
    <w:p w:rsidR="001D60AA" w:rsidRDefault="004C0802" w:rsidP="00583047">
      <w:pPr>
        <w:rPr>
          <w:rFonts w:ascii="Calibri" w:eastAsia="Calibri" w:hAnsi="Calibri" w:cs="Calibri"/>
          <w:sz w:val="20"/>
          <w:szCs w:val="20"/>
        </w:rPr>
      </w:pPr>
      <w:r>
        <w:rPr>
          <w:rFonts w:ascii="Calibri" w:eastAsia="Calibri" w:hAnsi="Calibri" w:cs="Calibri"/>
          <w:sz w:val="20"/>
          <w:szCs w:val="20"/>
        </w:rPr>
        <w:t xml:space="preserve"> Theresa Costello, Assistant Principal  </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 xml:space="preserve">  </w:t>
      </w:r>
      <w:r w:rsidR="00583047">
        <w:rPr>
          <w:rFonts w:ascii="Calibri" w:eastAsia="Calibri" w:hAnsi="Calibri" w:cs="Calibri"/>
          <w:sz w:val="20"/>
          <w:szCs w:val="20"/>
        </w:rPr>
        <w:tab/>
      </w:r>
      <w:r>
        <w:rPr>
          <w:rFonts w:ascii="Calibri" w:eastAsia="Calibri" w:hAnsi="Calibri" w:cs="Calibri"/>
          <w:sz w:val="20"/>
          <w:szCs w:val="20"/>
        </w:rPr>
        <w:t xml:space="preserve"> Douglas S</w:t>
      </w:r>
      <w:r w:rsidR="00B34959">
        <w:rPr>
          <w:rFonts w:ascii="Calibri" w:eastAsia="Calibri" w:hAnsi="Calibri" w:cs="Calibri"/>
          <w:sz w:val="20"/>
          <w:szCs w:val="20"/>
        </w:rPr>
        <w:t>heeran, Assistant Principal</w:t>
      </w:r>
    </w:p>
    <w:p w:rsidR="001D60AA" w:rsidRDefault="004C0802">
      <w:pPr>
        <w:ind w:left="5040"/>
        <w:jc w:val="cente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1D60AA" w:rsidRDefault="004C0802">
      <w:pPr>
        <w:jc w:val="right"/>
        <w:rPr>
          <w:rFonts w:ascii="Calibri" w:eastAsia="Calibri" w:hAnsi="Calibri" w:cs="Calibri"/>
        </w:rPr>
      </w:pPr>
      <w:r>
        <w:rPr>
          <w:rFonts w:ascii="Calibri" w:eastAsia="Calibri" w:hAnsi="Calibri" w:cs="Calibri"/>
          <w:sz w:val="20"/>
          <w:szCs w:val="20"/>
        </w:rPr>
        <w:t xml:space="preserve">     </w:t>
      </w:r>
      <w:r w:rsidR="00B34959">
        <w:rPr>
          <w:rFonts w:ascii="Calibri" w:eastAsia="Calibri" w:hAnsi="Calibri" w:cs="Calibri"/>
        </w:rPr>
        <w:tab/>
      </w:r>
      <w:r w:rsidR="00B34959">
        <w:rPr>
          <w:rFonts w:ascii="Calibri" w:eastAsia="Calibri" w:hAnsi="Calibri" w:cs="Calibri"/>
        </w:rPr>
        <w:tab/>
      </w:r>
      <w:r w:rsidR="00B34959">
        <w:rPr>
          <w:rFonts w:ascii="Calibri" w:eastAsia="Calibri" w:hAnsi="Calibri" w:cs="Calibri"/>
        </w:rPr>
        <w:tab/>
      </w:r>
      <w:r w:rsidR="00B34959">
        <w:rPr>
          <w:rFonts w:ascii="Calibri" w:eastAsia="Calibri" w:hAnsi="Calibri" w:cs="Calibri"/>
        </w:rPr>
        <w:tab/>
      </w:r>
      <w:r w:rsidR="00B34959">
        <w:rPr>
          <w:rFonts w:ascii="Calibri" w:eastAsia="Calibri" w:hAnsi="Calibri" w:cs="Calibri"/>
        </w:rPr>
        <w:tab/>
      </w:r>
      <w:r w:rsidR="00B34959">
        <w:rPr>
          <w:rFonts w:ascii="Calibri" w:eastAsia="Calibri" w:hAnsi="Calibri" w:cs="Calibri"/>
        </w:rPr>
        <w:tab/>
      </w:r>
      <w:r w:rsidR="00B34959">
        <w:rPr>
          <w:rFonts w:ascii="Calibri" w:eastAsia="Calibri" w:hAnsi="Calibri" w:cs="Calibri"/>
        </w:rPr>
        <w:tab/>
      </w:r>
      <w:r w:rsidR="00BA7E2F">
        <w:rPr>
          <w:rFonts w:ascii="Calibri" w:eastAsia="Calibri" w:hAnsi="Calibri" w:cs="Calibri"/>
        </w:rPr>
        <w:t>March 13, 2019</w:t>
      </w:r>
    </w:p>
    <w:p w:rsidR="001D60AA" w:rsidRDefault="00DC69AC">
      <w:pPr>
        <w:rPr>
          <w:rFonts w:ascii="Calibri" w:eastAsia="Calibri" w:hAnsi="Calibri" w:cs="Calibri"/>
        </w:rPr>
      </w:pPr>
      <w:r>
        <w:rPr>
          <w:noProof/>
          <w:color w:val="0000FF"/>
        </w:rPr>
        <w:drawing>
          <wp:anchor distT="0" distB="0" distL="114300" distR="114300" simplePos="0" relativeHeight="251661312" behindDoc="1" locked="0" layoutInCell="1" allowOverlap="1">
            <wp:simplePos x="0" y="0"/>
            <wp:positionH relativeFrom="margin">
              <wp:align>center</wp:align>
            </wp:positionH>
            <wp:positionV relativeFrom="paragraph">
              <wp:posOffset>107315</wp:posOffset>
            </wp:positionV>
            <wp:extent cx="1762125" cy="645795"/>
            <wp:effectExtent l="0" t="0" r="9525" b="1905"/>
            <wp:wrapTight wrapText="bothSides">
              <wp:wrapPolygon edited="0">
                <wp:start x="0" y="0"/>
                <wp:lineTo x="0" y="21027"/>
                <wp:lineTo x="21483" y="21027"/>
                <wp:lineTo x="21483" y="0"/>
                <wp:lineTo x="0" y="0"/>
              </wp:wrapPolygon>
            </wp:wrapTight>
            <wp:docPr id="1" name="irc_mi" descr="Image result for school uniform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0AA" w:rsidRDefault="001D60AA">
      <w:pPr>
        <w:rPr>
          <w:rFonts w:ascii="Calibri" w:eastAsia="Calibri" w:hAnsi="Calibri" w:cs="Calibri"/>
        </w:rPr>
      </w:pPr>
    </w:p>
    <w:p w:rsidR="001D60AA" w:rsidRPr="0034674F" w:rsidRDefault="00DC69AC" w:rsidP="00DC69AC">
      <w:pPr>
        <w:tabs>
          <w:tab w:val="left" w:pos="2880"/>
        </w:tabs>
        <w:jc w:val="both"/>
        <w:rPr>
          <w:rFonts w:asciiTheme="minorHAnsi" w:eastAsia="Calibri" w:hAnsiTheme="minorHAnsi" w:cs="Calibri"/>
        </w:rPr>
      </w:pPr>
      <w:r>
        <w:rPr>
          <w:rFonts w:asciiTheme="minorHAnsi" w:eastAsia="Calibri" w:hAnsiTheme="minorHAnsi" w:cs="Calibri"/>
        </w:rPr>
        <w:tab/>
      </w:r>
    </w:p>
    <w:p w:rsidR="001D60AA" w:rsidRPr="0034674F" w:rsidRDefault="004C0802">
      <w:pPr>
        <w:jc w:val="both"/>
        <w:rPr>
          <w:rFonts w:asciiTheme="minorHAnsi" w:eastAsia="Calibri" w:hAnsiTheme="minorHAnsi" w:cs="Calibri"/>
        </w:rPr>
      </w:pPr>
      <w:r w:rsidRPr="0034674F">
        <w:rPr>
          <w:rFonts w:asciiTheme="minorHAnsi" w:eastAsia="Calibri" w:hAnsiTheme="minorHAnsi" w:cs="Calibri"/>
        </w:rPr>
        <w:t>Dear Parents/Guardian,</w:t>
      </w:r>
      <w:r w:rsidRPr="0034674F">
        <w:rPr>
          <w:rFonts w:asciiTheme="minorHAnsi" w:hAnsiTheme="minorHAnsi"/>
        </w:rPr>
        <w:t xml:space="preserve"> </w:t>
      </w:r>
    </w:p>
    <w:p w:rsidR="001D60AA" w:rsidRPr="0034674F" w:rsidRDefault="001D60AA">
      <w:pPr>
        <w:jc w:val="both"/>
        <w:rPr>
          <w:rFonts w:asciiTheme="minorHAnsi" w:eastAsia="Calibri" w:hAnsiTheme="minorHAnsi" w:cs="Calibri"/>
        </w:rPr>
      </w:pPr>
    </w:p>
    <w:p w:rsidR="001D60AA" w:rsidRDefault="00DC69AC">
      <w:pPr>
        <w:jc w:val="both"/>
        <w:rPr>
          <w:rFonts w:asciiTheme="minorHAnsi" w:hAnsiTheme="minorHAnsi"/>
        </w:rPr>
      </w:pPr>
      <w:r>
        <w:rPr>
          <w:rFonts w:asciiTheme="minorHAnsi" w:eastAsia="Calibri" w:hAnsiTheme="minorHAnsi" w:cs="Calibri"/>
          <w:noProof/>
        </w:rPr>
        <w:drawing>
          <wp:anchor distT="0" distB="0" distL="114300" distR="114300" simplePos="0" relativeHeight="251662336" behindDoc="1" locked="0" layoutInCell="1" allowOverlap="1">
            <wp:simplePos x="0" y="0"/>
            <wp:positionH relativeFrom="margin">
              <wp:align>left</wp:align>
            </wp:positionH>
            <wp:positionV relativeFrom="paragraph">
              <wp:posOffset>843915</wp:posOffset>
            </wp:positionV>
            <wp:extent cx="1028700" cy="1439545"/>
            <wp:effectExtent l="0" t="0" r="0" b="8255"/>
            <wp:wrapTight wrapText="bothSides">
              <wp:wrapPolygon edited="0">
                <wp:start x="0" y="0"/>
                <wp:lineTo x="0" y="21438"/>
                <wp:lineTo x="21200" y="21438"/>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essco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439545"/>
                    </a:xfrm>
                    <a:prstGeom prst="rect">
                      <a:avLst/>
                    </a:prstGeom>
                  </pic:spPr>
                </pic:pic>
              </a:graphicData>
            </a:graphic>
            <wp14:sizeRelH relativeFrom="margin">
              <wp14:pctWidth>0</wp14:pctWidth>
            </wp14:sizeRelH>
            <wp14:sizeRelV relativeFrom="margin">
              <wp14:pctHeight>0</wp14:pctHeight>
            </wp14:sizeRelV>
          </wp:anchor>
        </w:drawing>
      </w:r>
      <w:r w:rsidR="004C0802" w:rsidRPr="0034674F">
        <w:rPr>
          <w:rFonts w:asciiTheme="minorHAnsi" w:eastAsia="Calibri" w:hAnsiTheme="minorHAnsi" w:cs="Calibri"/>
        </w:rPr>
        <w:t>This is a reminder that as per the New York City Chancellor’s Regulations A-</w:t>
      </w:r>
      <w:r w:rsidR="0034674F" w:rsidRPr="0034674F">
        <w:rPr>
          <w:rFonts w:asciiTheme="minorHAnsi" w:eastAsia="Calibri" w:hAnsiTheme="minorHAnsi" w:cs="Calibri"/>
        </w:rPr>
        <w:t>665</w:t>
      </w:r>
      <w:r w:rsidR="004C0802" w:rsidRPr="0034674F">
        <w:rPr>
          <w:rFonts w:asciiTheme="minorHAnsi" w:eastAsia="Calibri" w:hAnsiTheme="minorHAnsi" w:cs="Calibri"/>
        </w:rPr>
        <w:t>,</w:t>
      </w:r>
      <w:r w:rsidR="0034674F" w:rsidRPr="0034674F">
        <w:rPr>
          <w:rFonts w:asciiTheme="minorHAnsi" w:eastAsia="Calibri" w:hAnsiTheme="minorHAnsi" w:cs="Calibri"/>
        </w:rPr>
        <w:t xml:space="preserve"> PS 396</w:t>
      </w:r>
      <w:r w:rsidR="0034674F">
        <w:rPr>
          <w:rFonts w:asciiTheme="minorHAnsi" w:eastAsia="Calibri" w:hAnsiTheme="minorHAnsi" w:cs="Calibri"/>
        </w:rPr>
        <w:t>, in collaboration with the Parent Association</w:t>
      </w:r>
      <w:r w:rsidR="0034674F" w:rsidRPr="0034674F">
        <w:rPr>
          <w:rFonts w:asciiTheme="minorHAnsi" w:eastAsia="Calibri" w:hAnsiTheme="minorHAnsi" w:cs="Calibri"/>
        </w:rPr>
        <w:t xml:space="preserve"> has</w:t>
      </w:r>
      <w:r w:rsidR="0034674F">
        <w:rPr>
          <w:rFonts w:asciiTheme="minorHAnsi" w:eastAsia="Calibri" w:hAnsiTheme="minorHAnsi" w:cs="Calibri"/>
        </w:rPr>
        <w:t xml:space="preserve"> an</w:t>
      </w:r>
      <w:r w:rsidR="0034674F" w:rsidRPr="0034674F">
        <w:rPr>
          <w:rFonts w:asciiTheme="minorHAnsi" w:eastAsia="Calibri" w:hAnsiTheme="minorHAnsi" w:cs="Calibri"/>
        </w:rPr>
        <w:t xml:space="preserve"> established </w:t>
      </w:r>
      <w:r w:rsidR="0034674F" w:rsidRPr="0034674F">
        <w:rPr>
          <w:rFonts w:asciiTheme="minorHAnsi" w:hAnsiTheme="minorHAnsi"/>
        </w:rPr>
        <w:t>uniform policy</w:t>
      </w:r>
      <w:r w:rsidR="0034674F">
        <w:rPr>
          <w:rFonts w:asciiTheme="minorHAnsi" w:hAnsiTheme="minorHAnsi"/>
        </w:rPr>
        <w:t xml:space="preserve">.  This policy </w:t>
      </w:r>
      <w:r w:rsidR="0034674F" w:rsidRPr="0034674F">
        <w:rPr>
          <w:rFonts w:asciiTheme="minorHAnsi" w:hAnsiTheme="minorHAnsi"/>
        </w:rPr>
        <w:t>is intended to help promote a more effective learning climate; foster school unity and pride; improve student performance; foster self-esteem; eliminate label competition; simplify dressing and minimize costs to parents; teach children appropriate dress and decorum in their “work” place; and help to improve student conduct and discipline</w:t>
      </w:r>
      <w:r w:rsidR="0034674F">
        <w:rPr>
          <w:rFonts w:asciiTheme="minorHAnsi" w:hAnsiTheme="minorHAnsi"/>
        </w:rPr>
        <w:t xml:space="preserve">.  </w:t>
      </w:r>
    </w:p>
    <w:p w:rsidR="0034674F" w:rsidRDefault="0034674F">
      <w:pPr>
        <w:jc w:val="both"/>
        <w:rPr>
          <w:rFonts w:asciiTheme="minorHAnsi" w:hAnsiTheme="minorHAnsi"/>
        </w:rPr>
      </w:pPr>
    </w:p>
    <w:p w:rsidR="0034674F" w:rsidRDefault="0034674F">
      <w:pPr>
        <w:jc w:val="both"/>
        <w:rPr>
          <w:rFonts w:asciiTheme="minorHAnsi" w:hAnsiTheme="minorHAnsi"/>
        </w:rPr>
      </w:pPr>
      <w:r>
        <w:rPr>
          <w:rFonts w:asciiTheme="minorHAnsi" w:hAnsiTheme="minorHAnsi"/>
        </w:rPr>
        <w:t>Our school uniform consists simply of light blue or white tops and dark blue pants or skirts.  To help parents with t</w:t>
      </w:r>
      <w:bookmarkStart w:id="0" w:name="_GoBack"/>
      <w:bookmarkEnd w:id="0"/>
      <w:r>
        <w:rPr>
          <w:rFonts w:asciiTheme="minorHAnsi" w:hAnsiTheme="minorHAnsi"/>
        </w:rPr>
        <w:t xml:space="preserve">he costs of purchasing the school uniform the school provided a complete uniform for all students at the beginning of the school year.  Parents wishing to purchase additional items at low cost can do so by contact our Parent Coordinator, Marilyn Morales, 718-294-1134.  </w:t>
      </w:r>
    </w:p>
    <w:p w:rsidR="0034674F" w:rsidRDefault="0034674F">
      <w:pPr>
        <w:jc w:val="both"/>
        <w:rPr>
          <w:rFonts w:asciiTheme="minorHAnsi" w:hAnsiTheme="minorHAnsi"/>
        </w:rPr>
      </w:pPr>
    </w:p>
    <w:p w:rsidR="001D60AA" w:rsidRDefault="0034674F">
      <w:pPr>
        <w:jc w:val="both"/>
        <w:rPr>
          <w:rFonts w:asciiTheme="minorHAnsi" w:eastAsia="Calibri" w:hAnsiTheme="minorHAnsi" w:cs="Calibri"/>
        </w:rPr>
      </w:pPr>
      <w:r>
        <w:rPr>
          <w:rFonts w:asciiTheme="minorHAnsi" w:eastAsia="Calibri" w:hAnsiTheme="minorHAnsi" w:cs="Calibri"/>
        </w:rPr>
        <w:t xml:space="preserve">Please remember that all students are expected to wear their school </w:t>
      </w:r>
      <w:r w:rsidR="00DC69AC">
        <w:rPr>
          <w:rFonts w:asciiTheme="minorHAnsi" w:eastAsia="Calibri" w:hAnsiTheme="minorHAnsi" w:cs="Calibri"/>
        </w:rPr>
        <w:t>uniforms</w:t>
      </w:r>
      <w:r>
        <w:rPr>
          <w:rFonts w:asciiTheme="minorHAnsi" w:eastAsia="Calibri" w:hAnsiTheme="minorHAnsi" w:cs="Calibri"/>
        </w:rPr>
        <w:t xml:space="preserve"> daily, Monday – Friday except on School Spirit days which are indicated on our monthly calendar. </w:t>
      </w:r>
      <w:r w:rsidR="00DC69AC">
        <w:rPr>
          <w:rFonts w:asciiTheme="minorHAnsi" w:eastAsia="Calibri" w:hAnsiTheme="minorHAnsi" w:cs="Calibri"/>
        </w:rPr>
        <w:t xml:space="preserve">We want to see all of our students in school every day, on time, in uniform and ready to learn.  </w:t>
      </w:r>
    </w:p>
    <w:p w:rsidR="0034674F" w:rsidRPr="0034674F" w:rsidRDefault="0034674F">
      <w:pPr>
        <w:jc w:val="both"/>
        <w:rPr>
          <w:rFonts w:asciiTheme="minorHAnsi" w:eastAsia="Calibri" w:hAnsiTheme="minorHAnsi" w:cs="Calibri"/>
        </w:rPr>
      </w:pPr>
    </w:p>
    <w:p w:rsidR="001D60AA" w:rsidRDefault="004C0802">
      <w:pPr>
        <w:jc w:val="both"/>
        <w:rPr>
          <w:rFonts w:ascii="Calibri" w:eastAsia="Calibri" w:hAnsi="Calibri" w:cs="Calibri"/>
        </w:rPr>
      </w:pPr>
      <w:r w:rsidRPr="0034674F">
        <w:rPr>
          <w:rFonts w:asciiTheme="minorHAnsi" w:eastAsia="Calibri" w:hAnsiTheme="minorHAnsi" w:cs="Calibri"/>
        </w:rPr>
        <w:t>Thank you for your</w:t>
      </w:r>
      <w:r>
        <w:rPr>
          <w:rFonts w:ascii="Calibri" w:eastAsia="Calibri" w:hAnsi="Calibri" w:cs="Calibri"/>
        </w:rPr>
        <w:t xml:space="preserve"> continued support.</w:t>
      </w:r>
    </w:p>
    <w:p w:rsidR="001D60AA" w:rsidRDefault="001D60AA">
      <w:pPr>
        <w:jc w:val="both"/>
        <w:rPr>
          <w:rFonts w:ascii="Calibri" w:eastAsia="Calibri" w:hAnsi="Calibri" w:cs="Calibri"/>
        </w:rPr>
      </w:pPr>
    </w:p>
    <w:p w:rsidR="001D60AA" w:rsidRDefault="004C0802">
      <w:pPr>
        <w:rPr>
          <w:rFonts w:ascii="Calibri" w:eastAsia="Calibri" w:hAnsi="Calibri" w:cs="Calibri"/>
        </w:rPr>
      </w:pPr>
      <w:r>
        <w:rPr>
          <w:rFonts w:ascii="Calibri" w:eastAsia="Calibri" w:hAnsi="Calibri" w:cs="Calibri"/>
        </w:rPr>
        <w:t>Sincerely,</w:t>
      </w:r>
    </w:p>
    <w:p w:rsidR="001D60AA" w:rsidRDefault="001D60AA">
      <w:pPr>
        <w:rPr>
          <w:rFonts w:ascii="Calibri" w:eastAsia="Calibri" w:hAnsi="Calibri" w:cs="Calibri"/>
        </w:rPr>
      </w:pPr>
    </w:p>
    <w:p w:rsidR="001D60AA" w:rsidRDefault="004C0802">
      <w:pPr>
        <w:rPr>
          <w:rFonts w:ascii="Calibri" w:eastAsia="Calibri" w:hAnsi="Calibri" w:cs="Calibri"/>
        </w:rPr>
      </w:pPr>
      <w:r>
        <w:rPr>
          <w:rFonts w:ascii="Calibri" w:eastAsia="Calibri" w:hAnsi="Calibri" w:cs="Calibri"/>
          <w:noProof/>
        </w:rPr>
        <w:drawing>
          <wp:inline distT="0" distB="0" distL="0" distR="0">
            <wp:extent cx="1092200" cy="495300"/>
            <wp:effectExtent l="0" t="0" r="0" b="0"/>
            <wp:docPr id="3" name="image6.jpg" descr="signature"/>
            <wp:cNvGraphicFramePr/>
            <a:graphic xmlns:a="http://schemas.openxmlformats.org/drawingml/2006/main">
              <a:graphicData uri="http://schemas.openxmlformats.org/drawingml/2006/picture">
                <pic:pic xmlns:pic="http://schemas.openxmlformats.org/drawingml/2006/picture">
                  <pic:nvPicPr>
                    <pic:cNvPr id="0" name="image6.jpg" descr="signature"/>
                    <pic:cNvPicPr preferRelativeResize="0"/>
                  </pic:nvPicPr>
                  <pic:blipFill>
                    <a:blip r:embed="rId12"/>
                    <a:srcRect/>
                    <a:stretch>
                      <a:fillRect/>
                    </a:stretch>
                  </pic:blipFill>
                  <pic:spPr>
                    <a:xfrm>
                      <a:off x="0" y="0"/>
                      <a:ext cx="1092200" cy="495300"/>
                    </a:xfrm>
                    <a:prstGeom prst="rect">
                      <a:avLst/>
                    </a:prstGeom>
                    <a:ln/>
                  </pic:spPr>
                </pic:pic>
              </a:graphicData>
            </a:graphic>
          </wp:inline>
        </w:drawing>
      </w:r>
    </w:p>
    <w:p w:rsidR="001D60AA" w:rsidRDefault="004C0802">
      <w:pPr>
        <w:rPr>
          <w:rFonts w:ascii="Calibri" w:eastAsia="Calibri" w:hAnsi="Calibri" w:cs="Calibri"/>
        </w:rPr>
      </w:pPr>
      <w:r>
        <w:rPr>
          <w:rFonts w:ascii="Calibri" w:eastAsia="Calibri" w:hAnsi="Calibri" w:cs="Calibri"/>
        </w:rPr>
        <w:t>Nicole A. Tiné</w:t>
      </w:r>
    </w:p>
    <w:p w:rsidR="001D60AA" w:rsidRDefault="004C0802">
      <w:pPr>
        <w:rPr>
          <w:rFonts w:ascii="Calibri" w:eastAsia="Calibri" w:hAnsi="Calibri" w:cs="Calibri"/>
        </w:rPr>
      </w:pPr>
      <w:r>
        <w:rPr>
          <w:rFonts w:ascii="Calibri" w:eastAsia="Calibri" w:hAnsi="Calibri" w:cs="Calibri"/>
        </w:rPr>
        <w:t>Principal</w:t>
      </w:r>
    </w:p>
    <w:p w:rsidR="001D60AA" w:rsidRDefault="001D60AA">
      <w:pPr>
        <w:jc w:val="both"/>
        <w:rPr>
          <w:rFonts w:ascii="Cabin" w:eastAsia="Cabin" w:hAnsi="Cabin" w:cs="Cabin"/>
        </w:rPr>
      </w:pPr>
    </w:p>
    <w:p w:rsidR="001D60AA" w:rsidRDefault="004C0802">
      <w:pPr>
        <w:rPr>
          <w:rFonts w:ascii="Calibri" w:eastAsia="Calibri" w:hAnsi="Calibri" w:cs="Calibri"/>
          <w:sz w:val="22"/>
          <w:szCs w:val="22"/>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rsidR="001D60AA" w:rsidRDefault="001D60AA">
      <w:pPr>
        <w:jc w:val="center"/>
        <w:rPr>
          <w:rFonts w:ascii="Calibri" w:eastAsia="Calibri" w:hAnsi="Calibri" w:cs="Calibri"/>
        </w:rPr>
      </w:pPr>
    </w:p>
    <w:p w:rsidR="001D60AA" w:rsidRDefault="004C0802">
      <w:pPr>
        <w:jc w:val="center"/>
        <w:rPr>
          <w:rFonts w:ascii="Calibri" w:eastAsia="Calibri" w:hAnsi="Calibri" w:cs="Calibri"/>
          <w:b/>
          <w:sz w:val="52"/>
          <w:szCs w:val="52"/>
        </w:rPr>
      </w:pPr>
      <w:r>
        <w:rPr>
          <w:noProof/>
        </w:rPr>
        <w:drawing>
          <wp:inline distT="0" distB="0" distL="0" distR="0">
            <wp:extent cx="2870200" cy="965200"/>
            <wp:effectExtent l="0" t="0" r="0" b="0"/>
            <wp:docPr id="4" name="image7.jpg" descr="PS396_LOGO-2011_SM"/>
            <wp:cNvGraphicFramePr/>
            <a:graphic xmlns:a="http://schemas.openxmlformats.org/drawingml/2006/main">
              <a:graphicData uri="http://schemas.openxmlformats.org/drawingml/2006/picture">
                <pic:pic xmlns:pic="http://schemas.openxmlformats.org/drawingml/2006/picture">
                  <pic:nvPicPr>
                    <pic:cNvPr id="0" name="image7.jpg" descr="PS396_LOGO-2011_SM"/>
                    <pic:cNvPicPr preferRelativeResize="0"/>
                  </pic:nvPicPr>
                  <pic:blipFill>
                    <a:blip r:embed="rId6"/>
                    <a:srcRect/>
                    <a:stretch>
                      <a:fillRect/>
                    </a:stretch>
                  </pic:blipFill>
                  <pic:spPr>
                    <a:xfrm>
                      <a:off x="0" y="0"/>
                      <a:ext cx="2870200" cy="965200"/>
                    </a:xfrm>
                    <a:prstGeom prst="rect">
                      <a:avLst/>
                    </a:prstGeom>
                    <a:ln/>
                  </pic:spPr>
                </pic:pic>
              </a:graphicData>
            </a:graphic>
          </wp:inline>
        </w:drawing>
      </w:r>
    </w:p>
    <w:p w:rsidR="001D60AA" w:rsidRDefault="004C0802">
      <w:pPr>
        <w:jc w:val="center"/>
        <w:rPr>
          <w:rFonts w:ascii="Calibri" w:eastAsia="Calibri" w:hAnsi="Calibri" w:cs="Calibri"/>
        </w:rPr>
      </w:pPr>
      <w:r>
        <w:rPr>
          <w:rFonts w:ascii="Calibri" w:eastAsia="Calibri" w:hAnsi="Calibri" w:cs="Calibri"/>
        </w:rPr>
        <w:t>1930 Andrews Avenue, Bronx, NY 10453</w:t>
      </w:r>
    </w:p>
    <w:p w:rsidR="001D60AA" w:rsidRDefault="004C0802">
      <w:pPr>
        <w:jc w:val="center"/>
        <w:rPr>
          <w:rFonts w:ascii="Calibri" w:eastAsia="Calibri" w:hAnsi="Calibri" w:cs="Calibri"/>
        </w:rPr>
      </w:pPr>
      <w:r>
        <w:rPr>
          <w:rFonts w:ascii="Calibri" w:eastAsia="Calibri" w:hAnsi="Calibri" w:cs="Calibri"/>
          <w:sz w:val="20"/>
          <w:szCs w:val="20"/>
        </w:rPr>
        <w:t>Phone:  (718)294-1134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Fax:  (718)294-2013</w:t>
      </w:r>
    </w:p>
    <w:p w:rsidR="001D60AA" w:rsidRDefault="001D60AA">
      <w:pPr>
        <w:jc w:val="center"/>
        <w:rPr>
          <w:rFonts w:ascii="Calibri" w:eastAsia="Calibri" w:hAnsi="Calibri" w:cs="Calibri"/>
          <w:sz w:val="20"/>
          <w:szCs w:val="20"/>
          <w:u w:val="single"/>
        </w:rPr>
        <w:sectPr w:rsidR="001D60AA" w:rsidSect="001D4ABD">
          <w:type w:val="continuous"/>
          <w:pgSz w:w="12240" w:h="15840"/>
          <w:pgMar w:top="720" w:right="1440" w:bottom="720" w:left="1440" w:header="0" w:footer="720" w:gutter="0"/>
          <w:cols w:space="720"/>
          <w:docGrid w:linePitch="326"/>
        </w:sectPr>
      </w:pPr>
    </w:p>
    <w:p w:rsidR="00583047" w:rsidRDefault="004C0802" w:rsidP="00583047">
      <w:pPr>
        <w:jc w:val="center"/>
        <w:rPr>
          <w:rFonts w:ascii="Calibri" w:eastAsia="Calibri" w:hAnsi="Calibri" w:cs="Calibri"/>
        </w:rPr>
      </w:pPr>
      <w:r>
        <w:rPr>
          <w:rFonts w:ascii="Calibri" w:eastAsia="Calibri" w:hAnsi="Calibri" w:cs="Calibri"/>
        </w:rPr>
        <w:t>Nicole A. Tiné, Principal</w:t>
      </w:r>
      <w:r>
        <w:rPr>
          <w:noProof/>
        </w:rPr>
        <mc:AlternateContent>
          <mc:Choice Requires="wps">
            <w:drawing>
              <wp:anchor distT="0" distB="0" distL="114300" distR="114300" simplePos="0" relativeHeight="251660288" behindDoc="0" locked="0" layoutInCell="1" hidden="0" allowOverlap="1">
                <wp:simplePos x="0" y="0"/>
                <wp:positionH relativeFrom="margin">
                  <wp:posOffset>-304799</wp:posOffset>
                </wp:positionH>
                <wp:positionV relativeFrom="paragraph">
                  <wp:posOffset>0</wp:posOffset>
                </wp:positionV>
                <wp:extent cx="6286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197988" y="3780000"/>
                          <a:ext cx="62960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61739A1" id="Straight Arrow Connector 7" o:spid="_x0000_s1026" type="#_x0000_t32" style="position:absolute;margin-left:-24pt;margin-top:0;width:49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">
                <w10:wrap anchorx="margin"/>
              </v:shape>
            </w:pict>
          </mc:Fallback>
        </mc:AlternateContent>
      </w:r>
    </w:p>
    <w:p w:rsidR="001D60AA" w:rsidRPr="00583047" w:rsidRDefault="004C0802" w:rsidP="00583047">
      <w:pPr>
        <w:rPr>
          <w:rFonts w:ascii="Calibri" w:eastAsia="Calibri" w:hAnsi="Calibri" w:cs="Calibri"/>
        </w:rPr>
      </w:pPr>
      <w:r>
        <w:rPr>
          <w:rFonts w:ascii="Calibri" w:eastAsia="Calibri" w:hAnsi="Calibri" w:cs="Calibri"/>
          <w:sz w:val="20"/>
          <w:szCs w:val="20"/>
        </w:rPr>
        <w:t xml:space="preserve"> Theresa Costello, Assistant Principal  </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 xml:space="preserve">   </w:t>
      </w:r>
      <w:r w:rsidR="00583047">
        <w:rPr>
          <w:rFonts w:ascii="Calibri" w:eastAsia="Calibri" w:hAnsi="Calibri" w:cs="Calibri"/>
          <w:sz w:val="20"/>
          <w:szCs w:val="20"/>
        </w:rPr>
        <w:tab/>
      </w:r>
      <w:r>
        <w:rPr>
          <w:rFonts w:ascii="Calibri" w:eastAsia="Calibri" w:hAnsi="Calibri" w:cs="Calibri"/>
          <w:sz w:val="20"/>
          <w:szCs w:val="20"/>
        </w:rPr>
        <w:t>Douglas Sheeran</w:t>
      </w:r>
      <w:r w:rsidR="00B34959">
        <w:rPr>
          <w:rFonts w:ascii="Calibri" w:eastAsia="Calibri" w:hAnsi="Calibri" w:cs="Calibri"/>
          <w:sz w:val="20"/>
          <w:szCs w:val="20"/>
        </w:rPr>
        <w:t>, Assistant Principal</w:t>
      </w:r>
    </w:p>
    <w:p w:rsidR="001D60AA" w:rsidRDefault="004C0802">
      <w:pPr>
        <w:ind w:left="5040"/>
        <w:jc w:val="cente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1D60AA" w:rsidRDefault="001D60AA">
      <w:pPr>
        <w:jc w:val="center"/>
        <w:rPr>
          <w:rFonts w:ascii="Calibri" w:eastAsia="Calibri" w:hAnsi="Calibri" w:cs="Calibri"/>
          <w:sz w:val="20"/>
          <w:szCs w:val="20"/>
        </w:rPr>
      </w:pPr>
    </w:p>
    <w:p w:rsidR="001D60AA" w:rsidRPr="00BA7E2F" w:rsidRDefault="00B34959">
      <w:pPr>
        <w:jc w:val="right"/>
        <w:rPr>
          <w:rFonts w:ascii="Calibri" w:eastAsia="Calibri" w:hAnsi="Calibri" w:cs="Calibri"/>
          <w:lang w:val="es-PR"/>
        </w:rPr>
      </w:pPr>
      <w:r>
        <w:rPr>
          <w:rFonts w:ascii="Calibri" w:eastAsia="Calibri" w:hAnsi="Calibri" w:cs="Calibri"/>
        </w:rPr>
        <w:t xml:space="preserve"> </w:t>
      </w:r>
      <w:r w:rsidR="00DC69AC" w:rsidRPr="00BA7E2F">
        <w:rPr>
          <w:rFonts w:ascii="Calibri" w:eastAsia="Calibri" w:hAnsi="Calibri" w:cs="Calibri"/>
          <w:lang w:val="es-PR"/>
        </w:rPr>
        <w:t>1</w:t>
      </w:r>
      <w:r w:rsidR="00BA7E2F">
        <w:rPr>
          <w:rFonts w:ascii="Calibri" w:eastAsia="Calibri" w:hAnsi="Calibri" w:cs="Calibri"/>
          <w:lang w:val="es-PR"/>
        </w:rPr>
        <w:t>3</w:t>
      </w:r>
      <w:r w:rsidRPr="00BA7E2F">
        <w:rPr>
          <w:rFonts w:ascii="Calibri" w:eastAsia="Calibri" w:hAnsi="Calibri" w:cs="Calibri"/>
          <w:lang w:val="es-PR"/>
        </w:rPr>
        <w:t xml:space="preserve"> de </w:t>
      </w:r>
      <w:r w:rsidR="00BA7E2F">
        <w:rPr>
          <w:rFonts w:ascii="Calibri" w:eastAsia="Calibri" w:hAnsi="Calibri" w:cs="Calibri"/>
          <w:lang w:val="es-PR"/>
        </w:rPr>
        <w:t>marzo</w:t>
      </w:r>
      <w:r w:rsidRPr="00BA7E2F">
        <w:rPr>
          <w:rFonts w:ascii="Calibri" w:eastAsia="Calibri" w:hAnsi="Calibri" w:cs="Calibri"/>
          <w:lang w:val="es-PR"/>
        </w:rPr>
        <w:t xml:space="preserve"> 201</w:t>
      </w:r>
      <w:r w:rsidR="00BA7E2F">
        <w:rPr>
          <w:rFonts w:ascii="Calibri" w:eastAsia="Calibri" w:hAnsi="Calibri" w:cs="Calibri"/>
          <w:lang w:val="es-PR"/>
        </w:rPr>
        <w:t>9</w:t>
      </w:r>
    </w:p>
    <w:p w:rsidR="001D60AA" w:rsidRPr="00BA7E2F" w:rsidRDefault="00DC69AC">
      <w:pPr>
        <w:jc w:val="right"/>
        <w:rPr>
          <w:rFonts w:ascii="Calibri" w:eastAsia="Calibri" w:hAnsi="Calibri" w:cs="Calibri"/>
          <w:lang w:val="es-PR"/>
        </w:rPr>
      </w:pPr>
      <w:r>
        <w:rPr>
          <w:noProof/>
          <w:color w:val="0000FF"/>
        </w:rPr>
        <w:drawing>
          <wp:anchor distT="0" distB="0" distL="114300" distR="114300" simplePos="0" relativeHeight="251664384" behindDoc="1" locked="0" layoutInCell="1" allowOverlap="1" wp14:anchorId="61EBBFCA" wp14:editId="2C2985D2">
            <wp:simplePos x="0" y="0"/>
            <wp:positionH relativeFrom="margin">
              <wp:posOffset>1809750</wp:posOffset>
            </wp:positionH>
            <wp:positionV relativeFrom="paragraph">
              <wp:posOffset>19685</wp:posOffset>
            </wp:positionV>
            <wp:extent cx="1762125" cy="645795"/>
            <wp:effectExtent l="0" t="0" r="9525" b="1905"/>
            <wp:wrapTight wrapText="bothSides">
              <wp:wrapPolygon edited="0">
                <wp:start x="0" y="0"/>
                <wp:lineTo x="0" y="21027"/>
                <wp:lineTo x="21483" y="21027"/>
                <wp:lineTo x="21483" y="0"/>
                <wp:lineTo x="0" y="0"/>
              </wp:wrapPolygon>
            </wp:wrapTight>
            <wp:docPr id="10" name="irc_mi" descr="Image result for school uniform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uniform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60AA" w:rsidRPr="00BA7E2F" w:rsidRDefault="001D60AA">
      <w:pPr>
        <w:jc w:val="right"/>
        <w:rPr>
          <w:rFonts w:ascii="Calibri" w:eastAsia="Calibri" w:hAnsi="Calibri" w:cs="Calibri"/>
          <w:lang w:val="es-PR"/>
        </w:rPr>
      </w:pPr>
    </w:p>
    <w:p w:rsidR="001D60AA" w:rsidRPr="00BA7E2F" w:rsidRDefault="001D60AA">
      <w:pPr>
        <w:jc w:val="right"/>
        <w:rPr>
          <w:rFonts w:ascii="Calibri" w:eastAsia="Calibri" w:hAnsi="Calibri" w:cs="Calibri"/>
          <w:lang w:val="es-PR"/>
        </w:rPr>
      </w:pPr>
    </w:p>
    <w:p w:rsidR="001D60AA" w:rsidRPr="00BA7E2F" w:rsidRDefault="004C0802" w:rsidP="00DC69AC">
      <w:pPr>
        <w:jc w:val="both"/>
        <w:rPr>
          <w:rFonts w:asciiTheme="minorHAnsi" w:eastAsia="Calibri" w:hAnsiTheme="minorHAnsi" w:cs="Calibri"/>
          <w:lang w:val="es-PR"/>
        </w:rPr>
      </w:pPr>
      <w:r w:rsidRPr="00BA7E2F">
        <w:rPr>
          <w:rFonts w:asciiTheme="minorHAnsi" w:eastAsia="Calibri" w:hAnsiTheme="minorHAnsi" w:cs="Calibri"/>
          <w:lang w:val="es-PR"/>
        </w:rPr>
        <w:t xml:space="preserve">Estimados padres, </w:t>
      </w:r>
    </w:p>
    <w:p w:rsidR="00DC69AC" w:rsidRDefault="00DC69AC" w:rsidP="00DC69AC">
      <w:pPr>
        <w:jc w:val="both"/>
        <w:rPr>
          <w:rFonts w:asciiTheme="minorHAnsi" w:hAnsiTheme="minorHAnsi" w:cs="Arial"/>
          <w:color w:val="222222"/>
          <w:lang w:val="es-ES"/>
        </w:rPr>
      </w:pPr>
    </w:p>
    <w:p w:rsidR="001D60AA" w:rsidRPr="00BA7E2F" w:rsidRDefault="00DC69AC" w:rsidP="00DC69AC">
      <w:pPr>
        <w:jc w:val="both"/>
        <w:rPr>
          <w:rFonts w:asciiTheme="minorHAnsi" w:eastAsia="Calibri" w:hAnsiTheme="minorHAnsi" w:cs="Calibri"/>
          <w:lang w:val="es-PR"/>
        </w:rPr>
      </w:pPr>
      <w:r>
        <w:rPr>
          <w:rFonts w:asciiTheme="minorHAnsi" w:eastAsia="Calibri" w:hAnsiTheme="minorHAnsi" w:cs="Calibri"/>
          <w:noProof/>
        </w:rPr>
        <w:drawing>
          <wp:anchor distT="0" distB="0" distL="114300" distR="114300" simplePos="0" relativeHeight="251666432" behindDoc="1" locked="0" layoutInCell="1" allowOverlap="1" wp14:anchorId="5B64EFF2" wp14:editId="4A55EB48">
            <wp:simplePos x="0" y="0"/>
            <wp:positionH relativeFrom="margin">
              <wp:align>left</wp:align>
            </wp:positionH>
            <wp:positionV relativeFrom="paragraph">
              <wp:posOffset>1216660</wp:posOffset>
            </wp:positionV>
            <wp:extent cx="1028700" cy="1439545"/>
            <wp:effectExtent l="0" t="0" r="0" b="8255"/>
            <wp:wrapTight wrapText="bothSides">
              <wp:wrapPolygon edited="0">
                <wp:start x="0" y="0"/>
                <wp:lineTo x="0" y="21438"/>
                <wp:lineTo x="21200" y="21438"/>
                <wp:lineTo x="212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essco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439545"/>
                    </a:xfrm>
                    <a:prstGeom prst="rect">
                      <a:avLst/>
                    </a:prstGeom>
                  </pic:spPr>
                </pic:pic>
              </a:graphicData>
            </a:graphic>
            <wp14:sizeRelH relativeFrom="margin">
              <wp14:pctWidth>0</wp14:pctWidth>
            </wp14:sizeRelH>
            <wp14:sizeRelV relativeFrom="margin">
              <wp14:pctHeight>0</wp14:pctHeight>
            </wp14:sizeRelV>
          </wp:anchor>
        </w:drawing>
      </w:r>
      <w:r w:rsidRPr="00DC69AC">
        <w:rPr>
          <w:rFonts w:asciiTheme="minorHAnsi" w:hAnsiTheme="minorHAnsi" w:cs="Arial"/>
          <w:color w:val="222222"/>
          <w:lang w:val="es-ES"/>
        </w:rPr>
        <w:t xml:space="preserve">Esto es un recordatorio de que según las Regulaciones A-665 del Canciller de la Ciudad de Nueva York, la PS 396, en colaboración con la Asociación de Padres, </w:t>
      </w:r>
      <w:r w:rsidR="001D4ABD" w:rsidRPr="00DC69AC">
        <w:rPr>
          <w:rFonts w:asciiTheme="minorHAnsi" w:hAnsiTheme="minorHAnsi" w:cs="Arial"/>
          <w:color w:val="222222"/>
          <w:lang w:val="es-ES"/>
        </w:rPr>
        <w:t>tienen</w:t>
      </w:r>
      <w:r w:rsidRPr="00DC69AC">
        <w:rPr>
          <w:rFonts w:asciiTheme="minorHAnsi" w:hAnsiTheme="minorHAnsi" w:cs="Arial"/>
          <w:color w:val="222222"/>
          <w:lang w:val="es-ES"/>
        </w:rPr>
        <w:t xml:space="preserve"> una política uniforme establecida. Esta política está destinada a ayudar a promover un clima de aprendizaje más efectivo; fomentar la unidad escolar y el orgullo; mejorar el rendimiento de los estudiantes; fomentar la autoestima; eliminar competencia de etiquetas; simplificar el vestir y minimizar los costos para los padres; enseñar a los niños ropa y decoro apropiados en su lugar de "trabajo"; y ayudar a mejorar la conducta y disciplina de los estudiantes.</w:t>
      </w:r>
      <w:r w:rsidRPr="00DC69AC">
        <w:rPr>
          <w:rFonts w:asciiTheme="minorHAnsi" w:hAnsiTheme="minorHAnsi" w:cs="Arial"/>
          <w:color w:val="222222"/>
          <w:lang w:val="es-ES"/>
        </w:rPr>
        <w:br/>
      </w:r>
      <w:r w:rsidRPr="00DC69AC">
        <w:rPr>
          <w:rFonts w:asciiTheme="minorHAnsi" w:hAnsiTheme="minorHAnsi" w:cs="Arial"/>
          <w:color w:val="222222"/>
          <w:lang w:val="es-ES"/>
        </w:rPr>
        <w:br/>
        <w:t>Nuestro uniforme escolar consiste simplemente en tops azules claros o blancos y pantalones o faldas azul oscuro. Para ayudar a los padres con los costos de comprar el uniforme escolar, la escuela proporcionó un uniforme completo para todos los estudiantes al comienzo del año escolar. Los padres que deseen comprar artículos adicionales a bajo costo pueden hacerlo contactando a nuestra Coordinadora de Padres, Marilyn Morales, 718-294-1134.</w:t>
      </w:r>
      <w:r w:rsidRPr="00DC69AC">
        <w:rPr>
          <w:rFonts w:asciiTheme="minorHAnsi" w:hAnsiTheme="minorHAnsi" w:cs="Arial"/>
          <w:color w:val="222222"/>
          <w:lang w:val="es-ES"/>
        </w:rPr>
        <w:br/>
      </w:r>
      <w:r w:rsidRPr="00DC69AC">
        <w:rPr>
          <w:rFonts w:asciiTheme="minorHAnsi" w:hAnsiTheme="minorHAnsi" w:cs="Arial"/>
          <w:color w:val="222222"/>
          <w:lang w:val="es-ES"/>
        </w:rPr>
        <w:br/>
        <w:t>Recuerde que se espera que todos los estudiantes usen sus uniformes escolares todos los días, de lunes a viernes, excepto en los días de espíritu escolar que se indican en nuestro calendario mensual. Queremos ver a todos nuestros estudiantes en la escuela todos los días, a tiempo, con uniforme y listos para aprender.</w:t>
      </w:r>
    </w:p>
    <w:p w:rsidR="00DC69AC" w:rsidRPr="00BA7E2F" w:rsidRDefault="00DC69AC" w:rsidP="00DC69AC">
      <w:pPr>
        <w:jc w:val="both"/>
        <w:rPr>
          <w:rFonts w:asciiTheme="minorHAnsi" w:eastAsia="Calibri" w:hAnsiTheme="minorHAnsi" w:cs="Calibri"/>
          <w:lang w:val="es-PR"/>
        </w:rPr>
      </w:pPr>
    </w:p>
    <w:p w:rsidR="001D60AA" w:rsidRPr="00BA7E2F" w:rsidRDefault="004C0802" w:rsidP="00DC69AC">
      <w:pPr>
        <w:jc w:val="both"/>
        <w:rPr>
          <w:rFonts w:asciiTheme="minorHAnsi" w:eastAsia="Calibri" w:hAnsiTheme="minorHAnsi" w:cs="Calibri"/>
          <w:lang w:val="es-PR"/>
        </w:rPr>
      </w:pPr>
      <w:r w:rsidRPr="00BA7E2F">
        <w:rPr>
          <w:rFonts w:asciiTheme="minorHAnsi" w:eastAsia="Calibri" w:hAnsiTheme="minorHAnsi" w:cs="Calibri"/>
          <w:lang w:val="es-PR"/>
        </w:rPr>
        <w:t>Gracias por su continuo apoyo.</w:t>
      </w:r>
    </w:p>
    <w:p w:rsidR="001D60AA" w:rsidRPr="00BA7E2F" w:rsidRDefault="001D60AA" w:rsidP="00DC69AC">
      <w:pPr>
        <w:jc w:val="both"/>
        <w:rPr>
          <w:rFonts w:asciiTheme="minorHAnsi" w:eastAsia="Calibri" w:hAnsiTheme="minorHAnsi" w:cs="Calibri"/>
          <w:lang w:val="es-PR"/>
        </w:rPr>
      </w:pPr>
    </w:p>
    <w:p w:rsidR="001D60AA" w:rsidRDefault="004C0802">
      <w:pPr>
        <w:jc w:val="both"/>
        <w:rPr>
          <w:rFonts w:ascii="Calibri" w:eastAsia="Calibri" w:hAnsi="Calibri" w:cs="Calibri"/>
        </w:rPr>
      </w:pPr>
      <w:proofErr w:type="spellStart"/>
      <w:r>
        <w:rPr>
          <w:rFonts w:ascii="Calibri" w:eastAsia="Calibri" w:hAnsi="Calibri" w:cs="Calibri"/>
        </w:rPr>
        <w:t>Atentamente</w:t>
      </w:r>
      <w:proofErr w:type="spellEnd"/>
    </w:p>
    <w:p w:rsidR="001D60AA" w:rsidRDefault="004C0802">
      <w:pPr>
        <w:jc w:val="both"/>
        <w:rPr>
          <w:rFonts w:ascii="Calibri" w:eastAsia="Calibri" w:hAnsi="Calibri" w:cs="Calibri"/>
        </w:rPr>
      </w:pPr>
      <w:r>
        <w:rPr>
          <w:rFonts w:ascii="Calibri" w:eastAsia="Calibri" w:hAnsi="Calibri" w:cs="Calibri"/>
          <w:noProof/>
        </w:rPr>
        <w:drawing>
          <wp:inline distT="0" distB="0" distL="0" distR="0">
            <wp:extent cx="1244600" cy="571500"/>
            <wp:effectExtent l="0" t="0" r="0" b="0"/>
            <wp:docPr id="5" name="image9.jpg" descr="signature"/>
            <wp:cNvGraphicFramePr/>
            <a:graphic xmlns:a="http://schemas.openxmlformats.org/drawingml/2006/main">
              <a:graphicData uri="http://schemas.openxmlformats.org/drawingml/2006/picture">
                <pic:pic xmlns:pic="http://schemas.openxmlformats.org/drawingml/2006/picture">
                  <pic:nvPicPr>
                    <pic:cNvPr id="0" name="image9.jpg" descr="signature"/>
                    <pic:cNvPicPr preferRelativeResize="0"/>
                  </pic:nvPicPr>
                  <pic:blipFill>
                    <a:blip r:embed="rId13"/>
                    <a:srcRect/>
                    <a:stretch>
                      <a:fillRect/>
                    </a:stretch>
                  </pic:blipFill>
                  <pic:spPr>
                    <a:xfrm>
                      <a:off x="0" y="0"/>
                      <a:ext cx="1244600" cy="571500"/>
                    </a:xfrm>
                    <a:prstGeom prst="rect">
                      <a:avLst/>
                    </a:prstGeom>
                    <a:ln/>
                  </pic:spPr>
                </pic:pic>
              </a:graphicData>
            </a:graphic>
          </wp:inline>
        </w:drawing>
      </w:r>
    </w:p>
    <w:p w:rsidR="001D60AA" w:rsidRDefault="004C0802">
      <w:pPr>
        <w:jc w:val="both"/>
        <w:rPr>
          <w:rFonts w:ascii="Calibri" w:eastAsia="Calibri" w:hAnsi="Calibri" w:cs="Calibri"/>
        </w:rPr>
      </w:pPr>
      <w:r>
        <w:rPr>
          <w:rFonts w:ascii="Calibri" w:eastAsia="Calibri" w:hAnsi="Calibri" w:cs="Calibri"/>
        </w:rPr>
        <w:t>Nicole A. Tiné</w:t>
      </w:r>
    </w:p>
    <w:p w:rsidR="001D60AA" w:rsidRDefault="004C0802" w:rsidP="001D4ABD">
      <w:pPr>
        <w:rPr>
          <w:rFonts w:ascii="Calibri" w:eastAsia="Calibri" w:hAnsi="Calibri" w:cs="Calibri"/>
          <w:sz w:val="20"/>
          <w:szCs w:val="20"/>
        </w:rPr>
      </w:pPr>
      <w:proofErr w:type="spellStart"/>
      <w:r>
        <w:rPr>
          <w:rFonts w:ascii="Calibri" w:eastAsia="Calibri" w:hAnsi="Calibri" w:cs="Calibri"/>
        </w:rPr>
        <w:t>Directora</w:t>
      </w:r>
      <w:proofErr w:type="spellEnd"/>
      <w:r>
        <w:rPr>
          <w:rFonts w:ascii="Calibri" w:eastAsia="Calibri" w:hAnsi="Calibri" w:cs="Calibri"/>
        </w:rPr>
        <w:t xml:space="preserve"> </w:t>
      </w:r>
    </w:p>
    <w:sectPr w:rsidR="001D60AA">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8B" w:rsidRDefault="00CD488B">
      <w:r>
        <w:separator/>
      </w:r>
    </w:p>
  </w:endnote>
  <w:endnote w:type="continuationSeparator" w:id="0">
    <w:p w:rsidR="00CD488B" w:rsidRDefault="00CD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AC" w:rsidRDefault="00DC69AC">
    <w:pPr>
      <w:tabs>
        <w:tab w:val="center" w:pos="4320"/>
        <w:tab w:val="right" w:pos="8640"/>
      </w:tabs>
      <w:jc w:val="right"/>
    </w:pPr>
    <w:r>
      <w:fldChar w:fldCharType="begin"/>
    </w:r>
    <w:r>
      <w:instrText>PAGE</w:instrText>
    </w:r>
    <w:r>
      <w:fldChar w:fldCharType="end"/>
    </w:r>
  </w:p>
  <w:p w:rsidR="00DC69AC" w:rsidRDefault="00DC69AC">
    <w:pPr>
      <w:tabs>
        <w:tab w:val="center" w:pos="4320"/>
        <w:tab w:val="right" w:pos="8640"/>
      </w:tabs>
      <w:spacing w:after="43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AC" w:rsidRDefault="00DC69AC">
    <w:pPr>
      <w:tabs>
        <w:tab w:val="center" w:pos="4320"/>
        <w:tab w:val="right" w:pos="8640"/>
      </w:tabs>
      <w:ind w:right="360"/>
      <w:jc w:val="center"/>
      <w:rPr>
        <w:rFonts w:ascii="Calibri" w:eastAsia="Calibri" w:hAnsi="Calibri" w:cs="Calibri"/>
        <w:i/>
      </w:rPr>
    </w:pPr>
  </w:p>
  <w:p w:rsidR="00DC69AC" w:rsidRDefault="00DC69AC">
    <w:pPr>
      <w:tabs>
        <w:tab w:val="center" w:pos="4320"/>
        <w:tab w:val="right" w:pos="8640"/>
      </w:tabs>
      <w:spacing w:after="432"/>
      <w:ind w:right="360"/>
      <w:jc w:val="center"/>
      <w:rPr>
        <w:rFonts w:ascii="Calibri" w:eastAsia="Calibri" w:hAnsi="Calibri" w:cs="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8B" w:rsidRDefault="00CD488B">
      <w:r>
        <w:separator/>
      </w:r>
    </w:p>
  </w:footnote>
  <w:footnote w:type="continuationSeparator" w:id="0">
    <w:p w:rsidR="00CD488B" w:rsidRDefault="00CD4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AA"/>
    <w:rsid w:val="001D4ABD"/>
    <w:rsid w:val="001D60AA"/>
    <w:rsid w:val="0034674F"/>
    <w:rsid w:val="004C0802"/>
    <w:rsid w:val="00583047"/>
    <w:rsid w:val="00B27DE0"/>
    <w:rsid w:val="00B34959"/>
    <w:rsid w:val="00BA7E2F"/>
    <w:rsid w:val="00CD488B"/>
    <w:rsid w:val="00DC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7B6F"/>
  <w15:docId w15:val="{AB4CD2AE-AF67-4832-A8A5-F65F0C88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3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047"/>
    <w:rPr>
      <w:rFonts w:ascii="Segoe UI" w:hAnsi="Segoe UI" w:cs="Segoe UI"/>
      <w:sz w:val="18"/>
      <w:szCs w:val="18"/>
    </w:rPr>
  </w:style>
  <w:style w:type="paragraph" w:styleId="Header">
    <w:name w:val="header"/>
    <w:basedOn w:val="Normal"/>
    <w:link w:val="HeaderChar"/>
    <w:uiPriority w:val="99"/>
    <w:unhideWhenUsed/>
    <w:rsid w:val="00DC69AC"/>
    <w:pPr>
      <w:tabs>
        <w:tab w:val="center" w:pos="4680"/>
        <w:tab w:val="right" w:pos="9360"/>
      </w:tabs>
    </w:pPr>
  </w:style>
  <w:style w:type="character" w:customStyle="1" w:styleId="HeaderChar">
    <w:name w:val="Header Char"/>
    <w:basedOn w:val="DefaultParagraphFont"/>
    <w:link w:val="Header"/>
    <w:uiPriority w:val="99"/>
    <w:rsid w:val="00DC69AC"/>
  </w:style>
  <w:style w:type="paragraph" w:styleId="Footer">
    <w:name w:val="footer"/>
    <w:basedOn w:val="Normal"/>
    <w:link w:val="FooterChar"/>
    <w:uiPriority w:val="99"/>
    <w:unhideWhenUsed/>
    <w:rsid w:val="00DC69AC"/>
    <w:pPr>
      <w:tabs>
        <w:tab w:val="center" w:pos="4680"/>
        <w:tab w:val="right" w:pos="9360"/>
      </w:tabs>
    </w:pPr>
  </w:style>
  <w:style w:type="character" w:customStyle="1" w:styleId="FooterChar">
    <w:name w:val="Footer Char"/>
    <w:basedOn w:val="DefaultParagraphFont"/>
    <w:link w:val="Footer"/>
    <w:uiPriority w:val="99"/>
    <w:rsid w:val="00DC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734566">
      <w:bodyDiv w:val="1"/>
      <w:marLeft w:val="0"/>
      <w:marRight w:val="0"/>
      <w:marTop w:val="0"/>
      <w:marBottom w:val="0"/>
      <w:divBdr>
        <w:top w:val="none" w:sz="0" w:space="0" w:color="auto"/>
        <w:left w:val="none" w:sz="0" w:space="0" w:color="auto"/>
        <w:bottom w:val="none" w:sz="0" w:space="0" w:color="auto"/>
        <w:right w:val="none" w:sz="0" w:space="0" w:color="auto"/>
      </w:divBdr>
      <w:divsChild>
        <w:div w:id="685986373">
          <w:marLeft w:val="0"/>
          <w:marRight w:val="0"/>
          <w:marTop w:val="0"/>
          <w:marBottom w:val="0"/>
          <w:divBdr>
            <w:top w:val="none" w:sz="0" w:space="0" w:color="auto"/>
            <w:left w:val="none" w:sz="0" w:space="0" w:color="auto"/>
            <w:bottom w:val="none" w:sz="0" w:space="0" w:color="auto"/>
            <w:right w:val="none" w:sz="0" w:space="0" w:color="auto"/>
          </w:divBdr>
          <w:divsChild>
            <w:div w:id="600187540">
              <w:marLeft w:val="0"/>
              <w:marRight w:val="0"/>
              <w:marTop w:val="0"/>
              <w:marBottom w:val="0"/>
              <w:divBdr>
                <w:top w:val="none" w:sz="0" w:space="0" w:color="auto"/>
                <w:left w:val="none" w:sz="0" w:space="0" w:color="auto"/>
                <w:bottom w:val="none" w:sz="0" w:space="0" w:color="auto"/>
                <w:right w:val="none" w:sz="0" w:space="0" w:color="auto"/>
              </w:divBdr>
              <w:divsChild>
                <w:div w:id="1865750741">
                  <w:marLeft w:val="0"/>
                  <w:marRight w:val="0"/>
                  <w:marTop w:val="0"/>
                  <w:marBottom w:val="0"/>
                  <w:divBdr>
                    <w:top w:val="none" w:sz="0" w:space="0" w:color="auto"/>
                    <w:left w:val="none" w:sz="0" w:space="0" w:color="auto"/>
                    <w:bottom w:val="none" w:sz="0" w:space="0" w:color="auto"/>
                    <w:right w:val="none" w:sz="0" w:space="0" w:color="auto"/>
                  </w:divBdr>
                  <w:divsChild>
                    <w:div w:id="1226334434">
                      <w:marLeft w:val="0"/>
                      <w:marRight w:val="0"/>
                      <w:marTop w:val="0"/>
                      <w:marBottom w:val="0"/>
                      <w:divBdr>
                        <w:top w:val="none" w:sz="0" w:space="0" w:color="auto"/>
                        <w:left w:val="none" w:sz="0" w:space="0" w:color="auto"/>
                        <w:bottom w:val="none" w:sz="0" w:space="0" w:color="auto"/>
                        <w:right w:val="none" w:sz="0" w:space="0" w:color="auto"/>
                      </w:divBdr>
                      <w:divsChild>
                        <w:div w:id="1930233608">
                          <w:marLeft w:val="0"/>
                          <w:marRight w:val="0"/>
                          <w:marTop w:val="0"/>
                          <w:marBottom w:val="0"/>
                          <w:divBdr>
                            <w:top w:val="none" w:sz="0" w:space="0" w:color="auto"/>
                            <w:left w:val="none" w:sz="0" w:space="0" w:color="auto"/>
                            <w:bottom w:val="none" w:sz="0" w:space="0" w:color="auto"/>
                            <w:right w:val="none" w:sz="0" w:space="0" w:color="auto"/>
                          </w:divBdr>
                          <w:divsChild>
                            <w:div w:id="1908803674">
                              <w:marLeft w:val="0"/>
                              <w:marRight w:val="0"/>
                              <w:marTop w:val="0"/>
                              <w:marBottom w:val="0"/>
                              <w:divBdr>
                                <w:top w:val="none" w:sz="0" w:space="0" w:color="auto"/>
                                <w:left w:val="none" w:sz="0" w:space="0" w:color="auto"/>
                                <w:bottom w:val="none" w:sz="0" w:space="0" w:color="auto"/>
                                <w:right w:val="none" w:sz="0" w:space="0" w:color="auto"/>
                              </w:divBdr>
                              <w:divsChild>
                                <w:div w:id="212467885">
                                  <w:marLeft w:val="0"/>
                                  <w:marRight w:val="0"/>
                                  <w:marTop w:val="0"/>
                                  <w:marBottom w:val="0"/>
                                  <w:divBdr>
                                    <w:top w:val="none" w:sz="0" w:space="0" w:color="auto"/>
                                    <w:left w:val="none" w:sz="0" w:space="0" w:color="auto"/>
                                    <w:bottom w:val="none" w:sz="0" w:space="0" w:color="auto"/>
                                    <w:right w:val="none" w:sz="0" w:space="0" w:color="auto"/>
                                  </w:divBdr>
                                  <w:divsChild>
                                    <w:div w:id="651325805">
                                      <w:marLeft w:val="60"/>
                                      <w:marRight w:val="0"/>
                                      <w:marTop w:val="0"/>
                                      <w:marBottom w:val="0"/>
                                      <w:divBdr>
                                        <w:top w:val="none" w:sz="0" w:space="0" w:color="auto"/>
                                        <w:left w:val="none" w:sz="0" w:space="0" w:color="auto"/>
                                        <w:bottom w:val="none" w:sz="0" w:space="0" w:color="auto"/>
                                        <w:right w:val="none" w:sz="0" w:space="0" w:color="auto"/>
                                      </w:divBdr>
                                      <w:divsChild>
                                        <w:div w:id="1577401282">
                                          <w:marLeft w:val="0"/>
                                          <w:marRight w:val="0"/>
                                          <w:marTop w:val="0"/>
                                          <w:marBottom w:val="0"/>
                                          <w:divBdr>
                                            <w:top w:val="none" w:sz="0" w:space="0" w:color="auto"/>
                                            <w:left w:val="none" w:sz="0" w:space="0" w:color="auto"/>
                                            <w:bottom w:val="none" w:sz="0" w:space="0" w:color="auto"/>
                                            <w:right w:val="none" w:sz="0" w:space="0" w:color="auto"/>
                                          </w:divBdr>
                                          <w:divsChild>
                                            <w:div w:id="1956060665">
                                              <w:marLeft w:val="0"/>
                                              <w:marRight w:val="0"/>
                                              <w:marTop w:val="0"/>
                                              <w:marBottom w:val="120"/>
                                              <w:divBdr>
                                                <w:top w:val="single" w:sz="6" w:space="0" w:color="F5F5F5"/>
                                                <w:left w:val="single" w:sz="6" w:space="0" w:color="F5F5F5"/>
                                                <w:bottom w:val="single" w:sz="6" w:space="0" w:color="F5F5F5"/>
                                                <w:right w:val="single" w:sz="6" w:space="0" w:color="F5F5F5"/>
                                              </w:divBdr>
                                              <w:divsChild>
                                                <w:div w:id="1780297229">
                                                  <w:marLeft w:val="0"/>
                                                  <w:marRight w:val="0"/>
                                                  <w:marTop w:val="0"/>
                                                  <w:marBottom w:val="0"/>
                                                  <w:divBdr>
                                                    <w:top w:val="none" w:sz="0" w:space="0" w:color="auto"/>
                                                    <w:left w:val="none" w:sz="0" w:space="0" w:color="auto"/>
                                                    <w:bottom w:val="none" w:sz="0" w:space="0" w:color="auto"/>
                                                    <w:right w:val="none" w:sz="0" w:space="0" w:color="auto"/>
                                                  </w:divBdr>
                                                  <w:divsChild>
                                                    <w:div w:id="1983459327">
                                                      <w:marLeft w:val="0"/>
                                                      <w:marRight w:val="0"/>
                                                      <w:marTop w:val="0"/>
                                                      <w:marBottom w:val="0"/>
                                                      <w:divBdr>
                                                        <w:top w:val="none" w:sz="0" w:space="0" w:color="auto"/>
                                                        <w:left w:val="none" w:sz="0" w:space="0" w:color="auto"/>
                                                        <w:bottom w:val="none" w:sz="0" w:space="0" w:color="auto"/>
                                                        <w:right w:val="none" w:sz="0" w:space="0" w:color="auto"/>
                                                      </w:divBdr>
                                                    </w:div>
                                                  </w:divsChild>
                                                </w:div>
                                                <w:div w:id="572551289">
                                                  <w:marLeft w:val="0"/>
                                                  <w:marRight w:val="0"/>
                                                  <w:marTop w:val="0"/>
                                                  <w:marBottom w:val="0"/>
                                                  <w:divBdr>
                                                    <w:top w:val="none" w:sz="0" w:space="0" w:color="auto"/>
                                                    <w:left w:val="none" w:sz="0" w:space="0" w:color="auto"/>
                                                    <w:bottom w:val="none" w:sz="0" w:space="0" w:color="auto"/>
                                                    <w:right w:val="none" w:sz="0" w:space="0" w:color="auto"/>
                                                  </w:divBdr>
                                                  <w:divsChild>
                                                    <w:div w:id="12431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google.com/url?sa=i&amp;rct=j&amp;q=&amp;esrc=s&amp;source=images&amp;cd=&amp;cad=rja&amp;uact=8&amp;ved=2ahUKEwjLwbmhp4HeAhXkRt8KHcyACcEQjRx6BAgBEAU&amp;url=http://clipartmag.com/school-clothes-clipart&amp;psig=AOvVaw1EpV003tLNrqkQrPRMLkl0&amp;ust=15394475038920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Tine Nicole</cp:lastModifiedBy>
  <cp:revision>3</cp:revision>
  <cp:lastPrinted>2017-09-07T16:26:00Z</cp:lastPrinted>
  <dcterms:created xsi:type="dcterms:W3CDTF">2018-10-12T16:26:00Z</dcterms:created>
  <dcterms:modified xsi:type="dcterms:W3CDTF">2019-03-13T17:37:00Z</dcterms:modified>
</cp:coreProperties>
</file>