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School Leadership Team Meeting Minutes</w:t>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February 11, 2021</w:t>
      </w:r>
    </w:p>
    <w:p w:rsidR="00000000" w:rsidDel="00000000" w:rsidP="00000000" w:rsidRDefault="00000000" w:rsidRPr="00000000" w14:paraId="0000000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3:00 PM – 6:00 PM</w:t>
      </w:r>
    </w:p>
    <w:p w:rsidR="00000000" w:rsidDel="00000000" w:rsidP="00000000" w:rsidRDefault="00000000" w:rsidRPr="00000000" w14:paraId="0000000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Call to Order: </w:t>
      </w:r>
      <w:r w:rsidDel="00000000" w:rsidR="00000000" w:rsidRPr="00000000">
        <w:rPr>
          <w:rtl w:val="0"/>
        </w:rPr>
      </w:r>
    </w:p>
    <w:p w:rsidR="00000000" w:rsidDel="00000000" w:rsidP="00000000" w:rsidRDefault="00000000" w:rsidRPr="00000000" w14:paraId="0000000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Attendance / Sign-In: </w:t>
      </w:r>
      <w:hyperlink r:id="rId7">
        <w:r w:rsidDel="00000000" w:rsidR="00000000" w:rsidRPr="00000000">
          <w:rPr>
            <w:rFonts w:ascii="EB Garamond" w:cs="EB Garamond" w:eastAsia="EB Garamond" w:hAnsi="EB Garamond"/>
            <w:color w:val="1155cc"/>
            <w:u w:val="single"/>
            <w:rtl w:val="0"/>
          </w:rPr>
          <w:t xml:space="preserve">https://forms.gle/Dpf2PEB7Yksi6Tzd8</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0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Reading of  January Minutes: Ms. Biblioni, SLT Secretary </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Old Business:</w:t>
      </w:r>
    </w:p>
    <w:p w:rsidR="00000000" w:rsidDel="00000000" w:rsidP="00000000" w:rsidRDefault="00000000" w:rsidRPr="00000000" w14:paraId="0000000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Sustainability Programs Update: Ms. Bibiloni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Green Team started today. We need to recruit more members. That’s where seed to plate education will happen. There is no update on the main garden on 108th and Martense yet. Teacher volunteers will work on the early childhood garden on Van Doren on Tuesday to finish those beds. We are also applying for a grant from the city to fund the hydroponics lab next year.</w:t>
      </w:r>
    </w:p>
    <w:p w:rsidR="00000000" w:rsidDel="00000000" w:rsidP="00000000" w:rsidRDefault="00000000" w:rsidRPr="00000000" w14:paraId="0000000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Spring Clubs Update: Clubs have begun this week. There are clubs from kindergarten up to 5th grade. They are virtual.</w:t>
      </w:r>
    </w:p>
    <w:p w:rsidR="00000000" w:rsidDel="00000000" w:rsidP="00000000" w:rsidRDefault="00000000" w:rsidRPr="00000000" w14:paraId="0000000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School Uniform Policy Updates: Parent Members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Deniss: Nothing to report yet. The group discussed it and even though it’s been decided, it’s up to the parents to reinforce it. They haven’t come up with anything yet to enforce it.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Carlos: Mary has been looking into how other schools manage it. They will roll it out grade by grade starting with kindergarten. Some schools just do t-shirts, some do full uniform. PA is looking into what would work best for us.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Ms. Hammer: We can have uniform clothing swaps for parents.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Ms. Bibiloni: We can have a school wide uniform challenge and highlight the grades and classes that are wearing their uniforms the most.</w:t>
      </w:r>
      <w:r w:rsidDel="00000000" w:rsidR="00000000" w:rsidRPr="00000000">
        <w:rPr>
          <w:rtl w:val="0"/>
        </w:rPr>
      </w:r>
    </w:p>
    <w:p w:rsidR="00000000" w:rsidDel="00000000" w:rsidP="00000000" w:rsidRDefault="00000000" w:rsidRPr="00000000" w14:paraId="0000001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SLT Training Webinar Discussion: Ms. La Perla</w:t>
      </w:r>
      <w:r w:rsidDel="00000000" w:rsidR="00000000" w:rsidRPr="00000000">
        <w:rPr>
          <w:rtl w:val="0"/>
        </w:rPr>
      </w:r>
    </w:p>
    <w:p w:rsidR="00000000" w:rsidDel="00000000" w:rsidP="00000000" w:rsidRDefault="00000000" w:rsidRPr="00000000" w14:paraId="00000014">
      <w:pPr>
        <w:numPr>
          <w:ilvl w:val="0"/>
          <w:numId w:val="2"/>
        </w:numPr>
        <w:spacing w:line="276" w:lineRule="auto"/>
        <w:ind w:left="1440" w:hanging="360"/>
        <w:rPr>
          <w:rFonts w:ascii="EB Garamond" w:cs="EB Garamond" w:eastAsia="EB Garamond" w:hAnsi="EB Garamond"/>
          <w:i w:val="1"/>
          <w:u w:val="none"/>
        </w:rPr>
      </w:pPr>
      <w:r w:rsidDel="00000000" w:rsidR="00000000" w:rsidRPr="00000000">
        <w:rPr>
          <w:rFonts w:ascii="EB Garamond" w:cs="EB Garamond" w:eastAsia="EB Garamond" w:hAnsi="EB Garamond"/>
          <w:i w:val="1"/>
          <w:rtl w:val="0"/>
        </w:rPr>
        <w:t xml:space="preserve">After viewing the webinar, what questions and concerns do we still have as it relates to the roles and responsibilities of our SLT? </w:t>
      </w:r>
    </w:p>
    <w:p w:rsidR="00000000" w:rsidDel="00000000" w:rsidP="00000000" w:rsidRDefault="00000000" w:rsidRPr="00000000" w14:paraId="00000015">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How do we get things added to the agenda? Email Mrs. LaPerla</w:t>
      </w:r>
    </w:p>
    <w:p w:rsidR="00000000" w:rsidDel="00000000" w:rsidP="00000000" w:rsidRDefault="00000000" w:rsidRPr="00000000" w14:paraId="00000016">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Cynthia- As parents our role is to share our opinions and share suggestions to make things easier for our children.</w:t>
      </w:r>
    </w:p>
    <w:p w:rsidR="00000000" w:rsidDel="00000000" w:rsidP="00000000" w:rsidRDefault="00000000" w:rsidRPr="00000000" w14:paraId="00000017">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Mrs. LaPerla- Developing CEP, making sure every part of the school community is represented when decisions are made that effect the school community.</w:t>
      </w:r>
    </w:p>
    <w:p w:rsidR="00000000" w:rsidDel="00000000" w:rsidP="00000000" w:rsidRDefault="00000000" w:rsidRPr="00000000" w14:paraId="00000018">
      <w:pPr>
        <w:spacing w:line="276" w:lineRule="auto"/>
        <w:ind w:left="0" w:firstLine="0"/>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19">
      <w:pPr>
        <w:spacing w:line="276" w:lineRule="auto"/>
        <w:ind w:left="0" w:firstLine="0"/>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1A">
      <w:pPr>
        <w:numPr>
          <w:ilvl w:val="0"/>
          <w:numId w:val="2"/>
        </w:numPr>
        <w:spacing w:line="276" w:lineRule="auto"/>
        <w:ind w:left="1440" w:hanging="360"/>
        <w:rPr>
          <w:rFonts w:ascii="EB Garamond" w:cs="EB Garamond" w:eastAsia="EB Garamond" w:hAnsi="EB Garamond"/>
          <w:i w:val="1"/>
          <w:u w:val="none"/>
        </w:rPr>
      </w:pPr>
      <w:r w:rsidDel="00000000" w:rsidR="00000000" w:rsidRPr="00000000">
        <w:rPr>
          <w:rFonts w:ascii="EB Garamond" w:cs="EB Garamond" w:eastAsia="EB Garamond" w:hAnsi="EB Garamond"/>
          <w:i w:val="1"/>
          <w:rtl w:val="0"/>
        </w:rPr>
        <w:t xml:space="preserve">How have (or should) our SLT and school priorities shifted due to COVID-19?</w:t>
      </w:r>
    </w:p>
    <w:p w:rsidR="00000000" w:rsidDel="00000000" w:rsidP="00000000" w:rsidRDefault="00000000" w:rsidRPr="00000000" w14:paraId="0000001B">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Hammer: Many families are struggling to have an internet connection.</w:t>
      </w:r>
    </w:p>
    <w:p w:rsidR="00000000" w:rsidDel="00000000" w:rsidP="00000000" w:rsidRDefault="00000000" w:rsidRPr="00000000" w14:paraId="0000001C">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Mrs. Benson: We had well over 900 students connected on Lexia before the holiday break. We appreciate that getting online is difficult for some families. We would like to have all 1,200 connected, but are understanding of internet issues.</w:t>
      </w:r>
    </w:p>
    <w:p w:rsidR="00000000" w:rsidDel="00000000" w:rsidP="00000000" w:rsidRDefault="00000000" w:rsidRPr="00000000" w14:paraId="0000001D">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Russo: Maybe the PA parents can help the parents with things like connecting and using the technology.</w:t>
      </w:r>
    </w:p>
    <w:p w:rsidR="00000000" w:rsidDel="00000000" w:rsidP="00000000" w:rsidRDefault="00000000" w:rsidRPr="00000000" w14:paraId="0000001E">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Mrs. LaPerla: The achievement gap is widening this year. What can we do in terms of programs and funding to support our kids in climbing back from this going forward?</w:t>
      </w:r>
    </w:p>
    <w:p w:rsidR="00000000" w:rsidDel="00000000" w:rsidP="00000000" w:rsidRDefault="00000000" w:rsidRPr="00000000" w14:paraId="0000001F">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Russo: We should re-evaluate our methods and curricula and their effectiveness.</w:t>
      </w:r>
    </w:p>
    <w:p w:rsidR="00000000" w:rsidDel="00000000" w:rsidP="00000000" w:rsidRDefault="00000000" w:rsidRPr="00000000" w14:paraId="00000020">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Bibiloni: We need to maintain a growth vs. deficit mindset.</w:t>
      </w:r>
    </w:p>
    <w:p w:rsidR="00000000" w:rsidDel="00000000" w:rsidP="00000000" w:rsidRDefault="00000000" w:rsidRPr="00000000" w14:paraId="00000021">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Carlos Chavez: How do we make sure there are breaks in screen time?</w:t>
      </w:r>
    </w:p>
    <w:p w:rsidR="00000000" w:rsidDel="00000000" w:rsidP="00000000" w:rsidRDefault="00000000" w:rsidRPr="00000000" w14:paraId="00000022">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Luzzette: The DOE has created screen time mandates. Parents need to come together to request less screen time from the DOE. Common Core math is not working out.</w:t>
      </w:r>
    </w:p>
    <w:p w:rsidR="00000000" w:rsidDel="00000000" w:rsidP="00000000" w:rsidRDefault="00000000" w:rsidRPr="00000000" w14:paraId="00000023">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Russo: If more parents went to CEC meetings to voice these concerns it would be effective.</w:t>
      </w:r>
    </w:p>
    <w:p w:rsidR="00000000" w:rsidDel="00000000" w:rsidP="00000000" w:rsidRDefault="00000000" w:rsidRPr="00000000" w14:paraId="00000024">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Bibiloni: Will forward parent email for joining the CEC.</w:t>
      </w:r>
    </w:p>
    <w:p w:rsidR="00000000" w:rsidDel="00000000" w:rsidP="00000000" w:rsidRDefault="00000000" w:rsidRPr="00000000" w14:paraId="00000025">
      <w:pPr>
        <w:numPr>
          <w:ilvl w:val="0"/>
          <w:numId w:val="2"/>
        </w:numPr>
        <w:spacing w:line="276" w:lineRule="auto"/>
        <w:ind w:left="1440" w:hanging="360"/>
        <w:rPr>
          <w:rFonts w:ascii="EB Garamond" w:cs="EB Garamond" w:eastAsia="EB Garamond" w:hAnsi="EB Garamond"/>
          <w:i w:val="1"/>
          <w:u w:val="none"/>
        </w:rPr>
      </w:pPr>
      <w:r w:rsidDel="00000000" w:rsidR="00000000" w:rsidRPr="00000000">
        <w:rPr>
          <w:rFonts w:ascii="EB Garamond" w:cs="EB Garamond" w:eastAsia="EB Garamond" w:hAnsi="EB Garamond"/>
          <w:i w:val="1"/>
          <w:rtl w:val="0"/>
        </w:rPr>
        <w:t xml:space="preserve">What does meaningful parent and family participation look like at our school?</w:t>
      </w:r>
    </w:p>
    <w:p w:rsidR="00000000" w:rsidDel="00000000" w:rsidP="00000000" w:rsidRDefault="00000000" w:rsidRPr="00000000" w14:paraId="00000026">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Carlos: Can the PA use Dojo to communicate when their meetings are? Marjorie is already posting links to the PA meetings on the school Dojo stream. </w:t>
      </w:r>
    </w:p>
    <w:p w:rsidR="00000000" w:rsidDel="00000000" w:rsidP="00000000" w:rsidRDefault="00000000" w:rsidRPr="00000000" w14:paraId="00000027">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Mrs. LaPerla: Maybe the PA can create a recap of meetings to share with parents.</w:t>
      </w:r>
    </w:p>
    <w:p w:rsidR="00000000" w:rsidDel="00000000" w:rsidP="00000000" w:rsidRDefault="00000000" w:rsidRPr="00000000" w14:paraId="00000028">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Mrs. Benson: Mary has a PA Facebook and Instagram.</w:t>
      </w:r>
    </w:p>
    <w:p w:rsidR="00000000" w:rsidDel="00000000" w:rsidP="00000000" w:rsidRDefault="00000000" w:rsidRPr="00000000" w14:paraId="00000029">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Luzzette: PA FB link can be added to the monthly meeting announcement so parents see it and can join.</w:t>
      </w:r>
    </w:p>
    <w:p w:rsidR="00000000" w:rsidDel="00000000" w:rsidP="00000000" w:rsidRDefault="00000000" w:rsidRPr="00000000" w14:paraId="0000002A">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Yessica: Class Dojo is the best resource. Some parents aren’t updating their emails on the blue card. She noticed parents in 5th grade who still hadn’t signed up for Class Dojo. Parents need to be accountable for using it.</w:t>
      </w:r>
    </w:p>
    <w:p w:rsidR="00000000" w:rsidDel="00000000" w:rsidP="00000000" w:rsidRDefault="00000000" w:rsidRPr="00000000" w14:paraId="0000002B">
      <w:pPr>
        <w:spacing w:line="276" w:lineRule="auto"/>
        <w:ind w:left="1440" w:firstLine="0"/>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2C">
      <w:pPr>
        <w:numPr>
          <w:ilvl w:val="0"/>
          <w:numId w:val="2"/>
        </w:numPr>
        <w:spacing w:line="276" w:lineRule="auto"/>
        <w:ind w:left="1440" w:hanging="360"/>
        <w:rPr>
          <w:rFonts w:ascii="EB Garamond" w:cs="EB Garamond" w:eastAsia="EB Garamond" w:hAnsi="EB Garamond"/>
          <w:i w:val="1"/>
          <w:u w:val="none"/>
        </w:rPr>
      </w:pPr>
      <w:r w:rsidDel="00000000" w:rsidR="00000000" w:rsidRPr="00000000">
        <w:rPr>
          <w:rFonts w:ascii="EB Garamond" w:cs="EB Garamond" w:eastAsia="EB Garamond" w:hAnsi="EB Garamond"/>
          <w:i w:val="1"/>
          <w:rtl w:val="0"/>
        </w:rPr>
        <w:t xml:space="preserve">How should our Parent and Family Engagement Policy be updated to address newly developing family needs?</w:t>
      </w:r>
      <w:r w:rsidDel="00000000" w:rsidR="00000000" w:rsidRPr="00000000">
        <w:rPr>
          <w:rtl w:val="0"/>
        </w:rPr>
      </w:r>
    </w:p>
    <w:p w:rsidR="00000000" w:rsidDel="00000000" w:rsidP="00000000" w:rsidRDefault="00000000" w:rsidRPr="00000000" w14:paraId="0000002D">
      <w:pPr>
        <w:numPr>
          <w:ilvl w:val="0"/>
          <w:numId w:val="2"/>
        </w:numPr>
        <w:spacing w:line="276" w:lineRule="auto"/>
        <w:ind w:left="1440" w:hanging="360"/>
        <w:rPr>
          <w:rFonts w:ascii="EB Garamond" w:cs="EB Garamond" w:eastAsia="EB Garamond" w:hAnsi="EB Garamond"/>
          <w:i w:val="1"/>
          <w:u w:val="none"/>
        </w:rPr>
      </w:pPr>
      <w:r w:rsidDel="00000000" w:rsidR="00000000" w:rsidRPr="00000000">
        <w:rPr>
          <w:rFonts w:ascii="EB Garamond" w:cs="EB Garamond" w:eastAsia="EB Garamond" w:hAnsi="EB Garamond"/>
          <w:i w:val="1"/>
          <w:rtl w:val="0"/>
        </w:rPr>
        <w:t xml:space="preserve">Should additional funding become available, what are our priorities to address emerging student needs?</w:t>
      </w:r>
      <w:r w:rsidDel="00000000" w:rsidR="00000000" w:rsidRPr="00000000">
        <w:rPr>
          <w:rtl w:val="0"/>
        </w:rPr>
      </w:r>
    </w:p>
    <w:p w:rsidR="00000000" w:rsidDel="00000000" w:rsidP="00000000" w:rsidRDefault="00000000" w:rsidRPr="00000000" w14:paraId="0000002E">
      <w:pPr>
        <w:numPr>
          <w:ilvl w:val="0"/>
          <w:numId w:val="2"/>
        </w:numPr>
        <w:spacing w:line="276" w:lineRule="auto"/>
        <w:ind w:left="1440" w:hanging="360"/>
        <w:rPr>
          <w:rFonts w:ascii="EB Garamond" w:cs="EB Garamond" w:eastAsia="EB Garamond" w:hAnsi="EB Garamond"/>
          <w:i w:val="1"/>
          <w:u w:val="none"/>
        </w:rPr>
      </w:pPr>
      <w:r w:rsidDel="00000000" w:rsidR="00000000" w:rsidRPr="00000000">
        <w:rPr>
          <w:rFonts w:ascii="EB Garamond" w:cs="EB Garamond" w:eastAsia="EB Garamond" w:hAnsi="EB Garamond"/>
          <w:i w:val="1"/>
          <w:rtl w:val="0"/>
        </w:rPr>
        <w:t xml:space="preserve">How can we assess our effectiveness as an SLT?</w:t>
      </w:r>
    </w:p>
    <w:p w:rsidR="00000000" w:rsidDel="00000000" w:rsidP="00000000" w:rsidRDefault="00000000" w:rsidRPr="00000000" w14:paraId="0000002F">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Luzzette: Constant open conversations.</w:t>
      </w:r>
    </w:p>
    <w:p w:rsidR="00000000" w:rsidDel="00000000" w:rsidP="00000000" w:rsidRDefault="00000000" w:rsidRPr="00000000" w14:paraId="00000030">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Ms. LaPerla: Participation is great right now. Revisiting CEP goals to see how well our school meeting those goals.</w:t>
      </w:r>
    </w:p>
    <w:p w:rsidR="00000000" w:rsidDel="00000000" w:rsidP="00000000" w:rsidRDefault="00000000" w:rsidRPr="00000000" w14:paraId="00000031">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Hammer/Russo: Agreeing on things like curriculum.</w:t>
      </w:r>
    </w:p>
    <w:p w:rsidR="00000000" w:rsidDel="00000000" w:rsidP="00000000" w:rsidRDefault="00000000" w:rsidRPr="00000000" w14:paraId="00000032">
      <w:pPr>
        <w:spacing w:line="276" w:lineRule="auto"/>
        <w:ind w:left="1440" w:firstLine="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Hammer: Maybe at the end of meeting we can make time to say how we feel things worked during the meeting or what we need to work on. </w:t>
      </w:r>
    </w:p>
    <w:p w:rsidR="00000000" w:rsidDel="00000000" w:rsidP="00000000" w:rsidRDefault="00000000" w:rsidRPr="00000000" w14:paraId="0000003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Updated Guidance on Creating Dual Language Programs: Ms. Russo</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We already have a bilingual program so we do not need a certain amount of parents to select dual language. we only need to request it from Central. We have to reach out to our BCO director of ELLs. This was verified by Kerry Yeffet from the UFT. P.S. 16 and 19 have dual language. The program is successful. We would need dual as well as TBE. We need to see how many students request it during kindergarten registration this year.</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Mrs. Benson: It still matters that parents know they are able to choose dual language when they register. Ms. Webb created a protocol for people registering new students to make it clear that they can choose dual language.</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Hammer: How many students do we need to open a dual language program.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Russo: 15 or more students in a grade.</w:t>
      </w:r>
    </w:p>
    <w:p w:rsidR="00000000" w:rsidDel="00000000" w:rsidP="00000000" w:rsidRDefault="00000000" w:rsidRPr="00000000" w14:paraId="0000003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June Events Updates ( Kindergarten Graduation / 5th Grade Moving-Up): Ms. Biblioni / Ms. Alvarez</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Last year K moving up was virtual and went very well. Kindergarten teachers are leaning towards that.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Mrs. Benson says there would be an official certificate.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Deniss suggested something outdoors.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Cynthia suggested something outdoor so that the kids could meet their teachers.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What 5th grade is doing will be brought up to K.</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5th grade is having it in the yard, class by class. A “walk through ceremony”. Walk to your banner, take a photo with your diploma, and go home.</w:t>
      </w:r>
    </w:p>
    <w:p w:rsidR="00000000" w:rsidDel="00000000" w:rsidP="00000000" w:rsidRDefault="00000000" w:rsidRPr="00000000" w14:paraId="000000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New Business:</w:t>
      </w:r>
    </w:p>
    <w:p w:rsidR="00000000" w:rsidDel="00000000" w:rsidP="00000000" w:rsidRDefault="00000000" w:rsidRPr="00000000" w14:paraId="0000004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Budget Updates: </w:t>
      </w:r>
      <w:r w:rsidDel="00000000" w:rsidR="00000000" w:rsidRPr="00000000">
        <w:rPr>
          <w:rFonts w:ascii="EB Garamond" w:cs="EB Garamond" w:eastAsia="EB Garamond" w:hAnsi="EB Garamond"/>
          <w:rtl w:val="0"/>
        </w:rPr>
        <w:t xml:space="preserve">Ms. Benson to present SLT Galaxy View of current budget</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Per diem: Substitutes for teachers and paras. Subs are covering sections of in person classes, long term absences, for example. Money can also be moved to per session (example: June planning)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Russo: We can review this in April to see how much is left and how we can use it.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After school ELL work</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Parent Coordinator</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Teacher’s College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Data processing: computer repair</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Software, supplies ($50,000 for paper)</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Title 1 money.</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NYSTL book money. Books have been ordered for classes.</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In years past, money has rolled over. Last year it did not. So we should spend it lest we lose it.</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Can we give Kindergarten paper for TC writing and handwriting practice? Yes. This is easily achievable.</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EB Garamond" w:cs="EB Garamond" w:eastAsia="EB Garamond" w:hAnsi="EB Garamond"/>
          <w:i w:val="1"/>
        </w:rPr>
      </w:pPr>
      <w:r w:rsidDel="00000000" w:rsidR="00000000" w:rsidRPr="00000000">
        <w:rPr>
          <w:rFonts w:ascii="EB Garamond" w:cs="EB Garamond" w:eastAsia="EB Garamond" w:hAnsi="EB Garamond"/>
          <w:rtl w:val="0"/>
        </w:rPr>
        <w:t xml:space="preserve">Title III Funding: Ms. Russo  (link to Padlet with suggestions: -----)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We received $30,000. $18,000 must be spent on before/afterschool, and/or Saturday program. Immigrant funding allows us to open up the Saturday program to all students who want to join. Money will also support training and curricular materials (Words Their Way or Wordly Wise) for teachers for ELL education, bilingual teachers as well. Another option is to extend the existing Saturday program.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Money must be spent between now and June. Must be spent on direct instruction of immigrant students.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Virtual Spring Break program?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Maybe a bit of both: extend Saturday program AND have a Spring Break program (an ELL and non-ELL program during the break.) OR have the ELL program during Spring Break instead of extending it (so kids don’t get burned out).</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Benson: Spring Break program should be one multi-subject program for everyone. Then extend ELL program. 10 sets of Words Their Way</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Luzzette: Can we offer math, science, or social studies content? A book club?</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Carlos: Can kids do Lexia/IXL together? Can we have a “refresher” program right before school starts?</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Benson: Great idea, but we have to spend this money before the fiscal end of school.</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Hammer: We need to close the phonics gap. We are not teaching phonics how it used to be taught.</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Benson: We have TC Phonics and Fundations. Teachers have always had access to Fundations.</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Russo: We need to re-evaluate the curriculum we have and utilize something that works for all of our students.</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iPlan Access and Use: Ms. Benson</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When you get your invite, click the “CEP Action Plan/Progress Monitor” option.</w:t>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We will revisit next time with more time.</w:t>
      </w:r>
    </w:p>
    <w:p w:rsidR="00000000" w:rsidDel="00000000" w:rsidP="00000000" w:rsidRDefault="00000000" w:rsidRPr="00000000" w14:paraId="0000005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Progress Monitoring of CEP Goals: Ms. Benson to present MAPs data</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Mrs. Benson shared slides of MAPS progress. She sees progress. Kids are moving forward.</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1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Ms. Russo has stated that the data is not necessarily accurate due to parents helping students </w:t>
      </w:r>
    </w:p>
    <w:p w:rsidR="00000000" w:rsidDel="00000000" w:rsidP="00000000" w:rsidRDefault="00000000" w:rsidRPr="00000000" w14:paraId="0000006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Parent Teacher Conference Schedule: Fully virtual, parents agree</w:t>
      </w:r>
      <w:r w:rsidDel="00000000" w:rsidR="00000000" w:rsidRPr="00000000">
        <w:rPr>
          <w:rtl w:val="0"/>
        </w:rPr>
      </w:r>
    </w:p>
    <w:p w:rsidR="00000000" w:rsidDel="00000000" w:rsidP="00000000" w:rsidRDefault="00000000" w:rsidRPr="00000000" w14:paraId="00000061">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highlight w:val="yellow"/>
        </w:rPr>
      </w:pPr>
      <w:r w:rsidDel="00000000" w:rsidR="00000000" w:rsidRPr="00000000">
        <w:rPr>
          <w:rFonts w:ascii="EB Garamond" w:cs="EB Garamond" w:eastAsia="EB Garamond" w:hAnsi="EB Garamond"/>
          <w:highlight w:val="yellow"/>
          <w:rtl w:val="0"/>
        </w:rPr>
        <w:t xml:space="preserve">Additional Book Give-Away: Ms. Russo: revisit next month</w:t>
      </w:r>
    </w:p>
    <w:p w:rsidR="00000000" w:rsidDel="00000000" w:rsidP="00000000" w:rsidRDefault="00000000" w:rsidRPr="00000000" w14:paraId="0000006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**Ms. Hammer: School Safety Meeting- New thermometers are on their way.</w:t>
      </w:r>
    </w:p>
    <w:p w:rsidR="00000000" w:rsidDel="00000000" w:rsidP="00000000" w:rsidRDefault="00000000" w:rsidRPr="00000000" w14:paraId="0000006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Creation of Agenda for March 11th Meeting</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-CEP iPlan Portal</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 Budget</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 Dual language update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9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-Refresher program right before school starts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9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-Curriculum and supports to close the gap</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9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Additional Book Give-Away</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9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Student profile database: Microsoft Access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9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Spring Break Program</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792"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PA FB page update</w:t>
      </w:r>
    </w:p>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Adjournment</w:t>
      </w:r>
    </w:p>
    <w:p w:rsidR="00000000" w:rsidDel="00000000" w:rsidP="00000000" w:rsidRDefault="00000000" w:rsidRPr="00000000" w14:paraId="000000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0" w:hanging="360"/>
        <w:jc w:val="left"/>
        <w:rPr>
          <w:rFonts w:ascii="EB Garamond" w:cs="EB Garamond" w:eastAsia="EB Garamond" w:hAnsi="EB Garamond"/>
        </w:rPr>
        <w:sectPr>
          <w:headerReference r:id="rId8" w:type="default"/>
          <w:headerReference r:id="rId9" w:type="first"/>
          <w:footerReference r:id="rId10" w:type="first"/>
          <w:pgSz w:h="15840" w:w="12240" w:orient="portrait"/>
          <w:pgMar w:bottom="360" w:top="360" w:left="360" w:right="360" w:header="288" w:footer="288"/>
          <w:pgNumType w:start="1"/>
        </w:sectPr>
      </w:pPr>
      <w:r w:rsidDel="00000000" w:rsidR="00000000" w:rsidRPr="00000000">
        <w:rPr>
          <w:rFonts w:ascii="EB Garamond" w:cs="EB Garamond" w:eastAsia="EB Garamond" w:hAnsi="EB Garamond"/>
          <w:rtl w:val="0"/>
        </w:rPr>
        <w:t xml:space="preserve">Executive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Session</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EB Garamond" w:cs="EB Garamond" w:eastAsia="EB Garamond" w:hAnsi="EB Garamond"/>
          <w:b w:val="1"/>
        </w:rPr>
      </w:pPr>
      <w:r w:rsidDel="00000000" w:rsidR="00000000" w:rsidRPr="00000000">
        <w:rPr>
          <w:rFonts w:ascii="EB Garamond" w:cs="EB Garamond" w:eastAsia="EB Garamond" w:hAnsi="EB Garamond"/>
          <w:i w:val="1"/>
          <w:rtl w:val="0"/>
        </w:rPr>
        <w:t xml:space="preserve">*Traducido con Google*</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Agenda de la reunión del SLT</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14 de enero de 2020</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3:00 PM- 6:00 PM</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4">
      <w:pPr>
        <w:numPr>
          <w:ilvl w:val="0"/>
          <w:numId w:val="3"/>
        </w:numPr>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Llama para ordenar:</w:t>
      </w:r>
    </w:p>
    <w:p w:rsidR="00000000" w:rsidDel="00000000" w:rsidP="00000000" w:rsidRDefault="00000000" w:rsidRPr="00000000" w14:paraId="00000075">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Asistencia / Inicio de sesión: </w:t>
      </w:r>
      <w:hyperlink r:id="rId11">
        <w:r w:rsidDel="00000000" w:rsidR="00000000" w:rsidRPr="00000000">
          <w:rPr>
            <w:rFonts w:ascii="EB Garamond" w:cs="EB Garamond" w:eastAsia="EB Garamond" w:hAnsi="EB Garamond"/>
            <w:color w:val="1155cc"/>
            <w:u w:val="single"/>
            <w:rtl w:val="0"/>
          </w:rPr>
          <w:t xml:space="preserve">https://forms.gle/Dpf2PEB7Yksi6Tzd8</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6">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Lectura de las actas de enero: Sra. Biblioni, Secretaria SLT</w:t>
      </w:r>
    </w:p>
    <w:p w:rsidR="00000000" w:rsidDel="00000000" w:rsidP="00000000" w:rsidRDefault="00000000" w:rsidRPr="00000000" w14:paraId="00000077">
      <w:pPr>
        <w:numPr>
          <w:ilvl w:val="0"/>
          <w:numId w:val="3"/>
        </w:numPr>
        <w:spacing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Antiguo Negocio:</w:t>
      </w:r>
    </w:p>
    <w:p w:rsidR="00000000" w:rsidDel="00000000" w:rsidP="00000000" w:rsidRDefault="00000000" w:rsidRPr="00000000" w14:paraId="00000078">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Actualización de los programas de sostenibilidad: Sra. Bibiloni</w:t>
      </w:r>
    </w:p>
    <w:p w:rsidR="00000000" w:rsidDel="00000000" w:rsidP="00000000" w:rsidRDefault="00000000" w:rsidRPr="00000000" w14:paraId="00000079">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Actualización de los clubes de primavera: Sra. Benson</w:t>
      </w:r>
    </w:p>
    <w:p w:rsidR="00000000" w:rsidDel="00000000" w:rsidP="00000000" w:rsidRDefault="00000000" w:rsidRPr="00000000" w14:paraId="0000007A">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de la política de uniformes escolares: padres miembros</w:t>
      </w:r>
    </w:p>
    <w:p w:rsidR="00000000" w:rsidDel="00000000" w:rsidP="00000000" w:rsidRDefault="00000000" w:rsidRPr="00000000" w14:paraId="0000007B">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Discusión del seminario web de capacitación SLT: Sra. La Perla</w:t>
      </w:r>
    </w:p>
    <w:p w:rsidR="00000000" w:rsidDel="00000000" w:rsidP="00000000" w:rsidRDefault="00000000" w:rsidRPr="00000000" w14:paraId="000000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Después de ver el seminario web, ¿qué preguntas e inquietudes tenemos todavía en relación con las funciones y responsabilidades de nuestro SLT?</w:t>
      </w:r>
    </w:p>
    <w:p w:rsidR="00000000" w:rsidDel="00000000" w:rsidP="00000000" w:rsidRDefault="00000000" w:rsidRPr="00000000" w14:paraId="000000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¿Cómo han cambiado (o deberían) nuestras prioridades escolares y de SLT debido al COVID-19?</w:t>
      </w:r>
    </w:p>
    <w:p w:rsidR="00000000" w:rsidDel="00000000" w:rsidP="00000000" w:rsidRDefault="00000000" w:rsidRPr="00000000" w14:paraId="000000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¿Cómo es la participación significativa de los padres y la familia en nuestra escuela?</w:t>
      </w:r>
    </w:p>
    <w:p w:rsidR="00000000" w:rsidDel="00000000" w:rsidP="00000000" w:rsidRDefault="00000000" w:rsidRPr="00000000" w14:paraId="000000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¿Cómo debería actualizarse nuestra Política de participación de los padres y la familia para abordar las necesidades familiares en desarrollo?</w:t>
      </w:r>
    </w:p>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En caso de que haya fondos adicionales disponibles, ¿cuáles son nuestras prioridades para abordar las necesidades emergentes de los estudiantes?</w:t>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¿Cómo podemos evaluar nuestra eficacia como SLT?</w:t>
      </w:r>
    </w:p>
    <w:p w:rsidR="00000000" w:rsidDel="00000000" w:rsidP="00000000" w:rsidRDefault="00000000" w:rsidRPr="00000000" w14:paraId="0000008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Orientación actualizada sobre la creación de programas de lenguaje dual: Sra. Russo</w:t>
      </w:r>
    </w:p>
    <w:p w:rsidR="00000000" w:rsidDel="00000000" w:rsidP="00000000" w:rsidRDefault="00000000" w:rsidRPr="00000000" w14:paraId="0000008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de eventos de junio (graduación de kindergarten / ascenso de quinto grado): Sra. Bibiloni / Sra. Alvarez</w:t>
      </w:r>
    </w:p>
    <w:p w:rsidR="00000000" w:rsidDel="00000000" w:rsidP="00000000" w:rsidRDefault="00000000" w:rsidRPr="00000000" w14:paraId="00000084">
      <w:pPr>
        <w:numPr>
          <w:ilvl w:val="0"/>
          <w:numId w:val="3"/>
        </w:numPr>
        <w:spacing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Nuevo Negocio</w:t>
      </w:r>
    </w:p>
    <w:p w:rsidR="00000000" w:rsidDel="00000000" w:rsidP="00000000" w:rsidRDefault="00000000" w:rsidRPr="00000000" w14:paraId="00000085">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presupuestarias: La Sra. Benson presentará SLT Galaxy View del presupuesto actual</w:t>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Financiamiento del Título III: Sra. Russo (enlace a Padlet con sugerencias: -----)</w:t>
      </w:r>
    </w:p>
    <w:p w:rsidR="00000000" w:rsidDel="00000000" w:rsidP="00000000" w:rsidRDefault="00000000" w:rsidRPr="00000000" w14:paraId="00000087">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Acceso y uso de iPlan: Sra. Benson</w:t>
      </w:r>
    </w:p>
    <w:p w:rsidR="00000000" w:rsidDel="00000000" w:rsidP="00000000" w:rsidRDefault="00000000" w:rsidRPr="00000000" w14:paraId="00000088">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Seguimiento del progreso de las metas del PAC: Sra. Benson para presentar los datos de MAP</w:t>
      </w:r>
    </w:p>
    <w:p w:rsidR="00000000" w:rsidDel="00000000" w:rsidP="00000000" w:rsidRDefault="00000000" w:rsidRPr="00000000" w14:paraId="00000089">
      <w:pPr>
        <w:numPr>
          <w:ilvl w:val="1"/>
          <w:numId w:val="3"/>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Horario de conferencias de padres y maestros</w:t>
      </w:r>
      <w:r w:rsidDel="00000000" w:rsidR="00000000" w:rsidRPr="00000000">
        <w:rPr>
          <w:rtl w:val="0"/>
        </w:rPr>
      </w:r>
    </w:p>
    <w:p w:rsidR="00000000" w:rsidDel="00000000" w:rsidP="00000000" w:rsidRDefault="00000000" w:rsidRPr="00000000" w14:paraId="0000008A">
      <w:pPr>
        <w:numPr>
          <w:ilvl w:val="1"/>
          <w:numId w:val="3"/>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Obsequio de libros adicionales: Sra. Russo</w:t>
      </w:r>
    </w:p>
    <w:p w:rsidR="00000000" w:rsidDel="00000000" w:rsidP="00000000" w:rsidRDefault="00000000" w:rsidRPr="00000000" w14:paraId="0000008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Creación de agenda para la reunión de febrero</w:t>
      </w:r>
    </w:p>
    <w:p w:rsidR="00000000" w:rsidDel="00000000" w:rsidP="00000000" w:rsidRDefault="00000000" w:rsidRPr="00000000" w14:paraId="0000008C">
      <w:pPr>
        <w:numPr>
          <w:ilvl w:val="0"/>
          <w:numId w:val="3"/>
        </w:numPr>
        <w:spacing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Aplazamiento</w:t>
      </w:r>
    </w:p>
    <w:p w:rsidR="00000000" w:rsidDel="00000000" w:rsidP="00000000" w:rsidRDefault="00000000" w:rsidRPr="00000000" w14:paraId="0000008D">
      <w:pPr>
        <w:numPr>
          <w:ilvl w:val="0"/>
          <w:numId w:val="3"/>
        </w:numPr>
        <w:spacing w:after="200"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Sesión ejecutiva</w:t>
      </w:r>
    </w:p>
    <w:sectPr>
      <w:headerReference r:id="rId12" w:type="default"/>
      <w:type w:val="nextPage"/>
      <w:pgSz w:h="15840" w:w="12240" w:orient="portrait"/>
      <w:pgMar w:bottom="360" w:top="360" w:left="360" w:right="360" w:header="288"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Style w:val="Heading1"/>
      <w:keepLines w:val="1"/>
      <w:spacing w:after="0" w:line="276" w:lineRule="auto"/>
      <w:ind w:left="0" w:firstLine="0"/>
      <w:jc w:val="center"/>
      <w:rPr>
        <w:rFonts w:ascii="Corsiva" w:cs="Corsiva" w:eastAsia="Corsiva" w:hAnsi="Corsiva"/>
        <w:sz w:val="40"/>
        <w:szCs w:val="40"/>
      </w:rPr>
    </w:pPr>
    <w:bookmarkStart w:colFirst="0" w:colLast="0" w:name="_heading=h.i77yoo9z3o2e" w:id="0"/>
    <w:bookmarkEnd w:id="0"/>
    <w:r w:rsidDel="00000000" w:rsidR="00000000" w:rsidRPr="00000000">
      <w:rPr>
        <w:rFonts w:ascii="Corsiva" w:cs="Corsiva" w:eastAsia="Corsiva" w:hAnsi="Corsiva"/>
        <w:sz w:val="40"/>
        <w:szCs w:val="40"/>
        <w:rtl w:val="0"/>
      </w:rPr>
      <w:t xml:space="preserve">The Fairview School Public School 14, Queens</w:t>
    </w:r>
  </w:p>
  <w:p w:rsidR="00000000" w:rsidDel="00000000" w:rsidP="00000000" w:rsidRDefault="00000000" w:rsidRPr="00000000" w14:paraId="0000008F">
    <w:pPr>
      <w:pStyle w:val="Heading1"/>
      <w:keepLines w:val="1"/>
      <w:spacing w:before="0" w:lineRule="auto"/>
      <w:ind w:left="0" w:firstLine="0"/>
      <w:jc w:val="center"/>
      <w:rPr>
        <w:rFonts w:ascii="Arial Black" w:cs="Arial Black" w:eastAsia="Arial Black" w:hAnsi="Arial Black"/>
      </w:rPr>
    </w:pPr>
    <w:bookmarkStart w:colFirst="0" w:colLast="0" w:name="_heading=h.oopxm4jsfbde" w:id="1"/>
    <w:bookmarkEnd w:id="1"/>
    <w:r w:rsidDel="00000000" w:rsidR="00000000" w:rsidRPr="00000000">
      <w:rPr>
        <w:rFonts w:ascii="Arial Black" w:cs="Arial Black" w:eastAsia="Arial Black" w:hAnsi="Arial Black"/>
        <w:rtl w:val="0"/>
      </w:rPr>
      <w:t xml:space="preserve">107-01 Otis Avenue, Corona, New York, 11368</w:t>
    </w:r>
  </w:p>
  <w:p w:rsidR="00000000" w:rsidDel="00000000" w:rsidP="00000000" w:rsidRDefault="00000000" w:rsidRPr="00000000" w14:paraId="00000090">
    <w:pPr>
      <w:keepLines w:val="1"/>
      <w:tabs>
        <w:tab w:val="center" w:pos="4320"/>
        <w:tab w:val="right" w:pos="8640"/>
      </w:tabs>
      <w:ind w:left="0" w:firstLine="0"/>
      <w:jc w:val="center"/>
      <w:rPr>
        <w:b w:val="1"/>
        <w:sz w:val="18"/>
        <w:szCs w:val="18"/>
      </w:rPr>
    </w:pPr>
    <w:r w:rsidDel="00000000" w:rsidR="00000000" w:rsidRPr="00000000">
      <w:rPr>
        <w:rFonts w:ascii="Arial Black" w:cs="Arial Black" w:eastAsia="Arial Black" w:hAnsi="Arial Black"/>
        <w:rtl w:val="0"/>
      </w:rPr>
      <w:t xml:space="preserve">Telephone:  </w:t>
    </w:r>
    <w:r w:rsidDel="00000000" w:rsidR="00000000" w:rsidRPr="00000000">
      <w:rPr>
        <w:rFonts w:ascii="Arial Black" w:cs="Arial Black" w:eastAsia="Arial Black" w:hAnsi="Arial Black"/>
        <w:sz w:val="20"/>
        <w:szCs w:val="20"/>
        <w:rtl w:val="0"/>
      </w:rPr>
      <w:t xml:space="preserve">(718) </w:t>
    </w:r>
    <w:r w:rsidDel="00000000" w:rsidR="00000000" w:rsidRPr="00000000">
      <w:rPr>
        <w:rFonts w:ascii="Arial Black" w:cs="Arial Black" w:eastAsia="Arial Black" w:hAnsi="Arial Black"/>
        <w:rtl w:val="0"/>
      </w:rPr>
      <w:t xml:space="preserve">699-6071   Fax: </w:t>
    </w:r>
    <w:r w:rsidDel="00000000" w:rsidR="00000000" w:rsidRPr="00000000">
      <w:rPr>
        <w:rFonts w:ascii="Arial Black" w:cs="Arial Black" w:eastAsia="Arial Black" w:hAnsi="Arial Black"/>
        <w:sz w:val="20"/>
        <w:szCs w:val="20"/>
        <w:rtl w:val="0"/>
      </w:rPr>
      <w:t xml:space="preserve">(718)</w:t>
    </w:r>
    <w:r w:rsidDel="00000000" w:rsidR="00000000" w:rsidRPr="00000000">
      <w:rPr>
        <w:rFonts w:ascii="Arial Black" w:cs="Arial Black" w:eastAsia="Arial Black" w:hAnsi="Arial Black"/>
        <w:rtl w:val="0"/>
      </w:rPr>
      <w:t xml:space="preserve"> 699-3224</w:t>
    </w:r>
    <w:r w:rsidDel="00000000" w:rsidR="00000000" w:rsidRPr="00000000">
      <w:rPr>
        <w:rtl w:val="0"/>
      </w:rPr>
    </w:r>
  </w:p>
  <w:p w:rsidR="00000000" w:rsidDel="00000000" w:rsidP="00000000" w:rsidRDefault="00000000" w:rsidRPr="00000000" w14:paraId="00000091">
    <w:pPr>
      <w:tabs>
        <w:tab w:val="center" w:pos="4320"/>
        <w:tab w:val="right" w:pos="8640"/>
      </w:tabs>
      <w:ind w:left="0" w:firstLine="0"/>
      <w:jc w:val="center"/>
      <w:rPr>
        <w:rFonts w:ascii="Corsiva" w:cs="Corsiva" w:eastAsia="Corsiva" w:hAnsi="Corsiva"/>
        <w:b w:val="1"/>
        <w:sz w:val="16"/>
        <w:szCs w:val="16"/>
      </w:rPr>
    </w:pPr>
    <w:r w:rsidDel="00000000" w:rsidR="00000000" w:rsidRPr="00000000">
      <w:rPr>
        <w:rtl w:val="0"/>
      </w:rPr>
    </w:r>
  </w:p>
  <w:p w:rsidR="00000000" w:rsidDel="00000000" w:rsidP="00000000" w:rsidRDefault="00000000" w:rsidRPr="00000000" w14:paraId="00000092">
    <w:pPr>
      <w:tabs>
        <w:tab w:val="center" w:pos="4320"/>
        <w:tab w:val="right" w:pos="8640"/>
      </w:tabs>
      <w:ind w:left="0" w:firstLine="0"/>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Ms. Heather Benson, Principal</w:t>
    </w:r>
  </w:p>
  <w:tbl>
    <w:tblPr>
      <w:tblStyle w:val="Table1"/>
      <w:tblW w:w="1152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840"/>
      <w:gridCol w:w="3840"/>
      <w:gridCol w:w="3840"/>
      <w:tblGridChange w:id="0">
        <w:tblGrid>
          <w:gridCol w:w="3840"/>
          <w:gridCol w:w="3840"/>
          <w:gridCol w:w="38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3">
          <w:pPr>
            <w:pBdr>
              <w:bottom w:space="0" w:sz="0" w:val="nil"/>
            </w:pBdr>
            <w:tabs>
              <w:tab w:val="left" w:pos="4860"/>
              <w:tab w:val="center" w:pos="0"/>
              <w:tab w:val="right" w:pos="11520"/>
            </w:tabs>
            <w:jc w:val="center"/>
            <w:rPr>
              <w:b w:val="1"/>
              <w:sz w:val="20"/>
              <w:szCs w:val="20"/>
            </w:rPr>
          </w:pPr>
          <w:r w:rsidDel="00000000" w:rsidR="00000000" w:rsidRPr="00000000">
            <w:rPr>
              <w:b w:val="1"/>
              <w:sz w:val="20"/>
              <w:szCs w:val="20"/>
              <w:rtl w:val="0"/>
            </w:rPr>
            <w:t xml:space="preserve">Dr. Janine Chatterton</w:t>
          </w:r>
        </w:p>
        <w:p w:rsidR="00000000" w:rsidDel="00000000" w:rsidP="00000000" w:rsidRDefault="00000000" w:rsidRPr="00000000" w14:paraId="00000094">
          <w:pPr>
            <w:pBdr>
              <w:bottom w:space="0" w:sz="0" w:val="nil"/>
            </w:pBdr>
            <w:tabs>
              <w:tab w:val="left" w:pos="4860"/>
              <w:tab w:val="center" w:pos="0"/>
              <w:tab w:val="right"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Bdr>
              <w:bottom w:space="0" w:sz="0" w:val="nil"/>
            </w:pBdr>
            <w:tabs>
              <w:tab w:val="left" w:pos="4860"/>
              <w:tab w:val="center" w:pos="1170"/>
              <w:tab w:val="right" w:pos="11520"/>
            </w:tabs>
            <w:jc w:val="center"/>
            <w:rPr>
              <w:b w:val="1"/>
              <w:sz w:val="20"/>
              <w:szCs w:val="20"/>
            </w:rPr>
          </w:pPr>
          <w:r w:rsidDel="00000000" w:rsidR="00000000" w:rsidRPr="00000000">
            <w:rPr>
              <w:b w:val="1"/>
              <w:sz w:val="20"/>
              <w:szCs w:val="20"/>
              <w:rtl w:val="0"/>
            </w:rPr>
            <w:t xml:space="preserve">Mr. Kalosh Dalipi </w:t>
          </w:r>
        </w:p>
        <w:p w:rsidR="00000000" w:rsidDel="00000000" w:rsidP="00000000" w:rsidRDefault="00000000" w:rsidRPr="00000000" w14:paraId="00000096">
          <w:pPr>
            <w:pBdr>
              <w:bottom w:space="0" w:sz="0" w:val="nil"/>
            </w:pBdr>
            <w:tabs>
              <w:tab w:val="left" w:pos="4860"/>
              <w:tab w:val="center" w:pos="1170"/>
              <w:tab w:val="right"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Bdr>
              <w:bottom w:space="0" w:sz="0" w:val="nil"/>
            </w:pBdr>
            <w:tabs>
              <w:tab w:val="left" w:pos="4860"/>
              <w:tab w:val="center" w:pos="0"/>
              <w:tab w:val="right" w:pos="11520"/>
            </w:tabs>
            <w:jc w:val="center"/>
            <w:rPr>
              <w:b w:val="1"/>
              <w:sz w:val="20"/>
              <w:szCs w:val="20"/>
            </w:rPr>
          </w:pPr>
          <w:r w:rsidDel="00000000" w:rsidR="00000000" w:rsidRPr="00000000">
            <w:rPr>
              <w:b w:val="1"/>
              <w:sz w:val="20"/>
              <w:szCs w:val="20"/>
              <w:rtl w:val="0"/>
            </w:rPr>
            <w:t xml:space="preserve">Mr. Peter Cantalupo</w:t>
          </w:r>
        </w:p>
        <w:p w:rsidR="00000000" w:rsidDel="00000000" w:rsidP="00000000" w:rsidRDefault="00000000" w:rsidRPr="00000000" w14:paraId="00000098">
          <w:pPr>
            <w:pBdr>
              <w:bottom w:space="0" w:sz="0" w:val="nil"/>
            </w:pBdr>
            <w:tabs>
              <w:tab w:val="left" w:pos="4860"/>
              <w:tab w:val="center" w:pos="0"/>
              <w:tab w:val="right" w:pos="11520"/>
            </w:tabs>
            <w:jc w:val="center"/>
            <w:rPr>
              <w:b w:val="1"/>
              <w:sz w:val="20"/>
              <w:szCs w:val="20"/>
            </w:rPr>
          </w:pPr>
          <w:r w:rsidDel="00000000" w:rsidR="00000000" w:rsidRPr="00000000">
            <w:rPr>
              <w:b w:val="1"/>
              <w:sz w:val="20"/>
              <w:szCs w:val="20"/>
              <w:rtl w:val="0"/>
            </w:rPr>
            <w:t xml:space="preserve">Assistant Principal</w:t>
          </w:r>
        </w:p>
      </w:tc>
    </w:tr>
  </w:tbl>
  <w:p w:rsidR="00000000" w:rsidDel="00000000" w:rsidP="00000000" w:rsidRDefault="00000000" w:rsidRPr="00000000" w14:paraId="00000099">
    <w:pPr>
      <w:pBdr>
        <w:bottom w:color="000000" w:space="2" w:sz="8" w:val="single"/>
      </w:pBdr>
      <w:tabs>
        <w:tab w:val="left" w:pos="4860"/>
        <w:tab w:val="center" w:pos="1170"/>
        <w:tab w:val="right" w:pos="11520"/>
      </w:tabs>
      <w:ind w:left="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Style w:val="Heading1"/>
      <w:keepLines w:val="1"/>
      <w:spacing w:after="0" w:line="276" w:lineRule="auto"/>
      <w:jc w:val="center"/>
      <w:rPr>
        <w:rFonts w:ascii="Corsiva" w:cs="Corsiva" w:eastAsia="Corsiva" w:hAnsi="Corsiva"/>
        <w:sz w:val="40"/>
        <w:szCs w:val="40"/>
      </w:rPr>
    </w:pPr>
    <w:bookmarkStart w:colFirst="0" w:colLast="0" w:name="_heading=h.a7d5uv3pkuqv" w:id="2"/>
    <w:bookmarkEnd w:id="2"/>
    <w:r w:rsidDel="00000000" w:rsidR="00000000" w:rsidRPr="00000000">
      <w:rPr>
        <w:rFonts w:ascii="Corsiva" w:cs="Corsiva" w:eastAsia="Corsiva" w:hAnsi="Corsiva"/>
        <w:sz w:val="40"/>
        <w:szCs w:val="40"/>
        <w:rtl w:val="0"/>
      </w:rPr>
      <w:t xml:space="preserve">The Fairview School Public School 14, Queens</w:t>
    </w:r>
  </w:p>
  <w:p w:rsidR="00000000" w:rsidDel="00000000" w:rsidP="00000000" w:rsidRDefault="00000000" w:rsidRPr="00000000" w14:paraId="0000009B">
    <w:pPr>
      <w:pStyle w:val="Heading1"/>
      <w:keepLines w:val="1"/>
      <w:spacing w:before="0" w:lineRule="auto"/>
      <w:jc w:val="center"/>
      <w:rPr>
        <w:rFonts w:ascii="Arial Black" w:cs="Arial Black" w:eastAsia="Arial Black" w:hAnsi="Arial Black"/>
      </w:rPr>
    </w:pPr>
    <w:bookmarkStart w:colFirst="0" w:colLast="0" w:name="_heading=h.csqxp2a9rdkz" w:id="3"/>
    <w:bookmarkEnd w:id="3"/>
    <w:r w:rsidDel="00000000" w:rsidR="00000000" w:rsidRPr="00000000">
      <w:rPr>
        <w:rFonts w:ascii="Arial Black" w:cs="Arial Black" w:eastAsia="Arial Black" w:hAnsi="Arial Black"/>
        <w:rtl w:val="0"/>
      </w:rPr>
      <w:t xml:space="preserve">107-01 Otis Avenue, Corona, New York, 11368</w:t>
    </w:r>
  </w:p>
  <w:p w:rsidR="00000000" w:rsidDel="00000000" w:rsidP="00000000" w:rsidRDefault="00000000" w:rsidRPr="00000000" w14:paraId="0000009C">
    <w:pPr>
      <w:keepLines w:val="1"/>
      <w:tabs>
        <w:tab w:val="center" w:pos="4320"/>
        <w:tab w:val="right" w:pos="8640"/>
      </w:tabs>
      <w:jc w:val="center"/>
      <w:rPr>
        <w:b w:val="1"/>
        <w:sz w:val="18"/>
        <w:szCs w:val="18"/>
      </w:rPr>
    </w:pPr>
    <w:r w:rsidDel="00000000" w:rsidR="00000000" w:rsidRPr="00000000">
      <w:rPr>
        <w:rFonts w:ascii="Arial Black" w:cs="Arial Black" w:eastAsia="Arial Black" w:hAnsi="Arial Black"/>
        <w:rtl w:val="0"/>
      </w:rPr>
      <w:t xml:space="preserve">Telephone:  </w:t>
    </w:r>
    <w:r w:rsidDel="00000000" w:rsidR="00000000" w:rsidRPr="00000000">
      <w:rPr>
        <w:rFonts w:ascii="Arial Black" w:cs="Arial Black" w:eastAsia="Arial Black" w:hAnsi="Arial Black"/>
        <w:sz w:val="20"/>
        <w:szCs w:val="20"/>
        <w:rtl w:val="0"/>
      </w:rPr>
      <w:t xml:space="preserve">(718) </w:t>
    </w:r>
    <w:r w:rsidDel="00000000" w:rsidR="00000000" w:rsidRPr="00000000">
      <w:rPr>
        <w:rFonts w:ascii="Arial Black" w:cs="Arial Black" w:eastAsia="Arial Black" w:hAnsi="Arial Black"/>
        <w:rtl w:val="0"/>
      </w:rPr>
      <w:t xml:space="preserve">699-6071   Fax: </w:t>
    </w:r>
    <w:r w:rsidDel="00000000" w:rsidR="00000000" w:rsidRPr="00000000">
      <w:rPr>
        <w:rFonts w:ascii="Arial Black" w:cs="Arial Black" w:eastAsia="Arial Black" w:hAnsi="Arial Black"/>
        <w:sz w:val="20"/>
        <w:szCs w:val="20"/>
        <w:rtl w:val="0"/>
      </w:rPr>
      <w:t xml:space="preserve">(718)</w:t>
    </w:r>
    <w:r w:rsidDel="00000000" w:rsidR="00000000" w:rsidRPr="00000000">
      <w:rPr>
        <w:rFonts w:ascii="Arial Black" w:cs="Arial Black" w:eastAsia="Arial Black" w:hAnsi="Arial Black"/>
        <w:rtl w:val="0"/>
      </w:rPr>
      <w:t xml:space="preserve"> 699-3224</w:t>
    </w:r>
    <w:r w:rsidDel="00000000" w:rsidR="00000000" w:rsidRPr="00000000">
      <w:rPr>
        <w:rtl w:val="0"/>
      </w:rPr>
    </w:r>
  </w:p>
  <w:p w:rsidR="00000000" w:rsidDel="00000000" w:rsidP="00000000" w:rsidRDefault="00000000" w:rsidRPr="00000000" w14:paraId="0000009D">
    <w:pPr>
      <w:tabs>
        <w:tab w:val="center" w:pos="4320"/>
        <w:tab w:val="right" w:pos="8640"/>
      </w:tabs>
      <w:jc w:val="center"/>
      <w:rPr>
        <w:rFonts w:ascii="Corsiva" w:cs="Corsiva" w:eastAsia="Corsiva" w:hAnsi="Corsiva"/>
        <w:b w:val="1"/>
        <w:sz w:val="16"/>
        <w:szCs w:val="16"/>
      </w:rPr>
    </w:pPr>
    <w:r w:rsidDel="00000000" w:rsidR="00000000" w:rsidRPr="00000000">
      <w:rPr>
        <w:rtl w:val="0"/>
      </w:rPr>
    </w:r>
  </w:p>
  <w:p w:rsidR="00000000" w:rsidDel="00000000" w:rsidP="00000000" w:rsidRDefault="00000000" w:rsidRPr="00000000" w14:paraId="0000009E">
    <w:pPr>
      <w:tabs>
        <w:tab w:val="center" w:pos="4320"/>
        <w:tab w:val="right" w:pos="8640"/>
      </w:tabs>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Ms. Heather Benson, Principal</w:t>
    </w:r>
  </w:p>
  <w:tbl>
    <w:tblPr>
      <w:tblStyle w:val="Table2"/>
      <w:tblW w:w="1152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840"/>
      <w:gridCol w:w="3840"/>
      <w:gridCol w:w="3840"/>
      <w:tblGridChange w:id="0">
        <w:tblGrid>
          <w:gridCol w:w="3840"/>
          <w:gridCol w:w="3840"/>
          <w:gridCol w:w="38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tabs>
              <w:tab w:val="left" w:pos="4860"/>
              <w:tab w:val="center" w:pos="0"/>
              <w:tab w:val="right" w:pos="11520"/>
            </w:tabs>
            <w:jc w:val="center"/>
            <w:rPr>
              <w:b w:val="1"/>
              <w:sz w:val="20"/>
              <w:szCs w:val="20"/>
            </w:rPr>
          </w:pPr>
          <w:r w:rsidDel="00000000" w:rsidR="00000000" w:rsidRPr="00000000">
            <w:rPr>
              <w:b w:val="1"/>
              <w:sz w:val="20"/>
              <w:szCs w:val="20"/>
              <w:rtl w:val="0"/>
            </w:rPr>
            <w:t xml:space="preserve">Dr. Janine Chatterton</w:t>
          </w:r>
        </w:p>
        <w:p w:rsidR="00000000" w:rsidDel="00000000" w:rsidP="00000000" w:rsidRDefault="00000000" w:rsidRPr="00000000" w14:paraId="000000A0">
          <w:pPr>
            <w:tabs>
              <w:tab w:val="left" w:pos="4860"/>
              <w:tab w:val="center" w:pos="0"/>
              <w:tab w:val="right"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tabs>
              <w:tab w:val="left" w:pos="4860"/>
              <w:tab w:val="center" w:pos="1170"/>
              <w:tab w:val="right" w:pos="11520"/>
            </w:tabs>
            <w:jc w:val="center"/>
            <w:rPr>
              <w:b w:val="1"/>
              <w:sz w:val="20"/>
              <w:szCs w:val="20"/>
            </w:rPr>
          </w:pPr>
          <w:r w:rsidDel="00000000" w:rsidR="00000000" w:rsidRPr="00000000">
            <w:rPr>
              <w:b w:val="1"/>
              <w:sz w:val="20"/>
              <w:szCs w:val="20"/>
              <w:rtl w:val="0"/>
            </w:rPr>
            <w:t xml:space="preserve">Mr. Kalosh Dalipi </w:t>
          </w:r>
        </w:p>
        <w:p w:rsidR="00000000" w:rsidDel="00000000" w:rsidP="00000000" w:rsidRDefault="00000000" w:rsidRPr="00000000" w14:paraId="000000A2">
          <w:pPr>
            <w:tabs>
              <w:tab w:val="left" w:pos="4860"/>
              <w:tab w:val="center" w:pos="1170"/>
              <w:tab w:val="right"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tabs>
              <w:tab w:val="left" w:pos="4860"/>
              <w:tab w:val="center" w:pos="0"/>
              <w:tab w:val="right" w:pos="11520"/>
            </w:tabs>
            <w:jc w:val="center"/>
            <w:rPr>
              <w:b w:val="1"/>
              <w:sz w:val="20"/>
              <w:szCs w:val="20"/>
            </w:rPr>
          </w:pPr>
          <w:r w:rsidDel="00000000" w:rsidR="00000000" w:rsidRPr="00000000">
            <w:rPr>
              <w:b w:val="1"/>
              <w:sz w:val="20"/>
              <w:szCs w:val="20"/>
              <w:rtl w:val="0"/>
            </w:rPr>
            <w:t xml:space="preserve">Mr. Peter Cantalupo</w:t>
          </w:r>
        </w:p>
        <w:p w:rsidR="00000000" w:rsidDel="00000000" w:rsidP="00000000" w:rsidRDefault="00000000" w:rsidRPr="00000000" w14:paraId="000000A4">
          <w:pPr>
            <w:tabs>
              <w:tab w:val="left" w:pos="4860"/>
              <w:tab w:val="center" w:pos="0"/>
              <w:tab w:val="right" w:pos="11520"/>
            </w:tabs>
            <w:jc w:val="center"/>
            <w:rPr>
              <w:b w:val="1"/>
              <w:sz w:val="20"/>
              <w:szCs w:val="20"/>
            </w:rPr>
          </w:pPr>
          <w:r w:rsidDel="00000000" w:rsidR="00000000" w:rsidRPr="00000000">
            <w:rPr>
              <w:b w:val="1"/>
              <w:sz w:val="20"/>
              <w:szCs w:val="20"/>
              <w:rtl w:val="0"/>
            </w:rPr>
            <w:t xml:space="preserve">Assistant Principal</w:t>
          </w:r>
        </w:p>
      </w:tc>
    </w:tr>
  </w:tbl>
  <w:p w:rsidR="00000000" w:rsidDel="00000000" w:rsidP="00000000" w:rsidRDefault="00000000" w:rsidRPr="00000000" w14:paraId="000000A5">
    <w:pPr>
      <w:pBdr>
        <w:bottom w:color="000000" w:space="2" w:sz="8" w:val="single"/>
      </w:pBdr>
      <w:tabs>
        <w:tab w:val="left" w:pos="4860"/>
        <w:tab w:val="center" w:pos="1170"/>
        <w:tab w:val="right" w:pos="11520"/>
      </w:tabs>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92" w:hanging="360"/>
      </w:pPr>
      <w:rPr/>
    </w:lvl>
    <w:lvl w:ilvl="1">
      <w:start w:val="1"/>
      <w:numFmt w:val="bullet"/>
      <w:lvlText w:val="❖"/>
      <w:lvlJc w:val="left"/>
      <w:pPr>
        <w:ind w:left="1512" w:hanging="360"/>
      </w:pPr>
      <w:rPr>
        <w:rFonts w:ascii="Noto Sans Symbols" w:cs="Noto Sans Symbols" w:eastAsia="Noto Sans Symbols" w:hAnsi="Noto Sans Symbols"/>
      </w:rPr>
    </w:lvl>
    <w:lvl w:ilvl="2">
      <w:start w:val="1"/>
      <w:numFmt w:val="bullet"/>
      <w:lvlText w:val="●"/>
      <w:lvlJc w:val="left"/>
      <w:pPr>
        <w:ind w:left="2412" w:hanging="360"/>
      </w:pPr>
      <w:rPr>
        <w:rFonts w:ascii="Noto Sans Symbols" w:cs="Noto Sans Symbols" w:eastAsia="Noto Sans Symbols" w:hAnsi="Noto Sans Symbols"/>
      </w:rPr>
    </w:lvl>
    <w:lvl w:ilvl="3">
      <w:start w:val="1"/>
      <w:numFmt w:val="bullet"/>
      <w:lvlText w:val="-"/>
      <w:lvlJc w:val="left"/>
      <w:pPr>
        <w:ind w:left="2952" w:hanging="360"/>
      </w:pPr>
      <w:rPr>
        <w:rFonts w:ascii="Century Gothic" w:cs="Century Gothic" w:eastAsia="Century Gothic" w:hAnsi="Century Gothic"/>
      </w:rPr>
    </w:lvl>
    <w:lvl w:ilvl="4">
      <w:start w:val="1"/>
      <w:numFmt w:val="lowerLetter"/>
      <w:lvlText w:val="%5."/>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abstractNum w:abstractNumId="4">
    <w:lvl w:ilvl="0">
      <w:start w:val="1"/>
      <w:numFmt w:val="decimal"/>
      <w:lvlText w:val="%1."/>
      <w:lvlJc w:val="left"/>
      <w:pPr>
        <w:ind w:left="792" w:hanging="360"/>
      </w:pPr>
      <w:rPr/>
    </w:lvl>
    <w:lvl w:ilvl="1">
      <w:start w:val="1"/>
      <w:numFmt w:val="bullet"/>
      <w:lvlText w:val="❖"/>
      <w:lvlJc w:val="left"/>
      <w:pPr>
        <w:ind w:left="1512" w:hanging="360"/>
      </w:pPr>
      <w:rPr>
        <w:rFonts w:ascii="Noto Sans Symbols" w:cs="Noto Sans Symbols" w:eastAsia="Noto Sans Symbols" w:hAnsi="Noto Sans Symbols"/>
      </w:rPr>
    </w:lvl>
    <w:lvl w:ilvl="2">
      <w:start w:val="1"/>
      <w:numFmt w:val="bullet"/>
      <w:lvlText w:val="●"/>
      <w:lvlJc w:val="left"/>
      <w:pPr>
        <w:ind w:left="2412" w:hanging="360"/>
      </w:pPr>
      <w:rPr>
        <w:rFonts w:ascii="Noto Sans Symbols" w:cs="Noto Sans Symbols" w:eastAsia="Noto Sans Symbols" w:hAnsi="Noto Sans Symbols"/>
      </w:rPr>
    </w:lvl>
    <w:lvl w:ilvl="3">
      <w:start w:val="1"/>
      <w:numFmt w:val="bullet"/>
      <w:lvlText w:val="-"/>
      <w:lvlJc w:val="left"/>
      <w:pPr>
        <w:ind w:left="2952" w:hanging="360"/>
      </w:pPr>
      <w:rPr>
        <w:rFonts w:ascii="Century Gothic" w:cs="Century Gothic" w:eastAsia="Century Gothic" w:hAnsi="Century Gothic"/>
      </w:rPr>
    </w:lvl>
    <w:lvl w:ilvl="4">
      <w:start w:val="1"/>
      <w:numFmt w:val="lowerLetter"/>
      <w:lvlText w:val="%5."/>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C3590"/>
    <w:rPr>
      <w:szCs w:val="18"/>
    </w:rPr>
  </w:style>
  <w:style w:type="paragraph" w:styleId="Heading1">
    <w:name w:val="heading 1"/>
    <w:basedOn w:val="Normal"/>
    <w:next w:val="Normal"/>
    <w:link w:val="Heading1Char"/>
    <w:qFormat w:val="1"/>
    <w:rsid w:val="004C3590"/>
    <w:pPr>
      <w:keepNext w:val="1"/>
      <w:spacing w:after="60" w:before="240"/>
      <w:outlineLvl w:val="0"/>
    </w:pPr>
    <w:rPr>
      <w:rFonts w:ascii="Arial" w:hAnsi="Arial"/>
      <w:b w:val="1"/>
      <w:kern w:val="28"/>
      <w:sz w:val="28"/>
    </w:rPr>
  </w:style>
  <w:style w:type="paragraph" w:styleId="Heading2">
    <w:name w:val="heading 2"/>
    <w:basedOn w:val="Normal"/>
    <w:next w:val="Normal"/>
    <w:qFormat w:val="1"/>
    <w:rsid w:val="004C3590"/>
    <w:pPr>
      <w:keepNext w:val="1"/>
      <w:outlineLvl w:val="1"/>
    </w:pPr>
    <w:rPr>
      <w:b w:val="1"/>
      <w:sz w:val="22"/>
    </w:rPr>
  </w:style>
  <w:style w:type="paragraph" w:styleId="Heading3">
    <w:name w:val="heading 3"/>
    <w:basedOn w:val="Normal"/>
    <w:next w:val="Normal"/>
    <w:qFormat w:val="1"/>
    <w:rsid w:val="004C3590"/>
    <w:pPr>
      <w:keepNext w:val="1"/>
      <w:ind w:left="720" w:firstLine="720"/>
      <w:outlineLvl w:val="2"/>
    </w:pPr>
    <w:rPr>
      <w:b w:val="1"/>
    </w:rPr>
  </w:style>
  <w:style w:type="paragraph" w:styleId="Heading4">
    <w:name w:val="heading 4"/>
    <w:basedOn w:val="Normal"/>
    <w:next w:val="Normal"/>
    <w:qFormat w:val="1"/>
    <w:rsid w:val="004C3590"/>
    <w:pPr>
      <w:keepNext w:val="1"/>
      <w:jc w:val="center"/>
      <w:outlineLvl w:val="3"/>
    </w:pPr>
    <w:rPr>
      <w:b w:val="1"/>
      <w:i w:val="1"/>
    </w:rPr>
  </w:style>
  <w:style w:type="paragraph" w:styleId="Heading5">
    <w:name w:val="heading 5"/>
    <w:basedOn w:val="Normal"/>
    <w:next w:val="Normal"/>
    <w:qFormat w:val="1"/>
    <w:rsid w:val="004C3590"/>
    <w:pPr>
      <w:keepNext w:val="1"/>
      <w:outlineLvl w:val="4"/>
    </w:pPr>
    <w:rPr>
      <w:b w:val="1"/>
      <w:i w:val="1"/>
    </w:rPr>
  </w:style>
  <w:style w:type="paragraph" w:styleId="Heading6">
    <w:name w:val="heading 6"/>
    <w:basedOn w:val="Normal"/>
    <w:next w:val="Normal"/>
    <w:qFormat w:val="1"/>
    <w:rsid w:val="004C3590"/>
    <w:pPr>
      <w:keepNext w:val="1"/>
      <w:outlineLvl w:val="5"/>
    </w:pPr>
    <w:rPr>
      <w:b w:val="1"/>
      <w:sz w:val="22"/>
      <w:u w:val="single"/>
    </w:rPr>
  </w:style>
  <w:style w:type="paragraph" w:styleId="Heading7">
    <w:name w:val="heading 7"/>
    <w:basedOn w:val="Normal"/>
    <w:next w:val="Normal"/>
    <w:qFormat w:val="1"/>
    <w:rsid w:val="004C3590"/>
    <w:pPr>
      <w:keepNext w:val="1"/>
      <w:outlineLvl w:val="6"/>
    </w:pPr>
    <w:rPr>
      <w:b w:val="1"/>
    </w:rPr>
  </w:style>
  <w:style w:type="paragraph" w:styleId="Heading8">
    <w:name w:val="heading 8"/>
    <w:basedOn w:val="Normal"/>
    <w:next w:val="Normal"/>
    <w:qFormat w:val="1"/>
    <w:rsid w:val="004C3590"/>
    <w:pPr>
      <w:keepNext w:val="1"/>
      <w:jc w:val="center"/>
      <w:outlineLvl w:val="7"/>
    </w:pPr>
    <w:rPr>
      <w:b w:val="1"/>
    </w:rPr>
  </w:style>
  <w:style w:type="paragraph" w:styleId="Heading9">
    <w:name w:val="heading 9"/>
    <w:basedOn w:val="Normal"/>
    <w:next w:val="Normal"/>
    <w:qFormat w:val="1"/>
    <w:rsid w:val="004C3590"/>
    <w:pPr>
      <w:keepNext w:val="1"/>
      <w:jc w:val="center"/>
      <w:outlineLvl w:val="8"/>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4C3590"/>
    <w:pPr>
      <w:tabs>
        <w:tab w:val="center" w:pos="4320"/>
        <w:tab w:val="right" w:pos="8640"/>
      </w:tabs>
    </w:pPr>
    <w:rPr>
      <w:szCs w:val="24"/>
    </w:rPr>
  </w:style>
  <w:style w:type="paragraph" w:styleId="BodyText">
    <w:name w:val="Body Text"/>
    <w:basedOn w:val="Normal"/>
    <w:rsid w:val="004C3590"/>
    <w:rPr>
      <w:sz w:val="28"/>
    </w:rPr>
  </w:style>
  <w:style w:type="table" w:styleId="TableGrid">
    <w:name w:val="Table Grid"/>
    <w:basedOn w:val="TableNormal"/>
    <w:rsid w:val="0034230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semiHidden w:val="1"/>
    <w:rsid w:val="00A70423"/>
    <w:rPr>
      <w:rFonts w:ascii="Tahoma" w:cs="Tahoma" w:hAnsi="Tahoma"/>
      <w:sz w:val="16"/>
      <w:szCs w:val="16"/>
    </w:rPr>
  </w:style>
  <w:style w:type="paragraph" w:styleId="ListParagraph">
    <w:name w:val="List Paragraph"/>
    <w:basedOn w:val="Normal"/>
    <w:uiPriority w:val="34"/>
    <w:qFormat w:val="1"/>
    <w:rsid w:val="00AF7FE0"/>
    <w:pPr>
      <w:ind w:left="720"/>
      <w:contextualSpacing w:val="1"/>
    </w:pPr>
  </w:style>
  <w:style w:type="character" w:styleId="shorttext" w:customStyle="1">
    <w:name w:val="short_text"/>
    <w:basedOn w:val="DefaultParagraphFont"/>
    <w:rsid w:val="00CE12DC"/>
  </w:style>
  <w:style w:type="character" w:styleId="hps" w:customStyle="1">
    <w:name w:val="hps"/>
    <w:basedOn w:val="DefaultParagraphFont"/>
    <w:rsid w:val="00CE12DC"/>
  </w:style>
  <w:style w:type="character" w:styleId="Heading1Char" w:customStyle="1">
    <w:name w:val="Heading 1 Char"/>
    <w:basedOn w:val="DefaultParagraphFont"/>
    <w:link w:val="Heading1"/>
    <w:rsid w:val="005736D5"/>
    <w:rPr>
      <w:rFonts w:ascii="Arial" w:hAnsi="Arial"/>
      <w:b w:val="1"/>
      <w:kern w:val="28"/>
      <w:sz w:val="28"/>
      <w:szCs w:val="18"/>
    </w:rPr>
  </w:style>
  <w:style w:type="character" w:styleId="HeaderChar" w:customStyle="1">
    <w:name w:val="Header Char"/>
    <w:basedOn w:val="DefaultParagraphFont"/>
    <w:link w:val="Header"/>
    <w:rsid w:val="005736D5"/>
  </w:style>
  <w:style w:type="character" w:styleId="hpsatn" w:customStyle="1">
    <w:name w:val="hps atn"/>
    <w:basedOn w:val="DefaultParagraphFont"/>
    <w:rsid w:val="0017687A"/>
  </w:style>
  <w:style w:type="paragraph" w:styleId="NormalWeb">
    <w:name w:val="Normal (Web)"/>
    <w:basedOn w:val="Normal"/>
    <w:uiPriority w:val="99"/>
    <w:unhideWhenUsed w:val="1"/>
    <w:rsid w:val="00185153"/>
    <w:pPr>
      <w:spacing w:after="100" w:afterAutospacing="1" w:before="100" w:beforeAutospacing="1"/>
    </w:pPr>
    <w:rPr>
      <w:rFonts w:ascii="Times" w:hAnsi="Times"/>
      <w:sz w:val="20"/>
      <w:szCs w:val="20"/>
    </w:rPr>
  </w:style>
  <w:style w:type="character" w:styleId="Strong">
    <w:name w:val="Strong"/>
    <w:basedOn w:val="DefaultParagraphFont"/>
    <w:uiPriority w:val="22"/>
    <w:qFormat w:val="1"/>
    <w:rsid w:val="00A30462"/>
    <w:rPr>
      <w:b w:val="1"/>
      <w:bCs w:val="1"/>
    </w:rPr>
  </w:style>
  <w:style w:type="character" w:styleId="Hyperlink">
    <w:name w:val="Hyperlink"/>
    <w:basedOn w:val="DefaultParagraphFont"/>
    <w:uiPriority w:val="99"/>
    <w:semiHidden w:val="1"/>
    <w:unhideWhenUsed w:val="1"/>
    <w:rsid w:val="00A30462"/>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forms.gle/Dpf2PEB7Yksi6Tzd8" TargetMode="External"/><Relationship Id="rId10"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Dpf2PEB7Yksi6Tzd8"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ArialBlack-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loNjhnZnL0vDP4fSP4Yk5QQlsQ==">AMUW2mUbdN7Fol2Ewe49hLmrNTwOBmqtVNcSzaljmt3+f67Irf2YVeHbBLpcjdG51lwkP/MqoU6TYbFbmd0w2kChMzGCi2WvQWVd4pOxOKHCKm6o7o8Z/b702AhFGWT9aGh6iw7wndDb/1O4z28LK3t4Id6nhel8jCDFqr4595cJYOt2Cwg+eul657NUDUKUFLrAjKd1oI7B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2020-12-01T00:26:00Z</dcterms:created>
  <dc:creator>Preferred Customer</dc:creator>
</cp:coreProperties>
</file>